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33D1" w:rsidRDefault="003D33D1" w:rsidP="008538EA">
      <w:pPr>
        <w:jc w:val="center"/>
        <w:rPr>
          <w:rFonts w:cstheme="minorHAnsi"/>
          <w:b/>
          <w:sz w:val="24"/>
          <w:szCs w:val="24"/>
        </w:rPr>
      </w:pPr>
      <w:bookmarkStart w:id="0" w:name="Memorandum"/>
    </w:p>
    <w:p w:rsidR="003D33D1" w:rsidRDefault="003D33D1" w:rsidP="003D33D1">
      <w:pPr>
        <w:jc w:val="center"/>
        <w:rPr>
          <w:rFonts w:cstheme="minorHAnsi"/>
          <w:b/>
          <w:sz w:val="24"/>
          <w:szCs w:val="24"/>
        </w:rPr>
      </w:pPr>
      <w:r w:rsidRPr="003D33D1">
        <w:rPr>
          <w:rFonts w:cstheme="minorHAnsi"/>
          <w:b/>
          <w:noProof/>
          <w:sz w:val="24"/>
          <w:szCs w:val="24"/>
          <w:lang w:eastAsia="en-GB"/>
        </w:rPr>
        <w:drawing>
          <wp:inline distT="0" distB="0" distL="0" distR="0">
            <wp:extent cx="2470150" cy="495536"/>
            <wp:effectExtent l="0" t="0" r="6350" b="0"/>
            <wp:docPr id="2" name="Picture 2" descr="C:\Users\rh116537\AppData\Local\Microsoft\Windows\INetCache\Content.Outlook\CP9W8WFQ\NHSWLS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h116537\AppData\Local\Microsoft\Windows\INetCache\Content.Outlook\CP9W8WFQ\NHSWLS logo.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525867" cy="506713"/>
                    </a:xfrm>
                    <a:prstGeom prst="rect">
                      <a:avLst/>
                    </a:prstGeom>
                    <a:noFill/>
                    <a:ln>
                      <a:noFill/>
                    </a:ln>
                  </pic:spPr>
                </pic:pic>
              </a:graphicData>
            </a:graphic>
          </wp:inline>
        </w:drawing>
      </w:r>
      <w:r w:rsidRPr="003D33D1">
        <w:rPr>
          <w:rFonts w:cstheme="minorHAnsi"/>
          <w:b/>
          <w:noProof/>
          <w:sz w:val="24"/>
          <w:szCs w:val="24"/>
          <w:lang w:eastAsia="en-GB"/>
        </w:rPr>
        <w:drawing>
          <wp:inline distT="0" distB="0" distL="0" distR="0">
            <wp:extent cx="1841500" cy="469705"/>
            <wp:effectExtent l="0" t="0" r="6350" b="6985"/>
            <wp:docPr id="1" name="Picture 1" descr="C:\Users\rh116537\AppData\Local\Microsoft\Windows\INetCache\Content.Outlook\CP9W8WFQ\SBUHB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h116537\AppData\Local\Microsoft\Windows\INetCache\Content.Outlook\CP9W8WFQ\SBUHB logo.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886636" cy="481218"/>
                    </a:xfrm>
                    <a:prstGeom prst="rect">
                      <a:avLst/>
                    </a:prstGeom>
                    <a:noFill/>
                    <a:ln>
                      <a:noFill/>
                    </a:ln>
                  </pic:spPr>
                </pic:pic>
              </a:graphicData>
            </a:graphic>
          </wp:inline>
        </w:drawing>
      </w:r>
    </w:p>
    <w:p w:rsidR="003D33D1" w:rsidRDefault="003D33D1" w:rsidP="008538EA">
      <w:pPr>
        <w:jc w:val="center"/>
        <w:rPr>
          <w:rFonts w:cstheme="minorHAnsi"/>
          <w:b/>
          <w:sz w:val="24"/>
          <w:szCs w:val="24"/>
        </w:rPr>
      </w:pPr>
    </w:p>
    <w:p w:rsidR="008538EA" w:rsidRPr="00821CB7" w:rsidRDefault="008538EA" w:rsidP="008538EA">
      <w:pPr>
        <w:jc w:val="center"/>
        <w:rPr>
          <w:rFonts w:cstheme="minorHAnsi"/>
          <w:b/>
          <w:sz w:val="24"/>
          <w:szCs w:val="24"/>
        </w:rPr>
      </w:pPr>
      <w:r w:rsidRPr="00821CB7">
        <w:rPr>
          <w:rFonts w:cstheme="minorHAnsi"/>
          <w:b/>
          <w:sz w:val="24"/>
          <w:szCs w:val="24"/>
        </w:rPr>
        <w:t>Memorandum of Understanding</w:t>
      </w:r>
      <w:r>
        <w:rPr>
          <w:rFonts w:cstheme="minorHAnsi"/>
          <w:b/>
          <w:sz w:val="24"/>
          <w:szCs w:val="24"/>
        </w:rPr>
        <w:t xml:space="preserve"> &amp; Application Form for Systematic Review Search</w:t>
      </w:r>
    </w:p>
    <w:bookmarkEnd w:id="0"/>
    <w:p w:rsidR="008538EA" w:rsidRPr="00024858" w:rsidRDefault="008538EA" w:rsidP="008538EA">
      <w:pPr>
        <w:rPr>
          <w:rFonts w:cstheme="minorHAnsi"/>
          <w:sz w:val="24"/>
          <w:szCs w:val="24"/>
        </w:rPr>
      </w:pPr>
      <w:r w:rsidRPr="00024858">
        <w:rPr>
          <w:rFonts w:cstheme="minorHAnsi"/>
          <w:sz w:val="24"/>
          <w:szCs w:val="24"/>
        </w:rPr>
        <w:t>The purpose of this MOU is to clearly identify the roles and responsibilities of each party</w:t>
      </w:r>
      <w:r>
        <w:rPr>
          <w:rFonts w:cstheme="minorHAnsi"/>
          <w:sz w:val="24"/>
          <w:szCs w:val="24"/>
        </w:rPr>
        <w:t xml:space="preserve"> (Library Services &amp; Research Team)</w:t>
      </w:r>
      <w:r w:rsidRPr="00024858">
        <w:rPr>
          <w:rFonts w:cstheme="minorHAnsi"/>
          <w:sz w:val="24"/>
          <w:szCs w:val="24"/>
        </w:rPr>
        <w:t xml:space="preserve"> as they relate to this </w:t>
      </w:r>
      <w:r>
        <w:rPr>
          <w:rFonts w:cstheme="minorHAnsi"/>
          <w:sz w:val="24"/>
          <w:szCs w:val="24"/>
        </w:rPr>
        <w:t>project. This is to</w:t>
      </w:r>
      <w:r w:rsidRPr="00024858">
        <w:rPr>
          <w:rFonts w:cstheme="minorHAnsi"/>
          <w:sz w:val="24"/>
          <w:szCs w:val="24"/>
        </w:rPr>
        <w:t xml:space="preserve"> uphold the academic integrity of Swansea Bay University Health Board</w:t>
      </w:r>
      <w:r>
        <w:rPr>
          <w:rFonts w:cstheme="minorHAnsi"/>
          <w:sz w:val="24"/>
          <w:szCs w:val="24"/>
        </w:rPr>
        <w:t xml:space="preserve">. </w:t>
      </w:r>
      <w:r w:rsidRPr="00024858">
        <w:rPr>
          <w:rFonts w:cstheme="minorHAnsi"/>
          <w:sz w:val="24"/>
          <w:szCs w:val="24"/>
        </w:rPr>
        <w:t xml:space="preserve"> </w:t>
      </w:r>
    </w:p>
    <w:p w:rsidR="008538EA" w:rsidRPr="00821CB7" w:rsidRDefault="008538EA" w:rsidP="008538EA">
      <w:pPr>
        <w:rPr>
          <w:rFonts w:cstheme="minorHAnsi"/>
          <w:b/>
          <w:sz w:val="24"/>
          <w:szCs w:val="24"/>
        </w:rPr>
      </w:pPr>
      <w:r>
        <w:rPr>
          <w:rFonts w:cstheme="minorHAnsi"/>
          <w:b/>
          <w:sz w:val="24"/>
          <w:szCs w:val="24"/>
        </w:rPr>
        <w:t>Library Services will undertake the following:</w:t>
      </w:r>
    </w:p>
    <w:p w:rsidR="008538EA" w:rsidRPr="00E955B3" w:rsidRDefault="008538EA" w:rsidP="008538EA">
      <w:pPr>
        <w:pStyle w:val="ListParagraph"/>
        <w:numPr>
          <w:ilvl w:val="0"/>
          <w:numId w:val="1"/>
        </w:numPr>
        <w:rPr>
          <w:rFonts w:cstheme="minorHAnsi"/>
          <w:sz w:val="24"/>
          <w:szCs w:val="24"/>
        </w:rPr>
      </w:pPr>
      <w:r w:rsidRPr="00E955B3">
        <w:rPr>
          <w:rFonts w:cstheme="minorHAnsi"/>
          <w:sz w:val="24"/>
          <w:szCs w:val="24"/>
        </w:rPr>
        <w:t xml:space="preserve">Follow appropriate searching guidance as outlined in </w:t>
      </w:r>
      <w:bookmarkStart w:id="1" w:name="_GoBack"/>
      <w:r w:rsidR="001D158B">
        <w:fldChar w:fldCharType="begin"/>
      </w:r>
      <w:r w:rsidR="001D158B">
        <w:instrText xml:space="preserve"> HYPERLINK "https://sites.google.com/site/healthliteraturesearchers/Home/search-g</w:instrText>
      </w:r>
      <w:r w:rsidR="001D158B">
        <w:instrText xml:space="preserve">uidance" </w:instrText>
      </w:r>
      <w:r w:rsidR="001D158B">
        <w:fldChar w:fldCharType="separate"/>
      </w:r>
      <w:r w:rsidRPr="00E955B3">
        <w:rPr>
          <w:rStyle w:val="Hyperlink"/>
          <w:rFonts w:cstheme="minorHAnsi"/>
          <w:sz w:val="24"/>
          <w:szCs w:val="24"/>
        </w:rPr>
        <w:t>NHS Wales Libraries Search Protocols</w:t>
      </w:r>
      <w:r w:rsidR="001D158B">
        <w:rPr>
          <w:rStyle w:val="Hyperlink"/>
          <w:rFonts w:cstheme="minorHAnsi"/>
          <w:sz w:val="24"/>
          <w:szCs w:val="24"/>
        </w:rPr>
        <w:fldChar w:fldCharType="end"/>
      </w:r>
      <w:r w:rsidRPr="00E955B3">
        <w:rPr>
          <w:rStyle w:val="Hyperlink"/>
          <w:rFonts w:cstheme="minorHAnsi"/>
          <w:sz w:val="24"/>
          <w:szCs w:val="24"/>
        </w:rPr>
        <w:t xml:space="preserve"> </w:t>
      </w:r>
      <w:r w:rsidRPr="00E955B3">
        <w:rPr>
          <w:rFonts w:cstheme="minorHAnsi"/>
          <w:sz w:val="24"/>
          <w:szCs w:val="24"/>
        </w:rPr>
        <w:t xml:space="preserve"> </w:t>
      </w:r>
      <w:bookmarkEnd w:id="1"/>
      <w:r w:rsidRPr="00E955B3">
        <w:rPr>
          <w:rFonts w:cstheme="minorHAnsi"/>
          <w:sz w:val="24"/>
          <w:szCs w:val="24"/>
        </w:rPr>
        <w:t xml:space="preserve">(p 32) and </w:t>
      </w:r>
      <w:hyperlink r:id="rId7" w:history="1">
        <w:r w:rsidRPr="00E955B3">
          <w:rPr>
            <w:rStyle w:val="Hyperlink"/>
            <w:rFonts w:cstheme="minorHAnsi"/>
            <w:sz w:val="24"/>
            <w:szCs w:val="24"/>
          </w:rPr>
          <w:t>PRISMA for Searching</w:t>
        </w:r>
      </w:hyperlink>
    </w:p>
    <w:p w:rsidR="008538EA" w:rsidRPr="00E955B3" w:rsidRDefault="008538EA" w:rsidP="008538EA">
      <w:pPr>
        <w:pStyle w:val="ListParagraph"/>
        <w:numPr>
          <w:ilvl w:val="0"/>
          <w:numId w:val="1"/>
        </w:numPr>
        <w:rPr>
          <w:rFonts w:cstheme="minorHAnsi"/>
          <w:sz w:val="24"/>
          <w:szCs w:val="24"/>
        </w:rPr>
      </w:pPr>
      <w:r w:rsidRPr="00E955B3">
        <w:rPr>
          <w:rFonts w:cstheme="minorHAnsi"/>
          <w:sz w:val="24"/>
          <w:szCs w:val="24"/>
        </w:rPr>
        <w:t xml:space="preserve">Conduct comprehensive </w:t>
      </w:r>
      <w:r>
        <w:rPr>
          <w:rFonts w:cstheme="minorHAnsi"/>
          <w:sz w:val="24"/>
          <w:szCs w:val="24"/>
        </w:rPr>
        <w:t xml:space="preserve">searches in all relevant databases/registers/websites </w:t>
      </w:r>
    </w:p>
    <w:p w:rsidR="008538EA" w:rsidRPr="00E955B3" w:rsidRDefault="008538EA" w:rsidP="008538EA">
      <w:pPr>
        <w:pStyle w:val="ListParagraph"/>
        <w:numPr>
          <w:ilvl w:val="0"/>
          <w:numId w:val="1"/>
        </w:numPr>
        <w:rPr>
          <w:rFonts w:cstheme="minorHAnsi"/>
          <w:sz w:val="24"/>
          <w:szCs w:val="24"/>
        </w:rPr>
      </w:pPr>
      <w:r w:rsidRPr="00E955B3">
        <w:rPr>
          <w:rFonts w:cstheme="minorHAnsi"/>
          <w:sz w:val="24"/>
          <w:szCs w:val="24"/>
        </w:rPr>
        <w:t>De-duplicate the results and provide them in requested format for screening (excel file, XML, Endnote file)</w:t>
      </w:r>
    </w:p>
    <w:p w:rsidR="008538EA" w:rsidRPr="00E955B3" w:rsidRDefault="008538EA" w:rsidP="008538EA">
      <w:pPr>
        <w:pStyle w:val="ListParagraph"/>
        <w:numPr>
          <w:ilvl w:val="0"/>
          <w:numId w:val="1"/>
        </w:numPr>
        <w:rPr>
          <w:rFonts w:cstheme="minorHAnsi"/>
          <w:sz w:val="24"/>
          <w:szCs w:val="24"/>
        </w:rPr>
      </w:pPr>
      <w:r w:rsidRPr="00E955B3">
        <w:rPr>
          <w:rFonts w:cstheme="minorHAnsi"/>
          <w:sz w:val="24"/>
          <w:szCs w:val="24"/>
        </w:rPr>
        <w:t>Update searches prior to manuscript submission and provide citation searches for selected studies</w:t>
      </w:r>
    </w:p>
    <w:p w:rsidR="008538EA" w:rsidRPr="00E955B3" w:rsidRDefault="008538EA" w:rsidP="008538EA">
      <w:pPr>
        <w:pStyle w:val="ListParagraph"/>
        <w:numPr>
          <w:ilvl w:val="0"/>
          <w:numId w:val="1"/>
        </w:numPr>
        <w:rPr>
          <w:rFonts w:cstheme="minorHAnsi"/>
          <w:sz w:val="24"/>
          <w:szCs w:val="24"/>
        </w:rPr>
      </w:pPr>
      <w:r w:rsidRPr="00E955B3">
        <w:rPr>
          <w:rFonts w:cstheme="minorHAnsi"/>
          <w:sz w:val="24"/>
          <w:szCs w:val="24"/>
        </w:rPr>
        <w:t xml:space="preserve">Provide a report of all information sources used as well as present full search strategies for all databases/registers used (items #6 &amp; #7 of </w:t>
      </w:r>
      <w:hyperlink r:id="rId8" w:history="1">
        <w:r w:rsidRPr="00E955B3">
          <w:rPr>
            <w:rStyle w:val="Hyperlink"/>
            <w:rFonts w:cstheme="minorHAnsi"/>
            <w:sz w:val="24"/>
            <w:szCs w:val="24"/>
          </w:rPr>
          <w:t>PRISMA Checklist</w:t>
        </w:r>
      </w:hyperlink>
      <w:r w:rsidRPr="00E955B3">
        <w:rPr>
          <w:rFonts w:cstheme="minorHAnsi"/>
          <w:sz w:val="24"/>
          <w:szCs w:val="24"/>
        </w:rPr>
        <w:t xml:space="preserve">). This will help to ensure transparency and reproducibility in your review.  </w:t>
      </w: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r>
        <w:rPr>
          <w:rFonts w:cstheme="minorHAnsi"/>
          <w:b/>
          <w:sz w:val="24"/>
          <w:szCs w:val="24"/>
        </w:rPr>
        <w:t>Research team will undertake the following:</w:t>
      </w:r>
    </w:p>
    <w:p w:rsidR="008538EA" w:rsidRPr="00E955B3" w:rsidRDefault="008538EA" w:rsidP="008538EA">
      <w:pPr>
        <w:pStyle w:val="ListParagraph"/>
        <w:numPr>
          <w:ilvl w:val="0"/>
          <w:numId w:val="3"/>
        </w:numPr>
        <w:rPr>
          <w:rFonts w:cstheme="minorHAnsi"/>
          <w:sz w:val="24"/>
          <w:szCs w:val="24"/>
        </w:rPr>
      </w:pPr>
      <w:r w:rsidRPr="00E955B3">
        <w:rPr>
          <w:rFonts w:cstheme="minorHAnsi"/>
          <w:sz w:val="24"/>
          <w:szCs w:val="24"/>
        </w:rPr>
        <w:t xml:space="preserve">Publish a protocol for the project (usually in </w:t>
      </w:r>
      <w:hyperlink r:id="rId9" w:history="1">
        <w:r w:rsidRPr="00E955B3">
          <w:rPr>
            <w:rStyle w:val="Hyperlink"/>
            <w:rFonts w:cstheme="minorHAnsi"/>
            <w:sz w:val="24"/>
            <w:szCs w:val="24"/>
          </w:rPr>
          <w:t>PROSPERO</w:t>
        </w:r>
      </w:hyperlink>
      <w:r w:rsidRPr="00E955B3">
        <w:rPr>
          <w:rFonts w:cstheme="minorHAnsi"/>
          <w:sz w:val="24"/>
          <w:szCs w:val="24"/>
        </w:rPr>
        <w:t>). See also PRISMA extension for protocols (</w:t>
      </w:r>
      <w:hyperlink r:id="rId10" w:history="1">
        <w:r w:rsidRPr="00E955B3">
          <w:rPr>
            <w:rStyle w:val="Hyperlink"/>
            <w:rFonts w:cstheme="minorHAnsi"/>
            <w:sz w:val="24"/>
            <w:szCs w:val="24"/>
          </w:rPr>
          <w:t>PRISMA-P</w:t>
        </w:r>
      </w:hyperlink>
      <w:r w:rsidRPr="00E955B3">
        <w:rPr>
          <w:rFonts w:cstheme="minorHAnsi"/>
          <w:sz w:val="24"/>
          <w:szCs w:val="24"/>
        </w:rPr>
        <w:t>)</w:t>
      </w:r>
    </w:p>
    <w:p w:rsidR="008538EA" w:rsidRPr="00E955B3" w:rsidRDefault="008538EA" w:rsidP="008538EA">
      <w:pPr>
        <w:pStyle w:val="ListParagraph"/>
        <w:numPr>
          <w:ilvl w:val="0"/>
          <w:numId w:val="3"/>
        </w:numPr>
        <w:rPr>
          <w:rFonts w:cstheme="minorHAnsi"/>
          <w:sz w:val="24"/>
          <w:szCs w:val="24"/>
        </w:rPr>
      </w:pPr>
      <w:r w:rsidRPr="00E955B3">
        <w:rPr>
          <w:rFonts w:cstheme="minorHAnsi"/>
          <w:sz w:val="24"/>
          <w:szCs w:val="24"/>
        </w:rPr>
        <w:t xml:space="preserve">Adhere to Systematic Review guidance as outlined in: </w:t>
      </w:r>
    </w:p>
    <w:p w:rsidR="008538EA" w:rsidRDefault="001D158B" w:rsidP="008538EA">
      <w:pPr>
        <w:ind w:firstLine="360"/>
        <w:rPr>
          <w:rFonts w:cstheme="minorHAnsi"/>
          <w:sz w:val="24"/>
          <w:szCs w:val="24"/>
        </w:rPr>
      </w:pPr>
      <w:hyperlink r:id="rId11" w:history="1">
        <w:r w:rsidR="008538EA" w:rsidRPr="00A17144">
          <w:rPr>
            <w:rStyle w:val="Hyperlink"/>
            <w:rFonts w:cstheme="minorHAnsi"/>
            <w:sz w:val="24"/>
            <w:szCs w:val="24"/>
          </w:rPr>
          <w:t>Centre for Reviews and Dissemination</w:t>
        </w:r>
      </w:hyperlink>
    </w:p>
    <w:p w:rsidR="008538EA" w:rsidRDefault="001D158B" w:rsidP="008538EA">
      <w:pPr>
        <w:ind w:firstLine="360"/>
        <w:rPr>
          <w:rFonts w:cstheme="minorHAnsi"/>
          <w:sz w:val="24"/>
          <w:szCs w:val="24"/>
        </w:rPr>
      </w:pPr>
      <w:hyperlink r:id="rId12" w:anchor=":~:text=The%20Cochrane%20Handbook%20for%20Systematic%20Reviews%20of%20Interventions,systematic%20reviews%20on%20the%20effects%20of%20healthcare%20interventions." w:history="1">
        <w:r w:rsidR="008538EA" w:rsidRPr="00A17144">
          <w:rPr>
            <w:rStyle w:val="Hyperlink"/>
            <w:rFonts w:cstheme="minorHAnsi"/>
            <w:sz w:val="24"/>
            <w:szCs w:val="24"/>
          </w:rPr>
          <w:t>Cochrane Handbook for Systematic Reviews of Interventions</w:t>
        </w:r>
      </w:hyperlink>
    </w:p>
    <w:p w:rsidR="008538EA" w:rsidRPr="00821CB7" w:rsidRDefault="001D158B" w:rsidP="008538EA">
      <w:pPr>
        <w:ind w:firstLine="360"/>
        <w:rPr>
          <w:rFonts w:cstheme="minorHAnsi"/>
          <w:sz w:val="24"/>
          <w:szCs w:val="24"/>
        </w:rPr>
      </w:pPr>
      <w:hyperlink r:id="rId13" w:anchor=":~:text=The%20Cochrane%20Handbook%20for%20Systematic%20Reviews%20of%20Interventions,systematic%20reviews%20on%20the%20effects%20of%20healthcare%20interventions." w:history="1">
        <w:r w:rsidR="008538EA" w:rsidRPr="00A17144">
          <w:rPr>
            <w:rStyle w:val="Hyperlink"/>
            <w:rFonts w:cstheme="minorHAnsi"/>
            <w:sz w:val="24"/>
            <w:szCs w:val="24"/>
          </w:rPr>
          <w:t>Preferred Reporting Items for Systematic Reviews (PRISMA)</w:t>
        </w:r>
      </w:hyperlink>
    </w:p>
    <w:p w:rsidR="003D33D1" w:rsidRDefault="003D33D1" w:rsidP="008538EA">
      <w:pPr>
        <w:pStyle w:val="ListParagraph"/>
        <w:numPr>
          <w:ilvl w:val="0"/>
          <w:numId w:val="2"/>
        </w:numPr>
        <w:rPr>
          <w:rFonts w:cstheme="minorHAnsi"/>
          <w:sz w:val="24"/>
          <w:szCs w:val="24"/>
        </w:rPr>
      </w:pPr>
      <w:r>
        <w:rPr>
          <w:rFonts w:cstheme="minorHAnsi"/>
          <w:sz w:val="24"/>
          <w:szCs w:val="24"/>
        </w:rPr>
        <w:t xml:space="preserve">Extend co-authorship to Librarian where appropriate. Please see ICMJE guidance on </w:t>
      </w:r>
      <w:hyperlink r:id="rId14" w:history="1">
        <w:r w:rsidRPr="003D33D1">
          <w:rPr>
            <w:rStyle w:val="Hyperlink"/>
            <w:rFonts w:cstheme="minorHAnsi"/>
            <w:sz w:val="24"/>
            <w:szCs w:val="24"/>
          </w:rPr>
          <w:t>Defining the Role of Authors and Contributors</w:t>
        </w:r>
      </w:hyperlink>
      <w:r>
        <w:rPr>
          <w:rFonts w:cstheme="minorHAnsi"/>
          <w:sz w:val="24"/>
          <w:szCs w:val="24"/>
        </w:rPr>
        <w:t xml:space="preserve"> </w:t>
      </w:r>
    </w:p>
    <w:p w:rsidR="008538EA" w:rsidRPr="00E955B3" w:rsidRDefault="008538EA" w:rsidP="008538EA">
      <w:pPr>
        <w:pStyle w:val="ListParagraph"/>
        <w:numPr>
          <w:ilvl w:val="0"/>
          <w:numId w:val="2"/>
        </w:numPr>
        <w:rPr>
          <w:rFonts w:cstheme="minorHAnsi"/>
          <w:sz w:val="24"/>
          <w:szCs w:val="24"/>
        </w:rPr>
      </w:pPr>
      <w:r w:rsidRPr="00E955B3">
        <w:rPr>
          <w:rFonts w:cstheme="minorHAnsi"/>
          <w:sz w:val="24"/>
          <w:szCs w:val="24"/>
        </w:rPr>
        <w:t xml:space="preserve">List Swansea Bay University Health Board as an institution  </w:t>
      </w:r>
    </w:p>
    <w:p w:rsidR="008538EA" w:rsidRDefault="008538EA" w:rsidP="008538EA">
      <w:pPr>
        <w:rPr>
          <w:rFonts w:cstheme="minorHAnsi"/>
          <w:sz w:val="24"/>
          <w:szCs w:val="24"/>
        </w:rPr>
      </w:pPr>
    </w:p>
    <w:p w:rsidR="008538EA" w:rsidRPr="00821CB7" w:rsidRDefault="008538EA" w:rsidP="008538EA">
      <w:pPr>
        <w:rPr>
          <w:rFonts w:cstheme="minorHAnsi"/>
          <w:sz w:val="24"/>
          <w:szCs w:val="24"/>
        </w:rPr>
      </w:pPr>
      <w:r w:rsidRPr="00821CB7">
        <w:rPr>
          <w:rFonts w:cstheme="minorHAnsi"/>
          <w:sz w:val="24"/>
          <w:szCs w:val="24"/>
        </w:rPr>
        <w:t>*Please note we reserve the right to refuse</w:t>
      </w:r>
      <w:r>
        <w:rPr>
          <w:rFonts w:cstheme="minorHAnsi"/>
          <w:sz w:val="24"/>
          <w:szCs w:val="24"/>
        </w:rPr>
        <w:t xml:space="preserve"> your application if we consider the project unsuitable for publication as a systematic review</w:t>
      </w:r>
    </w:p>
    <w:p w:rsidR="008538EA" w:rsidRPr="00821CB7" w:rsidRDefault="008538EA" w:rsidP="008538EA">
      <w:pPr>
        <w:rPr>
          <w:rFonts w:cstheme="minorHAnsi"/>
          <w:sz w:val="24"/>
          <w:szCs w:val="24"/>
        </w:rPr>
      </w:pPr>
    </w:p>
    <w:p w:rsidR="008538EA" w:rsidRDefault="008538EA" w:rsidP="008538EA">
      <w:pPr>
        <w:rPr>
          <w:rFonts w:cstheme="minorHAnsi"/>
          <w:b/>
          <w:sz w:val="24"/>
          <w:szCs w:val="24"/>
        </w:rPr>
      </w:pPr>
    </w:p>
    <w:p w:rsidR="008538EA" w:rsidRDefault="008538EA" w:rsidP="008538EA">
      <w:pPr>
        <w:jc w:val="center"/>
        <w:rPr>
          <w:rFonts w:cstheme="minorHAnsi"/>
          <w:b/>
          <w:sz w:val="24"/>
          <w:szCs w:val="24"/>
        </w:rPr>
      </w:pPr>
    </w:p>
    <w:p w:rsidR="008538EA" w:rsidRDefault="008538EA" w:rsidP="008538EA">
      <w:pPr>
        <w:jc w:val="center"/>
        <w:rPr>
          <w:rFonts w:cstheme="minorHAnsi"/>
          <w:b/>
          <w:sz w:val="24"/>
          <w:szCs w:val="24"/>
        </w:rPr>
      </w:pPr>
    </w:p>
    <w:p w:rsidR="008538EA" w:rsidRPr="00821CB7" w:rsidRDefault="008538EA" w:rsidP="008538EA">
      <w:pPr>
        <w:jc w:val="center"/>
        <w:rPr>
          <w:rFonts w:cstheme="minorHAnsi"/>
          <w:b/>
          <w:sz w:val="24"/>
          <w:szCs w:val="24"/>
        </w:rPr>
      </w:pPr>
      <w:r w:rsidRPr="00821CB7">
        <w:rPr>
          <w:rFonts w:cstheme="minorHAnsi"/>
          <w:b/>
          <w:sz w:val="24"/>
          <w:szCs w:val="24"/>
        </w:rPr>
        <w:t>Systematic Review Application Form</w:t>
      </w:r>
    </w:p>
    <w:p w:rsidR="008538EA" w:rsidRPr="00821CB7" w:rsidRDefault="008538EA" w:rsidP="008538EA">
      <w:pPr>
        <w:rPr>
          <w:rFonts w:cstheme="minorHAnsi"/>
          <w:b/>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b/>
          <w:sz w:val="24"/>
          <w:szCs w:val="24"/>
        </w:rPr>
      </w:pPr>
      <w:r w:rsidRPr="00821CB7">
        <w:rPr>
          <w:rFonts w:cstheme="minorHAnsi"/>
          <w:b/>
          <w:sz w:val="24"/>
          <w:szCs w:val="24"/>
        </w:rPr>
        <w:t>General Information</w:t>
      </w:r>
    </w:p>
    <w:p w:rsidR="008538EA" w:rsidRPr="00821CB7" w:rsidRDefault="008538EA" w:rsidP="008538EA">
      <w:pPr>
        <w:rPr>
          <w:rFonts w:cstheme="minorHAnsi"/>
          <w:b/>
          <w:sz w:val="24"/>
          <w:szCs w:val="24"/>
        </w:rPr>
      </w:pPr>
    </w:p>
    <w:p w:rsidR="008538EA" w:rsidRPr="00821CB7" w:rsidRDefault="008538EA" w:rsidP="008538EA">
      <w:pPr>
        <w:rPr>
          <w:rFonts w:cstheme="minorHAnsi"/>
          <w:b/>
          <w:sz w:val="24"/>
          <w:szCs w:val="24"/>
        </w:rPr>
      </w:pPr>
      <w:r w:rsidRPr="00821CB7">
        <w:rPr>
          <w:rFonts w:cstheme="minorHAnsi"/>
          <w:b/>
          <w:sz w:val="24"/>
          <w:szCs w:val="24"/>
        </w:rPr>
        <w:t>Date:</w:t>
      </w: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r w:rsidRPr="00821CB7">
        <w:rPr>
          <w:rFonts w:cstheme="minorHAnsi"/>
          <w:b/>
          <w:sz w:val="24"/>
          <w:szCs w:val="24"/>
        </w:rPr>
        <w:t>Principle Investigators and Affiliations:</w:t>
      </w:r>
    </w:p>
    <w:p w:rsidR="008538EA" w:rsidRPr="00821CB7" w:rsidRDefault="008538EA" w:rsidP="008538EA">
      <w:pPr>
        <w:rPr>
          <w:rFonts w:cstheme="minorHAnsi"/>
          <w:b/>
          <w:sz w:val="24"/>
          <w:szCs w:val="24"/>
        </w:rPr>
      </w:pPr>
    </w:p>
    <w:p w:rsidR="008538EA" w:rsidRPr="00821CB7" w:rsidRDefault="008538EA" w:rsidP="008538EA">
      <w:pPr>
        <w:tabs>
          <w:tab w:val="left" w:pos="7499"/>
        </w:tabs>
        <w:rPr>
          <w:rFonts w:cstheme="minorHAnsi"/>
          <w:b/>
          <w:sz w:val="24"/>
          <w:szCs w:val="24"/>
        </w:rPr>
      </w:pPr>
      <w:r w:rsidRPr="00821CB7">
        <w:rPr>
          <w:rFonts w:cstheme="minorHAnsi"/>
          <w:b/>
          <w:sz w:val="24"/>
          <w:szCs w:val="24"/>
        </w:rPr>
        <w:t>Co-Investigators:</w:t>
      </w:r>
    </w:p>
    <w:p w:rsidR="008538EA" w:rsidRPr="00821CB7" w:rsidRDefault="008538EA" w:rsidP="008538EA">
      <w:pPr>
        <w:tabs>
          <w:tab w:val="left" w:pos="7499"/>
        </w:tabs>
        <w:rPr>
          <w:rFonts w:cstheme="minorHAnsi"/>
          <w:b/>
          <w:sz w:val="24"/>
          <w:szCs w:val="24"/>
        </w:rPr>
      </w:pPr>
    </w:p>
    <w:p w:rsidR="008538EA" w:rsidRPr="00821CB7" w:rsidRDefault="008538EA" w:rsidP="008538EA">
      <w:pPr>
        <w:tabs>
          <w:tab w:val="left" w:pos="7499"/>
        </w:tabs>
        <w:rPr>
          <w:rFonts w:cstheme="minorHAnsi"/>
          <w:b/>
          <w:sz w:val="24"/>
          <w:szCs w:val="24"/>
        </w:rPr>
      </w:pPr>
      <w:r w:rsidRPr="00821CB7">
        <w:rPr>
          <w:rFonts w:cstheme="minorHAnsi"/>
          <w:b/>
          <w:sz w:val="24"/>
          <w:szCs w:val="24"/>
        </w:rPr>
        <w:t>Contact person:</w:t>
      </w: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r w:rsidRPr="00821CB7">
        <w:rPr>
          <w:rFonts w:cstheme="minorHAnsi"/>
          <w:b/>
          <w:sz w:val="24"/>
          <w:szCs w:val="24"/>
        </w:rPr>
        <w:t>Research Funding if applicable:</w:t>
      </w: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sz w:val="24"/>
          <w:szCs w:val="24"/>
        </w:rPr>
      </w:pPr>
      <w:r w:rsidRPr="00821CB7">
        <w:rPr>
          <w:rFonts w:cstheme="minorHAnsi"/>
          <w:b/>
          <w:sz w:val="24"/>
          <w:szCs w:val="24"/>
        </w:rPr>
        <w:t>Review title:</w:t>
      </w: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sz w:val="24"/>
          <w:szCs w:val="24"/>
        </w:rPr>
      </w:pPr>
      <w:r w:rsidRPr="00821CB7">
        <w:rPr>
          <w:rFonts w:cstheme="minorHAnsi"/>
          <w:b/>
          <w:sz w:val="24"/>
          <w:szCs w:val="24"/>
        </w:rPr>
        <w:t>Background and Rationale:</w:t>
      </w:r>
    </w:p>
    <w:p w:rsidR="008538EA" w:rsidRPr="00821CB7" w:rsidRDefault="008538EA" w:rsidP="008538EA">
      <w:pPr>
        <w:rPr>
          <w:rFonts w:cstheme="minorHAnsi"/>
          <w:sz w:val="24"/>
          <w:szCs w:val="24"/>
        </w:rPr>
      </w:pPr>
      <w:r w:rsidRPr="00821CB7">
        <w:rPr>
          <w:rFonts w:cstheme="minorHAnsi"/>
          <w:sz w:val="24"/>
          <w:szCs w:val="24"/>
        </w:rPr>
        <w:t>Describe the rationale for the review in the context of what is already known</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sz w:val="24"/>
          <w:szCs w:val="24"/>
        </w:rPr>
      </w:pPr>
      <w:r w:rsidRPr="00821CB7">
        <w:rPr>
          <w:rFonts w:cstheme="minorHAnsi"/>
          <w:b/>
          <w:sz w:val="24"/>
          <w:szCs w:val="24"/>
        </w:rPr>
        <w:t>Review Question:</w:t>
      </w:r>
    </w:p>
    <w:p w:rsidR="008538EA" w:rsidRPr="00821CB7" w:rsidRDefault="008538EA" w:rsidP="008538EA">
      <w:pPr>
        <w:rPr>
          <w:rFonts w:cstheme="minorHAnsi"/>
          <w:sz w:val="24"/>
          <w:szCs w:val="24"/>
        </w:rPr>
      </w:pPr>
      <w:r w:rsidRPr="00821CB7">
        <w:rPr>
          <w:rFonts w:cstheme="minorHAnsi"/>
          <w:sz w:val="24"/>
          <w:szCs w:val="24"/>
        </w:rPr>
        <w:t xml:space="preserve">Provide an </w:t>
      </w:r>
      <w:r w:rsidRPr="00821CB7">
        <w:rPr>
          <w:rFonts w:cstheme="minorHAnsi"/>
          <w:i/>
          <w:sz w:val="24"/>
          <w:szCs w:val="24"/>
        </w:rPr>
        <w:t>explicit</w:t>
      </w:r>
      <w:r w:rsidRPr="00821CB7">
        <w:rPr>
          <w:rFonts w:cstheme="minorHAnsi"/>
          <w:sz w:val="24"/>
          <w:szCs w:val="24"/>
        </w:rPr>
        <w:t xml:space="preserve"> statement of the question the review will address with reference to participants, interventions, comparators, and outcomes (PICO) as applicable.</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r w:rsidRPr="00821CB7">
        <w:rPr>
          <w:rFonts w:cstheme="minorHAnsi"/>
          <w:sz w:val="24"/>
          <w:szCs w:val="24"/>
        </w:rPr>
        <w:t>Have you investigated if there has been a systematic review or protocol published on this topic? Yes/No</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b/>
          <w:sz w:val="24"/>
          <w:szCs w:val="24"/>
        </w:rPr>
      </w:pPr>
      <w:r w:rsidRPr="00821CB7">
        <w:rPr>
          <w:rFonts w:cstheme="minorHAnsi"/>
          <w:b/>
          <w:sz w:val="24"/>
          <w:szCs w:val="24"/>
        </w:rPr>
        <w:t>Methods</w:t>
      </w:r>
    </w:p>
    <w:p w:rsidR="008538EA" w:rsidRPr="00821CB7" w:rsidRDefault="008538EA" w:rsidP="008538EA">
      <w:pPr>
        <w:rPr>
          <w:rFonts w:cstheme="minorHAnsi"/>
          <w:b/>
          <w:sz w:val="24"/>
          <w:szCs w:val="24"/>
        </w:rPr>
      </w:pPr>
    </w:p>
    <w:p w:rsidR="008538EA" w:rsidRPr="00821CB7" w:rsidRDefault="008538EA" w:rsidP="008538EA">
      <w:pPr>
        <w:rPr>
          <w:rFonts w:cstheme="minorHAnsi"/>
          <w:sz w:val="24"/>
          <w:szCs w:val="24"/>
        </w:rPr>
      </w:pPr>
      <w:r w:rsidRPr="00821CB7">
        <w:rPr>
          <w:rFonts w:cstheme="minorHAnsi"/>
          <w:b/>
          <w:sz w:val="24"/>
          <w:szCs w:val="24"/>
        </w:rPr>
        <w:t>Eligibility Criteria:</w:t>
      </w:r>
    </w:p>
    <w:p w:rsidR="008538EA" w:rsidRPr="00821CB7" w:rsidRDefault="008538EA" w:rsidP="008538EA">
      <w:pPr>
        <w:rPr>
          <w:rFonts w:cstheme="minorHAnsi"/>
          <w:sz w:val="24"/>
          <w:szCs w:val="24"/>
        </w:rPr>
      </w:pPr>
      <w:r w:rsidRPr="00821CB7">
        <w:rPr>
          <w:rFonts w:cstheme="minorHAnsi"/>
          <w:sz w:val="24"/>
          <w:szCs w:val="24"/>
        </w:rPr>
        <w:t>What are the inclusion / exclusion criteria?</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r w:rsidRPr="00821CB7">
        <w:rPr>
          <w:rFonts w:cstheme="minorHAnsi"/>
          <w:sz w:val="24"/>
          <w:szCs w:val="24"/>
        </w:rPr>
        <w:t>Will you impose any additional limits, e.g. language, publication type, study design, dates?</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r w:rsidRPr="00821CB7">
        <w:rPr>
          <w:rFonts w:cstheme="minorHAnsi"/>
          <w:b/>
          <w:sz w:val="24"/>
          <w:szCs w:val="24"/>
        </w:rPr>
        <w:t>Information sources:</w:t>
      </w:r>
    </w:p>
    <w:p w:rsidR="008538EA" w:rsidRPr="00821CB7" w:rsidRDefault="008538EA" w:rsidP="008538EA">
      <w:pPr>
        <w:rPr>
          <w:rFonts w:cstheme="minorHAnsi"/>
          <w:sz w:val="24"/>
          <w:szCs w:val="24"/>
        </w:rPr>
      </w:pPr>
      <w:r w:rsidRPr="00821CB7">
        <w:rPr>
          <w:rFonts w:cstheme="minorHAnsi"/>
          <w:sz w:val="24"/>
          <w:szCs w:val="24"/>
        </w:rPr>
        <w:t>Describe all intended information sources (such as electronic databases, contact with study authors, trial registers or other grey literature sources) with planned dates of coverage. The Information Specialist may also provide some suggestions if you require assistance.</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b/>
          <w:sz w:val="24"/>
          <w:szCs w:val="24"/>
        </w:rPr>
      </w:pPr>
      <w:r w:rsidRPr="00821CB7">
        <w:rPr>
          <w:rFonts w:cstheme="minorHAnsi"/>
          <w:b/>
          <w:sz w:val="24"/>
          <w:szCs w:val="24"/>
        </w:rPr>
        <w:t>Search Strategy:</w:t>
      </w:r>
    </w:p>
    <w:p w:rsidR="008538EA" w:rsidRPr="00821CB7" w:rsidRDefault="008538EA" w:rsidP="008538EA">
      <w:pPr>
        <w:rPr>
          <w:rFonts w:cstheme="minorHAnsi"/>
          <w:sz w:val="24"/>
          <w:szCs w:val="24"/>
        </w:rPr>
      </w:pPr>
      <w:r w:rsidRPr="00821CB7">
        <w:rPr>
          <w:rFonts w:cstheme="minorHAnsi"/>
          <w:sz w:val="24"/>
          <w:szCs w:val="24"/>
        </w:rPr>
        <w:t>Suggested search terms/keywords to be used</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b/>
          <w:sz w:val="24"/>
          <w:szCs w:val="24"/>
        </w:rPr>
      </w:pPr>
      <w:r w:rsidRPr="00821CB7">
        <w:rPr>
          <w:rFonts w:cstheme="minorHAnsi"/>
          <w:b/>
          <w:sz w:val="24"/>
          <w:szCs w:val="24"/>
        </w:rPr>
        <w:t>Data management:</w:t>
      </w:r>
    </w:p>
    <w:p w:rsidR="008538EA" w:rsidRPr="00821CB7" w:rsidRDefault="008538EA" w:rsidP="008538EA">
      <w:pPr>
        <w:rPr>
          <w:rFonts w:cstheme="minorHAnsi"/>
          <w:sz w:val="24"/>
          <w:szCs w:val="24"/>
        </w:rPr>
      </w:pPr>
      <w:r w:rsidRPr="00821CB7">
        <w:rPr>
          <w:rFonts w:cstheme="minorHAnsi"/>
          <w:sz w:val="24"/>
          <w:szCs w:val="24"/>
        </w:rPr>
        <w:lastRenderedPageBreak/>
        <w:t>Describe how records and data will be managed throughout the review (bibliographic software, systematic review software)</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r w:rsidRPr="00821CB7">
        <w:rPr>
          <w:rFonts w:cstheme="minorHAnsi"/>
          <w:b/>
          <w:sz w:val="24"/>
          <w:szCs w:val="24"/>
        </w:rPr>
        <w:t>Selection process:</w:t>
      </w:r>
    </w:p>
    <w:p w:rsidR="008538EA" w:rsidRPr="00821CB7" w:rsidRDefault="008538EA" w:rsidP="008538EA">
      <w:pPr>
        <w:rPr>
          <w:rFonts w:cstheme="minorHAnsi"/>
          <w:sz w:val="24"/>
          <w:szCs w:val="24"/>
        </w:rPr>
      </w:pPr>
      <w:r w:rsidRPr="00821CB7">
        <w:rPr>
          <w:rFonts w:cstheme="minorHAnsi"/>
          <w:sz w:val="24"/>
          <w:szCs w:val="24"/>
        </w:rPr>
        <w:t>State the process that will be used for selecting studies (such as two independent reviewers) through each phase of the review (that is, screening, eligibility and inclusion)</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r w:rsidRPr="00821CB7">
        <w:rPr>
          <w:rFonts w:cstheme="minorHAnsi"/>
          <w:b/>
          <w:sz w:val="24"/>
          <w:szCs w:val="24"/>
        </w:rPr>
        <w:t>Data extraction:</w:t>
      </w:r>
    </w:p>
    <w:p w:rsidR="008538EA" w:rsidRPr="00821CB7" w:rsidRDefault="008538EA" w:rsidP="008538EA">
      <w:pPr>
        <w:rPr>
          <w:rFonts w:cstheme="minorHAnsi"/>
          <w:sz w:val="24"/>
          <w:szCs w:val="24"/>
        </w:rPr>
      </w:pPr>
      <w:r w:rsidRPr="00821CB7">
        <w:rPr>
          <w:rFonts w:cstheme="minorHAnsi"/>
          <w:sz w:val="24"/>
          <w:szCs w:val="24"/>
        </w:rPr>
        <w:t>What are the key data to be extracted?</w:t>
      </w:r>
    </w:p>
    <w:p w:rsidR="008538EA" w:rsidRPr="00821CB7" w:rsidRDefault="008538EA" w:rsidP="008538EA">
      <w:pPr>
        <w:rPr>
          <w:rFonts w:cstheme="minorHAnsi"/>
          <w:sz w:val="24"/>
          <w:szCs w:val="24"/>
        </w:rPr>
      </w:pPr>
      <w:r w:rsidRPr="00821CB7">
        <w:rPr>
          <w:rFonts w:cstheme="minorHAnsi"/>
          <w:sz w:val="24"/>
          <w:szCs w:val="24"/>
        </w:rPr>
        <w:t>How will data extraction be performed, and how will extracted data be presented?</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r w:rsidRPr="00821CB7">
        <w:rPr>
          <w:rFonts w:cstheme="minorHAnsi"/>
          <w:b/>
          <w:sz w:val="24"/>
          <w:szCs w:val="24"/>
        </w:rPr>
        <w:t>Quality assessment:</w:t>
      </w:r>
    </w:p>
    <w:p w:rsidR="008538EA" w:rsidRPr="00821CB7" w:rsidRDefault="008538EA" w:rsidP="008538EA">
      <w:pPr>
        <w:rPr>
          <w:rFonts w:cstheme="minorHAnsi"/>
          <w:sz w:val="24"/>
          <w:szCs w:val="24"/>
        </w:rPr>
      </w:pPr>
      <w:r w:rsidRPr="00821CB7">
        <w:rPr>
          <w:rFonts w:cstheme="minorHAnsi"/>
          <w:sz w:val="24"/>
          <w:szCs w:val="24"/>
        </w:rPr>
        <w:t>How will quality assessment be performed?</w:t>
      </w:r>
    </w:p>
    <w:p w:rsidR="008538EA" w:rsidRPr="00821CB7" w:rsidRDefault="008538EA" w:rsidP="008538EA">
      <w:pPr>
        <w:rPr>
          <w:rFonts w:cstheme="minorHAnsi"/>
          <w:sz w:val="24"/>
          <w:szCs w:val="24"/>
        </w:rPr>
      </w:pPr>
      <w:r w:rsidRPr="00821CB7">
        <w:rPr>
          <w:rFonts w:cstheme="minorHAnsi"/>
          <w:sz w:val="24"/>
          <w:szCs w:val="24"/>
        </w:rPr>
        <w:t>Describe how the strength of the body of evidence will be assessed</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r w:rsidRPr="00821CB7">
        <w:rPr>
          <w:rFonts w:cstheme="minorHAnsi"/>
          <w:b/>
          <w:sz w:val="24"/>
          <w:szCs w:val="24"/>
        </w:rPr>
        <w:t>Data synthesis:</w:t>
      </w:r>
    </w:p>
    <w:p w:rsidR="008538EA" w:rsidRPr="00821CB7" w:rsidRDefault="008538EA" w:rsidP="008538EA">
      <w:pPr>
        <w:rPr>
          <w:rFonts w:cstheme="minorHAnsi"/>
          <w:sz w:val="24"/>
          <w:szCs w:val="24"/>
        </w:rPr>
      </w:pPr>
      <w:r w:rsidRPr="00821CB7">
        <w:rPr>
          <w:rFonts w:cstheme="minorHAnsi"/>
          <w:sz w:val="24"/>
          <w:szCs w:val="24"/>
        </w:rPr>
        <w:t>How will data be combined (statistical or narrative), and why?</w:t>
      </w: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r w:rsidRPr="00821CB7">
        <w:rPr>
          <w:rFonts w:cstheme="minorHAnsi"/>
          <w:b/>
          <w:sz w:val="24"/>
          <w:szCs w:val="24"/>
        </w:rPr>
        <w:t>If you have already identified any key articles or articles that would meet inclusion, please include the complete citations:</w:t>
      </w:r>
    </w:p>
    <w:p w:rsidR="008538EA" w:rsidRPr="00821CB7" w:rsidRDefault="008538EA" w:rsidP="008538EA">
      <w:pPr>
        <w:rPr>
          <w:rFonts w:cstheme="minorHAnsi"/>
          <w:b/>
          <w:sz w:val="24"/>
          <w:szCs w:val="24"/>
        </w:rPr>
      </w:pPr>
    </w:p>
    <w:p w:rsidR="008538EA" w:rsidRPr="00821CB7" w:rsidRDefault="008538EA" w:rsidP="008538EA">
      <w:pPr>
        <w:rPr>
          <w:rFonts w:cstheme="minorHAnsi"/>
          <w:b/>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sz w:val="24"/>
          <w:szCs w:val="24"/>
        </w:rPr>
      </w:pPr>
    </w:p>
    <w:p w:rsidR="008538EA" w:rsidRPr="00821CB7" w:rsidRDefault="008538EA" w:rsidP="008538EA">
      <w:pPr>
        <w:rPr>
          <w:rFonts w:cstheme="minorHAnsi"/>
          <w:b/>
          <w:sz w:val="24"/>
          <w:szCs w:val="24"/>
        </w:rPr>
      </w:pPr>
      <w:r w:rsidRPr="00821CB7">
        <w:rPr>
          <w:rFonts w:cstheme="minorHAnsi"/>
          <w:b/>
          <w:sz w:val="24"/>
          <w:szCs w:val="24"/>
        </w:rPr>
        <w:t>Next Steps:</w:t>
      </w:r>
    </w:p>
    <w:p w:rsidR="008538EA" w:rsidRDefault="008538EA" w:rsidP="008538EA">
      <w:pPr>
        <w:rPr>
          <w:rFonts w:cstheme="minorHAnsi"/>
          <w:sz w:val="24"/>
          <w:szCs w:val="24"/>
        </w:rPr>
      </w:pPr>
      <w:r w:rsidRPr="00821CB7">
        <w:rPr>
          <w:rFonts w:cstheme="minorHAnsi"/>
          <w:sz w:val="24"/>
          <w:szCs w:val="24"/>
        </w:rPr>
        <w:t>Send the complete</w:t>
      </w:r>
      <w:r>
        <w:rPr>
          <w:rFonts w:cstheme="minorHAnsi"/>
          <w:sz w:val="24"/>
          <w:szCs w:val="24"/>
        </w:rPr>
        <w:t>d form</w:t>
      </w:r>
      <w:r w:rsidRPr="00821CB7">
        <w:rPr>
          <w:rFonts w:cstheme="minorHAnsi"/>
          <w:sz w:val="24"/>
          <w:szCs w:val="24"/>
        </w:rPr>
        <w:t xml:space="preserve"> to </w:t>
      </w:r>
      <w:r>
        <w:rPr>
          <w:rFonts w:cstheme="minorHAnsi"/>
          <w:sz w:val="24"/>
          <w:szCs w:val="24"/>
        </w:rPr>
        <w:t>your preferred library:</w:t>
      </w:r>
    </w:p>
    <w:p w:rsidR="008538EA" w:rsidRDefault="001D158B" w:rsidP="008538EA">
      <w:pPr>
        <w:rPr>
          <w:rFonts w:cstheme="minorHAnsi"/>
          <w:sz w:val="24"/>
          <w:szCs w:val="24"/>
        </w:rPr>
      </w:pPr>
      <w:hyperlink r:id="rId15" w:history="1">
        <w:r w:rsidR="008538EA" w:rsidRPr="001F604D">
          <w:rPr>
            <w:rStyle w:val="Hyperlink"/>
            <w:rFonts w:cstheme="minorHAnsi"/>
            <w:sz w:val="24"/>
            <w:szCs w:val="24"/>
          </w:rPr>
          <w:t>Library.cefncoed@wales.nhs.uk</w:t>
        </w:r>
      </w:hyperlink>
    </w:p>
    <w:p w:rsidR="008538EA" w:rsidRDefault="001D158B" w:rsidP="008538EA">
      <w:pPr>
        <w:rPr>
          <w:rFonts w:cstheme="minorHAnsi"/>
          <w:sz w:val="24"/>
          <w:szCs w:val="24"/>
        </w:rPr>
      </w:pPr>
      <w:hyperlink r:id="rId16" w:history="1">
        <w:r w:rsidR="008538EA" w:rsidRPr="001F604D">
          <w:rPr>
            <w:rStyle w:val="Hyperlink"/>
            <w:rFonts w:cstheme="minorHAnsi"/>
            <w:sz w:val="24"/>
            <w:szCs w:val="24"/>
          </w:rPr>
          <w:t>Library.morriston@wales.nhs.uk</w:t>
        </w:r>
      </w:hyperlink>
    </w:p>
    <w:p w:rsidR="008538EA" w:rsidRDefault="001D158B" w:rsidP="008538EA">
      <w:pPr>
        <w:rPr>
          <w:rFonts w:cstheme="minorHAnsi"/>
          <w:sz w:val="24"/>
          <w:szCs w:val="24"/>
        </w:rPr>
      </w:pPr>
      <w:hyperlink r:id="rId17" w:history="1">
        <w:r w:rsidR="008538EA" w:rsidRPr="001F604D">
          <w:rPr>
            <w:rStyle w:val="Hyperlink"/>
            <w:rFonts w:cstheme="minorHAnsi"/>
            <w:sz w:val="24"/>
            <w:szCs w:val="24"/>
          </w:rPr>
          <w:t>Library.neath@wales.nhs.uk</w:t>
        </w:r>
      </w:hyperlink>
    </w:p>
    <w:p w:rsidR="008538EA" w:rsidRDefault="001D158B" w:rsidP="008538EA">
      <w:pPr>
        <w:rPr>
          <w:rFonts w:cstheme="minorHAnsi"/>
          <w:sz w:val="24"/>
          <w:szCs w:val="24"/>
        </w:rPr>
      </w:pPr>
      <w:hyperlink r:id="rId18" w:history="1">
        <w:r w:rsidR="008538EA" w:rsidRPr="001F604D">
          <w:rPr>
            <w:rStyle w:val="Hyperlink"/>
            <w:rFonts w:cstheme="minorHAnsi"/>
            <w:sz w:val="24"/>
            <w:szCs w:val="24"/>
          </w:rPr>
          <w:t>Library.singleton@wales.nhs.uk</w:t>
        </w:r>
      </w:hyperlink>
    </w:p>
    <w:p w:rsidR="008538EA" w:rsidRPr="00142B7A" w:rsidRDefault="008538EA" w:rsidP="008538EA">
      <w:pPr>
        <w:rPr>
          <w:rFonts w:cstheme="minorHAnsi"/>
          <w:sz w:val="24"/>
          <w:szCs w:val="24"/>
        </w:rPr>
      </w:pPr>
      <w:r>
        <w:rPr>
          <w:rFonts w:cstheme="minorHAnsi"/>
          <w:sz w:val="24"/>
          <w:szCs w:val="24"/>
        </w:rPr>
        <w:t>Y</w:t>
      </w:r>
      <w:r w:rsidRPr="00821CB7">
        <w:rPr>
          <w:rFonts w:cstheme="minorHAnsi"/>
          <w:sz w:val="24"/>
          <w:szCs w:val="24"/>
        </w:rPr>
        <w:t>our question will be forwarded to the appropriate</w:t>
      </w:r>
      <w:r>
        <w:rPr>
          <w:rFonts w:cstheme="minorHAnsi"/>
          <w:sz w:val="24"/>
          <w:szCs w:val="24"/>
        </w:rPr>
        <w:t xml:space="preserve"> Librarian who </w:t>
      </w:r>
      <w:r w:rsidRPr="00821CB7">
        <w:rPr>
          <w:rFonts w:cstheme="minorHAnsi"/>
          <w:sz w:val="24"/>
          <w:szCs w:val="24"/>
        </w:rPr>
        <w:t>will co</w:t>
      </w:r>
      <w:r>
        <w:rPr>
          <w:rFonts w:cstheme="minorHAnsi"/>
          <w:sz w:val="24"/>
          <w:szCs w:val="24"/>
        </w:rPr>
        <w:t>ntact you to schedule a</w:t>
      </w:r>
      <w:r w:rsidRPr="00821CB7">
        <w:rPr>
          <w:rFonts w:cstheme="minorHAnsi"/>
          <w:sz w:val="24"/>
          <w:szCs w:val="24"/>
        </w:rPr>
        <w:t xml:space="preserve"> meeting.</w:t>
      </w:r>
    </w:p>
    <w:p w:rsidR="0043337B" w:rsidRDefault="0043337B"/>
    <w:sectPr w:rsidR="0043337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273410"/>
    <w:multiLevelType w:val="hybridMultilevel"/>
    <w:tmpl w:val="1CA2B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E77CBE"/>
    <w:multiLevelType w:val="hybridMultilevel"/>
    <w:tmpl w:val="D27EAE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3D04481"/>
    <w:multiLevelType w:val="hybridMultilevel"/>
    <w:tmpl w:val="78524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8EA"/>
    <w:rsid w:val="001D158B"/>
    <w:rsid w:val="003D33D1"/>
    <w:rsid w:val="0043337B"/>
    <w:rsid w:val="008538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65858"/>
  <w15:chartTrackingRefBased/>
  <w15:docId w15:val="{460AEDF3-9C9C-49A8-AA8B-A94F5F83A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38E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538EA"/>
    <w:rPr>
      <w:color w:val="0000FF"/>
      <w:u w:val="single"/>
    </w:rPr>
  </w:style>
  <w:style w:type="paragraph" w:styleId="ListParagraph">
    <w:name w:val="List Paragraph"/>
    <w:basedOn w:val="Normal"/>
    <w:uiPriority w:val="34"/>
    <w:qFormat/>
    <w:rsid w:val="008538E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isma-statement.org/" TargetMode="External"/><Relationship Id="rId13" Type="http://schemas.openxmlformats.org/officeDocument/2006/relationships/hyperlink" Target="https://training.cochrane.org/handbook" TargetMode="External"/><Relationship Id="rId18" Type="http://schemas.openxmlformats.org/officeDocument/2006/relationships/hyperlink" Target="mailto:Library.singleton@wales.nhs.uk" TargetMode="External"/><Relationship Id="rId3" Type="http://schemas.openxmlformats.org/officeDocument/2006/relationships/settings" Target="settings.xml"/><Relationship Id="rId7" Type="http://schemas.openxmlformats.org/officeDocument/2006/relationships/hyperlink" Target="http://www.prisma-statement.org/Extensions/Searching" TargetMode="External"/><Relationship Id="rId12" Type="http://schemas.openxmlformats.org/officeDocument/2006/relationships/hyperlink" Target="https://training.cochrane.org/handbook" TargetMode="External"/><Relationship Id="rId17" Type="http://schemas.openxmlformats.org/officeDocument/2006/relationships/hyperlink" Target="mailto:Library.neath@wales.nhs.uk" TargetMode="External"/><Relationship Id="rId2" Type="http://schemas.openxmlformats.org/officeDocument/2006/relationships/styles" Target="styles.xml"/><Relationship Id="rId16" Type="http://schemas.openxmlformats.org/officeDocument/2006/relationships/hyperlink" Target="mailto:Library.morriston@wales.nhs.uk"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www.york.ac.uk/media/crd/Systematic_Reviews.pdf" TargetMode="External"/><Relationship Id="rId5" Type="http://schemas.openxmlformats.org/officeDocument/2006/relationships/image" Target="media/image1.png"/><Relationship Id="rId15" Type="http://schemas.openxmlformats.org/officeDocument/2006/relationships/hyperlink" Target="mailto:Library.cefncoed@wales.nhs.uk" TargetMode="External"/><Relationship Id="rId10" Type="http://schemas.openxmlformats.org/officeDocument/2006/relationships/hyperlink" Target="http://www.prisma-statement.org/Extensions/Protocols"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crd.york.ac.uk/PROSPERO/" TargetMode="External"/><Relationship Id="rId14" Type="http://schemas.openxmlformats.org/officeDocument/2006/relationships/hyperlink" Target="http://www.icmje.org/recommendations/browse/roles-and-responsibilities/defining-the-role-of-authors-and-contributor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6</Pages>
  <Words>773</Words>
  <Characters>4407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5170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Rhys Whelan (Swansea Bay UHB - Library and Knowledge Services)</dc:creator>
  <cp:keywords/>
  <dc:description/>
  <cp:lastModifiedBy>Rhys Whelan (Swansea Bay UHB - Library and Knowledge Services)</cp:lastModifiedBy>
  <cp:revision>2</cp:revision>
  <dcterms:created xsi:type="dcterms:W3CDTF">2021-07-06T14:59:00Z</dcterms:created>
  <dcterms:modified xsi:type="dcterms:W3CDTF">2021-07-08T12:15:00Z</dcterms:modified>
</cp:coreProperties>
</file>