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CE6C" w14:textId="77777777" w:rsidR="00267B10" w:rsidRDefault="00267B10" w:rsidP="00267B10">
      <w:pPr>
        <w:jc w:val="center"/>
        <w:rPr>
          <w:rFonts w:asciiTheme="minorHAnsi" w:hAnsiTheme="minorHAnsi" w:cstheme="minorHAnsi"/>
        </w:rPr>
      </w:pPr>
      <w:r w:rsidRPr="00A73009">
        <w:rPr>
          <w:rFonts w:asciiTheme="minorHAnsi" w:hAnsiTheme="minorHAnsi" w:cstheme="minorHAnsi"/>
          <w:noProof/>
        </w:rPr>
        <w:drawing>
          <wp:anchor distT="0" distB="0" distL="114300" distR="114300" simplePos="0" relativeHeight="251662336" behindDoc="0" locked="0" layoutInCell="1" allowOverlap="1" wp14:anchorId="635B027F" wp14:editId="357BBE38">
            <wp:simplePos x="0" y="0"/>
            <wp:positionH relativeFrom="margin">
              <wp:align>left</wp:align>
            </wp:positionH>
            <wp:positionV relativeFrom="paragraph">
              <wp:posOffset>-371475</wp:posOffset>
            </wp:positionV>
            <wp:extent cx="2000250" cy="511594"/>
            <wp:effectExtent l="0" t="0" r="0" b="3175"/>
            <wp:wrapNone/>
            <wp:docPr id="4" name="Picture 4" descr="H:\New Logo's + Letter Heads\Swansea B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ew Logo's + Letter Heads\Swansea Ba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51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7D81B" w14:textId="77777777" w:rsidR="00267B10" w:rsidRPr="00A1549D" w:rsidRDefault="00A1549D" w:rsidP="00A1549D">
      <w:pPr>
        <w:jc w:val="center"/>
        <w:rPr>
          <w:rFonts w:ascii="Verdana" w:hAnsi="Verdana"/>
          <w:b/>
          <w:sz w:val="28"/>
          <w:szCs w:val="28"/>
        </w:rPr>
      </w:pPr>
      <w:r w:rsidRPr="00A73009">
        <w:rPr>
          <w:rFonts w:ascii="Verdana" w:hAnsi="Verdana"/>
          <w:b/>
          <w:sz w:val="28"/>
          <w:szCs w:val="28"/>
        </w:rPr>
        <w:t>Privacy Notice</w:t>
      </w:r>
      <w:r w:rsidRPr="00A73009">
        <w:rPr>
          <w:rFonts w:ascii="Verdana" w:hAnsi="Verdana"/>
          <w:b/>
          <w:sz w:val="28"/>
          <w:szCs w:val="28"/>
        </w:rPr>
        <w:br/>
      </w:r>
      <w:r w:rsidR="00D15B71">
        <w:rPr>
          <w:rFonts w:ascii="Verdana" w:hAnsi="Verdana"/>
          <w:b/>
          <w:sz w:val="28"/>
          <w:szCs w:val="28"/>
        </w:rPr>
        <w:t>School Nursing &amp; Looked after Children</w:t>
      </w:r>
      <w:r w:rsidRPr="00A73009">
        <w:rPr>
          <w:rFonts w:ascii="Verdana" w:hAnsi="Verdana"/>
          <w:b/>
          <w:sz w:val="28"/>
          <w:szCs w:val="28"/>
        </w:rPr>
        <w:t xml:space="preserve"> Service</w:t>
      </w:r>
      <w:r w:rsidR="00D15B71">
        <w:rPr>
          <w:rFonts w:ascii="Verdana" w:hAnsi="Verdana"/>
          <w:b/>
          <w:sz w:val="28"/>
          <w:szCs w:val="28"/>
        </w:rPr>
        <w:t>s</w:t>
      </w:r>
    </w:p>
    <w:p w14:paraId="469A599A" w14:textId="77777777" w:rsidR="00A1549D" w:rsidRPr="003779B7" w:rsidRDefault="00A1549D" w:rsidP="00A1549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A630A1" w14:paraId="68B1A414" w14:textId="77777777" w:rsidTr="00207BAA">
        <w:trPr>
          <w:trHeight w:val="70"/>
        </w:trPr>
        <w:tc>
          <w:tcPr>
            <w:tcW w:w="9016" w:type="dxa"/>
          </w:tcPr>
          <w:p w14:paraId="2A6C41F6" w14:textId="77777777" w:rsidR="004F097C" w:rsidRPr="00A73009" w:rsidRDefault="004F097C" w:rsidP="004F097C">
            <w:pPr>
              <w:jc w:val="both"/>
              <w:rPr>
                <w:rFonts w:asciiTheme="minorHAnsi" w:hAnsiTheme="minorHAnsi" w:cstheme="minorHAnsi"/>
                <w:color w:val="000000" w:themeColor="text1"/>
              </w:rPr>
            </w:pPr>
            <w:r w:rsidRPr="00A73009">
              <w:rPr>
                <w:rFonts w:asciiTheme="minorHAnsi" w:hAnsiTheme="minorHAnsi" w:cstheme="minorHAnsi"/>
                <w:color w:val="000000" w:themeColor="text1"/>
              </w:rPr>
              <w:t xml:space="preserve">This privacy notice tells you what to expect when your personal information is processed by the </w:t>
            </w:r>
            <w:r w:rsidR="00D15B71">
              <w:rPr>
                <w:rFonts w:asciiTheme="minorHAnsi" w:hAnsiTheme="minorHAnsi" w:cstheme="minorHAnsi"/>
                <w:color w:val="000000" w:themeColor="text1"/>
              </w:rPr>
              <w:t>School Nursing &amp; Looked after Children Services</w:t>
            </w:r>
            <w:r w:rsidRPr="00A73009">
              <w:rPr>
                <w:rFonts w:asciiTheme="minorHAnsi" w:hAnsiTheme="minorHAnsi" w:cstheme="minorHAnsi"/>
                <w:color w:val="000000" w:themeColor="text1"/>
              </w:rPr>
              <w:t xml:space="preserve">. You can contact the </w:t>
            </w:r>
            <w:r w:rsidRPr="00A73009">
              <w:rPr>
                <w:rFonts w:asciiTheme="minorHAnsi" w:hAnsiTheme="minorHAnsi" w:cstheme="minorHAnsi"/>
                <w:b/>
                <w:color w:val="000000" w:themeColor="text1"/>
              </w:rPr>
              <w:t>Head of Service</w:t>
            </w:r>
            <w:r w:rsidRPr="00A73009">
              <w:rPr>
                <w:rFonts w:asciiTheme="minorHAnsi" w:hAnsiTheme="minorHAnsi" w:cstheme="minorHAnsi"/>
                <w:color w:val="000000" w:themeColor="text1"/>
              </w:rPr>
              <w:t xml:space="preserve"> at:</w:t>
            </w:r>
          </w:p>
          <w:p w14:paraId="162B4C1E" w14:textId="77777777" w:rsidR="004F097C" w:rsidRPr="00A73009" w:rsidRDefault="00D15B71" w:rsidP="00D15B71">
            <w:pPr>
              <w:rPr>
                <w:rFonts w:asciiTheme="minorHAnsi" w:hAnsiTheme="minorHAnsi" w:cstheme="minorHAnsi"/>
                <w:color w:val="000000" w:themeColor="text1"/>
              </w:rPr>
            </w:pPr>
            <w:r>
              <w:rPr>
                <w:rFonts w:asciiTheme="minorHAnsi" w:hAnsiTheme="minorHAnsi" w:cstheme="minorHAnsi"/>
                <w:color w:val="000000" w:themeColor="text1"/>
              </w:rPr>
              <w:t xml:space="preserve">                           Gorseinon Hospital</w:t>
            </w:r>
            <w:r w:rsidR="004F097C" w:rsidRPr="00A73009">
              <w:rPr>
                <w:rFonts w:asciiTheme="minorHAnsi" w:hAnsiTheme="minorHAnsi" w:cstheme="minorHAnsi"/>
                <w:color w:val="000000" w:themeColor="text1"/>
              </w:rPr>
              <w:t>,</w:t>
            </w:r>
          </w:p>
          <w:p w14:paraId="1613D4E5" w14:textId="77777777" w:rsidR="004F097C" w:rsidRDefault="00D15B71" w:rsidP="00D15B71">
            <w:pPr>
              <w:ind w:left="1440"/>
              <w:rPr>
                <w:rFonts w:asciiTheme="minorHAnsi" w:hAnsiTheme="minorHAnsi" w:cstheme="minorHAnsi"/>
                <w:color w:val="000000" w:themeColor="text1"/>
              </w:rPr>
            </w:pPr>
            <w:r>
              <w:rPr>
                <w:rFonts w:asciiTheme="minorHAnsi" w:hAnsiTheme="minorHAnsi" w:cstheme="minorHAnsi"/>
                <w:color w:val="000000" w:themeColor="text1"/>
              </w:rPr>
              <w:t>Brynawel Road</w:t>
            </w:r>
            <w:r w:rsidR="004F097C" w:rsidRPr="00A73009">
              <w:rPr>
                <w:rFonts w:asciiTheme="minorHAnsi" w:hAnsiTheme="minorHAnsi" w:cstheme="minorHAnsi"/>
                <w:color w:val="000000" w:themeColor="text1"/>
              </w:rPr>
              <w:t>,</w:t>
            </w:r>
          </w:p>
          <w:p w14:paraId="11DB1F4C" w14:textId="77777777" w:rsidR="00D15B71" w:rsidRPr="00A73009" w:rsidRDefault="00D15B71" w:rsidP="00D15B71">
            <w:pPr>
              <w:ind w:left="1440"/>
              <w:rPr>
                <w:rFonts w:asciiTheme="minorHAnsi" w:hAnsiTheme="minorHAnsi" w:cstheme="minorHAnsi"/>
                <w:color w:val="000000" w:themeColor="text1"/>
              </w:rPr>
            </w:pPr>
            <w:r>
              <w:rPr>
                <w:rFonts w:asciiTheme="minorHAnsi" w:hAnsiTheme="minorHAnsi" w:cstheme="minorHAnsi"/>
                <w:color w:val="000000" w:themeColor="text1"/>
              </w:rPr>
              <w:t>Gorseinon</w:t>
            </w:r>
          </w:p>
          <w:p w14:paraId="1E4C72BD" w14:textId="77777777" w:rsidR="004F097C" w:rsidRPr="00A73009" w:rsidRDefault="004F097C" w:rsidP="00D15B71">
            <w:pPr>
              <w:ind w:left="1440"/>
              <w:rPr>
                <w:rFonts w:asciiTheme="minorHAnsi" w:hAnsiTheme="minorHAnsi" w:cstheme="minorHAnsi"/>
                <w:color w:val="000000" w:themeColor="text1"/>
              </w:rPr>
            </w:pPr>
            <w:r w:rsidRPr="00A73009">
              <w:rPr>
                <w:rFonts w:asciiTheme="minorHAnsi" w:hAnsiTheme="minorHAnsi" w:cstheme="minorHAnsi"/>
                <w:color w:val="000000" w:themeColor="text1"/>
              </w:rPr>
              <w:t>Swansea.</w:t>
            </w:r>
          </w:p>
          <w:p w14:paraId="75DA851D" w14:textId="77777777" w:rsidR="004F097C" w:rsidRPr="00A73009" w:rsidRDefault="00D15B71" w:rsidP="00D15B71">
            <w:pPr>
              <w:ind w:left="1440"/>
              <w:rPr>
                <w:rFonts w:asciiTheme="minorHAnsi" w:hAnsiTheme="minorHAnsi" w:cstheme="minorHAnsi"/>
                <w:color w:val="000000" w:themeColor="text1"/>
              </w:rPr>
            </w:pPr>
            <w:r>
              <w:rPr>
                <w:rFonts w:asciiTheme="minorHAnsi" w:hAnsiTheme="minorHAnsi" w:cstheme="minorHAnsi"/>
                <w:color w:val="000000" w:themeColor="text1"/>
              </w:rPr>
              <w:t>SA4 4UU</w:t>
            </w:r>
          </w:p>
          <w:p w14:paraId="5B319C2D" w14:textId="77777777" w:rsidR="004F097C" w:rsidRPr="004F097C" w:rsidRDefault="00D15B71" w:rsidP="00D15B71">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4F097C" w:rsidRPr="00A73009">
              <w:rPr>
                <w:rFonts w:asciiTheme="minorHAnsi" w:hAnsiTheme="minorHAnsi" w:cstheme="minorHAnsi"/>
                <w:color w:val="000000" w:themeColor="text1"/>
              </w:rPr>
              <w:t xml:space="preserve">Tel: </w:t>
            </w:r>
            <w:r>
              <w:rPr>
                <w:rFonts w:asciiTheme="minorHAnsi" w:hAnsiTheme="minorHAnsi" w:cstheme="minorHAnsi"/>
                <w:color w:val="000000" w:themeColor="text1"/>
              </w:rPr>
              <w:t>01639 862801</w:t>
            </w:r>
          </w:p>
          <w:p w14:paraId="194140E4" w14:textId="77777777" w:rsidR="004F097C" w:rsidRDefault="004F097C" w:rsidP="00A1549D">
            <w:pPr>
              <w:jc w:val="both"/>
              <w:rPr>
                <w:rFonts w:asciiTheme="minorHAnsi" w:hAnsiTheme="minorHAnsi" w:cstheme="minorHAnsi"/>
                <w:color w:val="000000" w:themeColor="text1"/>
              </w:rPr>
            </w:pPr>
          </w:p>
          <w:p w14:paraId="77633CCC" w14:textId="77777777" w:rsidR="00CA194E" w:rsidRPr="00190B75" w:rsidRDefault="00CA194E" w:rsidP="00A1549D">
            <w:pPr>
              <w:jc w:val="both"/>
              <w:rPr>
                <w:rFonts w:asciiTheme="minorHAnsi" w:hAnsiTheme="minorHAnsi" w:cstheme="minorHAnsi"/>
                <w:color w:val="000000" w:themeColor="text1"/>
              </w:rPr>
            </w:pPr>
            <w:r w:rsidRPr="00190B75">
              <w:rPr>
                <w:rFonts w:asciiTheme="minorHAnsi" w:hAnsiTheme="minorHAnsi" w:cstheme="minorHAnsi"/>
                <w:color w:val="000000" w:themeColor="text1"/>
              </w:rPr>
              <w:t xml:space="preserve">We </w:t>
            </w:r>
            <w:r w:rsidR="004F097C">
              <w:rPr>
                <w:rFonts w:asciiTheme="minorHAnsi" w:hAnsiTheme="minorHAnsi" w:cstheme="minorHAnsi"/>
                <w:color w:val="000000" w:themeColor="text1"/>
              </w:rPr>
              <w:t xml:space="preserve">may </w:t>
            </w:r>
            <w:r w:rsidRPr="00190B75">
              <w:rPr>
                <w:rFonts w:asciiTheme="minorHAnsi" w:hAnsiTheme="minorHAnsi" w:cstheme="minorHAnsi"/>
                <w:color w:val="000000" w:themeColor="text1"/>
              </w:rPr>
              <w:t xml:space="preserve">obtain your </w:t>
            </w:r>
            <w:r w:rsidR="00A1549D">
              <w:rPr>
                <w:rFonts w:asciiTheme="minorHAnsi" w:hAnsiTheme="minorHAnsi" w:cstheme="minorHAnsi"/>
                <w:color w:val="000000" w:themeColor="text1"/>
              </w:rPr>
              <w:t xml:space="preserve">personal </w:t>
            </w:r>
            <w:r w:rsidRPr="00190B75">
              <w:rPr>
                <w:rFonts w:asciiTheme="minorHAnsi" w:hAnsiTheme="minorHAnsi" w:cstheme="minorHAnsi"/>
                <w:color w:val="000000" w:themeColor="text1"/>
              </w:rPr>
              <w:t xml:space="preserve">information from the information you provide to us, </w:t>
            </w:r>
            <w:r w:rsidR="004F097C">
              <w:rPr>
                <w:rFonts w:asciiTheme="minorHAnsi" w:hAnsiTheme="minorHAnsi" w:cstheme="minorHAnsi"/>
                <w:color w:val="000000" w:themeColor="text1"/>
              </w:rPr>
              <w:t xml:space="preserve">from </w:t>
            </w:r>
            <w:r w:rsidRPr="00190B75">
              <w:rPr>
                <w:rFonts w:asciiTheme="minorHAnsi" w:hAnsiTheme="minorHAnsi" w:cstheme="minorHAnsi"/>
                <w:color w:val="000000" w:themeColor="text1"/>
              </w:rPr>
              <w:t>your GP</w:t>
            </w:r>
            <w:r w:rsidR="00A1549D">
              <w:rPr>
                <w:rFonts w:asciiTheme="minorHAnsi" w:hAnsiTheme="minorHAnsi" w:cstheme="minorHAnsi"/>
                <w:color w:val="000000" w:themeColor="text1"/>
              </w:rPr>
              <w:t>,</w:t>
            </w:r>
            <w:r w:rsidRPr="00190B75">
              <w:rPr>
                <w:rFonts w:asciiTheme="minorHAnsi" w:hAnsiTheme="minorHAnsi" w:cstheme="minorHAnsi"/>
                <w:color w:val="000000" w:themeColor="text1"/>
              </w:rPr>
              <w:t xml:space="preserve"> </w:t>
            </w:r>
            <w:r w:rsidR="004F097C">
              <w:rPr>
                <w:rFonts w:asciiTheme="minorHAnsi" w:hAnsiTheme="minorHAnsi" w:cstheme="minorHAnsi"/>
                <w:color w:val="000000" w:themeColor="text1"/>
              </w:rPr>
              <w:t>from</w:t>
            </w:r>
            <w:r w:rsidRPr="00190B75">
              <w:rPr>
                <w:rFonts w:asciiTheme="minorHAnsi" w:hAnsiTheme="minorHAnsi" w:cstheme="minorHAnsi"/>
                <w:color w:val="000000" w:themeColor="text1"/>
              </w:rPr>
              <w:t xml:space="preserve"> the person who refers you to our service, or from others involved in your care elsewhere in the Health Board or externally</w:t>
            </w:r>
            <w:r>
              <w:rPr>
                <w:rFonts w:asciiTheme="minorHAnsi" w:hAnsiTheme="minorHAnsi" w:cstheme="minorHAnsi"/>
                <w:color w:val="000000" w:themeColor="text1"/>
              </w:rPr>
              <w:t>.</w:t>
            </w:r>
          </w:p>
          <w:p w14:paraId="35205360" w14:textId="77777777" w:rsidR="00207BAA" w:rsidRDefault="00207BAA" w:rsidP="00207BAA">
            <w:pPr>
              <w:rPr>
                <w:rFonts w:asciiTheme="minorHAnsi" w:hAnsiTheme="minorHAnsi" w:cstheme="minorHAnsi"/>
                <w:b/>
                <w:color w:val="000000" w:themeColor="text1"/>
              </w:rPr>
            </w:pPr>
          </w:p>
          <w:p w14:paraId="342B47B1" w14:textId="77777777" w:rsidR="00A1549D" w:rsidRPr="00A73009" w:rsidRDefault="00A1549D" w:rsidP="00A1549D">
            <w:pPr>
              <w:rPr>
                <w:rFonts w:asciiTheme="minorHAnsi" w:hAnsiTheme="minorHAnsi" w:cstheme="minorHAnsi"/>
                <w:b/>
                <w:color w:val="000000" w:themeColor="text1"/>
              </w:rPr>
            </w:pPr>
            <w:r w:rsidRPr="00A73009">
              <w:rPr>
                <w:rFonts w:asciiTheme="minorHAnsi" w:hAnsiTheme="minorHAnsi" w:cstheme="minorHAnsi"/>
                <w:b/>
                <w:color w:val="000000" w:themeColor="text1"/>
              </w:rPr>
              <w:t>Why are we able to process your information?</w:t>
            </w:r>
          </w:p>
          <w:p w14:paraId="7B6A2584" w14:textId="77777777" w:rsidR="00A1549D" w:rsidRPr="00A73009" w:rsidRDefault="00A1549D" w:rsidP="00A1549D">
            <w:pPr>
              <w:jc w:val="both"/>
              <w:rPr>
                <w:rFonts w:asciiTheme="minorHAnsi" w:hAnsiTheme="minorHAnsi" w:cstheme="minorHAnsi"/>
                <w:color w:val="000000" w:themeColor="text1"/>
              </w:rPr>
            </w:pPr>
            <w:r w:rsidRPr="00A73009">
              <w:rPr>
                <w:rFonts w:asciiTheme="minorHAnsi" w:hAnsiTheme="minorHAnsi" w:cstheme="minorHAnsi"/>
                <w:color w:val="000000" w:themeColor="text1"/>
              </w:rPr>
              <w:t xml:space="preserve">We are legally able to process your personal information under Article 6 of the General Data Protection Regulation (GDPR) as the processing is necessary for us to perform our official functions as an NHS body. There will be occasions when we will rely on other lawful bases such as when the processing is required for us to comply with the law. </w:t>
            </w:r>
          </w:p>
          <w:p w14:paraId="322E3F73" w14:textId="77777777" w:rsidR="00A1549D" w:rsidRPr="00A73009" w:rsidRDefault="00A1549D" w:rsidP="00A1549D">
            <w:pPr>
              <w:jc w:val="both"/>
              <w:rPr>
                <w:rFonts w:asciiTheme="minorHAnsi" w:hAnsiTheme="minorHAnsi" w:cstheme="minorHAnsi"/>
                <w:color w:val="000000" w:themeColor="text1"/>
              </w:rPr>
            </w:pPr>
          </w:p>
          <w:p w14:paraId="3344FA6A" w14:textId="77777777" w:rsidR="00A1549D" w:rsidRPr="00A1549D" w:rsidRDefault="00A1549D" w:rsidP="00A1549D">
            <w:pPr>
              <w:jc w:val="both"/>
              <w:rPr>
                <w:rFonts w:asciiTheme="minorHAnsi" w:hAnsiTheme="minorHAnsi" w:cstheme="minorHAnsi"/>
                <w:color w:val="000000" w:themeColor="text1"/>
              </w:rPr>
            </w:pPr>
            <w:r w:rsidRPr="00A73009">
              <w:rPr>
                <w:rFonts w:asciiTheme="minorHAnsi" w:hAnsiTheme="minorHAnsi" w:cstheme="minorHAnsi"/>
                <w:color w:val="000000" w:themeColor="text1"/>
              </w:rPr>
              <w:t>We are legally able to process special category information under Article 9 of the GDPR as the processing is necessary for the purposes of the management of health or social care systems and services or is necessary for the purposes of carrying out obligations in the field of employment and social security and social protection law.</w:t>
            </w:r>
          </w:p>
          <w:p w14:paraId="784793F7" w14:textId="77777777" w:rsidR="00A1549D" w:rsidRDefault="00A1549D" w:rsidP="00207BAA">
            <w:pPr>
              <w:rPr>
                <w:rFonts w:asciiTheme="minorHAnsi" w:hAnsiTheme="minorHAnsi" w:cstheme="minorHAnsi"/>
                <w:b/>
                <w:color w:val="000000" w:themeColor="text1"/>
              </w:rPr>
            </w:pPr>
          </w:p>
          <w:p w14:paraId="6D04544D" w14:textId="77777777" w:rsidR="001050DE" w:rsidRPr="00A73009" w:rsidRDefault="001050DE" w:rsidP="00207BAA">
            <w:pPr>
              <w:rPr>
                <w:rFonts w:asciiTheme="minorHAnsi" w:hAnsiTheme="minorHAnsi" w:cstheme="minorHAnsi"/>
                <w:b/>
                <w:color w:val="000000" w:themeColor="text1"/>
              </w:rPr>
            </w:pPr>
            <w:r w:rsidRPr="00A73009">
              <w:rPr>
                <w:rFonts w:asciiTheme="minorHAnsi" w:hAnsiTheme="minorHAnsi" w:cstheme="minorHAnsi"/>
                <w:b/>
                <w:color w:val="000000" w:themeColor="text1"/>
              </w:rPr>
              <w:t xml:space="preserve">How Your </w:t>
            </w:r>
            <w:r w:rsidR="00490289" w:rsidRPr="00A73009">
              <w:rPr>
                <w:rFonts w:asciiTheme="minorHAnsi" w:hAnsiTheme="minorHAnsi" w:cstheme="minorHAnsi"/>
                <w:b/>
                <w:color w:val="000000" w:themeColor="text1"/>
              </w:rPr>
              <w:t>information is used</w:t>
            </w:r>
          </w:p>
          <w:p w14:paraId="5A230BA0" w14:textId="77777777" w:rsidR="00A630A1" w:rsidRPr="00190B75" w:rsidRDefault="00A630A1" w:rsidP="00490289">
            <w:pPr>
              <w:jc w:val="both"/>
              <w:rPr>
                <w:rFonts w:asciiTheme="minorHAnsi" w:hAnsiTheme="minorHAnsi" w:cstheme="minorHAnsi"/>
                <w:color w:val="000000" w:themeColor="text1"/>
              </w:rPr>
            </w:pPr>
            <w:r w:rsidRPr="00A73009">
              <w:rPr>
                <w:rFonts w:asciiTheme="minorHAnsi" w:hAnsiTheme="minorHAnsi" w:cstheme="minorHAnsi"/>
                <w:color w:val="000000" w:themeColor="text1"/>
              </w:rPr>
              <w:t xml:space="preserve">We collect and process your </w:t>
            </w:r>
            <w:r w:rsidR="00A968EC" w:rsidRPr="00A73009">
              <w:rPr>
                <w:rFonts w:asciiTheme="minorHAnsi" w:hAnsiTheme="minorHAnsi" w:cstheme="minorHAnsi"/>
                <w:color w:val="000000" w:themeColor="text1"/>
              </w:rPr>
              <w:t xml:space="preserve">personal </w:t>
            </w:r>
            <w:r w:rsidRPr="00A73009">
              <w:rPr>
                <w:rFonts w:asciiTheme="minorHAnsi" w:hAnsiTheme="minorHAnsi" w:cstheme="minorHAnsi"/>
                <w:color w:val="000000" w:themeColor="text1"/>
              </w:rPr>
              <w:t xml:space="preserve">information </w:t>
            </w:r>
            <w:r w:rsidR="00207BAA" w:rsidRPr="00A73009">
              <w:rPr>
                <w:rFonts w:asciiTheme="minorHAnsi" w:hAnsiTheme="minorHAnsi" w:cstheme="minorHAnsi"/>
                <w:color w:val="000000" w:themeColor="text1"/>
              </w:rPr>
              <w:t xml:space="preserve">in order to provide </w:t>
            </w:r>
            <w:r w:rsidR="00E90238" w:rsidRPr="00A73009">
              <w:rPr>
                <w:rFonts w:asciiTheme="minorHAnsi" w:hAnsiTheme="minorHAnsi" w:cstheme="minorHAnsi"/>
                <w:color w:val="000000" w:themeColor="text1"/>
              </w:rPr>
              <w:t>healthcare services</w:t>
            </w:r>
            <w:r w:rsidRPr="00A73009">
              <w:rPr>
                <w:rFonts w:asciiTheme="minorHAnsi" w:hAnsiTheme="minorHAnsi" w:cstheme="minorHAnsi"/>
                <w:color w:val="000000" w:themeColor="text1"/>
              </w:rPr>
              <w:t xml:space="preserve"> and to keep accurate, up-to-date records </w:t>
            </w:r>
            <w:r w:rsidR="00A968EC" w:rsidRPr="00A73009">
              <w:rPr>
                <w:rFonts w:asciiTheme="minorHAnsi" w:hAnsiTheme="minorHAnsi" w:cstheme="minorHAnsi"/>
                <w:color w:val="000000" w:themeColor="text1"/>
              </w:rPr>
              <w:t>to enable us</w:t>
            </w:r>
            <w:r w:rsidR="006A2FCD">
              <w:rPr>
                <w:rFonts w:asciiTheme="minorHAnsi" w:hAnsiTheme="minorHAnsi" w:cstheme="minorHAnsi"/>
                <w:color w:val="000000" w:themeColor="text1"/>
              </w:rPr>
              <w:t xml:space="preserve"> to better </w:t>
            </w:r>
            <w:r w:rsidR="00207BAA" w:rsidRPr="00190B75">
              <w:rPr>
                <w:rFonts w:asciiTheme="minorHAnsi" w:hAnsiTheme="minorHAnsi" w:cstheme="minorHAnsi"/>
                <w:color w:val="000000" w:themeColor="text1"/>
              </w:rPr>
              <w:t xml:space="preserve">manage your </w:t>
            </w:r>
            <w:r w:rsidR="00E90238" w:rsidRPr="00190B75">
              <w:rPr>
                <w:rFonts w:asciiTheme="minorHAnsi" w:hAnsiTheme="minorHAnsi" w:cstheme="minorHAnsi"/>
                <w:color w:val="000000" w:themeColor="text1"/>
              </w:rPr>
              <w:t>care</w:t>
            </w:r>
            <w:r w:rsidRPr="00190B75">
              <w:rPr>
                <w:rFonts w:asciiTheme="minorHAnsi" w:hAnsiTheme="minorHAnsi" w:cstheme="minorHAnsi"/>
                <w:color w:val="000000" w:themeColor="text1"/>
              </w:rPr>
              <w:t>. We will only collect the data we need</w:t>
            </w:r>
            <w:r w:rsidR="00A968EC">
              <w:rPr>
                <w:rFonts w:asciiTheme="minorHAnsi" w:hAnsiTheme="minorHAnsi" w:cstheme="minorHAnsi"/>
                <w:color w:val="000000" w:themeColor="text1"/>
              </w:rPr>
              <w:t>,</w:t>
            </w:r>
            <w:r w:rsidRPr="00190B75">
              <w:rPr>
                <w:rFonts w:asciiTheme="minorHAnsi" w:hAnsiTheme="minorHAnsi" w:cstheme="minorHAnsi"/>
                <w:color w:val="000000" w:themeColor="text1"/>
              </w:rPr>
              <w:t xml:space="preserve"> such as </w:t>
            </w:r>
            <w:r w:rsidR="00E90238" w:rsidRPr="00190B75">
              <w:rPr>
                <w:rFonts w:asciiTheme="minorHAnsi" w:hAnsiTheme="minorHAnsi" w:cstheme="minorHAnsi"/>
                <w:b/>
                <w:color w:val="000000" w:themeColor="text1"/>
              </w:rPr>
              <w:t>d</w:t>
            </w:r>
            <w:r w:rsidR="009F36CB" w:rsidRPr="00190B75">
              <w:rPr>
                <w:rFonts w:asciiTheme="minorHAnsi" w:hAnsiTheme="minorHAnsi" w:cstheme="minorHAnsi"/>
                <w:b/>
                <w:color w:val="000000" w:themeColor="text1"/>
              </w:rPr>
              <w:t>emographic information</w:t>
            </w:r>
            <w:r w:rsidR="00E90238" w:rsidRPr="00190B75">
              <w:rPr>
                <w:rFonts w:asciiTheme="minorHAnsi" w:hAnsiTheme="minorHAnsi" w:cstheme="minorHAnsi"/>
                <w:b/>
                <w:color w:val="000000" w:themeColor="text1"/>
              </w:rPr>
              <w:t xml:space="preserve"> (name, address, date of birth and contact details)</w:t>
            </w:r>
            <w:r w:rsidR="000B31EB" w:rsidRPr="00190B75">
              <w:rPr>
                <w:rFonts w:asciiTheme="minorHAnsi" w:hAnsiTheme="minorHAnsi" w:cstheme="minorHAnsi"/>
                <w:b/>
                <w:color w:val="000000" w:themeColor="text1"/>
              </w:rPr>
              <w:t xml:space="preserve">, </w:t>
            </w:r>
            <w:r w:rsidR="00F32B4C">
              <w:rPr>
                <w:rFonts w:asciiTheme="minorHAnsi" w:hAnsiTheme="minorHAnsi" w:cstheme="minorHAnsi"/>
                <w:b/>
                <w:color w:val="000000" w:themeColor="text1"/>
              </w:rPr>
              <w:t>your development and health conditions</w:t>
            </w:r>
            <w:r w:rsidR="000B31EB" w:rsidRPr="00190B75">
              <w:rPr>
                <w:rFonts w:asciiTheme="minorHAnsi" w:hAnsiTheme="minorHAnsi" w:cstheme="minorHAnsi"/>
                <w:b/>
                <w:color w:val="000000" w:themeColor="text1"/>
              </w:rPr>
              <w:t xml:space="preserve">, </w:t>
            </w:r>
            <w:r w:rsidR="00E90238" w:rsidRPr="00190B75">
              <w:rPr>
                <w:rFonts w:asciiTheme="minorHAnsi" w:hAnsiTheme="minorHAnsi" w:cstheme="minorHAnsi"/>
                <w:b/>
                <w:color w:val="000000" w:themeColor="text1"/>
              </w:rPr>
              <w:t xml:space="preserve">records of your appointments and telephone calls, </w:t>
            </w:r>
            <w:r w:rsidR="00FB1F20" w:rsidRPr="00190B75">
              <w:rPr>
                <w:rFonts w:asciiTheme="minorHAnsi" w:hAnsiTheme="minorHAnsi" w:cstheme="minorHAnsi"/>
                <w:b/>
                <w:color w:val="000000" w:themeColor="text1"/>
              </w:rPr>
              <w:t xml:space="preserve">clinical details including your </w:t>
            </w:r>
            <w:r w:rsidR="000B31EB" w:rsidRPr="00190B75">
              <w:rPr>
                <w:rFonts w:asciiTheme="minorHAnsi" w:hAnsiTheme="minorHAnsi" w:cstheme="minorHAnsi"/>
                <w:b/>
                <w:color w:val="000000" w:themeColor="text1"/>
              </w:rPr>
              <w:t>medical h</w:t>
            </w:r>
            <w:r w:rsidR="00207BAA" w:rsidRPr="00190B75">
              <w:rPr>
                <w:rFonts w:asciiTheme="minorHAnsi" w:hAnsiTheme="minorHAnsi" w:cstheme="minorHAnsi"/>
                <w:b/>
                <w:color w:val="000000" w:themeColor="text1"/>
              </w:rPr>
              <w:t>istory</w:t>
            </w:r>
            <w:r w:rsidR="00A968EC">
              <w:rPr>
                <w:rFonts w:asciiTheme="minorHAnsi" w:hAnsiTheme="minorHAnsi" w:cstheme="minorHAnsi"/>
                <w:b/>
                <w:color w:val="000000" w:themeColor="text1"/>
              </w:rPr>
              <w:t>,</w:t>
            </w:r>
            <w:r w:rsidR="00207BAA" w:rsidRPr="00190B75">
              <w:rPr>
                <w:rFonts w:asciiTheme="minorHAnsi" w:hAnsiTheme="minorHAnsi" w:cstheme="minorHAnsi"/>
                <w:b/>
                <w:color w:val="000000" w:themeColor="text1"/>
              </w:rPr>
              <w:t xml:space="preserve"> and results of </w:t>
            </w:r>
            <w:r w:rsidR="000B31EB" w:rsidRPr="00190B75">
              <w:rPr>
                <w:rFonts w:asciiTheme="minorHAnsi" w:hAnsiTheme="minorHAnsi" w:cstheme="minorHAnsi"/>
                <w:b/>
                <w:color w:val="000000" w:themeColor="text1"/>
              </w:rPr>
              <w:t xml:space="preserve">relevant </w:t>
            </w:r>
            <w:r w:rsidR="00207BAA" w:rsidRPr="00190B75">
              <w:rPr>
                <w:rFonts w:asciiTheme="minorHAnsi" w:hAnsiTheme="minorHAnsi" w:cstheme="minorHAnsi"/>
                <w:b/>
                <w:color w:val="000000" w:themeColor="text1"/>
              </w:rPr>
              <w:t xml:space="preserve">investigations such as </w:t>
            </w:r>
            <w:r w:rsidR="009F36CB" w:rsidRPr="00190B75">
              <w:rPr>
                <w:rFonts w:asciiTheme="minorHAnsi" w:hAnsiTheme="minorHAnsi" w:cstheme="minorHAnsi"/>
                <w:b/>
                <w:color w:val="000000" w:themeColor="text1"/>
              </w:rPr>
              <w:t xml:space="preserve">blood tests and </w:t>
            </w:r>
            <w:r w:rsidR="000B31EB" w:rsidRPr="00190B75">
              <w:rPr>
                <w:rFonts w:asciiTheme="minorHAnsi" w:hAnsiTheme="minorHAnsi" w:cstheme="minorHAnsi"/>
                <w:b/>
                <w:color w:val="000000" w:themeColor="text1"/>
              </w:rPr>
              <w:t>X- rays</w:t>
            </w:r>
            <w:r w:rsidR="00E90238" w:rsidRPr="00190B75">
              <w:rPr>
                <w:rFonts w:asciiTheme="minorHAnsi" w:hAnsiTheme="minorHAnsi" w:cstheme="minorHAnsi"/>
                <w:b/>
                <w:color w:val="000000" w:themeColor="text1"/>
              </w:rPr>
              <w:t xml:space="preserve">. </w:t>
            </w:r>
          </w:p>
          <w:p w14:paraId="0D81EA7F" w14:textId="77777777" w:rsidR="0076448C" w:rsidRPr="00190B75" w:rsidRDefault="0076448C" w:rsidP="00207BAA">
            <w:pPr>
              <w:rPr>
                <w:rFonts w:asciiTheme="minorHAnsi" w:hAnsiTheme="minorHAnsi" w:cstheme="minorHAnsi"/>
                <w:b/>
                <w:color w:val="000000" w:themeColor="text1"/>
              </w:rPr>
            </w:pPr>
          </w:p>
          <w:p w14:paraId="4C0DB6CB" w14:textId="77777777" w:rsidR="00A73009" w:rsidRDefault="00A630A1" w:rsidP="00A73009">
            <w:pPr>
              <w:jc w:val="both"/>
              <w:rPr>
                <w:rFonts w:asciiTheme="minorHAnsi" w:hAnsiTheme="minorHAnsi" w:cstheme="minorHAnsi"/>
                <w:color w:val="000000" w:themeColor="text1"/>
              </w:rPr>
            </w:pPr>
            <w:r w:rsidRPr="00190B75">
              <w:rPr>
                <w:rFonts w:asciiTheme="minorHAnsi" w:hAnsiTheme="minorHAnsi" w:cstheme="minorHAnsi"/>
                <w:color w:val="000000" w:themeColor="text1"/>
              </w:rPr>
              <w:t>The information we have about you wi</w:t>
            </w:r>
            <w:r w:rsidR="00207BAA" w:rsidRPr="00190B75">
              <w:rPr>
                <w:rFonts w:asciiTheme="minorHAnsi" w:hAnsiTheme="minorHAnsi" w:cstheme="minorHAnsi"/>
                <w:color w:val="000000" w:themeColor="text1"/>
              </w:rPr>
              <w:t xml:space="preserve">ll help us </w:t>
            </w:r>
            <w:r w:rsidR="00F2435F" w:rsidRPr="00190B75">
              <w:rPr>
                <w:rFonts w:asciiTheme="minorHAnsi" w:hAnsiTheme="minorHAnsi" w:cstheme="minorHAnsi"/>
                <w:color w:val="000000" w:themeColor="text1"/>
              </w:rPr>
              <w:t>improve your care</w:t>
            </w:r>
            <w:r w:rsidRPr="00190B75">
              <w:rPr>
                <w:rFonts w:asciiTheme="minorHAnsi" w:hAnsiTheme="minorHAnsi" w:cstheme="minorHAnsi"/>
                <w:b/>
                <w:color w:val="000000" w:themeColor="text1"/>
              </w:rPr>
              <w:t xml:space="preserve"> </w:t>
            </w:r>
            <w:r w:rsidRPr="00190B75">
              <w:rPr>
                <w:rFonts w:asciiTheme="minorHAnsi" w:hAnsiTheme="minorHAnsi" w:cstheme="minorHAnsi"/>
                <w:color w:val="000000" w:themeColor="text1"/>
              </w:rPr>
              <w:t xml:space="preserve">and will lead to a better all-around health service for the future. If you ever need to </w:t>
            </w:r>
            <w:r w:rsidR="008A6008" w:rsidRPr="00190B75">
              <w:rPr>
                <w:rFonts w:asciiTheme="minorHAnsi" w:hAnsiTheme="minorHAnsi" w:cstheme="minorHAnsi"/>
                <w:color w:val="000000" w:themeColor="text1"/>
              </w:rPr>
              <w:t>complain about the care you receive</w:t>
            </w:r>
            <w:r w:rsidRPr="00190B75">
              <w:rPr>
                <w:rFonts w:asciiTheme="minorHAnsi" w:hAnsiTheme="minorHAnsi" w:cstheme="minorHAnsi"/>
                <w:color w:val="000000" w:themeColor="text1"/>
              </w:rPr>
              <w:t>, your case can be properly investigated if we have more information to consider. Your information will also contribute towards national NHS statistics, research and audit, helping the health service to better review and improve care.</w:t>
            </w:r>
          </w:p>
          <w:p w14:paraId="452A6D7A" w14:textId="77777777" w:rsidR="00A73009" w:rsidRDefault="00A73009" w:rsidP="00A73009">
            <w:pPr>
              <w:jc w:val="both"/>
              <w:rPr>
                <w:rFonts w:asciiTheme="minorHAnsi" w:hAnsiTheme="minorHAnsi" w:cstheme="minorHAnsi"/>
                <w:color w:val="000000" w:themeColor="text1"/>
              </w:rPr>
            </w:pPr>
          </w:p>
          <w:p w14:paraId="07B6B219" w14:textId="77777777" w:rsidR="00A968EC" w:rsidRPr="00A73009" w:rsidRDefault="00A968EC" w:rsidP="00A73009">
            <w:pPr>
              <w:jc w:val="both"/>
              <w:rPr>
                <w:rFonts w:asciiTheme="minorHAnsi" w:hAnsiTheme="minorHAnsi" w:cstheme="minorHAnsi"/>
                <w:color w:val="000000" w:themeColor="text1"/>
              </w:rPr>
            </w:pPr>
            <w:r w:rsidRPr="00A73009">
              <w:rPr>
                <w:rFonts w:asciiTheme="minorHAnsi" w:hAnsiTheme="minorHAnsi" w:cstheme="minorHAnsi"/>
                <w:b/>
                <w:color w:val="000000" w:themeColor="text1"/>
              </w:rPr>
              <w:t>How long will we store your Information?</w:t>
            </w:r>
          </w:p>
          <w:p w14:paraId="06DB1538" w14:textId="77777777" w:rsidR="00A968EC" w:rsidRDefault="00A968EC" w:rsidP="00A968EC">
            <w:pPr>
              <w:jc w:val="both"/>
              <w:rPr>
                <w:rFonts w:asciiTheme="minorHAnsi" w:hAnsiTheme="minorHAnsi" w:cstheme="minorHAnsi"/>
                <w:color w:val="000000" w:themeColor="text1"/>
              </w:rPr>
            </w:pPr>
            <w:r w:rsidRPr="00A73009">
              <w:rPr>
                <w:rFonts w:asciiTheme="minorHAnsi" w:hAnsiTheme="minorHAnsi" w:cstheme="minorHAnsi"/>
                <w:color w:val="000000" w:themeColor="text1"/>
              </w:rPr>
              <w:t xml:space="preserve">We will not store personal information for longer than is required. Personal information will be anonymised when it is no longer required in an identifiable format. It will be stored in line with NHS </w:t>
            </w:r>
            <w:r w:rsidR="00A73009">
              <w:rPr>
                <w:rFonts w:asciiTheme="minorHAnsi" w:hAnsiTheme="minorHAnsi" w:cstheme="minorHAnsi"/>
                <w:color w:val="000000" w:themeColor="text1"/>
              </w:rPr>
              <w:t>retention guidelines;</w:t>
            </w:r>
          </w:p>
          <w:p w14:paraId="1DC9B84C" w14:textId="77777777" w:rsidR="00A73009" w:rsidRDefault="00A73009" w:rsidP="00A968EC">
            <w:pPr>
              <w:jc w:val="both"/>
              <w:rPr>
                <w:rFonts w:asciiTheme="minorHAnsi" w:hAnsiTheme="minorHAnsi" w:cstheme="minorHAnsi"/>
                <w:b/>
                <w:color w:val="000000" w:themeColor="text1"/>
              </w:rPr>
            </w:pPr>
            <w:r>
              <w:rPr>
                <w:rFonts w:asciiTheme="minorHAnsi" w:hAnsiTheme="minorHAnsi" w:cstheme="minorHAnsi"/>
                <w:color w:val="000000" w:themeColor="text1"/>
              </w:rPr>
              <w:lastRenderedPageBreak/>
              <w:t>Information in relation to children will be kept until their 25</w:t>
            </w:r>
            <w:r w:rsidRPr="00A73009">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Birthday. </w:t>
            </w:r>
          </w:p>
          <w:p w14:paraId="5EB002DD" w14:textId="77777777" w:rsidR="00A968EC" w:rsidRDefault="00A968EC" w:rsidP="00207BAA">
            <w:pPr>
              <w:rPr>
                <w:rFonts w:asciiTheme="minorHAnsi" w:hAnsiTheme="minorHAnsi" w:cstheme="minorHAnsi"/>
                <w:b/>
                <w:color w:val="000000" w:themeColor="text1"/>
              </w:rPr>
            </w:pPr>
          </w:p>
          <w:p w14:paraId="216ACE86" w14:textId="77777777" w:rsidR="001050DE" w:rsidRPr="00190B75" w:rsidRDefault="001050DE" w:rsidP="00207BAA">
            <w:pPr>
              <w:rPr>
                <w:rFonts w:asciiTheme="minorHAnsi" w:hAnsiTheme="minorHAnsi" w:cstheme="minorHAnsi"/>
                <w:b/>
                <w:color w:val="000000" w:themeColor="text1"/>
              </w:rPr>
            </w:pPr>
            <w:r w:rsidRPr="00190B75">
              <w:rPr>
                <w:rFonts w:asciiTheme="minorHAnsi" w:hAnsiTheme="minorHAnsi" w:cstheme="minorHAnsi"/>
                <w:b/>
                <w:color w:val="000000" w:themeColor="text1"/>
              </w:rPr>
              <w:t>Sharing Your Information</w:t>
            </w:r>
          </w:p>
          <w:p w14:paraId="1981B649" w14:textId="77777777" w:rsidR="00E90238" w:rsidRPr="00190B75" w:rsidRDefault="00A630A1" w:rsidP="00A968EC">
            <w:pPr>
              <w:jc w:val="both"/>
              <w:rPr>
                <w:rFonts w:asciiTheme="minorHAnsi" w:hAnsiTheme="minorHAnsi" w:cstheme="minorHAnsi"/>
                <w:color w:val="000000" w:themeColor="text1"/>
              </w:rPr>
            </w:pPr>
            <w:r w:rsidRPr="00190B75">
              <w:rPr>
                <w:rFonts w:asciiTheme="minorHAnsi" w:hAnsiTheme="minorHAnsi" w:cstheme="minorHAnsi"/>
                <w:color w:val="000000" w:themeColor="text1"/>
              </w:rPr>
              <w:t xml:space="preserve">We share your information between relevant departments within the health service. This is done in line with data protection legislation. </w:t>
            </w:r>
            <w:r w:rsidR="00E90238" w:rsidRPr="00190B75">
              <w:rPr>
                <w:rFonts w:asciiTheme="minorHAnsi" w:hAnsiTheme="minorHAnsi" w:cstheme="minorHAnsi"/>
                <w:color w:val="000000" w:themeColor="text1"/>
              </w:rPr>
              <w:t>We may also need to share your information with non-NHS staff. We will do this if it is necessary, and we will discuss this with you at the time as required.</w:t>
            </w:r>
          </w:p>
          <w:p w14:paraId="203ACC90" w14:textId="77777777" w:rsidR="00E90238" w:rsidRPr="00190B75" w:rsidRDefault="00E90238" w:rsidP="00207BAA">
            <w:pPr>
              <w:rPr>
                <w:rFonts w:asciiTheme="minorHAnsi" w:hAnsiTheme="minorHAnsi" w:cstheme="minorHAnsi"/>
                <w:color w:val="000000" w:themeColor="text1"/>
              </w:rPr>
            </w:pPr>
          </w:p>
          <w:p w14:paraId="0AC67314" w14:textId="77777777" w:rsidR="00A968EC" w:rsidRDefault="00E90238" w:rsidP="00E90238">
            <w:pPr>
              <w:rPr>
                <w:rFonts w:asciiTheme="minorHAnsi" w:hAnsiTheme="minorHAnsi" w:cstheme="minorHAnsi"/>
                <w:color w:val="000000" w:themeColor="text1"/>
              </w:rPr>
            </w:pPr>
            <w:r w:rsidRPr="00190B75">
              <w:rPr>
                <w:rFonts w:asciiTheme="minorHAnsi" w:hAnsiTheme="minorHAnsi" w:cstheme="minorHAnsi"/>
                <w:color w:val="000000" w:themeColor="text1"/>
              </w:rPr>
              <w:t>We may share your information with 3</w:t>
            </w:r>
            <w:r w:rsidRPr="00190B75">
              <w:rPr>
                <w:rFonts w:asciiTheme="minorHAnsi" w:hAnsiTheme="minorHAnsi" w:cstheme="minorHAnsi"/>
                <w:color w:val="000000" w:themeColor="text1"/>
                <w:vertAlign w:val="superscript"/>
              </w:rPr>
              <w:t>rd</w:t>
            </w:r>
            <w:r w:rsidRPr="00190B75">
              <w:rPr>
                <w:rFonts w:asciiTheme="minorHAnsi" w:hAnsiTheme="minorHAnsi" w:cstheme="minorHAnsi"/>
                <w:color w:val="000000" w:themeColor="text1"/>
              </w:rPr>
              <w:t xml:space="preserve"> parties to allow us to deliver your health and social care needs. These include</w:t>
            </w:r>
            <w:r w:rsidR="00A968EC">
              <w:rPr>
                <w:rFonts w:asciiTheme="minorHAnsi" w:hAnsiTheme="minorHAnsi" w:cstheme="minorHAnsi"/>
                <w:color w:val="000000" w:themeColor="text1"/>
              </w:rPr>
              <w:t>:</w:t>
            </w:r>
            <w:r w:rsidR="008763E6">
              <w:rPr>
                <w:rFonts w:asciiTheme="minorHAnsi" w:hAnsiTheme="minorHAnsi" w:cstheme="minorHAnsi"/>
                <w:color w:val="000000" w:themeColor="text1"/>
              </w:rPr>
              <w:t xml:space="preserve"> </w:t>
            </w:r>
          </w:p>
          <w:p w14:paraId="7A3973AB" w14:textId="77777777" w:rsidR="00F32B4C" w:rsidRPr="00190B75" w:rsidRDefault="00E90238" w:rsidP="00E90238">
            <w:pPr>
              <w:rPr>
                <w:rFonts w:asciiTheme="minorHAnsi" w:hAnsiTheme="minorHAnsi" w:cstheme="minorHAnsi"/>
                <w:color w:val="000000" w:themeColor="text1"/>
              </w:rPr>
            </w:pPr>
            <w:r w:rsidRPr="00190B75">
              <w:rPr>
                <w:rFonts w:asciiTheme="minorHAnsi" w:hAnsiTheme="minorHAnsi" w:cstheme="minorHAnsi"/>
                <w:color w:val="000000" w:themeColor="text1"/>
              </w:rPr>
              <w:t xml:space="preserve"> </w:t>
            </w:r>
          </w:p>
          <w:p w14:paraId="09176A2D" w14:textId="77777777" w:rsidR="00E90238" w:rsidRPr="00190B75" w:rsidRDefault="00D15B71" w:rsidP="00E90238">
            <w:pPr>
              <w:pStyle w:val="ListParagraph"/>
              <w:numPr>
                <w:ilvl w:val="0"/>
                <w:numId w:val="2"/>
              </w:numPr>
              <w:rPr>
                <w:rFonts w:cstheme="minorHAnsi"/>
                <w:color w:val="000000" w:themeColor="text1"/>
              </w:rPr>
            </w:pPr>
            <w:r>
              <w:rPr>
                <w:rFonts w:cstheme="minorHAnsi"/>
                <w:color w:val="000000" w:themeColor="text1"/>
              </w:rPr>
              <w:t>with social services,</w:t>
            </w:r>
            <w:r w:rsidR="00E90238" w:rsidRPr="00190B75">
              <w:rPr>
                <w:rFonts w:cstheme="minorHAnsi"/>
                <w:color w:val="000000" w:themeColor="text1"/>
              </w:rPr>
              <w:t xml:space="preserve"> local education authority</w:t>
            </w:r>
            <w:r w:rsidR="00315C8B">
              <w:rPr>
                <w:rFonts w:cstheme="minorHAnsi"/>
                <w:color w:val="000000" w:themeColor="text1"/>
              </w:rPr>
              <w:t>, police</w:t>
            </w:r>
            <w:r w:rsidR="00E90238" w:rsidRPr="00190B75">
              <w:rPr>
                <w:rFonts w:cstheme="minorHAnsi"/>
                <w:color w:val="000000" w:themeColor="text1"/>
              </w:rPr>
              <w:t xml:space="preserve"> </w:t>
            </w:r>
            <w:r w:rsidR="00F32B4C">
              <w:rPr>
                <w:rFonts w:cstheme="minorHAnsi"/>
                <w:color w:val="000000" w:themeColor="text1"/>
              </w:rPr>
              <w:t xml:space="preserve">and schools </w:t>
            </w:r>
            <w:r w:rsidR="00E90238" w:rsidRPr="00190B75">
              <w:rPr>
                <w:rFonts w:cstheme="minorHAnsi"/>
                <w:color w:val="000000" w:themeColor="text1"/>
              </w:rPr>
              <w:t>to meet you</w:t>
            </w:r>
            <w:r w:rsidR="00F32B4C">
              <w:rPr>
                <w:rFonts w:cstheme="minorHAnsi"/>
                <w:color w:val="000000" w:themeColor="text1"/>
              </w:rPr>
              <w:t xml:space="preserve">r health and </w:t>
            </w:r>
            <w:r>
              <w:rPr>
                <w:rFonts w:cstheme="minorHAnsi"/>
                <w:color w:val="000000" w:themeColor="text1"/>
              </w:rPr>
              <w:t>social care</w:t>
            </w:r>
            <w:r w:rsidR="00E57E77">
              <w:rPr>
                <w:rFonts w:cstheme="minorHAnsi"/>
                <w:color w:val="000000" w:themeColor="text1"/>
              </w:rPr>
              <w:t xml:space="preserve"> needs, these may include, foster carers, </w:t>
            </w:r>
            <w:r w:rsidR="00F32B4C">
              <w:rPr>
                <w:rFonts w:cstheme="minorHAnsi"/>
                <w:color w:val="000000" w:themeColor="text1"/>
              </w:rPr>
              <w:t>respite care, hospices and nurseries</w:t>
            </w:r>
          </w:p>
          <w:p w14:paraId="6250E7FC" w14:textId="77777777" w:rsidR="00F32B4C" w:rsidRDefault="00F32B4C" w:rsidP="00E90238">
            <w:pPr>
              <w:pStyle w:val="ListParagraph"/>
              <w:numPr>
                <w:ilvl w:val="0"/>
                <w:numId w:val="2"/>
              </w:numPr>
              <w:rPr>
                <w:rFonts w:cstheme="minorHAnsi"/>
                <w:color w:val="000000" w:themeColor="text1"/>
              </w:rPr>
            </w:pPr>
            <w:r>
              <w:rPr>
                <w:rFonts w:cstheme="minorHAnsi"/>
                <w:color w:val="000000" w:themeColor="text1"/>
              </w:rPr>
              <w:t xml:space="preserve">Charitable and voluntary organisations who provide support services and funding streams for specialist equipment </w:t>
            </w:r>
          </w:p>
          <w:p w14:paraId="54E08BC2" w14:textId="77777777" w:rsidR="00F32B4C" w:rsidRDefault="00F32B4C" w:rsidP="00E90238">
            <w:pPr>
              <w:pStyle w:val="ListParagraph"/>
              <w:numPr>
                <w:ilvl w:val="0"/>
                <w:numId w:val="2"/>
              </w:numPr>
              <w:rPr>
                <w:rFonts w:cstheme="minorHAnsi"/>
                <w:color w:val="000000" w:themeColor="text1"/>
              </w:rPr>
            </w:pPr>
            <w:r>
              <w:rPr>
                <w:rFonts w:cstheme="minorHAnsi"/>
                <w:color w:val="000000" w:themeColor="text1"/>
              </w:rPr>
              <w:t>Equipment stores and companies to support assessment and provision of specialist equipment</w:t>
            </w:r>
          </w:p>
          <w:p w14:paraId="455E69D1" w14:textId="77777777" w:rsidR="00F32B4C" w:rsidRPr="00190B75" w:rsidRDefault="00412E27" w:rsidP="00E90238">
            <w:pPr>
              <w:pStyle w:val="ListParagraph"/>
              <w:numPr>
                <w:ilvl w:val="0"/>
                <w:numId w:val="2"/>
              </w:numPr>
              <w:rPr>
                <w:rFonts w:cstheme="minorHAnsi"/>
                <w:color w:val="000000" w:themeColor="text1"/>
              </w:rPr>
            </w:pPr>
            <w:r>
              <w:rPr>
                <w:rFonts w:cstheme="minorHAnsi"/>
                <w:color w:val="000000" w:themeColor="text1"/>
              </w:rPr>
              <w:t>Professionals that work in private sector that families have chosen to support their child</w:t>
            </w:r>
          </w:p>
          <w:p w14:paraId="520E56AF" w14:textId="77777777" w:rsidR="00A630A1" w:rsidRDefault="00A630A1" w:rsidP="00A968EC">
            <w:pPr>
              <w:jc w:val="both"/>
              <w:rPr>
                <w:rFonts w:asciiTheme="minorHAnsi" w:hAnsiTheme="minorHAnsi" w:cstheme="minorHAnsi"/>
                <w:color w:val="000000" w:themeColor="text1"/>
              </w:rPr>
            </w:pPr>
            <w:r w:rsidRPr="00190B75">
              <w:rPr>
                <w:rFonts w:asciiTheme="minorHAnsi" w:hAnsiTheme="minorHAnsi" w:cstheme="minorHAnsi"/>
                <w:color w:val="000000" w:themeColor="text1"/>
              </w:rPr>
              <w:t xml:space="preserve">We may sometimes have to pass on information by law </w:t>
            </w:r>
            <w:r w:rsidR="001050DE" w:rsidRPr="00190B75">
              <w:rPr>
                <w:rFonts w:asciiTheme="minorHAnsi" w:hAnsiTheme="minorHAnsi" w:cstheme="minorHAnsi"/>
                <w:color w:val="000000" w:themeColor="text1"/>
              </w:rPr>
              <w:t xml:space="preserve">for example, </w:t>
            </w:r>
            <w:r w:rsidRPr="00190B75">
              <w:rPr>
                <w:rFonts w:asciiTheme="minorHAnsi" w:hAnsiTheme="minorHAnsi" w:cstheme="minorHAnsi"/>
                <w:color w:val="000000" w:themeColor="text1"/>
              </w:rPr>
              <w:t>in the case of a</w:t>
            </w:r>
            <w:r w:rsidR="001050DE" w:rsidRPr="00190B75">
              <w:rPr>
                <w:rFonts w:asciiTheme="minorHAnsi" w:hAnsiTheme="minorHAnsi" w:cstheme="minorHAnsi"/>
                <w:color w:val="000000" w:themeColor="text1"/>
              </w:rPr>
              <w:t xml:space="preserve"> formal</w:t>
            </w:r>
            <w:r w:rsidRPr="00190B75">
              <w:rPr>
                <w:rFonts w:asciiTheme="minorHAnsi" w:hAnsiTheme="minorHAnsi" w:cstheme="minorHAnsi"/>
                <w:color w:val="000000" w:themeColor="text1"/>
              </w:rPr>
              <w:t xml:space="preserve"> court order being issued</w:t>
            </w:r>
            <w:r w:rsidR="00A968EC">
              <w:rPr>
                <w:rFonts w:asciiTheme="minorHAnsi" w:hAnsiTheme="minorHAnsi" w:cstheme="minorHAnsi"/>
                <w:color w:val="000000" w:themeColor="text1"/>
              </w:rPr>
              <w:t>.</w:t>
            </w:r>
            <w:r w:rsidRPr="00190B75">
              <w:rPr>
                <w:rFonts w:asciiTheme="minorHAnsi" w:hAnsiTheme="minorHAnsi" w:cstheme="minorHAnsi"/>
                <w:color w:val="000000" w:themeColor="text1"/>
              </w:rPr>
              <w:t xml:space="preserve"> </w:t>
            </w:r>
          </w:p>
          <w:p w14:paraId="0B2056A9" w14:textId="77777777" w:rsidR="00A968EC" w:rsidRDefault="00A968EC" w:rsidP="00A968EC">
            <w:pPr>
              <w:jc w:val="both"/>
              <w:rPr>
                <w:rFonts w:asciiTheme="minorHAnsi" w:hAnsiTheme="minorHAnsi" w:cstheme="minorHAnsi"/>
                <w:color w:val="000000" w:themeColor="text1"/>
              </w:rPr>
            </w:pPr>
          </w:p>
          <w:p w14:paraId="72A95820" w14:textId="77777777" w:rsidR="00A968EC" w:rsidRPr="00A73009" w:rsidRDefault="00A968EC" w:rsidP="00A968EC">
            <w:pPr>
              <w:jc w:val="both"/>
              <w:rPr>
                <w:rFonts w:asciiTheme="minorHAnsi" w:hAnsiTheme="minorHAnsi" w:cstheme="minorHAnsi"/>
                <w:b/>
                <w:color w:val="000000" w:themeColor="text1"/>
              </w:rPr>
            </w:pPr>
            <w:r w:rsidRPr="00A73009">
              <w:rPr>
                <w:rFonts w:asciiTheme="minorHAnsi" w:hAnsiTheme="minorHAnsi" w:cstheme="minorHAnsi"/>
                <w:b/>
                <w:color w:val="000000" w:themeColor="text1"/>
              </w:rPr>
              <w:t xml:space="preserve">How </w:t>
            </w:r>
            <w:r w:rsidR="009A01DC" w:rsidRPr="00A73009">
              <w:rPr>
                <w:rFonts w:asciiTheme="minorHAnsi" w:hAnsiTheme="minorHAnsi" w:cstheme="minorHAnsi"/>
                <w:b/>
                <w:color w:val="000000" w:themeColor="text1"/>
              </w:rPr>
              <w:t>you</w:t>
            </w:r>
            <w:r w:rsidRPr="00A73009">
              <w:rPr>
                <w:rFonts w:asciiTheme="minorHAnsi" w:hAnsiTheme="minorHAnsi" w:cstheme="minorHAnsi"/>
                <w:b/>
                <w:color w:val="000000" w:themeColor="text1"/>
              </w:rPr>
              <w:t xml:space="preserve"> </w:t>
            </w:r>
            <w:r w:rsidR="009A01DC" w:rsidRPr="00A73009">
              <w:rPr>
                <w:rFonts w:asciiTheme="minorHAnsi" w:hAnsiTheme="minorHAnsi" w:cstheme="minorHAnsi"/>
                <w:b/>
                <w:color w:val="000000" w:themeColor="text1"/>
              </w:rPr>
              <w:t>can</w:t>
            </w:r>
            <w:r w:rsidRPr="00A73009">
              <w:rPr>
                <w:rFonts w:asciiTheme="minorHAnsi" w:hAnsiTheme="minorHAnsi" w:cstheme="minorHAnsi"/>
                <w:b/>
                <w:color w:val="000000" w:themeColor="text1"/>
              </w:rPr>
              <w:t xml:space="preserve"> contact the </w:t>
            </w:r>
            <w:r w:rsidR="009A01DC" w:rsidRPr="00A73009">
              <w:rPr>
                <w:rFonts w:asciiTheme="minorHAnsi" w:hAnsiTheme="minorHAnsi" w:cstheme="minorHAnsi"/>
                <w:b/>
                <w:color w:val="000000" w:themeColor="text1"/>
              </w:rPr>
              <w:t>Health Board Data Protection Officer</w:t>
            </w:r>
          </w:p>
          <w:p w14:paraId="65A6AF72" w14:textId="77777777" w:rsidR="00A968EC" w:rsidRPr="00A73009" w:rsidRDefault="00A968EC" w:rsidP="00A968EC">
            <w:pPr>
              <w:jc w:val="both"/>
              <w:rPr>
                <w:rFonts w:asciiTheme="minorHAnsi" w:hAnsiTheme="minorHAnsi" w:cstheme="minorHAnsi"/>
                <w:color w:val="000000" w:themeColor="text1"/>
              </w:rPr>
            </w:pPr>
            <w:r w:rsidRPr="00A73009">
              <w:rPr>
                <w:rFonts w:asciiTheme="minorHAnsi" w:hAnsiTheme="minorHAnsi" w:cstheme="minorHAnsi"/>
                <w:color w:val="000000" w:themeColor="text1"/>
              </w:rPr>
              <w:t>The contact details for the Data Protection Officer are outlined below:</w:t>
            </w:r>
          </w:p>
          <w:p w14:paraId="46A590F0" w14:textId="77777777" w:rsidR="00A968EC" w:rsidRPr="00A73009" w:rsidRDefault="00A73009" w:rsidP="00A73009">
            <w:p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A968EC" w:rsidRPr="00A73009">
              <w:rPr>
                <w:rFonts w:asciiTheme="minorHAnsi" w:hAnsiTheme="minorHAnsi" w:cstheme="minorHAnsi"/>
                <w:color w:val="000000" w:themeColor="text1"/>
              </w:rPr>
              <w:t>Data Protection Officer</w:t>
            </w:r>
          </w:p>
          <w:p w14:paraId="58B62FF0" w14:textId="77777777" w:rsidR="00A968EC" w:rsidRPr="00A73009" w:rsidRDefault="00A968E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 xml:space="preserve">Headquarters, Swansea Bay University Health Board </w:t>
            </w:r>
          </w:p>
          <w:p w14:paraId="6059E17A" w14:textId="77777777" w:rsidR="00A968EC" w:rsidRPr="00A73009" w:rsidRDefault="00A968E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1 Talbot Gateway</w:t>
            </w:r>
          </w:p>
          <w:p w14:paraId="732BF69C" w14:textId="77777777" w:rsidR="00A968EC" w:rsidRPr="00A73009" w:rsidRDefault="00A968E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Port Talbot</w:t>
            </w:r>
          </w:p>
          <w:p w14:paraId="78A0B116" w14:textId="77777777" w:rsidR="00A968EC" w:rsidRPr="00A73009" w:rsidRDefault="00A968E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SA12 7BR</w:t>
            </w:r>
          </w:p>
          <w:p w14:paraId="47B680EB" w14:textId="77777777" w:rsidR="00A968EC" w:rsidRPr="00A73009" w:rsidRDefault="00A968EC" w:rsidP="009A01DC">
            <w:pPr>
              <w:ind w:left="1440"/>
              <w:jc w:val="both"/>
              <w:rPr>
                <w:rFonts w:asciiTheme="minorHAnsi" w:hAnsiTheme="minorHAnsi" w:cstheme="minorHAnsi"/>
                <w:color w:val="000000" w:themeColor="text1"/>
              </w:rPr>
            </w:pPr>
          </w:p>
          <w:p w14:paraId="3F7C8ED0" w14:textId="77777777" w:rsidR="00A968EC" w:rsidRPr="00A73009" w:rsidRDefault="00A968E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Tel: 01639 683336</w:t>
            </w:r>
            <w:r w:rsidRPr="00A73009">
              <w:rPr>
                <w:rFonts w:asciiTheme="minorHAnsi" w:hAnsiTheme="minorHAnsi" w:cstheme="minorHAnsi"/>
                <w:color w:val="000000" w:themeColor="text1"/>
              </w:rPr>
              <w:tab/>
            </w:r>
          </w:p>
          <w:p w14:paraId="287F9A6E" w14:textId="68460931" w:rsidR="00A968EC" w:rsidRDefault="00A968E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 xml:space="preserve">E-mail: </w:t>
            </w:r>
            <w:r w:rsidR="005B6DDC" w:rsidRPr="005B6DDC">
              <w:rPr>
                <w:rFonts w:asciiTheme="minorHAnsi" w:hAnsiTheme="minorHAnsi" w:cstheme="minorHAnsi"/>
              </w:rPr>
              <w:t>sbu.dataprotectionofficer@wales.nhs.uk</w:t>
            </w:r>
          </w:p>
          <w:p w14:paraId="425431C5" w14:textId="77777777" w:rsidR="00A968EC" w:rsidRDefault="00A968EC" w:rsidP="00A968EC">
            <w:pPr>
              <w:jc w:val="both"/>
              <w:rPr>
                <w:rFonts w:asciiTheme="minorHAnsi" w:hAnsiTheme="minorHAnsi" w:cstheme="minorHAnsi"/>
                <w:color w:val="000000" w:themeColor="text1"/>
              </w:rPr>
            </w:pPr>
            <w:bookmarkStart w:id="0" w:name="_GoBack"/>
            <w:bookmarkEnd w:id="0"/>
          </w:p>
          <w:p w14:paraId="33063B2B" w14:textId="77777777" w:rsidR="009A01DC" w:rsidRPr="00A73009" w:rsidRDefault="009A01DC" w:rsidP="009A01DC">
            <w:pPr>
              <w:jc w:val="both"/>
              <w:rPr>
                <w:rFonts w:asciiTheme="minorHAnsi" w:hAnsiTheme="minorHAnsi" w:cstheme="minorHAnsi"/>
                <w:b/>
                <w:color w:val="000000" w:themeColor="text1"/>
              </w:rPr>
            </w:pPr>
            <w:r w:rsidRPr="00A73009">
              <w:rPr>
                <w:rFonts w:asciiTheme="minorHAnsi" w:hAnsiTheme="minorHAnsi" w:cstheme="minorHAnsi"/>
                <w:b/>
                <w:color w:val="000000" w:themeColor="text1"/>
              </w:rPr>
              <w:t>What are your rights in relation to your personal data?</w:t>
            </w:r>
          </w:p>
          <w:p w14:paraId="1118A9FB" w14:textId="77777777" w:rsidR="009A01DC" w:rsidRPr="00A73009" w:rsidRDefault="009A01DC" w:rsidP="009A01DC">
            <w:pPr>
              <w:jc w:val="both"/>
              <w:rPr>
                <w:rFonts w:asciiTheme="minorHAnsi" w:hAnsiTheme="minorHAnsi" w:cstheme="minorHAnsi"/>
                <w:color w:val="000000" w:themeColor="text1"/>
              </w:rPr>
            </w:pPr>
            <w:r w:rsidRPr="00A73009">
              <w:rPr>
                <w:rFonts w:asciiTheme="minorHAnsi" w:hAnsiTheme="minorHAnsi" w:cstheme="minorHAnsi"/>
                <w:color w:val="000000" w:themeColor="text1"/>
              </w:rPr>
              <w:t>Under data protection law, you have rights we need to make you aware of. The rights available to you depend on our reason for processing your information.</w:t>
            </w:r>
          </w:p>
          <w:p w14:paraId="7A3DAEFD" w14:textId="77777777" w:rsidR="009A01DC" w:rsidRPr="00A73009" w:rsidRDefault="009A01DC" w:rsidP="009A01DC">
            <w:pPr>
              <w:pStyle w:val="ListParagraph"/>
              <w:numPr>
                <w:ilvl w:val="0"/>
                <w:numId w:val="5"/>
              </w:numPr>
              <w:jc w:val="both"/>
              <w:rPr>
                <w:rFonts w:cstheme="minorHAnsi"/>
                <w:color w:val="000000" w:themeColor="text1"/>
              </w:rPr>
            </w:pPr>
            <w:r w:rsidRPr="00A73009">
              <w:rPr>
                <w:rFonts w:cstheme="minorHAnsi"/>
                <w:color w:val="000000" w:themeColor="text1"/>
              </w:rPr>
              <w:t>Your right of access</w:t>
            </w:r>
          </w:p>
          <w:p w14:paraId="2B6F1194" w14:textId="77777777" w:rsidR="009A01DC" w:rsidRPr="00A73009" w:rsidRDefault="009A01DC" w:rsidP="009A01DC">
            <w:pPr>
              <w:pStyle w:val="ListParagraph"/>
              <w:numPr>
                <w:ilvl w:val="0"/>
                <w:numId w:val="5"/>
              </w:numPr>
              <w:jc w:val="both"/>
              <w:rPr>
                <w:rFonts w:cstheme="minorHAnsi"/>
                <w:color w:val="000000" w:themeColor="text1"/>
              </w:rPr>
            </w:pPr>
            <w:r w:rsidRPr="00A73009">
              <w:rPr>
                <w:rFonts w:cstheme="minorHAnsi"/>
                <w:color w:val="000000" w:themeColor="text1"/>
              </w:rPr>
              <w:t>Your right to rectification</w:t>
            </w:r>
          </w:p>
          <w:p w14:paraId="5F02235F" w14:textId="77777777" w:rsidR="009A01DC" w:rsidRPr="00A73009" w:rsidRDefault="009A01DC" w:rsidP="009A01DC">
            <w:pPr>
              <w:pStyle w:val="ListParagraph"/>
              <w:numPr>
                <w:ilvl w:val="0"/>
                <w:numId w:val="5"/>
              </w:numPr>
              <w:jc w:val="both"/>
              <w:rPr>
                <w:rFonts w:cstheme="minorHAnsi"/>
                <w:color w:val="000000" w:themeColor="text1"/>
              </w:rPr>
            </w:pPr>
            <w:r w:rsidRPr="00A73009">
              <w:rPr>
                <w:rFonts w:cstheme="minorHAnsi"/>
                <w:color w:val="000000" w:themeColor="text1"/>
              </w:rPr>
              <w:t>Your right to erasure</w:t>
            </w:r>
          </w:p>
          <w:p w14:paraId="7013CDB9" w14:textId="77777777" w:rsidR="009A01DC" w:rsidRPr="00A73009" w:rsidRDefault="009A01DC" w:rsidP="009A01DC">
            <w:pPr>
              <w:pStyle w:val="ListParagraph"/>
              <w:numPr>
                <w:ilvl w:val="0"/>
                <w:numId w:val="5"/>
              </w:numPr>
              <w:jc w:val="both"/>
              <w:rPr>
                <w:rFonts w:cstheme="minorHAnsi"/>
                <w:color w:val="000000" w:themeColor="text1"/>
              </w:rPr>
            </w:pPr>
            <w:r w:rsidRPr="00A73009">
              <w:rPr>
                <w:rFonts w:cstheme="minorHAnsi"/>
                <w:color w:val="000000" w:themeColor="text1"/>
              </w:rPr>
              <w:t>Your right to restriction of processing</w:t>
            </w:r>
          </w:p>
          <w:p w14:paraId="42C826B8" w14:textId="77777777" w:rsidR="009A01DC" w:rsidRPr="00A73009" w:rsidRDefault="009A01DC" w:rsidP="009A01DC">
            <w:pPr>
              <w:pStyle w:val="ListParagraph"/>
              <w:numPr>
                <w:ilvl w:val="0"/>
                <w:numId w:val="5"/>
              </w:numPr>
              <w:jc w:val="both"/>
              <w:rPr>
                <w:rFonts w:cstheme="minorHAnsi"/>
                <w:color w:val="000000" w:themeColor="text1"/>
              </w:rPr>
            </w:pPr>
            <w:r w:rsidRPr="00A73009">
              <w:rPr>
                <w:rFonts w:cstheme="minorHAnsi"/>
                <w:color w:val="000000" w:themeColor="text1"/>
              </w:rPr>
              <w:t>Your right to object to processing</w:t>
            </w:r>
          </w:p>
          <w:p w14:paraId="13824C12" w14:textId="77777777" w:rsidR="009A01DC" w:rsidRPr="00A73009" w:rsidRDefault="009A01DC" w:rsidP="009A01DC">
            <w:pPr>
              <w:pStyle w:val="ListParagraph"/>
              <w:numPr>
                <w:ilvl w:val="0"/>
                <w:numId w:val="5"/>
              </w:numPr>
              <w:jc w:val="both"/>
              <w:rPr>
                <w:rFonts w:cstheme="minorHAnsi"/>
                <w:color w:val="000000" w:themeColor="text1"/>
              </w:rPr>
            </w:pPr>
            <w:r w:rsidRPr="00A73009">
              <w:rPr>
                <w:rFonts w:cstheme="minorHAnsi"/>
                <w:color w:val="000000" w:themeColor="text1"/>
              </w:rPr>
              <w:t>Your right to data portability</w:t>
            </w:r>
          </w:p>
          <w:p w14:paraId="08ACFF3F" w14:textId="77777777" w:rsidR="009A01DC" w:rsidRPr="009A01DC" w:rsidRDefault="009A01DC" w:rsidP="009A01DC">
            <w:pPr>
              <w:jc w:val="both"/>
              <w:rPr>
                <w:rFonts w:asciiTheme="minorHAnsi" w:hAnsiTheme="minorHAnsi" w:cstheme="minorHAnsi"/>
                <w:color w:val="000000" w:themeColor="text1"/>
                <w:highlight w:val="yellow"/>
              </w:rPr>
            </w:pPr>
          </w:p>
          <w:p w14:paraId="6FC8C9E8" w14:textId="77777777" w:rsidR="009A01DC" w:rsidRPr="00A73009" w:rsidRDefault="009A01DC" w:rsidP="009A01DC">
            <w:pPr>
              <w:jc w:val="both"/>
              <w:rPr>
                <w:rFonts w:asciiTheme="minorHAnsi" w:hAnsiTheme="minorHAnsi" w:cstheme="minorHAnsi"/>
                <w:color w:val="000000" w:themeColor="text1"/>
              </w:rPr>
            </w:pPr>
            <w:r w:rsidRPr="00A73009">
              <w:rPr>
                <w:rFonts w:asciiTheme="minorHAnsi" w:hAnsiTheme="minorHAnsi" w:cstheme="minorHAnsi"/>
                <w:color w:val="000000" w:themeColor="text1"/>
              </w:rPr>
              <w:t xml:space="preserve">You are not required to pay any charge for exercising your rights. We have one month to respond to you. </w:t>
            </w:r>
          </w:p>
          <w:p w14:paraId="04F6C810" w14:textId="77777777" w:rsidR="009A01DC" w:rsidRDefault="009A01DC" w:rsidP="009A01DC">
            <w:pPr>
              <w:jc w:val="both"/>
              <w:rPr>
                <w:rFonts w:asciiTheme="minorHAnsi" w:hAnsiTheme="minorHAnsi" w:cstheme="minorHAnsi"/>
                <w:color w:val="000000" w:themeColor="text1"/>
              </w:rPr>
            </w:pPr>
          </w:p>
          <w:p w14:paraId="0A65CE2E" w14:textId="77777777" w:rsidR="00404528" w:rsidRPr="00A73009" w:rsidRDefault="00404528" w:rsidP="009A01DC">
            <w:pPr>
              <w:jc w:val="both"/>
              <w:rPr>
                <w:rFonts w:asciiTheme="minorHAnsi" w:hAnsiTheme="minorHAnsi" w:cstheme="minorHAnsi"/>
                <w:color w:val="000000" w:themeColor="text1"/>
              </w:rPr>
            </w:pPr>
          </w:p>
          <w:p w14:paraId="7EA36F4F" w14:textId="77777777" w:rsidR="009A01DC" w:rsidRPr="00A73009" w:rsidRDefault="009A01DC" w:rsidP="009A01DC">
            <w:pPr>
              <w:jc w:val="both"/>
              <w:rPr>
                <w:rFonts w:asciiTheme="minorHAnsi" w:hAnsiTheme="minorHAnsi" w:cstheme="minorHAnsi"/>
                <w:color w:val="000000" w:themeColor="text1"/>
              </w:rPr>
            </w:pPr>
            <w:r w:rsidRPr="00A73009">
              <w:rPr>
                <w:rFonts w:asciiTheme="minorHAnsi" w:hAnsiTheme="minorHAnsi" w:cstheme="minorHAnsi"/>
                <w:color w:val="000000" w:themeColor="text1"/>
              </w:rPr>
              <w:lastRenderedPageBreak/>
              <w:t xml:space="preserve">You also have the right to lodge a complaint with a supervisory authority if you are unhappy about how your data is processed. In the UK, the supervisory authority is the Information Commissioner’s Office whose contact details are provided below: </w:t>
            </w:r>
          </w:p>
          <w:p w14:paraId="5EF2172B" w14:textId="77777777" w:rsidR="009A01DC" w:rsidRPr="00A73009" w:rsidRDefault="009A01DC" w:rsidP="009A01DC">
            <w:pPr>
              <w:jc w:val="both"/>
              <w:rPr>
                <w:rFonts w:asciiTheme="minorHAnsi" w:hAnsiTheme="minorHAnsi" w:cstheme="minorHAnsi"/>
                <w:color w:val="000000" w:themeColor="text1"/>
              </w:rPr>
            </w:pPr>
          </w:p>
          <w:p w14:paraId="086FB500" w14:textId="77777777" w:rsidR="009A01DC" w:rsidRPr="00A73009" w:rsidRDefault="009A01D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Information Commissioner’s Office</w:t>
            </w:r>
          </w:p>
          <w:p w14:paraId="407F7573" w14:textId="77777777" w:rsidR="009A01DC" w:rsidRPr="00A73009" w:rsidRDefault="009A01D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Wycliffe House</w:t>
            </w:r>
          </w:p>
          <w:p w14:paraId="74C99C4F" w14:textId="77777777" w:rsidR="009A01DC" w:rsidRPr="00A73009" w:rsidRDefault="009A01D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Water Lane</w:t>
            </w:r>
          </w:p>
          <w:p w14:paraId="757E733D" w14:textId="77777777" w:rsidR="009A01DC" w:rsidRPr="00A73009" w:rsidRDefault="009A01D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Wilmslow</w:t>
            </w:r>
          </w:p>
          <w:p w14:paraId="0F17E4C6" w14:textId="77777777" w:rsidR="009A01DC" w:rsidRPr="00A73009" w:rsidRDefault="009A01D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Cheshire</w:t>
            </w:r>
          </w:p>
          <w:p w14:paraId="22B02BEA" w14:textId="77777777" w:rsidR="009A01DC" w:rsidRPr="00A73009" w:rsidRDefault="009A01D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SK9 5AF</w:t>
            </w:r>
          </w:p>
          <w:p w14:paraId="5B917B62" w14:textId="77777777" w:rsidR="009A01DC" w:rsidRPr="00A73009" w:rsidRDefault="009A01DC" w:rsidP="009A01DC">
            <w:pPr>
              <w:jc w:val="both"/>
              <w:rPr>
                <w:rFonts w:asciiTheme="minorHAnsi" w:hAnsiTheme="minorHAnsi" w:cstheme="minorHAnsi"/>
                <w:color w:val="000000" w:themeColor="text1"/>
              </w:rPr>
            </w:pPr>
          </w:p>
          <w:p w14:paraId="77375476" w14:textId="77777777" w:rsidR="009A01DC" w:rsidRPr="00A73009" w:rsidRDefault="009A01DC" w:rsidP="009A01DC">
            <w:pPr>
              <w:ind w:left="1440"/>
              <w:rPr>
                <w:rFonts w:asciiTheme="minorHAnsi" w:hAnsiTheme="minorHAnsi" w:cstheme="minorHAnsi"/>
                <w:color w:val="000000" w:themeColor="text1"/>
              </w:rPr>
            </w:pPr>
            <w:r w:rsidRPr="00A73009">
              <w:rPr>
                <w:rFonts w:asciiTheme="minorHAnsi" w:hAnsiTheme="minorHAnsi" w:cstheme="minorHAnsi"/>
                <w:color w:val="000000" w:themeColor="text1"/>
              </w:rPr>
              <w:t xml:space="preserve">On-line, live-chat: </w:t>
            </w:r>
            <w:hyperlink r:id="rId8" w:history="1">
              <w:r w:rsidRPr="00A73009">
                <w:rPr>
                  <w:rStyle w:val="Hyperlink"/>
                  <w:rFonts w:asciiTheme="minorHAnsi" w:hAnsiTheme="minorHAnsi" w:cstheme="minorHAnsi"/>
                </w:rPr>
                <w:t>https://ico.org.uk/make-a-complaint/your-personal-information-concerns/personal-information-concerns/</w:t>
              </w:r>
            </w:hyperlink>
            <w:r w:rsidRPr="00A73009">
              <w:rPr>
                <w:rFonts w:asciiTheme="minorHAnsi" w:hAnsiTheme="minorHAnsi" w:cstheme="minorHAnsi"/>
                <w:color w:val="000000" w:themeColor="text1"/>
              </w:rPr>
              <w:t xml:space="preserve"> </w:t>
            </w:r>
          </w:p>
          <w:p w14:paraId="20B0285B" w14:textId="77777777" w:rsidR="009A01DC" w:rsidRPr="00A73009" w:rsidRDefault="009A01DC" w:rsidP="009A01DC">
            <w:pPr>
              <w:ind w:left="1440"/>
              <w:jc w:val="both"/>
              <w:rPr>
                <w:rFonts w:asciiTheme="minorHAnsi" w:hAnsiTheme="minorHAnsi" w:cstheme="minorHAnsi"/>
                <w:color w:val="000000" w:themeColor="text1"/>
              </w:rPr>
            </w:pPr>
            <w:r w:rsidRPr="00A73009">
              <w:rPr>
                <w:rFonts w:asciiTheme="minorHAnsi" w:hAnsiTheme="minorHAnsi" w:cstheme="minorHAnsi"/>
                <w:color w:val="000000" w:themeColor="text1"/>
              </w:rPr>
              <w:t>Helpline: 0303 123 1113</w:t>
            </w:r>
          </w:p>
          <w:p w14:paraId="2108FDB5" w14:textId="77777777" w:rsidR="009A01DC" w:rsidRPr="00A73009" w:rsidRDefault="009A01DC" w:rsidP="009A01DC">
            <w:pPr>
              <w:jc w:val="both"/>
              <w:rPr>
                <w:rFonts w:asciiTheme="minorHAnsi" w:hAnsiTheme="minorHAnsi" w:cstheme="minorHAnsi"/>
                <w:color w:val="000000" w:themeColor="text1"/>
              </w:rPr>
            </w:pPr>
          </w:p>
          <w:p w14:paraId="70F9C9A4" w14:textId="77777777" w:rsidR="009A01DC" w:rsidRPr="009A01DC" w:rsidRDefault="009A01DC" w:rsidP="009A01DC">
            <w:pPr>
              <w:jc w:val="both"/>
              <w:rPr>
                <w:rFonts w:asciiTheme="minorHAnsi" w:hAnsiTheme="minorHAnsi" w:cstheme="minorHAnsi"/>
                <w:color w:val="000000" w:themeColor="text1"/>
              </w:rPr>
            </w:pPr>
            <w:r w:rsidRPr="00A73009">
              <w:rPr>
                <w:rFonts w:asciiTheme="minorHAnsi" w:hAnsiTheme="minorHAnsi" w:cstheme="minorHAnsi"/>
                <w:color w:val="000000" w:themeColor="text1"/>
              </w:rPr>
              <w:t>Further guidance on how to exercise your rights is available on the ICO website a</w:t>
            </w:r>
            <w:r w:rsidRPr="00D15B71">
              <w:rPr>
                <w:rFonts w:asciiTheme="minorHAnsi" w:hAnsiTheme="minorHAnsi" w:cstheme="minorHAnsi"/>
                <w:color w:val="000000" w:themeColor="text1"/>
              </w:rPr>
              <w:t xml:space="preserve">t: </w:t>
            </w:r>
            <w:hyperlink r:id="rId9" w:history="1">
              <w:r w:rsidRPr="00A73009">
                <w:rPr>
                  <w:rStyle w:val="Hyperlink"/>
                  <w:rFonts w:asciiTheme="minorHAnsi" w:hAnsiTheme="minorHAnsi" w:cstheme="minorHAnsi"/>
                </w:rPr>
                <w:t>https://ico.org.uk/your-data-matters/</w:t>
              </w:r>
            </w:hyperlink>
            <w:r>
              <w:rPr>
                <w:rFonts w:asciiTheme="minorHAnsi" w:hAnsiTheme="minorHAnsi" w:cstheme="minorHAnsi"/>
                <w:color w:val="000000" w:themeColor="text1"/>
              </w:rPr>
              <w:t xml:space="preserve"> </w:t>
            </w:r>
          </w:p>
          <w:p w14:paraId="39B97DF5" w14:textId="77777777" w:rsidR="009A01DC" w:rsidRPr="009A01DC" w:rsidRDefault="009A01DC" w:rsidP="009A01DC">
            <w:pPr>
              <w:jc w:val="both"/>
              <w:rPr>
                <w:rFonts w:asciiTheme="minorHAnsi" w:hAnsiTheme="minorHAnsi" w:cstheme="minorHAnsi"/>
                <w:color w:val="000000" w:themeColor="text1"/>
              </w:rPr>
            </w:pPr>
          </w:p>
          <w:p w14:paraId="1C21F0B4" w14:textId="77777777" w:rsidR="00A968EC" w:rsidRPr="00190B75" w:rsidRDefault="00A968EC" w:rsidP="00A968EC">
            <w:pPr>
              <w:jc w:val="both"/>
              <w:rPr>
                <w:rFonts w:asciiTheme="minorHAnsi" w:hAnsiTheme="minorHAnsi" w:cstheme="minorHAnsi"/>
                <w:color w:val="000000" w:themeColor="text1"/>
              </w:rPr>
            </w:pPr>
          </w:p>
          <w:p w14:paraId="5D1BF4EB" w14:textId="77777777" w:rsidR="00A630A1" w:rsidRPr="00190B75" w:rsidRDefault="00A630A1" w:rsidP="00207BAA">
            <w:pPr>
              <w:rPr>
                <w:rFonts w:asciiTheme="minorHAnsi" w:hAnsiTheme="minorHAnsi" w:cstheme="minorHAnsi"/>
                <w:color w:val="000000" w:themeColor="text1"/>
              </w:rPr>
            </w:pPr>
          </w:p>
          <w:p w14:paraId="148FB8CF" w14:textId="77777777" w:rsidR="00A630A1" w:rsidRPr="00190B75" w:rsidRDefault="00A630A1" w:rsidP="009A01DC">
            <w:pPr>
              <w:rPr>
                <w:rFonts w:cstheme="minorHAnsi"/>
                <w:color w:val="000000" w:themeColor="text1"/>
              </w:rPr>
            </w:pPr>
          </w:p>
        </w:tc>
      </w:tr>
    </w:tbl>
    <w:p w14:paraId="01F08D07" w14:textId="77777777" w:rsidR="00A630A1" w:rsidRDefault="00A630A1" w:rsidP="00A630A1">
      <w:pPr>
        <w:rPr>
          <w:rFonts w:asciiTheme="minorHAnsi" w:hAnsiTheme="minorHAnsi" w:cstheme="majorHAnsi"/>
          <w:noProof/>
          <w:u w:val="single"/>
        </w:rPr>
      </w:pPr>
    </w:p>
    <w:p w14:paraId="045EFF64" w14:textId="77777777" w:rsidR="006A2FCD" w:rsidRDefault="006A2FCD" w:rsidP="006A2FCD">
      <w:pPr>
        <w:ind w:left="720"/>
      </w:pPr>
    </w:p>
    <w:p w14:paraId="4B785B7F" w14:textId="77777777" w:rsidR="003032FF" w:rsidRDefault="00267B10" w:rsidP="003A08F3">
      <w:r w:rsidRPr="00D5068D">
        <w:rPr>
          <w:rFonts w:cstheme="majorHAnsi"/>
          <w:b/>
          <w:noProof/>
          <w:color w:val="2E74B5" w:themeColor="accent1" w:themeShade="BF"/>
        </w:rPr>
        <w:drawing>
          <wp:anchor distT="0" distB="0" distL="114300" distR="114300" simplePos="0" relativeHeight="251661312" behindDoc="0" locked="0" layoutInCell="1" allowOverlap="1" wp14:anchorId="673D3C63" wp14:editId="33429E32">
            <wp:simplePos x="0" y="0"/>
            <wp:positionH relativeFrom="column">
              <wp:posOffset>2343150</wp:posOffset>
            </wp:positionH>
            <wp:positionV relativeFrom="paragraph">
              <wp:posOffset>57785</wp:posOffset>
            </wp:positionV>
            <wp:extent cx="1114425" cy="868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20-%20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868680"/>
                    </a:xfrm>
                    <a:prstGeom prst="rect">
                      <a:avLst/>
                    </a:prstGeom>
                  </pic:spPr>
                </pic:pic>
              </a:graphicData>
            </a:graphic>
            <wp14:sizeRelH relativeFrom="margin">
              <wp14:pctWidth>0</wp14:pctWidth>
            </wp14:sizeRelH>
            <wp14:sizeRelV relativeFrom="margin">
              <wp14:pctHeight>0</wp14:pctHeight>
            </wp14:sizeRelV>
          </wp:anchor>
        </w:drawing>
      </w:r>
    </w:p>
    <w:sectPr w:rsidR="003032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F086" w14:textId="77777777" w:rsidR="0085770E" w:rsidRDefault="0085770E" w:rsidP="00267B10">
      <w:r>
        <w:separator/>
      </w:r>
    </w:p>
  </w:endnote>
  <w:endnote w:type="continuationSeparator" w:id="0">
    <w:p w14:paraId="6B8531E2" w14:textId="77777777" w:rsidR="0085770E" w:rsidRDefault="0085770E" w:rsidP="0026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D6A3" w14:textId="77777777" w:rsidR="0085770E" w:rsidRDefault="0085770E" w:rsidP="00267B10">
      <w:r>
        <w:separator/>
      </w:r>
    </w:p>
  </w:footnote>
  <w:footnote w:type="continuationSeparator" w:id="0">
    <w:p w14:paraId="2589F18F" w14:textId="77777777" w:rsidR="0085770E" w:rsidRDefault="0085770E" w:rsidP="00267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2D91"/>
    <w:multiLevelType w:val="hybridMultilevel"/>
    <w:tmpl w:val="AC74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F1776"/>
    <w:multiLevelType w:val="hybridMultilevel"/>
    <w:tmpl w:val="A6E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C0DC6"/>
    <w:multiLevelType w:val="hybridMultilevel"/>
    <w:tmpl w:val="1E8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232EF"/>
    <w:multiLevelType w:val="hybridMultilevel"/>
    <w:tmpl w:val="421C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8552A"/>
    <w:multiLevelType w:val="hybridMultilevel"/>
    <w:tmpl w:val="90C8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A1"/>
    <w:rsid w:val="00064E8A"/>
    <w:rsid w:val="000B31EB"/>
    <w:rsid w:val="0010451B"/>
    <w:rsid w:val="001050DE"/>
    <w:rsid w:val="00190B75"/>
    <w:rsid w:val="00207BAA"/>
    <w:rsid w:val="00267B10"/>
    <w:rsid w:val="00297D93"/>
    <w:rsid w:val="003032FF"/>
    <w:rsid w:val="00315C8B"/>
    <w:rsid w:val="003A08F3"/>
    <w:rsid w:val="00404528"/>
    <w:rsid w:val="00412E27"/>
    <w:rsid w:val="0046391E"/>
    <w:rsid w:val="00490289"/>
    <w:rsid w:val="004A03E5"/>
    <w:rsid w:val="004B2466"/>
    <w:rsid w:val="004E2E57"/>
    <w:rsid w:val="004F097C"/>
    <w:rsid w:val="00523283"/>
    <w:rsid w:val="00526904"/>
    <w:rsid w:val="005B6DDC"/>
    <w:rsid w:val="0064793D"/>
    <w:rsid w:val="006A21AE"/>
    <w:rsid w:val="006A2FCD"/>
    <w:rsid w:val="0076448C"/>
    <w:rsid w:val="0081691A"/>
    <w:rsid w:val="0085725B"/>
    <w:rsid w:val="0085770E"/>
    <w:rsid w:val="008763E6"/>
    <w:rsid w:val="008A6008"/>
    <w:rsid w:val="008C246E"/>
    <w:rsid w:val="00983321"/>
    <w:rsid w:val="009A01DC"/>
    <w:rsid w:val="009F36CB"/>
    <w:rsid w:val="00A1549D"/>
    <w:rsid w:val="00A630A1"/>
    <w:rsid w:val="00A73009"/>
    <w:rsid w:val="00A968EC"/>
    <w:rsid w:val="00BB0FC9"/>
    <w:rsid w:val="00CA194E"/>
    <w:rsid w:val="00D15B71"/>
    <w:rsid w:val="00E57E77"/>
    <w:rsid w:val="00E90238"/>
    <w:rsid w:val="00F2435F"/>
    <w:rsid w:val="00F32B4C"/>
    <w:rsid w:val="00FB1F20"/>
    <w:rsid w:val="00FB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B489"/>
  <w15:chartTrackingRefBased/>
  <w15:docId w15:val="{3BDF853A-2E10-4445-A087-DE0704E5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A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A1"/>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A630A1"/>
    <w:rPr>
      <w:color w:val="0563C1" w:themeColor="hyperlink"/>
      <w:u w:val="single"/>
    </w:rPr>
  </w:style>
  <w:style w:type="table" w:styleId="TableGrid">
    <w:name w:val="Table Grid"/>
    <w:basedOn w:val="TableNormal"/>
    <w:uiPriority w:val="39"/>
    <w:rsid w:val="00A6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B10"/>
    <w:pPr>
      <w:tabs>
        <w:tab w:val="center" w:pos="4513"/>
        <w:tab w:val="right" w:pos="9026"/>
      </w:tabs>
    </w:pPr>
  </w:style>
  <w:style w:type="character" w:customStyle="1" w:styleId="HeaderChar">
    <w:name w:val="Header Char"/>
    <w:basedOn w:val="DefaultParagraphFont"/>
    <w:link w:val="Header"/>
    <w:uiPriority w:val="99"/>
    <w:rsid w:val="00267B10"/>
    <w:rPr>
      <w:rFonts w:ascii="Times New Roman" w:hAnsi="Times New Roman" w:cs="Times New Roman"/>
      <w:sz w:val="24"/>
      <w:szCs w:val="24"/>
      <w:lang w:eastAsia="en-GB"/>
    </w:rPr>
  </w:style>
  <w:style w:type="paragraph" w:styleId="Footer">
    <w:name w:val="footer"/>
    <w:basedOn w:val="Normal"/>
    <w:link w:val="FooterChar"/>
    <w:uiPriority w:val="99"/>
    <w:unhideWhenUsed/>
    <w:rsid w:val="00267B10"/>
    <w:pPr>
      <w:tabs>
        <w:tab w:val="center" w:pos="4513"/>
        <w:tab w:val="right" w:pos="9026"/>
      </w:tabs>
    </w:pPr>
  </w:style>
  <w:style w:type="character" w:customStyle="1" w:styleId="FooterChar">
    <w:name w:val="Footer Char"/>
    <w:basedOn w:val="DefaultParagraphFont"/>
    <w:link w:val="Footer"/>
    <w:uiPriority w:val="99"/>
    <w:rsid w:val="00267B10"/>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97D93"/>
    <w:rPr>
      <w:sz w:val="16"/>
      <w:szCs w:val="16"/>
    </w:rPr>
  </w:style>
  <w:style w:type="paragraph" w:styleId="CommentText">
    <w:name w:val="annotation text"/>
    <w:basedOn w:val="Normal"/>
    <w:link w:val="CommentTextChar"/>
    <w:uiPriority w:val="99"/>
    <w:semiHidden/>
    <w:unhideWhenUsed/>
    <w:rsid w:val="00297D93"/>
    <w:rPr>
      <w:sz w:val="20"/>
      <w:szCs w:val="20"/>
    </w:rPr>
  </w:style>
  <w:style w:type="character" w:customStyle="1" w:styleId="CommentTextChar">
    <w:name w:val="Comment Text Char"/>
    <w:basedOn w:val="DefaultParagraphFont"/>
    <w:link w:val="CommentText"/>
    <w:uiPriority w:val="99"/>
    <w:semiHidden/>
    <w:rsid w:val="00297D9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7D93"/>
    <w:rPr>
      <w:b/>
      <w:bCs/>
    </w:rPr>
  </w:style>
  <w:style w:type="character" w:customStyle="1" w:styleId="CommentSubjectChar">
    <w:name w:val="Comment Subject Char"/>
    <w:basedOn w:val="CommentTextChar"/>
    <w:link w:val="CommentSubject"/>
    <w:uiPriority w:val="99"/>
    <w:semiHidden/>
    <w:rsid w:val="00297D9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97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D9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your-personal-information-concerns/personal-information-concer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co.org.uk/your-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Wadley (ABM ULHB - Informatics Directorate)</dc:creator>
  <cp:keywords/>
  <dc:description/>
  <cp:lastModifiedBy>Victoria Kiernan (Swansea Bay UHB - School Nursing Service)</cp:lastModifiedBy>
  <cp:revision>3</cp:revision>
  <dcterms:created xsi:type="dcterms:W3CDTF">2022-09-07T09:05:00Z</dcterms:created>
  <dcterms:modified xsi:type="dcterms:W3CDTF">2022-09-14T07:59:00Z</dcterms:modified>
</cp:coreProperties>
</file>