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C18AC" w:rsidRPr="008C18AC" w:rsidRDefault="008C18AC" w:rsidP="008864E6">
      <w:pPr>
        <w:jc w:val="center"/>
        <w:rPr>
          <w:sz w:val="56"/>
          <w:szCs w:val="56"/>
        </w:rPr>
      </w:pPr>
      <w:r w:rsidRPr="008C18AC">
        <w:rPr>
          <w:sz w:val="56"/>
          <w:szCs w:val="56"/>
        </w:rPr>
        <w:t>IMPORTANT – PLEASE READ</w:t>
      </w:r>
    </w:p>
    <w:p w:rsidR="008C18AC" w:rsidRPr="008C18AC" w:rsidRDefault="008C18AC" w:rsidP="008C18AC">
      <w:pPr>
        <w:rPr>
          <w:sz w:val="28"/>
          <w:szCs w:val="28"/>
        </w:rPr>
      </w:pPr>
      <w:r w:rsidRPr="008C18AC">
        <w:rPr>
          <w:sz w:val="28"/>
          <w:szCs w:val="28"/>
        </w:rPr>
        <w:t xml:space="preserve">When you attend this clinic, please bring the following with you: </w:t>
      </w:r>
    </w:p>
    <w:p w:rsidR="008C18AC" w:rsidRPr="008C18AC" w:rsidRDefault="008C18AC" w:rsidP="008C18AC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 w:rsidRPr="008C18AC">
        <w:rPr>
          <w:b/>
          <w:sz w:val="28"/>
          <w:szCs w:val="28"/>
        </w:rPr>
        <w:t>An up to date and accurate record of all the medication that you are currently taking including medications not prescribed by your doctor.</w:t>
      </w:r>
    </w:p>
    <w:p w:rsidR="001809D2" w:rsidRDefault="008C18AC" w:rsidP="001809D2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 w:rsidRPr="008C18AC">
        <w:rPr>
          <w:b/>
          <w:sz w:val="28"/>
          <w:szCs w:val="28"/>
        </w:rPr>
        <w:t>All spectacles that you wear.</w:t>
      </w:r>
    </w:p>
    <w:p w:rsidR="001809D2" w:rsidRDefault="008B2E95" w:rsidP="001809D2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 w:rsidRPr="001809D2">
        <w:rPr>
          <w:b/>
          <w:sz w:val="28"/>
          <w:szCs w:val="28"/>
        </w:rPr>
        <w:t xml:space="preserve">For Cornea </w:t>
      </w:r>
      <w:r w:rsidR="001809D2" w:rsidRPr="001809D2">
        <w:rPr>
          <w:b/>
          <w:sz w:val="28"/>
          <w:szCs w:val="28"/>
        </w:rPr>
        <w:t xml:space="preserve">and Cataract </w:t>
      </w:r>
      <w:r w:rsidRPr="001809D2">
        <w:rPr>
          <w:b/>
          <w:sz w:val="28"/>
          <w:szCs w:val="28"/>
        </w:rPr>
        <w:t xml:space="preserve">Patients - Please make sure you discontinue contact-lens wear prior to your hospital appointments </w:t>
      </w:r>
    </w:p>
    <w:p w:rsidR="001809D2" w:rsidRDefault="001809D2" w:rsidP="001809D2">
      <w:pPr>
        <w:pStyle w:val="ListParagraph"/>
        <w:numPr>
          <w:ilvl w:val="0"/>
          <w:numId w:val="5"/>
        </w:numPr>
        <w:rPr>
          <w:b/>
          <w:sz w:val="28"/>
          <w:szCs w:val="28"/>
        </w:rPr>
      </w:pPr>
      <w:r w:rsidRPr="001809D2">
        <w:rPr>
          <w:b/>
          <w:sz w:val="28"/>
          <w:szCs w:val="28"/>
        </w:rPr>
        <w:t>1 week for soft lenses</w:t>
      </w:r>
    </w:p>
    <w:p w:rsidR="001809D2" w:rsidRPr="001809D2" w:rsidRDefault="001809D2" w:rsidP="001809D2">
      <w:pPr>
        <w:pStyle w:val="ListParagraph"/>
        <w:numPr>
          <w:ilvl w:val="0"/>
          <w:numId w:val="5"/>
        </w:numPr>
        <w:rPr>
          <w:b/>
          <w:sz w:val="28"/>
          <w:szCs w:val="28"/>
        </w:rPr>
      </w:pPr>
      <w:r w:rsidRPr="001809D2">
        <w:rPr>
          <w:b/>
          <w:sz w:val="28"/>
          <w:szCs w:val="28"/>
        </w:rPr>
        <w:t>2 weeks for hard gas permeable lenses</w:t>
      </w:r>
    </w:p>
    <w:p w:rsidR="008C18AC" w:rsidRPr="001809D2" w:rsidRDefault="008C18AC" w:rsidP="001809D2">
      <w:pPr>
        <w:pStyle w:val="NoSpacing"/>
        <w:rPr>
          <w:sz w:val="28"/>
          <w:szCs w:val="28"/>
        </w:rPr>
      </w:pPr>
      <w:r w:rsidRPr="001809D2">
        <w:rPr>
          <w:sz w:val="28"/>
          <w:szCs w:val="28"/>
        </w:rPr>
        <w:t xml:space="preserve">You may be required to have a number of tests at this appointment. Therefore, please be prepared to spend a few hours at the clinic. </w:t>
      </w:r>
    </w:p>
    <w:p w:rsidR="001809D2" w:rsidRPr="001809D2" w:rsidRDefault="008C18AC" w:rsidP="001809D2">
      <w:pPr>
        <w:pStyle w:val="NoSpacing"/>
        <w:rPr>
          <w:b/>
          <w:sz w:val="28"/>
          <w:szCs w:val="28"/>
          <w:u w:val="single"/>
        </w:rPr>
      </w:pPr>
      <w:r w:rsidRPr="001809D2">
        <w:rPr>
          <w:sz w:val="28"/>
          <w:szCs w:val="28"/>
        </w:rPr>
        <w:t xml:space="preserve">You may have eye drops instilled at the </w:t>
      </w:r>
      <w:r w:rsidR="00375B35" w:rsidRPr="001809D2">
        <w:rPr>
          <w:sz w:val="28"/>
          <w:szCs w:val="28"/>
        </w:rPr>
        <w:t>appointment, which</w:t>
      </w:r>
      <w:r w:rsidRPr="001809D2">
        <w:rPr>
          <w:sz w:val="28"/>
          <w:szCs w:val="28"/>
        </w:rPr>
        <w:t xml:space="preserve"> will blur your vision for 4-6 hours. It is therefore advised to travel with a friend / relative and </w:t>
      </w:r>
      <w:r w:rsidRPr="001809D2">
        <w:rPr>
          <w:b/>
          <w:sz w:val="28"/>
          <w:szCs w:val="28"/>
          <w:u w:val="single"/>
        </w:rPr>
        <w:t>DO NOT DRIVE YOURSELF.</w:t>
      </w:r>
    </w:p>
    <w:p w:rsidR="008C18AC" w:rsidRDefault="008C18AC" w:rsidP="001809D2">
      <w:pPr>
        <w:pStyle w:val="NoSpacing"/>
        <w:rPr>
          <w:sz w:val="28"/>
          <w:szCs w:val="28"/>
        </w:rPr>
      </w:pPr>
      <w:r w:rsidRPr="001809D2">
        <w:rPr>
          <w:sz w:val="28"/>
          <w:szCs w:val="28"/>
        </w:rPr>
        <w:t xml:space="preserve">Please ensure you read any leaflets enclosed with this appointment letter as they contain important information about your appointment. </w:t>
      </w:r>
    </w:p>
    <w:p w:rsidR="001809D2" w:rsidRPr="001809D2" w:rsidRDefault="001809D2" w:rsidP="001809D2">
      <w:pPr>
        <w:pStyle w:val="NoSpacing"/>
        <w:rPr>
          <w:b/>
          <w:sz w:val="28"/>
          <w:szCs w:val="28"/>
          <w:u w:val="single"/>
        </w:rPr>
      </w:pPr>
    </w:p>
    <w:p w:rsidR="00375B35" w:rsidRPr="00723F89" w:rsidRDefault="00375B35" w:rsidP="001809D2">
      <w:pPr>
        <w:pStyle w:val="NoSpacing"/>
        <w:jc w:val="center"/>
        <w:rPr>
          <w:b/>
          <w:sz w:val="36"/>
          <w:szCs w:val="36"/>
          <w:u w:val="single"/>
        </w:rPr>
      </w:pPr>
      <w:r w:rsidRPr="00723F89">
        <w:rPr>
          <w:b/>
          <w:sz w:val="36"/>
          <w:szCs w:val="36"/>
          <w:u w:val="single"/>
        </w:rPr>
        <w:t>PLEASE CAREFULLY CHECK THE VENUE OF YOUR CLINIC</w:t>
      </w:r>
    </w:p>
    <w:p w:rsidR="00375B35" w:rsidRPr="00723F89" w:rsidRDefault="008864E6" w:rsidP="00F87E37">
      <w:pPr>
        <w:pStyle w:val="NoSpacing"/>
        <w:jc w:val="center"/>
        <w:rPr>
          <w:b/>
          <w:sz w:val="36"/>
          <w:szCs w:val="36"/>
          <w:u w:val="single"/>
        </w:rPr>
      </w:pPr>
      <w:r w:rsidRPr="00723F89">
        <w:rPr>
          <w:b/>
          <w:sz w:val="36"/>
          <w:szCs w:val="36"/>
          <w:u w:val="single"/>
        </w:rPr>
        <w:t>There are 6</w:t>
      </w:r>
      <w:r w:rsidR="00375B35" w:rsidRPr="00723F89">
        <w:rPr>
          <w:b/>
          <w:sz w:val="36"/>
          <w:szCs w:val="36"/>
          <w:u w:val="single"/>
        </w:rPr>
        <w:t xml:space="preserve"> different clinic locations</w:t>
      </w:r>
    </w:p>
    <w:p w:rsidR="00F87E37" w:rsidRPr="00F87E37" w:rsidRDefault="00F87E37" w:rsidP="00F87E37">
      <w:pPr>
        <w:pStyle w:val="NoSpacing"/>
        <w:jc w:val="center"/>
        <w:rPr>
          <w:b/>
          <w:sz w:val="18"/>
          <w:szCs w:val="18"/>
        </w:rPr>
      </w:pPr>
    </w:p>
    <w:p w:rsidR="00375B35" w:rsidRPr="00375B35" w:rsidRDefault="00375B35" w:rsidP="006E3CA6">
      <w:pPr>
        <w:pStyle w:val="NoSpacing"/>
        <w:ind w:firstLine="720"/>
        <w:rPr>
          <w:rStyle w:val="baddress"/>
          <w:rFonts w:ascii="Calibri" w:hAnsi="Calibri" w:cs="Calibri"/>
          <w:sz w:val="32"/>
          <w:szCs w:val="28"/>
          <w:lang w:val="en"/>
        </w:rPr>
      </w:pPr>
      <w:r w:rsidRPr="00375B35">
        <w:rPr>
          <w:rStyle w:val="baddress"/>
          <w:rFonts w:ascii="Calibri" w:hAnsi="Calibri" w:cs="Calibri"/>
          <w:b/>
          <w:sz w:val="32"/>
          <w:szCs w:val="28"/>
          <w:lang w:val="en"/>
        </w:rPr>
        <w:t>Singleton Hospital</w:t>
      </w:r>
      <w:r w:rsidRPr="00375B35">
        <w:rPr>
          <w:rStyle w:val="baddress"/>
          <w:rFonts w:ascii="Calibri" w:hAnsi="Calibri" w:cs="Calibri"/>
          <w:sz w:val="32"/>
          <w:szCs w:val="28"/>
          <w:lang w:val="en"/>
        </w:rPr>
        <w:t xml:space="preserve"> - </w:t>
      </w:r>
      <w:proofErr w:type="spellStart"/>
      <w:r w:rsidRPr="00375B35">
        <w:rPr>
          <w:rStyle w:val="baddress"/>
          <w:rFonts w:ascii="Calibri" w:hAnsi="Calibri" w:cs="Calibri"/>
          <w:sz w:val="32"/>
          <w:szCs w:val="28"/>
          <w:lang w:val="en"/>
        </w:rPr>
        <w:t>Sketty</w:t>
      </w:r>
      <w:proofErr w:type="spellEnd"/>
      <w:r w:rsidRPr="00375B35">
        <w:rPr>
          <w:rStyle w:val="baddress"/>
          <w:rFonts w:ascii="Calibri" w:hAnsi="Calibri" w:cs="Calibri"/>
          <w:sz w:val="32"/>
          <w:szCs w:val="28"/>
          <w:lang w:val="en"/>
        </w:rPr>
        <w:t xml:space="preserve"> Lane, </w:t>
      </w:r>
      <w:proofErr w:type="spellStart"/>
      <w:r w:rsidRPr="00375B35">
        <w:rPr>
          <w:rStyle w:val="baddress"/>
          <w:rFonts w:ascii="Calibri" w:hAnsi="Calibri" w:cs="Calibri"/>
          <w:sz w:val="32"/>
          <w:szCs w:val="28"/>
          <w:lang w:val="en"/>
        </w:rPr>
        <w:t>Sketty</w:t>
      </w:r>
      <w:proofErr w:type="spellEnd"/>
      <w:r w:rsidRPr="00375B35">
        <w:rPr>
          <w:rStyle w:val="baddress"/>
          <w:rFonts w:ascii="Calibri" w:hAnsi="Calibri" w:cs="Calibri"/>
          <w:sz w:val="32"/>
          <w:szCs w:val="28"/>
          <w:lang w:val="en"/>
        </w:rPr>
        <w:t xml:space="preserve"> SA2 8QA</w:t>
      </w:r>
    </w:p>
    <w:p w:rsidR="00375B35" w:rsidRPr="00723F89" w:rsidRDefault="00375B35" w:rsidP="00375B35">
      <w:pPr>
        <w:pStyle w:val="NoSpacing"/>
        <w:numPr>
          <w:ilvl w:val="0"/>
          <w:numId w:val="3"/>
        </w:numPr>
        <w:rPr>
          <w:rStyle w:val="baddress"/>
          <w:rFonts w:ascii="Calibri" w:hAnsi="Calibri" w:cs="Calibri"/>
          <w:b/>
          <w:sz w:val="32"/>
          <w:szCs w:val="32"/>
          <w:u w:val="single"/>
          <w:lang w:val="en"/>
        </w:rPr>
      </w:pPr>
      <w:r w:rsidRPr="00723F89">
        <w:rPr>
          <w:rStyle w:val="baddress"/>
          <w:rFonts w:ascii="Calibri" w:hAnsi="Calibri" w:cs="Calibri"/>
          <w:b/>
          <w:sz w:val="28"/>
          <w:szCs w:val="28"/>
          <w:lang w:val="en"/>
        </w:rPr>
        <w:t>Main Outpatient</w:t>
      </w:r>
      <w:r>
        <w:rPr>
          <w:rStyle w:val="baddress"/>
          <w:rFonts w:ascii="Calibri" w:hAnsi="Calibri" w:cs="Calibri"/>
          <w:sz w:val="28"/>
          <w:szCs w:val="28"/>
          <w:lang w:val="en"/>
        </w:rPr>
        <w:t xml:space="preserve"> entrance for Corridor </w:t>
      </w:r>
      <w:r w:rsidR="00A5017C">
        <w:rPr>
          <w:rStyle w:val="baddress"/>
          <w:rFonts w:ascii="Calibri" w:hAnsi="Calibri" w:cs="Calibri"/>
          <w:sz w:val="28"/>
          <w:szCs w:val="28"/>
          <w:lang w:val="en"/>
        </w:rPr>
        <w:t>3,6,</w:t>
      </w:r>
      <w:r>
        <w:rPr>
          <w:rStyle w:val="baddress"/>
          <w:rFonts w:ascii="Calibri" w:hAnsi="Calibri" w:cs="Calibri"/>
          <w:sz w:val="28"/>
          <w:szCs w:val="28"/>
          <w:lang w:val="en"/>
        </w:rPr>
        <w:t xml:space="preserve">7 and 8 </w:t>
      </w:r>
      <w:r w:rsidRPr="001809D2">
        <w:rPr>
          <w:rStyle w:val="baddress"/>
          <w:rFonts w:ascii="Calibri" w:hAnsi="Calibri" w:cs="Calibri"/>
          <w:b/>
          <w:sz w:val="28"/>
          <w:szCs w:val="28"/>
          <w:lang w:val="en"/>
        </w:rPr>
        <w:t xml:space="preserve">– </w:t>
      </w:r>
      <w:r w:rsidRPr="00723F89">
        <w:rPr>
          <w:rStyle w:val="baddress"/>
          <w:rFonts w:ascii="Calibri" w:hAnsi="Calibri" w:cs="Calibri"/>
          <w:b/>
          <w:sz w:val="32"/>
          <w:szCs w:val="32"/>
          <w:u w:val="single"/>
          <w:lang w:val="en"/>
        </w:rPr>
        <w:t xml:space="preserve">please see over page for new </w:t>
      </w:r>
      <w:r w:rsidR="00F76268" w:rsidRPr="00723F89">
        <w:rPr>
          <w:rStyle w:val="baddress"/>
          <w:rFonts w:ascii="Calibri" w:hAnsi="Calibri" w:cs="Calibri"/>
          <w:b/>
          <w:sz w:val="32"/>
          <w:szCs w:val="32"/>
          <w:u w:val="single"/>
          <w:lang w:val="en"/>
        </w:rPr>
        <w:t xml:space="preserve">one-way </w:t>
      </w:r>
      <w:r w:rsidRPr="00723F89">
        <w:rPr>
          <w:rStyle w:val="baddress"/>
          <w:rFonts w:ascii="Calibri" w:hAnsi="Calibri" w:cs="Calibri"/>
          <w:b/>
          <w:sz w:val="32"/>
          <w:szCs w:val="32"/>
          <w:u w:val="single"/>
          <w:lang w:val="en"/>
        </w:rPr>
        <w:t>directions</w:t>
      </w:r>
    </w:p>
    <w:p w:rsidR="00F152A0" w:rsidRPr="001809D2" w:rsidRDefault="00F152A0" w:rsidP="00F152A0">
      <w:pPr>
        <w:pStyle w:val="NoSpacing"/>
        <w:ind w:left="720"/>
        <w:rPr>
          <w:rStyle w:val="baddress"/>
          <w:rFonts w:ascii="Calibri" w:hAnsi="Calibri" w:cs="Calibri"/>
          <w:b/>
          <w:sz w:val="28"/>
          <w:szCs w:val="28"/>
          <w:u w:val="single"/>
          <w:lang w:val="en"/>
        </w:rPr>
      </w:pPr>
      <w:r w:rsidRPr="00723F89">
        <w:rPr>
          <w:rFonts w:cstheme="minorHAnsi"/>
          <w:b/>
          <w:sz w:val="28"/>
          <w:szCs w:val="28"/>
          <w:lang w:val="en-US"/>
        </w:rPr>
        <w:t>CORRIDOR 3 VISUAL FIELD APPOINTMENT</w:t>
      </w:r>
      <w:r w:rsidRPr="00723F89">
        <w:rPr>
          <w:rFonts w:cstheme="minorHAnsi"/>
          <w:sz w:val="28"/>
          <w:szCs w:val="28"/>
          <w:lang w:val="en-US"/>
        </w:rPr>
        <w:t xml:space="preserve"> Please contact 01792 205666 and ask for Extension 25222 on arrival BEFORE entering the hospital</w:t>
      </w:r>
      <w:r w:rsidR="00DB0BCC" w:rsidRPr="00723F89">
        <w:rPr>
          <w:rFonts w:cstheme="minorHAnsi"/>
          <w:sz w:val="28"/>
          <w:szCs w:val="28"/>
          <w:lang w:val="en-US"/>
        </w:rPr>
        <w:t>.</w:t>
      </w:r>
    </w:p>
    <w:p w:rsidR="00375B35" w:rsidRPr="008864E6" w:rsidRDefault="00375B35" w:rsidP="00375B35">
      <w:pPr>
        <w:pStyle w:val="NoSpacing"/>
        <w:numPr>
          <w:ilvl w:val="0"/>
          <w:numId w:val="3"/>
        </w:numPr>
        <w:rPr>
          <w:rStyle w:val="baddress"/>
          <w:rFonts w:ascii="Calibri" w:hAnsi="Calibri" w:cs="Calibri"/>
          <w:sz w:val="28"/>
          <w:szCs w:val="28"/>
          <w:lang w:val="en"/>
        </w:rPr>
      </w:pPr>
      <w:r w:rsidRPr="00723F89">
        <w:rPr>
          <w:rStyle w:val="baddress"/>
          <w:rFonts w:ascii="Calibri" w:hAnsi="Calibri" w:cs="Calibri"/>
          <w:b/>
          <w:sz w:val="28"/>
          <w:szCs w:val="28"/>
          <w:lang w:val="en"/>
        </w:rPr>
        <w:t>West Ward block entrance</w:t>
      </w:r>
      <w:r w:rsidRPr="008864E6">
        <w:rPr>
          <w:rStyle w:val="baddress"/>
          <w:rFonts w:ascii="Calibri" w:hAnsi="Calibri" w:cs="Calibri"/>
          <w:sz w:val="28"/>
          <w:szCs w:val="28"/>
          <w:lang w:val="en"/>
        </w:rPr>
        <w:t xml:space="preserve"> – left side of main hospital, level 3</w:t>
      </w:r>
    </w:p>
    <w:p w:rsidR="00375B35" w:rsidRDefault="00375B35" w:rsidP="00375B35">
      <w:pPr>
        <w:pStyle w:val="NoSpacing"/>
        <w:numPr>
          <w:ilvl w:val="0"/>
          <w:numId w:val="3"/>
        </w:numPr>
        <w:rPr>
          <w:rStyle w:val="baddress"/>
          <w:rFonts w:ascii="Calibri" w:hAnsi="Calibri" w:cs="Calibri"/>
          <w:sz w:val="28"/>
          <w:szCs w:val="28"/>
          <w:lang w:val="en"/>
        </w:rPr>
      </w:pPr>
      <w:r w:rsidRPr="00723F89">
        <w:rPr>
          <w:rStyle w:val="baddress"/>
          <w:rFonts w:ascii="Calibri" w:hAnsi="Calibri" w:cs="Calibri"/>
          <w:b/>
          <w:sz w:val="28"/>
          <w:szCs w:val="28"/>
          <w:lang w:val="en"/>
        </w:rPr>
        <w:t>Day Surgery unit</w:t>
      </w:r>
      <w:r w:rsidRPr="008864E6">
        <w:rPr>
          <w:rStyle w:val="baddress"/>
          <w:rFonts w:ascii="Calibri" w:hAnsi="Calibri" w:cs="Calibri"/>
          <w:sz w:val="28"/>
          <w:szCs w:val="28"/>
          <w:lang w:val="en"/>
        </w:rPr>
        <w:t xml:space="preserve"> – opposite side of the road to Main Hospital on </w:t>
      </w:r>
      <w:proofErr w:type="spellStart"/>
      <w:r w:rsidRPr="008864E6">
        <w:rPr>
          <w:rStyle w:val="baddress"/>
          <w:rFonts w:ascii="Calibri" w:hAnsi="Calibri" w:cs="Calibri"/>
          <w:sz w:val="28"/>
          <w:szCs w:val="28"/>
          <w:lang w:val="en"/>
        </w:rPr>
        <w:t>Sketty</w:t>
      </w:r>
      <w:proofErr w:type="spellEnd"/>
      <w:r w:rsidRPr="008864E6">
        <w:rPr>
          <w:rStyle w:val="baddress"/>
          <w:rFonts w:ascii="Calibri" w:hAnsi="Calibri" w:cs="Calibri"/>
          <w:sz w:val="28"/>
          <w:szCs w:val="28"/>
          <w:lang w:val="en"/>
        </w:rPr>
        <w:t xml:space="preserve"> lane</w:t>
      </w:r>
    </w:p>
    <w:p w:rsidR="006E3CA6" w:rsidRPr="008864E6" w:rsidRDefault="006E3CA6" w:rsidP="006E3CA6">
      <w:pPr>
        <w:pStyle w:val="NoSpacing"/>
        <w:ind w:left="720"/>
        <w:rPr>
          <w:rStyle w:val="baddress"/>
          <w:rFonts w:ascii="Calibri" w:hAnsi="Calibri" w:cs="Calibri"/>
          <w:sz w:val="28"/>
          <w:szCs w:val="28"/>
          <w:lang w:val="en"/>
        </w:rPr>
      </w:pPr>
    </w:p>
    <w:p w:rsidR="001809D2" w:rsidRPr="001809D2" w:rsidRDefault="008864E6" w:rsidP="001809D2">
      <w:pPr>
        <w:pStyle w:val="NoSpacing"/>
        <w:numPr>
          <w:ilvl w:val="0"/>
          <w:numId w:val="3"/>
        </w:numPr>
        <w:rPr>
          <w:rFonts w:cstheme="minorHAnsi"/>
          <w:sz w:val="28"/>
          <w:szCs w:val="28"/>
          <w:lang w:val="en"/>
        </w:rPr>
      </w:pPr>
      <w:r w:rsidRPr="001809D2">
        <w:rPr>
          <w:rFonts w:cstheme="minorHAnsi"/>
          <w:b/>
          <w:bCs/>
          <w:sz w:val="32"/>
          <w:szCs w:val="32"/>
        </w:rPr>
        <w:t>Health &amp; Wellbeing Academy</w:t>
      </w:r>
      <w:r w:rsidRPr="008864E6">
        <w:rPr>
          <w:rFonts w:cstheme="minorHAnsi"/>
          <w:sz w:val="28"/>
          <w:szCs w:val="28"/>
          <w:lang w:val="en"/>
        </w:rPr>
        <w:t xml:space="preserve">, </w:t>
      </w:r>
      <w:r w:rsidRPr="008864E6">
        <w:rPr>
          <w:rFonts w:cstheme="minorHAnsi"/>
          <w:bCs/>
          <w:sz w:val="28"/>
          <w:szCs w:val="28"/>
        </w:rPr>
        <w:t>Swansea University, Singleton Park Campus, Swansea, SA2 8PP</w:t>
      </w:r>
      <w:r>
        <w:rPr>
          <w:rFonts w:cstheme="minorHAnsi"/>
          <w:bCs/>
          <w:sz w:val="28"/>
          <w:szCs w:val="28"/>
        </w:rPr>
        <w:t xml:space="preserve">. </w:t>
      </w:r>
    </w:p>
    <w:p w:rsidR="008864E6" w:rsidRPr="001809D2" w:rsidRDefault="008864E6" w:rsidP="001809D2">
      <w:pPr>
        <w:pStyle w:val="NoSpacing"/>
        <w:ind w:left="720"/>
        <w:rPr>
          <w:rFonts w:cstheme="minorHAnsi"/>
          <w:sz w:val="28"/>
          <w:szCs w:val="28"/>
          <w:lang w:val="en"/>
        </w:rPr>
      </w:pPr>
      <w:r w:rsidRPr="001809D2">
        <w:rPr>
          <w:rFonts w:cstheme="minorHAnsi"/>
          <w:bCs/>
          <w:sz w:val="28"/>
          <w:szCs w:val="28"/>
        </w:rPr>
        <w:t>Th</w:t>
      </w:r>
      <w:r w:rsidR="001809D2">
        <w:rPr>
          <w:rFonts w:cstheme="minorHAnsi"/>
          <w:bCs/>
          <w:sz w:val="28"/>
          <w:szCs w:val="28"/>
        </w:rPr>
        <w:t>ere is limited parking for the Wellbeing A</w:t>
      </w:r>
      <w:r w:rsidRPr="001809D2">
        <w:rPr>
          <w:rFonts w:cstheme="minorHAnsi"/>
          <w:bCs/>
          <w:sz w:val="28"/>
          <w:szCs w:val="28"/>
        </w:rPr>
        <w:t>cademy as well as disabled parking directly outside.</w:t>
      </w:r>
    </w:p>
    <w:p w:rsidR="008864E6" w:rsidRDefault="008864E6" w:rsidP="008864E6">
      <w:pPr>
        <w:pStyle w:val="NoSpacing"/>
        <w:ind w:left="720"/>
        <w:rPr>
          <w:rFonts w:cstheme="minorHAnsi"/>
          <w:b/>
          <w:bCs/>
          <w:sz w:val="28"/>
          <w:szCs w:val="28"/>
          <w:u w:val="single"/>
        </w:rPr>
      </w:pPr>
      <w:r w:rsidRPr="008864E6">
        <w:rPr>
          <w:rFonts w:cstheme="minorHAnsi"/>
          <w:b/>
          <w:bCs/>
          <w:sz w:val="28"/>
          <w:szCs w:val="28"/>
          <w:u w:val="single"/>
        </w:rPr>
        <w:t>Please ri</w:t>
      </w:r>
      <w:r>
        <w:rPr>
          <w:rFonts w:cstheme="minorHAnsi"/>
          <w:b/>
          <w:bCs/>
          <w:sz w:val="28"/>
          <w:szCs w:val="28"/>
          <w:u w:val="single"/>
        </w:rPr>
        <w:t>ng 01792 531247 when you arrive and we will let you in.</w:t>
      </w:r>
    </w:p>
    <w:p w:rsidR="006E3CA6" w:rsidRPr="008864E6" w:rsidRDefault="006E3CA6" w:rsidP="008864E6">
      <w:pPr>
        <w:pStyle w:val="NoSpacing"/>
        <w:ind w:left="720"/>
        <w:rPr>
          <w:rStyle w:val="baddress"/>
          <w:rFonts w:cstheme="minorHAnsi"/>
          <w:b/>
          <w:sz w:val="28"/>
          <w:szCs w:val="28"/>
          <w:u w:val="single"/>
          <w:lang w:val="en"/>
        </w:rPr>
      </w:pPr>
    </w:p>
    <w:p w:rsidR="00375B35" w:rsidRPr="008864E6" w:rsidRDefault="00375B35" w:rsidP="008864E6">
      <w:pPr>
        <w:pStyle w:val="NoSpacing"/>
        <w:numPr>
          <w:ilvl w:val="0"/>
          <w:numId w:val="3"/>
        </w:numPr>
        <w:rPr>
          <w:rFonts w:ascii="Calibri" w:hAnsi="Calibri" w:cs="Calibri"/>
          <w:sz w:val="28"/>
          <w:szCs w:val="28"/>
          <w:lang w:val="en"/>
        </w:rPr>
      </w:pPr>
      <w:r w:rsidRPr="001809D2">
        <w:rPr>
          <w:rFonts w:eastAsia="Times New Roman"/>
          <w:b/>
          <w:sz w:val="32"/>
          <w:szCs w:val="32"/>
          <w:lang w:val="en" w:eastAsia="en-GB"/>
        </w:rPr>
        <w:t>Neath Port Talbot Hospital</w:t>
      </w:r>
      <w:r w:rsidRPr="008864E6">
        <w:rPr>
          <w:rFonts w:eastAsia="Times New Roman"/>
          <w:sz w:val="28"/>
          <w:szCs w:val="28"/>
          <w:lang w:val="en" w:eastAsia="en-GB"/>
        </w:rPr>
        <w:t xml:space="preserve"> - </w:t>
      </w:r>
      <w:proofErr w:type="spellStart"/>
      <w:r w:rsidRPr="008864E6">
        <w:rPr>
          <w:rFonts w:eastAsia="Times New Roman"/>
          <w:sz w:val="28"/>
          <w:szCs w:val="28"/>
          <w:lang w:val="en" w:eastAsia="en-GB"/>
        </w:rPr>
        <w:t>Baglan</w:t>
      </w:r>
      <w:proofErr w:type="spellEnd"/>
      <w:r w:rsidRPr="008864E6">
        <w:rPr>
          <w:rFonts w:eastAsia="Times New Roman"/>
          <w:sz w:val="28"/>
          <w:szCs w:val="28"/>
          <w:lang w:val="en" w:eastAsia="en-GB"/>
        </w:rPr>
        <w:t xml:space="preserve"> Way, Port Talbot, SA12 7BX</w:t>
      </w:r>
    </w:p>
    <w:p w:rsidR="008864E6" w:rsidRDefault="00375B35" w:rsidP="001809D2">
      <w:pPr>
        <w:pStyle w:val="NoSpacing"/>
        <w:ind w:firstLine="720"/>
        <w:rPr>
          <w:rFonts w:eastAsia="Times New Roman"/>
          <w:sz w:val="28"/>
          <w:szCs w:val="28"/>
          <w:lang w:val="en" w:eastAsia="en-GB"/>
        </w:rPr>
      </w:pPr>
      <w:r w:rsidRPr="008864E6">
        <w:rPr>
          <w:rFonts w:eastAsia="Times New Roman"/>
          <w:sz w:val="28"/>
          <w:szCs w:val="28"/>
          <w:lang w:val="en" w:eastAsia="en-GB"/>
        </w:rPr>
        <w:t>Follow Outpatient signs to level 1 Eye clinic</w:t>
      </w:r>
    </w:p>
    <w:p w:rsidR="006E3CA6" w:rsidRPr="008864E6" w:rsidRDefault="006E3CA6" w:rsidP="008864E6">
      <w:pPr>
        <w:pStyle w:val="NoSpacing"/>
        <w:rPr>
          <w:rFonts w:eastAsia="Times New Roman"/>
          <w:sz w:val="28"/>
          <w:szCs w:val="28"/>
          <w:lang w:val="en" w:eastAsia="en-GB"/>
        </w:rPr>
      </w:pPr>
    </w:p>
    <w:p w:rsidR="00375B35" w:rsidRPr="006E3CA6" w:rsidRDefault="009612E7" w:rsidP="00375B35">
      <w:pPr>
        <w:pStyle w:val="NoSpacing"/>
        <w:numPr>
          <w:ilvl w:val="0"/>
          <w:numId w:val="3"/>
        </w:numPr>
        <w:rPr>
          <w:rFonts w:eastAsia="Times New Roman"/>
          <w:sz w:val="28"/>
          <w:szCs w:val="28"/>
          <w:lang w:val="en" w:eastAsia="en-GB"/>
        </w:rPr>
      </w:pPr>
      <w:r w:rsidRPr="00723F89">
        <w:rPr>
          <w:b/>
          <w:sz w:val="32"/>
          <w:szCs w:val="32"/>
        </w:rPr>
        <w:t>Pri</w:t>
      </w:r>
      <w:r w:rsidR="001809D2" w:rsidRPr="00723F89">
        <w:rPr>
          <w:b/>
          <w:sz w:val="32"/>
          <w:szCs w:val="32"/>
        </w:rPr>
        <w:t xml:space="preserve">mary Care Hub (rear of </w:t>
      </w:r>
      <w:r w:rsidR="008C18AC" w:rsidRPr="00723F89">
        <w:rPr>
          <w:b/>
          <w:sz w:val="32"/>
          <w:szCs w:val="32"/>
        </w:rPr>
        <w:t>Dyfed Road Surgery</w:t>
      </w:r>
      <w:r w:rsidR="001809D2" w:rsidRPr="00723F89">
        <w:rPr>
          <w:b/>
          <w:sz w:val="32"/>
          <w:szCs w:val="32"/>
        </w:rPr>
        <w:t>)</w:t>
      </w:r>
      <w:r w:rsidR="008C18AC" w:rsidRPr="008864E6">
        <w:rPr>
          <w:b/>
          <w:sz w:val="28"/>
          <w:szCs w:val="28"/>
        </w:rPr>
        <w:t xml:space="preserve"> - </w:t>
      </w:r>
      <w:r w:rsidR="008C18AC" w:rsidRPr="008864E6">
        <w:rPr>
          <w:rStyle w:val="baddress"/>
          <w:rFonts w:ascii="Calibri" w:hAnsi="Calibri" w:cs="Calibri"/>
          <w:sz w:val="28"/>
          <w:szCs w:val="28"/>
          <w:lang w:val="en"/>
        </w:rPr>
        <w:t xml:space="preserve">Dyfed Road, Neath SA11 </w:t>
      </w:r>
      <w:proofErr w:type="gramStart"/>
      <w:r w:rsidR="008C18AC" w:rsidRPr="008864E6">
        <w:rPr>
          <w:rStyle w:val="baddress"/>
          <w:rFonts w:ascii="Calibri" w:hAnsi="Calibri" w:cs="Calibri"/>
          <w:sz w:val="28"/>
          <w:szCs w:val="28"/>
          <w:lang w:val="en"/>
        </w:rPr>
        <w:t>3AW</w:t>
      </w:r>
      <w:r w:rsidR="006E3CA6">
        <w:rPr>
          <w:rStyle w:val="baddress"/>
          <w:rFonts w:eastAsia="Times New Roman"/>
          <w:sz w:val="28"/>
          <w:szCs w:val="28"/>
          <w:lang w:val="en" w:eastAsia="en-GB"/>
        </w:rPr>
        <w:t xml:space="preserve"> .</w:t>
      </w:r>
      <w:proofErr w:type="gramEnd"/>
      <w:r w:rsidR="006E3CA6">
        <w:rPr>
          <w:rStyle w:val="baddress"/>
          <w:rFonts w:eastAsia="Times New Roman"/>
          <w:sz w:val="28"/>
          <w:szCs w:val="28"/>
          <w:lang w:val="en" w:eastAsia="en-GB"/>
        </w:rPr>
        <w:t xml:space="preserve"> J</w:t>
      </w:r>
      <w:r w:rsidR="000E3F63" w:rsidRPr="006E3CA6">
        <w:rPr>
          <w:sz w:val="28"/>
          <w:szCs w:val="28"/>
        </w:rPr>
        <w:t>unction 43 off M4</w:t>
      </w:r>
    </w:p>
    <w:p w:rsidR="001E3E6D" w:rsidRPr="00DB0BCC" w:rsidRDefault="008C18AC" w:rsidP="00DB0BCC">
      <w:pPr>
        <w:pStyle w:val="NoSpacing"/>
        <w:ind w:left="720"/>
        <w:rPr>
          <w:sz w:val="28"/>
          <w:szCs w:val="28"/>
        </w:rPr>
      </w:pPr>
      <w:r w:rsidRPr="00375B35">
        <w:rPr>
          <w:sz w:val="28"/>
          <w:szCs w:val="28"/>
          <w:lang w:val="en-US"/>
        </w:rPr>
        <w:t xml:space="preserve">Parking is available. There are also hourly and 2 hourly parking on the road opposite and a Multi-story at the end of the road. </w:t>
      </w:r>
      <w:r w:rsidR="001E3E6D" w:rsidRPr="00375B35">
        <w:rPr>
          <w:b/>
          <w:sz w:val="28"/>
          <w:szCs w:val="28"/>
          <w:u w:val="single"/>
          <w:lang w:val="en-US"/>
        </w:rPr>
        <w:t>There is no reception, so please take a seat i</w:t>
      </w:r>
      <w:r w:rsidR="001809D2">
        <w:rPr>
          <w:b/>
          <w:sz w:val="28"/>
          <w:szCs w:val="28"/>
          <w:u w:val="single"/>
          <w:lang w:val="en-US"/>
        </w:rPr>
        <w:t xml:space="preserve">n the waiting area as you enter </w:t>
      </w:r>
      <w:r w:rsidR="001E3E6D" w:rsidRPr="00375B35">
        <w:rPr>
          <w:b/>
          <w:sz w:val="28"/>
          <w:szCs w:val="28"/>
          <w:u w:val="single"/>
          <w:lang w:val="en-US"/>
        </w:rPr>
        <w:t>the building.  </w:t>
      </w:r>
    </w:p>
    <w:p w:rsidR="000E3F63" w:rsidRDefault="000E3F63" w:rsidP="000E3F63">
      <w:pPr>
        <w:tabs>
          <w:tab w:val="left" w:pos="930"/>
        </w:tabs>
        <w:ind w:left="720"/>
      </w:pPr>
    </w:p>
    <w:p w:rsidR="008864E6" w:rsidRDefault="008864E6" w:rsidP="000E3F63">
      <w:pPr>
        <w:tabs>
          <w:tab w:val="left" w:pos="930"/>
        </w:tabs>
        <w:ind w:left="720"/>
      </w:pPr>
    </w:p>
    <w:p w:rsidR="008864E6" w:rsidRDefault="008864E6" w:rsidP="008864E6">
      <w:pPr>
        <w:tabs>
          <w:tab w:val="left" w:pos="930"/>
        </w:tabs>
      </w:pPr>
    </w:p>
    <w:p w:rsidR="00E37E1F" w:rsidRPr="00E37E1F" w:rsidRDefault="00E37E1F" w:rsidP="008864E6">
      <w:pPr>
        <w:tabs>
          <w:tab w:val="left" w:pos="930"/>
        </w:tabs>
        <w:jc w:val="center"/>
        <w:rPr>
          <w:sz w:val="44"/>
          <w:szCs w:val="44"/>
        </w:rPr>
      </w:pPr>
      <w:r w:rsidRPr="00E37E1F">
        <w:rPr>
          <w:sz w:val="44"/>
          <w:szCs w:val="44"/>
        </w:rPr>
        <w:t>Singleton Main Outpatients</w:t>
      </w:r>
      <w:r w:rsidR="001809D2">
        <w:rPr>
          <w:sz w:val="44"/>
          <w:szCs w:val="44"/>
        </w:rPr>
        <w:t xml:space="preserve"> One Way Directions</w:t>
      </w:r>
    </w:p>
    <w:p w:rsidR="00375B35" w:rsidRPr="000E3F63" w:rsidRDefault="00E37E1F" w:rsidP="00375B35">
      <w:pPr>
        <w:tabs>
          <w:tab w:val="left" w:pos="930"/>
        </w:tabs>
      </w:pPr>
      <w:r>
        <w:rPr>
          <w:noProof/>
          <w:lang w:eastAsia="en-GB"/>
        </w:rPr>
        <w:drawing>
          <wp:inline distT="0" distB="0" distL="0" distR="0" wp14:anchorId="2B5D6E04" wp14:editId="3A526852">
            <wp:extent cx="6477000" cy="4045585"/>
            <wp:effectExtent l="0" t="0" r="0" b="0"/>
            <wp:docPr id="1" name="Picture 1" descr="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iagram&#10;&#10;Description automatically generated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77000" cy="4045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75B35" w:rsidRPr="000E3F63" w:rsidSect="00AC5CDD">
      <w:pgSz w:w="11906" w:h="16838" w:code="9"/>
      <w:pgMar w:top="562" w:right="1109" w:bottom="432" w:left="1077" w:header="431" w:footer="431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EF176D"/>
    <w:multiLevelType w:val="hybridMultilevel"/>
    <w:tmpl w:val="D1CAD2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050297"/>
    <w:multiLevelType w:val="hybridMultilevel"/>
    <w:tmpl w:val="E506CAC4"/>
    <w:lvl w:ilvl="0" w:tplc="5CD27B9E">
      <w:start w:val="1"/>
      <w:numFmt w:val="decimal"/>
      <w:lvlText w:val="%1."/>
      <w:lvlJc w:val="left"/>
      <w:pPr>
        <w:ind w:left="720" w:hanging="360"/>
      </w:pPr>
      <w:rPr>
        <w:rFonts w:ascii="Calibri" w:eastAsiaTheme="minorHAnsi" w:hAnsi="Calibri" w:cs="Calibr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6953767"/>
    <w:multiLevelType w:val="hybridMultilevel"/>
    <w:tmpl w:val="71C049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B113F37"/>
    <w:multiLevelType w:val="hybridMultilevel"/>
    <w:tmpl w:val="04EC2DA4"/>
    <w:lvl w:ilvl="0" w:tplc="50E4BA0C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6FDD4DD1"/>
    <w:multiLevelType w:val="hybridMultilevel"/>
    <w:tmpl w:val="3A484440"/>
    <w:lvl w:ilvl="0" w:tplc="D6F8948C">
      <w:start w:val="1"/>
      <w:numFmt w:val="decimal"/>
      <w:lvlText w:val="%1."/>
      <w:lvlJc w:val="left"/>
      <w:pPr>
        <w:ind w:left="720" w:hanging="360"/>
      </w:pPr>
      <w:rPr>
        <w:rFonts w:ascii="Calibri" w:eastAsiaTheme="minorHAnsi" w:hAnsi="Calibri" w:cs="Calibri"/>
        <w:b/>
        <w:sz w:val="28"/>
        <w:szCs w:val="28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proofState w:spelling="clean" w:grammar="clean"/>
  <w:defaultTabStop w:val="720"/>
  <w:drawingGridHorizontalSpacing w:val="10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3F63"/>
    <w:rsid w:val="000E3F63"/>
    <w:rsid w:val="001809D2"/>
    <w:rsid w:val="001E3E6D"/>
    <w:rsid w:val="00283205"/>
    <w:rsid w:val="00375B35"/>
    <w:rsid w:val="00577E73"/>
    <w:rsid w:val="006E3CA6"/>
    <w:rsid w:val="00723F89"/>
    <w:rsid w:val="008864E6"/>
    <w:rsid w:val="008974EC"/>
    <w:rsid w:val="008B2E95"/>
    <w:rsid w:val="008C18AC"/>
    <w:rsid w:val="008E3AC9"/>
    <w:rsid w:val="009612E7"/>
    <w:rsid w:val="00A5017C"/>
    <w:rsid w:val="00AC5CDD"/>
    <w:rsid w:val="00B12DDC"/>
    <w:rsid w:val="00B22EFA"/>
    <w:rsid w:val="00DB0BCC"/>
    <w:rsid w:val="00E37E1F"/>
    <w:rsid w:val="00F152A0"/>
    <w:rsid w:val="00F76268"/>
    <w:rsid w:val="00F87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00EBFD"/>
  <w15:chartTrackingRefBased/>
  <w15:docId w15:val="{0C37B209-7E07-4A41-ACFD-7668F0A156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C18AC"/>
    <w:pPr>
      <w:spacing w:line="256" w:lineRule="auto"/>
      <w:ind w:left="720"/>
      <w:contextualSpacing/>
    </w:pPr>
  </w:style>
  <w:style w:type="character" w:customStyle="1" w:styleId="baddress">
    <w:name w:val="b_address"/>
    <w:basedOn w:val="DefaultParagraphFont"/>
    <w:rsid w:val="008C18AC"/>
  </w:style>
  <w:style w:type="paragraph" w:styleId="NoSpacing">
    <w:name w:val="No Spacing"/>
    <w:uiPriority w:val="1"/>
    <w:qFormat/>
    <w:rsid w:val="00375B3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584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2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4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3910865">
          <w:marLeft w:val="0"/>
          <w:marRight w:val="0"/>
          <w:marTop w:val="7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0429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7785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3747050">
                      <w:marLeft w:val="0"/>
                      <w:marRight w:val="0"/>
                      <w:marTop w:val="30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4508434">
                          <w:marLeft w:val="-225"/>
                          <w:marRight w:val="-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86740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5045177">
                                  <w:marLeft w:val="-225"/>
                                  <w:marRight w:val="-225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048993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89039116">
                                          <w:marLeft w:val="0"/>
                                          <w:marRight w:val="0"/>
                                          <w:marTop w:val="0"/>
                                          <w:marBottom w:val="300"/>
                                          <w:divBdr>
                                            <w:top w:val="single" w:sz="6" w:space="0" w:color="DDDDDD"/>
                                            <w:left w:val="single" w:sz="6" w:space="0" w:color="DDDDDD"/>
                                            <w:bottom w:val="single" w:sz="6" w:space="0" w:color="DDDDDD"/>
                                            <w:right w:val="single" w:sz="6" w:space="0" w:color="DDDDDD"/>
                                          </w:divBdr>
                                          <w:divsChild>
                                            <w:div w:id="15618184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205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4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7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4768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75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3327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3295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25190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03292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82769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737881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7824539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02176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105429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162815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403863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962010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0280044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8179383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3235061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24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single" w:sz="6" w:space="0" w:color="ECECEC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54841808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13213851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41573721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79371999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18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11614095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15245058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78767146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51912185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  <w:div w:id="36918729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40634424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56538605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  <w:div w:id="20429179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15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10623781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9811801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13956677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7906492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994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91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9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BB184E6D408124CA45B87FF80A05A6E" ma:contentTypeVersion="11" ma:contentTypeDescription="Create a new document." ma:contentTypeScope="" ma:versionID="4ed786182a5d53b4e287320fa9b73476">
  <xsd:schema xmlns:xsd="http://www.w3.org/2001/XMLSchema" xmlns:xs="http://www.w3.org/2001/XMLSchema" xmlns:p="http://schemas.microsoft.com/office/2006/metadata/properties" xmlns:ns3="7f1e23f3-31d3-499f-875e-2157d9103bac" xmlns:ns4="7e5078d1-72cf-43d1-b3ae-69933ea7ae29" targetNamespace="http://schemas.microsoft.com/office/2006/metadata/properties" ma:root="true" ma:fieldsID="d8e7133cf7e9ca7ad30bc2e1ab68fb44" ns3:_="" ns4:_="">
    <xsd:import namespace="7f1e23f3-31d3-499f-875e-2157d9103bac"/>
    <xsd:import namespace="7e5078d1-72cf-43d1-b3ae-69933ea7ae2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f1e23f3-31d3-499f-875e-2157d9103b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5078d1-72cf-43d1-b3ae-69933ea7ae2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9DA9423-A598-4723-B640-8B7FC5B0745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9D02325-47C7-4015-A2DF-D39B7BC7DD0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f1e23f3-31d3-499f-875e-2157d9103bac"/>
    <ds:schemaRef ds:uri="7e5078d1-72cf-43d1-b3ae-69933ea7ae2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43B6C8D-22F7-4138-A1D2-E2F5969DA85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319</Words>
  <Characters>1822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Suzanne James (Swansea Bay UHB - Surgical Specialties)</dc:creator>
  <cp:keywords/>
  <dc:description/>
  <cp:lastModifiedBy>Cheryl Madeira-Cole (Swansea Bay UHB - Ophthalmology)</cp:lastModifiedBy>
  <cp:revision>2</cp:revision>
  <dcterms:created xsi:type="dcterms:W3CDTF">2021-02-22T17:35:00Z</dcterms:created>
  <dcterms:modified xsi:type="dcterms:W3CDTF">2021-02-22T17:35:00Z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0x0101006BB184E6D408124CA45B87FF80A05A6E</vt:lpwstr>
  </property>
</Properties>
</file>