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8263A1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C2B7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25-K-010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8263A1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C2B7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25-K-010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6563F2A" w14:textId="77777777" w:rsidR="00FD6B84" w:rsidRPr="00FC3B42" w:rsidRDefault="00FD6B84" w:rsidP="00FD6B84">
      <w:pPr>
        <w:pStyle w:val="Default"/>
        <w:rPr>
          <w:rFonts w:cs="Tahoma"/>
          <w:b/>
          <w:sz w:val="22"/>
          <w:szCs w:val="22"/>
          <w:u w:val="single"/>
        </w:rPr>
      </w:pPr>
    </w:p>
    <w:p w14:paraId="55C2082C" w14:textId="7B75D497" w:rsidR="00FD6B84" w:rsidRPr="00FC3B42" w:rsidRDefault="00FD6B84" w:rsidP="00FD6B84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</w:t>
      </w:r>
      <w:proofErr w:type="gramStart"/>
      <w:r w:rsidRPr="00FC3B42">
        <w:rPr>
          <w:sz w:val="22"/>
          <w:szCs w:val="22"/>
        </w:rPr>
        <w:t>South</w:t>
      </w:r>
      <w:r>
        <w:rPr>
          <w:sz w:val="22"/>
          <w:szCs w:val="22"/>
        </w:rPr>
        <w:t xml:space="preserve"> </w:t>
      </w:r>
      <w:r w:rsidRPr="00FC3B42">
        <w:rPr>
          <w:sz w:val="22"/>
          <w:szCs w:val="22"/>
        </w:rPr>
        <w:t>West</w:t>
      </w:r>
      <w:proofErr w:type="gramEnd"/>
      <w:r w:rsidRPr="00FC3B42">
        <w:rPr>
          <w:sz w:val="22"/>
          <w:szCs w:val="22"/>
        </w:rPr>
        <w:t xml:space="preserve"> Wales offers, including affordable housing, our beaches, countryside, etc. </w:t>
      </w:r>
    </w:p>
    <w:p w14:paraId="0FC058A1" w14:textId="77777777" w:rsidR="00FD6B84" w:rsidRPr="00FC3B42" w:rsidRDefault="00FD6B84" w:rsidP="00FD6B84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691DDD2" w14:textId="0FF825B7" w:rsidR="00AC2B7D" w:rsidRPr="00AC2B7D" w:rsidRDefault="00AC2B7D" w:rsidP="00AC2B7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In the period 1st August 2025 to 31st October 2025 please provide a breakdown of: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04F7B428" w14:textId="06E7E741" w:rsidR="00AC2B7D" w:rsidRPr="00AC2B7D" w:rsidRDefault="00AC2B7D" w:rsidP="00AC2B7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 spend with framework agencies for locum doctors </w:t>
      </w:r>
      <w:r w:rsidR="00F15184">
        <w:rPr>
          <w:rFonts w:ascii="Verdana" w:hAnsi="Verdana"/>
          <w:b/>
          <w:bCs/>
          <w:noProof/>
          <w:sz w:val="22"/>
          <w:szCs w:val="22"/>
        </w:rPr>
        <w:br/>
      </w:r>
      <w:r w:rsidR="00F15184">
        <w:rPr>
          <w:rFonts w:ascii="Verdana" w:hAnsi="Verdana"/>
          <w:noProof/>
          <w:sz w:val="22"/>
          <w:szCs w:val="22"/>
        </w:rPr>
        <w:t>£</w:t>
      </w:r>
      <w:r w:rsidR="00F15184" w:rsidRPr="00F15184">
        <w:rPr>
          <w:rFonts w:ascii="Verdana" w:hAnsi="Verdana"/>
          <w:noProof/>
          <w:sz w:val="22"/>
          <w:szCs w:val="22"/>
        </w:rPr>
        <w:t>1,204,079.83</w:t>
      </w:r>
    </w:p>
    <w:p w14:paraId="2DC72777" w14:textId="77777777" w:rsidR="00AC2B7D" w:rsidRPr="00AC2B7D" w:rsidRDefault="00AC2B7D" w:rsidP="00AC2B7D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11D4560D" w14:textId="02740C94" w:rsidR="0087373A" w:rsidRPr="0087373A" w:rsidRDefault="00AC2B7D" w:rsidP="0087373A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  <w:r w:rsidR="0087373A">
        <w:rPr>
          <w:rFonts w:ascii="Verdana" w:hAnsi="Verdana"/>
          <w:b/>
          <w:bCs/>
          <w:noProof/>
          <w:sz w:val="22"/>
          <w:szCs w:val="22"/>
        </w:rPr>
        <w:br/>
      </w:r>
      <w:r w:rsidR="0087373A" w:rsidRPr="0087373A">
        <w:rPr>
          <w:rFonts w:ascii="Verdana" w:hAnsi="Verdana"/>
          <w:noProof/>
          <w:sz w:val="22"/>
          <w:szCs w:val="22"/>
        </w:rPr>
        <w:t>ST1: £22,495.47</w:t>
      </w:r>
    </w:p>
    <w:p w14:paraId="19F5F463" w14:textId="39134E8D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ST3: £72,879.94</w:t>
      </w:r>
    </w:p>
    <w:p w14:paraId="4C41DE44" w14:textId="34B94753" w:rsidR="00AC2B7D" w:rsidRPr="00AC2B7D" w:rsidRDefault="0087373A" w:rsidP="0087373A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Consultant: £1,108</w:t>
      </w:r>
      <w:r>
        <w:rPr>
          <w:rFonts w:ascii="Verdana" w:hAnsi="Verdana"/>
          <w:noProof/>
          <w:sz w:val="22"/>
          <w:szCs w:val="22"/>
        </w:rPr>
        <w:t>,</w:t>
      </w:r>
      <w:r w:rsidRPr="0087373A">
        <w:rPr>
          <w:rFonts w:ascii="Verdana" w:hAnsi="Verdana"/>
          <w:noProof/>
          <w:sz w:val="22"/>
          <w:szCs w:val="22"/>
        </w:rPr>
        <w:t>704.42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F8417C8" w14:textId="22700CD1" w:rsidR="0087373A" w:rsidRPr="0087373A" w:rsidRDefault="00AC2B7D" w:rsidP="0087373A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  <w:r w:rsidR="0087373A">
        <w:rPr>
          <w:rFonts w:ascii="Verdana" w:hAnsi="Verdana"/>
          <w:b/>
          <w:bCs/>
          <w:noProof/>
          <w:sz w:val="22"/>
          <w:szCs w:val="22"/>
        </w:rPr>
        <w:br/>
      </w:r>
      <w:r w:rsidR="0087373A" w:rsidRPr="0087373A">
        <w:rPr>
          <w:rFonts w:ascii="Verdana" w:hAnsi="Verdana"/>
          <w:noProof/>
          <w:sz w:val="22"/>
          <w:szCs w:val="22"/>
        </w:rPr>
        <w:t>Trauma and Orthopaedics: £32,985.57</w:t>
      </w:r>
    </w:p>
    <w:p w14:paraId="39914912" w14:textId="7B4157DD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Surgery: £98,838.48</w:t>
      </w:r>
    </w:p>
    <w:p w14:paraId="15AD034B" w14:textId="61D29C03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Paediatrics: £27,512.50</w:t>
      </w:r>
    </w:p>
    <w:p w14:paraId="2964203A" w14:textId="756FEC8C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Oncology: £127,023.61</w:t>
      </w:r>
    </w:p>
    <w:p w14:paraId="01350B98" w14:textId="67B80152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Psychiatry: £416,507.91</w:t>
      </w:r>
    </w:p>
    <w:p w14:paraId="6B0A745F" w14:textId="3FA88598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Obs and Gynae: £52,596.46</w:t>
      </w:r>
    </w:p>
    <w:p w14:paraId="0B1F5C86" w14:textId="3F19DFA0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Haematology: £162,173.57</w:t>
      </w:r>
    </w:p>
    <w:p w14:paraId="4D2D3102" w14:textId="5EA4DAEF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General Medicine: £283,590.79</w:t>
      </w:r>
    </w:p>
    <w:p w14:paraId="15F8AEF9" w14:textId="191785A7" w:rsidR="00AC2B7D" w:rsidRPr="00AC2B7D" w:rsidRDefault="0087373A" w:rsidP="0087373A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ENT: £2</w:t>
      </w:r>
      <w:r>
        <w:rPr>
          <w:rFonts w:ascii="Verdana" w:hAnsi="Verdana"/>
          <w:noProof/>
          <w:sz w:val="22"/>
          <w:szCs w:val="22"/>
        </w:rPr>
        <w:t>,</w:t>
      </w:r>
      <w:r w:rsidRPr="0087373A">
        <w:rPr>
          <w:rFonts w:ascii="Verdana" w:hAnsi="Verdana"/>
          <w:noProof/>
          <w:sz w:val="22"/>
          <w:szCs w:val="22"/>
        </w:rPr>
        <w:t>851.67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005D38E3" w14:textId="4ED02B06" w:rsidR="00AC2B7D" w:rsidRPr="00AC2B7D" w:rsidRDefault="00AC2B7D" w:rsidP="00AC2B7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Spend per agency name </w:t>
      </w:r>
      <w:r w:rsidR="00DC2845">
        <w:rPr>
          <w:rFonts w:ascii="Verdana" w:hAnsi="Verdana"/>
          <w:b/>
          <w:bCs/>
          <w:noProof/>
          <w:sz w:val="22"/>
          <w:szCs w:val="22"/>
        </w:rPr>
        <w:br/>
      </w:r>
      <w:r w:rsidR="00DC2845" w:rsidRPr="00DC2845">
        <w:rPr>
          <w:rFonts w:ascii="Verdana" w:hAnsi="Verdana"/>
          <w:noProof/>
          <w:sz w:val="22"/>
          <w:szCs w:val="22"/>
        </w:rPr>
        <w:t>MEDACS</w:t>
      </w:r>
      <w:r w:rsidR="00DC2845">
        <w:rPr>
          <w:rFonts w:ascii="Verdana" w:hAnsi="Verdana"/>
          <w:b/>
          <w:bCs/>
          <w:noProof/>
          <w:sz w:val="22"/>
          <w:szCs w:val="22"/>
        </w:rPr>
        <w:t xml:space="preserve"> - </w:t>
      </w:r>
      <w:r w:rsidR="00DC2845">
        <w:rPr>
          <w:rFonts w:ascii="Verdana" w:hAnsi="Verdana"/>
          <w:noProof/>
          <w:sz w:val="22"/>
          <w:szCs w:val="22"/>
        </w:rPr>
        <w:t>£</w:t>
      </w:r>
      <w:r w:rsidR="00DC2845" w:rsidRPr="00F15184">
        <w:rPr>
          <w:rFonts w:ascii="Verdana" w:hAnsi="Verdana"/>
          <w:noProof/>
          <w:sz w:val="22"/>
          <w:szCs w:val="22"/>
        </w:rPr>
        <w:t>1,204,079.83</w:t>
      </w:r>
    </w:p>
    <w:p w14:paraId="135C194F" w14:textId="77777777" w:rsidR="00AC2B7D" w:rsidRPr="00AC2B7D" w:rsidRDefault="00AC2B7D" w:rsidP="00AC2B7D">
      <w:p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  </w:t>
      </w:r>
    </w:p>
    <w:p w14:paraId="4F43B20F" w14:textId="4B93C282" w:rsidR="00AC2B7D" w:rsidRPr="00AC2B7D" w:rsidRDefault="00AC2B7D" w:rsidP="00AC2B7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In the period 1st August 2025 to 31st October 2025 please provide a breakdown of: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312C0CB" w14:textId="4DC5F825" w:rsidR="00AC2B7D" w:rsidRPr="00AC2B7D" w:rsidRDefault="00AC2B7D" w:rsidP="00AC2B7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 spend with off-framework agencies for locums doctors </w:t>
      </w:r>
      <w:r w:rsidR="009420D2">
        <w:rPr>
          <w:rFonts w:ascii="Verdana" w:hAnsi="Verdana"/>
          <w:b/>
          <w:bCs/>
          <w:noProof/>
          <w:sz w:val="22"/>
          <w:szCs w:val="22"/>
        </w:rPr>
        <w:br/>
      </w:r>
      <w:r w:rsidR="009420D2" w:rsidRPr="009420D2">
        <w:rPr>
          <w:rFonts w:ascii="Verdana" w:hAnsi="Verdana"/>
          <w:noProof/>
          <w:sz w:val="22"/>
          <w:szCs w:val="22"/>
        </w:rPr>
        <w:t>£19,012</w:t>
      </w:r>
    </w:p>
    <w:p w14:paraId="317B2BE0" w14:textId="77777777" w:rsidR="00AC2B7D" w:rsidRPr="00AC2B7D" w:rsidRDefault="00AC2B7D" w:rsidP="00AC2B7D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5D4EFB3A" w14:textId="0E0F1A8D" w:rsidR="00AC2B7D" w:rsidRPr="00AC2B7D" w:rsidRDefault="00AC2B7D" w:rsidP="00AC2B7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  <w:r w:rsidR="009420D2">
        <w:rPr>
          <w:rFonts w:ascii="Verdana" w:hAnsi="Verdana"/>
          <w:b/>
          <w:bCs/>
          <w:noProof/>
          <w:sz w:val="22"/>
          <w:szCs w:val="22"/>
        </w:rPr>
        <w:br/>
      </w:r>
      <w:r w:rsidR="009420D2" w:rsidRPr="009420D2">
        <w:rPr>
          <w:rFonts w:ascii="Verdana" w:hAnsi="Verdana"/>
          <w:noProof/>
          <w:sz w:val="22"/>
          <w:szCs w:val="22"/>
        </w:rPr>
        <w:t>£19,012</w:t>
      </w:r>
      <w:r w:rsidR="009420D2">
        <w:rPr>
          <w:rFonts w:ascii="Verdana" w:hAnsi="Verdana"/>
          <w:b/>
          <w:bCs/>
          <w:noProof/>
          <w:sz w:val="22"/>
          <w:szCs w:val="22"/>
        </w:rPr>
        <w:br/>
      </w:r>
    </w:p>
    <w:p w14:paraId="3A08CB85" w14:textId="7DFE86A8" w:rsidR="00AC2B7D" w:rsidRPr="00AC2B7D" w:rsidRDefault="00AC2B7D" w:rsidP="00AC2B7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  <w:r w:rsidR="009420D2">
        <w:rPr>
          <w:rFonts w:ascii="Verdana" w:hAnsi="Verdana"/>
          <w:b/>
          <w:bCs/>
          <w:noProof/>
          <w:sz w:val="22"/>
          <w:szCs w:val="22"/>
        </w:rPr>
        <w:br/>
      </w:r>
      <w:r w:rsidR="009420D2" w:rsidRPr="009420D2">
        <w:rPr>
          <w:rFonts w:ascii="Verdana" w:hAnsi="Verdana"/>
          <w:noProof/>
          <w:sz w:val="22"/>
          <w:szCs w:val="22"/>
        </w:rPr>
        <w:t>Radiology</w:t>
      </w:r>
      <w:r w:rsidR="009420D2">
        <w:rPr>
          <w:rFonts w:ascii="Verdana" w:hAnsi="Verdana"/>
          <w:b/>
          <w:bCs/>
          <w:noProof/>
          <w:sz w:val="22"/>
          <w:szCs w:val="22"/>
        </w:rPr>
        <w:br/>
      </w:r>
    </w:p>
    <w:p w14:paraId="7E7472EC" w14:textId="5772EBA5" w:rsidR="00AC2B7D" w:rsidRPr="00AC2B7D" w:rsidRDefault="00AC2B7D" w:rsidP="00AC2B7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Spend per agency name </w:t>
      </w:r>
      <w:r w:rsidR="009420D2">
        <w:rPr>
          <w:rFonts w:ascii="Verdana" w:hAnsi="Verdana"/>
          <w:b/>
          <w:bCs/>
          <w:noProof/>
          <w:sz w:val="22"/>
          <w:szCs w:val="22"/>
        </w:rPr>
        <w:br/>
      </w:r>
      <w:r w:rsidR="009420D2" w:rsidRPr="009420D2">
        <w:rPr>
          <w:rFonts w:ascii="Verdana" w:hAnsi="Verdana"/>
          <w:noProof/>
          <w:sz w:val="22"/>
          <w:szCs w:val="22"/>
        </w:rPr>
        <w:t>ASKVINRAD Ltd - £19,012</w:t>
      </w:r>
    </w:p>
    <w:p w14:paraId="5469BE1F" w14:textId="77777777" w:rsidR="00AC2B7D" w:rsidRPr="00AC2B7D" w:rsidRDefault="00AC2B7D" w:rsidP="00AC2B7D">
      <w:p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  </w:t>
      </w:r>
    </w:p>
    <w:p w14:paraId="77AF84CC" w14:textId="6F7C57E5" w:rsidR="00AC2B7D" w:rsidRPr="00AC2B7D" w:rsidRDefault="00AC2B7D" w:rsidP="00AC2B7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In the period 1st August 2025 to 31st October 2025 please provide a breakdown of: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38688A3" w14:textId="6B25BAFD" w:rsidR="00AC2B7D" w:rsidRPr="00AC2B7D" w:rsidRDefault="00AC2B7D" w:rsidP="00AC2B7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 spend with the internal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 bank or associated external provider for locum doctors </w:t>
      </w:r>
      <w:r w:rsidR="0087373A">
        <w:rPr>
          <w:rFonts w:ascii="Verdana" w:hAnsi="Verdana"/>
          <w:b/>
          <w:bCs/>
          <w:noProof/>
          <w:sz w:val="22"/>
          <w:szCs w:val="22"/>
        </w:rPr>
        <w:br/>
      </w:r>
      <w:r w:rsidR="0087373A" w:rsidRPr="0087373A">
        <w:rPr>
          <w:rFonts w:ascii="Verdana" w:hAnsi="Verdana"/>
          <w:noProof/>
          <w:sz w:val="22"/>
          <w:szCs w:val="22"/>
        </w:rPr>
        <w:t>Internal Locum Bank - £1,900,218.47</w:t>
      </w:r>
    </w:p>
    <w:p w14:paraId="7B3498DF" w14:textId="77777777" w:rsidR="00AC2B7D" w:rsidRPr="00AC2B7D" w:rsidRDefault="00AC2B7D" w:rsidP="00AC2B7D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Please provide a further breakdown for locum doctors by: </w:t>
      </w:r>
    </w:p>
    <w:p w14:paraId="13B9E187" w14:textId="52028BDF" w:rsidR="0087373A" w:rsidRPr="0087373A" w:rsidRDefault="00AC2B7D" w:rsidP="0087373A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Spend per grade </w:t>
      </w:r>
      <w:r w:rsidR="0087373A">
        <w:rPr>
          <w:rFonts w:ascii="Verdana" w:hAnsi="Verdana"/>
          <w:b/>
          <w:bCs/>
          <w:noProof/>
          <w:sz w:val="22"/>
          <w:szCs w:val="22"/>
        </w:rPr>
        <w:br/>
      </w:r>
      <w:r w:rsidR="0087373A" w:rsidRPr="0087373A">
        <w:rPr>
          <w:rFonts w:ascii="Verdana" w:hAnsi="Verdana"/>
          <w:noProof/>
          <w:sz w:val="22"/>
          <w:szCs w:val="22"/>
        </w:rPr>
        <w:t>Cons</w:t>
      </w:r>
      <w:r w:rsidR="0087373A">
        <w:rPr>
          <w:rFonts w:ascii="Verdana" w:hAnsi="Verdana"/>
          <w:noProof/>
          <w:sz w:val="22"/>
          <w:szCs w:val="22"/>
        </w:rPr>
        <w:t>ultant</w:t>
      </w:r>
      <w:r w:rsidR="0087373A" w:rsidRPr="0087373A">
        <w:rPr>
          <w:rFonts w:ascii="Verdana" w:hAnsi="Verdana"/>
          <w:noProof/>
          <w:sz w:val="22"/>
          <w:szCs w:val="22"/>
        </w:rPr>
        <w:t xml:space="preserve"> -</w:t>
      </w:r>
      <w:r w:rsidR="0087373A">
        <w:rPr>
          <w:rFonts w:ascii="Verdana" w:hAnsi="Verdana"/>
          <w:noProof/>
          <w:sz w:val="22"/>
          <w:szCs w:val="22"/>
        </w:rPr>
        <w:t xml:space="preserve"> </w:t>
      </w:r>
      <w:r w:rsidR="0087373A" w:rsidRPr="0087373A">
        <w:rPr>
          <w:rFonts w:ascii="Verdana" w:hAnsi="Verdana"/>
          <w:noProof/>
          <w:sz w:val="22"/>
          <w:szCs w:val="22"/>
        </w:rPr>
        <w:t>£95,596.56</w:t>
      </w:r>
    </w:p>
    <w:p w14:paraId="5D0DBAF4" w14:textId="77777777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F1 - £45,308.37</w:t>
      </w:r>
    </w:p>
    <w:p w14:paraId="72CA0458" w14:textId="77777777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F2 - £82,728.30</w:t>
      </w:r>
    </w:p>
    <w:p w14:paraId="4B159EC7" w14:textId="77777777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GP - £11,755.79</w:t>
      </w:r>
    </w:p>
    <w:p w14:paraId="1779070C" w14:textId="77777777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SAS - £36,745.41</w:t>
      </w:r>
    </w:p>
    <w:p w14:paraId="1910072B" w14:textId="573322E5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Spec</w:t>
      </w:r>
      <w:r>
        <w:rPr>
          <w:rFonts w:ascii="Verdana" w:hAnsi="Verdana"/>
          <w:noProof/>
          <w:sz w:val="22"/>
          <w:szCs w:val="22"/>
        </w:rPr>
        <w:t>ialist</w:t>
      </w:r>
      <w:r w:rsidRPr="0087373A">
        <w:rPr>
          <w:rFonts w:ascii="Verdana" w:hAnsi="Verdana"/>
          <w:noProof/>
          <w:sz w:val="22"/>
          <w:szCs w:val="22"/>
        </w:rPr>
        <w:t xml:space="preserve"> Dr - £61,059.31</w:t>
      </w:r>
    </w:p>
    <w:p w14:paraId="16EFABC1" w14:textId="77777777" w:rsidR="0087373A" w:rsidRPr="0087373A" w:rsidRDefault="0087373A" w:rsidP="0087373A">
      <w:pPr>
        <w:pStyle w:val="ListParagraph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ST3+ - £365,945.74</w:t>
      </w:r>
    </w:p>
    <w:p w14:paraId="2BD9A40A" w14:textId="039CC842" w:rsidR="00AC2B7D" w:rsidRPr="00AC2B7D" w:rsidRDefault="0087373A" w:rsidP="0087373A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ST1/2 - £345,077.70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6AC07C6" w14:textId="4E5B1172" w:rsidR="0087373A" w:rsidRPr="0087373A" w:rsidRDefault="00AC2B7D" w:rsidP="0087373A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b/>
          <w:bCs/>
          <w:noProof/>
          <w:sz w:val="22"/>
          <w:szCs w:val="22"/>
        </w:rPr>
        <w:t xml:space="preserve">Spend per specialty </w:t>
      </w:r>
    </w:p>
    <w:p w14:paraId="00B30AC7" w14:textId="4F8573E7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Theatres/Anaes</w:t>
      </w:r>
      <w:r>
        <w:rPr>
          <w:rFonts w:ascii="Verdana" w:hAnsi="Verdana"/>
          <w:noProof/>
          <w:sz w:val="22"/>
          <w:szCs w:val="22"/>
        </w:rPr>
        <w:t>thetics</w:t>
      </w:r>
      <w:r w:rsidRPr="0087373A">
        <w:rPr>
          <w:rFonts w:ascii="Verdana" w:hAnsi="Verdana"/>
          <w:noProof/>
          <w:sz w:val="22"/>
          <w:szCs w:val="22"/>
        </w:rPr>
        <w:tab/>
        <w:t>£420,005</w:t>
      </w:r>
    </w:p>
    <w:p w14:paraId="6FB13195" w14:textId="49E2E899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A&amp;E</w:t>
      </w:r>
      <w:r w:rsidRPr="0087373A">
        <w:rPr>
          <w:rFonts w:ascii="Verdana" w:hAnsi="Verdana"/>
          <w:noProof/>
          <w:sz w:val="22"/>
          <w:szCs w:val="22"/>
        </w:rPr>
        <w:tab/>
        <w:t>£131,774</w:t>
      </w:r>
    </w:p>
    <w:p w14:paraId="7BC8114B" w14:textId="655BC7D2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Women's Health</w:t>
      </w:r>
      <w:r w:rsidRPr="0087373A">
        <w:rPr>
          <w:rFonts w:ascii="Verdana" w:hAnsi="Verdana"/>
          <w:noProof/>
          <w:sz w:val="22"/>
          <w:szCs w:val="22"/>
        </w:rPr>
        <w:tab/>
        <w:t>£124,529</w:t>
      </w:r>
    </w:p>
    <w:p w14:paraId="454C72D7" w14:textId="0C6FBF1C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T&amp;O/Spinal/Rheum</w:t>
      </w:r>
      <w:r>
        <w:rPr>
          <w:rFonts w:ascii="Verdana" w:hAnsi="Verdana"/>
          <w:noProof/>
          <w:sz w:val="22"/>
          <w:szCs w:val="22"/>
        </w:rPr>
        <w:t>atology</w:t>
      </w:r>
      <w:r w:rsidRPr="0087373A">
        <w:rPr>
          <w:rFonts w:ascii="Verdana" w:hAnsi="Verdana"/>
          <w:noProof/>
          <w:sz w:val="22"/>
          <w:szCs w:val="22"/>
        </w:rPr>
        <w:tab/>
        <w:t>£115,864</w:t>
      </w:r>
    </w:p>
    <w:p w14:paraId="20DE810B" w14:textId="1DA6526B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O</w:t>
      </w:r>
      <w:r>
        <w:rPr>
          <w:rFonts w:ascii="Verdana" w:hAnsi="Verdana"/>
          <w:noProof/>
          <w:sz w:val="22"/>
          <w:szCs w:val="22"/>
        </w:rPr>
        <w:t>ral Maxillofacial</w:t>
      </w:r>
      <w:r w:rsidRPr="0087373A">
        <w:rPr>
          <w:rFonts w:ascii="Verdana" w:hAnsi="Verdana"/>
          <w:noProof/>
          <w:sz w:val="22"/>
          <w:szCs w:val="22"/>
        </w:rPr>
        <w:tab/>
        <w:t>£89,013</w:t>
      </w:r>
    </w:p>
    <w:p w14:paraId="13093BCB" w14:textId="68D576F3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Emergency Medical Retrieval &amp; Transfer Service</w:t>
      </w:r>
      <w:r w:rsidRPr="0087373A">
        <w:rPr>
          <w:rFonts w:ascii="Verdana" w:hAnsi="Verdana"/>
          <w:noProof/>
          <w:sz w:val="22"/>
          <w:szCs w:val="22"/>
        </w:rPr>
        <w:tab/>
        <w:t>£85,957</w:t>
      </w:r>
    </w:p>
    <w:p w14:paraId="6447A872" w14:textId="61FD5B4E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Hosp</w:t>
      </w:r>
      <w:r>
        <w:rPr>
          <w:rFonts w:ascii="Verdana" w:hAnsi="Verdana"/>
          <w:noProof/>
          <w:sz w:val="22"/>
          <w:szCs w:val="22"/>
        </w:rPr>
        <w:t>ital</w:t>
      </w:r>
      <w:r w:rsidRPr="0087373A">
        <w:rPr>
          <w:rFonts w:ascii="Verdana" w:hAnsi="Verdana"/>
          <w:noProof/>
          <w:sz w:val="22"/>
          <w:szCs w:val="22"/>
        </w:rPr>
        <w:t xml:space="preserve"> Op</w:t>
      </w:r>
      <w:r>
        <w:rPr>
          <w:rFonts w:ascii="Verdana" w:hAnsi="Verdana"/>
          <w:noProof/>
          <w:sz w:val="22"/>
          <w:szCs w:val="22"/>
        </w:rPr>
        <w:t>eration</w:t>
      </w:r>
      <w:r w:rsidRPr="0087373A">
        <w:rPr>
          <w:rFonts w:ascii="Verdana" w:hAnsi="Verdana"/>
          <w:noProof/>
          <w:sz w:val="22"/>
          <w:szCs w:val="22"/>
        </w:rPr>
        <w:t>s &amp; Site</w:t>
      </w:r>
      <w:r w:rsidRPr="0087373A">
        <w:rPr>
          <w:rFonts w:ascii="Verdana" w:hAnsi="Verdana"/>
          <w:noProof/>
          <w:sz w:val="22"/>
          <w:szCs w:val="22"/>
        </w:rPr>
        <w:tab/>
        <w:t>£85,052</w:t>
      </w:r>
    </w:p>
    <w:p w14:paraId="2C16051E" w14:textId="7DB10A2C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Medicine</w:t>
      </w:r>
      <w:r w:rsidRPr="0087373A">
        <w:rPr>
          <w:rFonts w:ascii="Verdana" w:hAnsi="Verdana"/>
          <w:noProof/>
          <w:sz w:val="22"/>
          <w:szCs w:val="22"/>
        </w:rPr>
        <w:tab/>
        <w:t>£76,801</w:t>
      </w:r>
    </w:p>
    <w:p w14:paraId="63CF125C" w14:textId="34C8EDBD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Cardiothoracic</w:t>
      </w:r>
      <w:r w:rsidRPr="0087373A">
        <w:rPr>
          <w:rFonts w:ascii="Verdana" w:hAnsi="Verdana"/>
          <w:noProof/>
          <w:sz w:val="22"/>
          <w:szCs w:val="22"/>
        </w:rPr>
        <w:tab/>
        <w:t>£74,052</w:t>
      </w:r>
    </w:p>
    <w:p w14:paraId="1A0031AF" w14:textId="3091BA19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lastRenderedPageBreak/>
        <w:t>Haematology</w:t>
      </w:r>
      <w:r w:rsidRPr="0087373A">
        <w:rPr>
          <w:rFonts w:ascii="Verdana" w:hAnsi="Verdana"/>
          <w:noProof/>
          <w:sz w:val="22"/>
          <w:szCs w:val="22"/>
        </w:rPr>
        <w:tab/>
        <w:t>£61,180</w:t>
      </w:r>
    </w:p>
    <w:p w14:paraId="147ECD62" w14:textId="6D27C536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B</w:t>
      </w:r>
      <w:r>
        <w:rPr>
          <w:rFonts w:ascii="Verdana" w:hAnsi="Verdana"/>
          <w:noProof/>
          <w:sz w:val="22"/>
          <w:szCs w:val="22"/>
        </w:rPr>
        <w:t>urns &amp; Plastics</w:t>
      </w:r>
      <w:r w:rsidRPr="0087373A">
        <w:rPr>
          <w:rFonts w:ascii="Verdana" w:hAnsi="Verdana"/>
          <w:noProof/>
          <w:sz w:val="22"/>
          <w:szCs w:val="22"/>
        </w:rPr>
        <w:tab/>
        <w:t>£59,106</w:t>
      </w:r>
    </w:p>
    <w:p w14:paraId="5F99F507" w14:textId="1A472786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Radiology</w:t>
      </w:r>
      <w:r w:rsidRPr="0087373A">
        <w:rPr>
          <w:rFonts w:ascii="Verdana" w:hAnsi="Verdana"/>
          <w:noProof/>
          <w:sz w:val="22"/>
          <w:szCs w:val="22"/>
        </w:rPr>
        <w:tab/>
        <w:t>£53,301</w:t>
      </w:r>
    </w:p>
    <w:p w14:paraId="3059F1E0" w14:textId="1BB86802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C</w:t>
      </w:r>
      <w:r>
        <w:rPr>
          <w:rFonts w:ascii="Verdana" w:hAnsi="Verdana"/>
          <w:noProof/>
          <w:sz w:val="22"/>
          <w:szCs w:val="22"/>
        </w:rPr>
        <w:t>are of the Elderly</w:t>
      </w:r>
      <w:r w:rsidRPr="0087373A">
        <w:rPr>
          <w:rFonts w:ascii="Verdana" w:hAnsi="Verdana"/>
          <w:noProof/>
          <w:sz w:val="22"/>
          <w:szCs w:val="22"/>
        </w:rPr>
        <w:tab/>
        <w:t>£51,243</w:t>
      </w:r>
    </w:p>
    <w:p w14:paraId="05A0DA2C" w14:textId="0BE17B95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Cell</w:t>
      </w:r>
      <w:r>
        <w:rPr>
          <w:rFonts w:ascii="Verdana" w:hAnsi="Verdana"/>
          <w:noProof/>
          <w:sz w:val="22"/>
          <w:szCs w:val="22"/>
        </w:rPr>
        <w:t>ular</w:t>
      </w:r>
      <w:r w:rsidRPr="0087373A">
        <w:rPr>
          <w:rFonts w:ascii="Verdana" w:hAnsi="Verdana"/>
          <w:noProof/>
          <w:sz w:val="22"/>
          <w:szCs w:val="22"/>
        </w:rPr>
        <w:t xml:space="preserve"> Path</w:t>
      </w:r>
      <w:r>
        <w:rPr>
          <w:rFonts w:ascii="Verdana" w:hAnsi="Verdana"/>
          <w:noProof/>
          <w:sz w:val="22"/>
          <w:szCs w:val="22"/>
        </w:rPr>
        <w:t>ology</w:t>
      </w:r>
      <w:r w:rsidRPr="0087373A">
        <w:rPr>
          <w:rFonts w:ascii="Verdana" w:hAnsi="Verdana"/>
          <w:noProof/>
          <w:sz w:val="22"/>
          <w:szCs w:val="22"/>
        </w:rPr>
        <w:tab/>
        <w:t>£43,768</w:t>
      </w:r>
    </w:p>
    <w:p w14:paraId="06DE7B84" w14:textId="6B0E01D3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Children &amp; Young People</w:t>
      </w:r>
      <w:r w:rsidRPr="0087373A">
        <w:rPr>
          <w:rFonts w:ascii="Verdana" w:hAnsi="Verdana"/>
          <w:noProof/>
          <w:sz w:val="22"/>
          <w:szCs w:val="22"/>
        </w:rPr>
        <w:tab/>
        <w:t>£39,121</w:t>
      </w:r>
    </w:p>
    <w:p w14:paraId="20352CE7" w14:textId="4EF9DF0E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Breast/O</w:t>
      </w:r>
      <w:r>
        <w:rPr>
          <w:rFonts w:ascii="Verdana" w:hAnsi="Verdana"/>
          <w:noProof/>
          <w:sz w:val="22"/>
          <w:szCs w:val="22"/>
        </w:rPr>
        <w:t>PH</w:t>
      </w:r>
      <w:r w:rsidRPr="0087373A">
        <w:rPr>
          <w:rFonts w:ascii="Verdana" w:hAnsi="Verdana"/>
          <w:noProof/>
          <w:sz w:val="22"/>
          <w:szCs w:val="22"/>
        </w:rPr>
        <w:t>/Wards</w:t>
      </w:r>
      <w:r w:rsidRPr="0087373A">
        <w:rPr>
          <w:rFonts w:ascii="Verdana" w:hAnsi="Verdana"/>
          <w:noProof/>
          <w:sz w:val="22"/>
          <w:szCs w:val="22"/>
        </w:rPr>
        <w:tab/>
        <w:t>£37,434</w:t>
      </w:r>
    </w:p>
    <w:p w14:paraId="33086B5E" w14:textId="047175DE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E</w:t>
      </w:r>
      <w:r>
        <w:rPr>
          <w:rFonts w:ascii="Verdana" w:hAnsi="Verdana"/>
          <w:noProof/>
          <w:sz w:val="22"/>
          <w:szCs w:val="22"/>
        </w:rPr>
        <w:t>ar Nose and Throat</w:t>
      </w:r>
      <w:r w:rsidRPr="0087373A">
        <w:rPr>
          <w:rFonts w:ascii="Verdana" w:hAnsi="Verdana"/>
          <w:noProof/>
          <w:sz w:val="22"/>
          <w:szCs w:val="22"/>
        </w:rPr>
        <w:tab/>
        <w:t>£34,690</w:t>
      </w:r>
    </w:p>
    <w:p w14:paraId="650BB9A2" w14:textId="3F818963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Adult</w:t>
      </w:r>
      <w:r w:rsidRPr="0087373A">
        <w:rPr>
          <w:rFonts w:ascii="Verdana" w:hAnsi="Verdana"/>
          <w:noProof/>
          <w:sz w:val="22"/>
          <w:szCs w:val="22"/>
        </w:rPr>
        <w:tab/>
        <w:t>£33,881</w:t>
      </w:r>
    </w:p>
    <w:p w14:paraId="0DDD5671" w14:textId="58F144DA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Endo</w:t>
      </w:r>
      <w:r>
        <w:rPr>
          <w:rFonts w:ascii="Verdana" w:hAnsi="Verdana"/>
          <w:noProof/>
          <w:sz w:val="22"/>
          <w:szCs w:val="22"/>
        </w:rPr>
        <w:t>scopy</w:t>
      </w:r>
      <w:r w:rsidRPr="0087373A">
        <w:rPr>
          <w:rFonts w:ascii="Verdana" w:hAnsi="Verdana"/>
          <w:noProof/>
          <w:sz w:val="22"/>
          <w:szCs w:val="22"/>
        </w:rPr>
        <w:t>/Gastro</w:t>
      </w:r>
      <w:r>
        <w:rPr>
          <w:rFonts w:ascii="Verdana" w:hAnsi="Verdana"/>
          <w:noProof/>
          <w:sz w:val="22"/>
          <w:szCs w:val="22"/>
        </w:rPr>
        <w:t>enterology</w:t>
      </w:r>
      <w:r w:rsidRPr="0087373A">
        <w:rPr>
          <w:rFonts w:ascii="Verdana" w:hAnsi="Verdana"/>
          <w:noProof/>
          <w:sz w:val="22"/>
          <w:szCs w:val="22"/>
        </w:rPr>
        <w:t>/Resp</w:t>
      </w:r>
      <w:r>
        <w:rPr>
          <w:rFonts w:ascii="Verdana" w:hAnsi="Verdana"/>
          <w:noProof/>
          <w:sz w:val="22"/>
          <w:szCs w:val="22"/>
        </w:rPr>
        <w:t>iratory</w:t>
      </w:r>
      <w:r w:rsidRPr="0087373A">
        <w:rPr>
          <w:rFonts w:ascii="Verdana" w:hAnsi="Verdana"/>
          <w:noProof/>
          <w:sz w:val="22"/>
          <w:szCs w:val="22"/>
        </w:rPr>
        <w:tab/>
        <w:t>£32,181</w:t>
      </w:r>
    </w:p>
    <w:p w14:paraId="7F49F7AD" w14:textId="6C094AAC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General Surgery</w:t>
      </w:r>
      <w:r w:rsidRPr="0087373A">
        <w:rPr>
          <w:rFonts w:ascii="Verdana" w:hAnsi="Verdana"/>
          <w:noProof/>
          <w:sz w:val="22"/>
          <w:szCs w:val="22"/>
        </w:rPr>
        <w:tab/>
        <w:t>£31,633</w:t>
      </w:r>
    </w:p>
    <w:p w14:paraId="53AFA4C1" w14:textId="1E016019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Learning Disabilities</w:t>
      </w:r>
      <w:r w:rsidRPr="0087373A">
        <w:rPr>
          <w:rFonts w:ascii="Verdana" w:hAnsi="Verdana"/>
          <w:noProof/>
          <w:sz w:val="22"/>
          <w:szCs w:val="22"/>
        </w:rPr>
        <w:tab/>
        <w:t>£31,358</w:t>
      </w:r>
    </w:p>
    <w:p w14:paraId="1450522A" w14:textId="178580E3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Oncology</w:t>
      </w:r>
      <w:r w:rsidRPr="0087373A">
        <w:rPr>
          <w:rFonts w:ascii="Verdana" w:hAnsi="Verdana"/>
          <w:noProof/>
          <w:sz w:val="22"/>
          <w:szCs w:val="22"/>
        </w:rPr>
        <w:tab/>
        <w:t>£31,311</w:t>
      </w:r>
    </w:p>
    <w:p w14:paraId="686CC4C3" w14:textId="72824043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Cardiology</w:t>
      </w:r>
      <w:r w:rsidRPr="0087373A">
        <w:rPr>
          <w:rFonts w:ascii="Verdana" w:hAnsi="Verdana"/>
          <w:noProof/>
          <w:sz w:val="22"/>
          <w:szCs w:val="22"/>
        </w:rPr>
        <w:tab/>
        <w:t>£27,282</w:t>
      </w:r>
    </w:p>
    <w:p w14:paraId="2FC54CD3" w14:textId="5A6662A6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Older People M</w:t>
      </w:r>
      <w:r>
        <w:rPr>
          <w:rFonts w:ascii="Verdana" w:hAnsi="Verdana"/>
          <w:noProof/>
          <w:sz w:val="22"/>
          <w:szCs w:val="22"/>
        </w:rPr>
        <w:t>H</w:t>
      </w:r>
      <w:r w:rsidRPr="0087373A">
        <w:rPr>
          <w:rFonts w:ascii="Verdana" w:hAnsi="Verdana"/>
          <w:noProof/>
          <w:sz w:val="22"/>
          <w:szCs w:val="22"/>
        </w:rPr>
        <w:tab/>
        <w:t>£20,895</w:t>
      </w:r>
    </w:p>
    <w:p w14:paraId="3F210847" w14:textId="09DD9503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Critical Care</w:t>
      </w:r>
      <w:r w:rsidRPr="0087373A">
        <w:rPr>
          <w:rFonts w:ascii="Verdana" w:hAnsi="Verdana"/>
          <w:noProof/>
          <w:sz w:val="22"/>
          <w:szCs w:val="22"/>
        </w:rPr>
        <w:tab/>
        <w:t>£19,651</w:t>
      </w:r>
    </w:p>
    <w:p w14:paraId="71476C86" w14:textId="6CC303C1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Derm</w:t>
      </w:r>
      <w:r>
        <w:rPr>
          <w:rFonts w:ascii="Verdana" w:hAnsi="Verdana"/>
          <w:noProof/>
          <w:sz w:val="22"/>
          <w:szCs w:val="22"/>
        </w:rPr>
        <w:t>atology</w:t>
      </w:r>
      <w:r w:rsidRPr="0087373A">
        <w:rPr>
          <w:rFonts w:ascii="Verdana" w:hAnsi="Verdana"/>
          <w:noProof/>
          <w:sz w:val="22"/>
          <w:szCs w:val="22"/>
        </w:rPr>
        <w:tab/>
        <w:t>£16,516</w:t>
      </w:r>
    </w:p>
    <w:p w14:paraId="5C1B3DA0" w14:textId="4B71260A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Palliative Care</w:t>
      </w:r>
      <w:r w:rsidRPr="0087373A">
        <w:rPr>
          <w:rFonts w:ascii="Verdana" w:hAnsi="Verdana"/>
          <w:noProof/>
          <w:sz w:val="22"/>
          <w:szCs w:val="22"/>
        </w:rPr>
        <w:tab/>
        <w:t>£14,976</w:t>
      </w:r>
    </w:p>
    <w:p w14:paraId="1C18012A" w14:textId="7452E0AD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Stro</w:t>
      </w:r>
      <w:r>
        <w:rPr>
          <w:rFonts w:ascii="Verdana" w:hAnsi="Verdana"/>
          <w:noProof/>
          <w:sz w:val="22"/>
          <w:szCs w:val="22"/>
        </w:rPr>
        <w:t>ke</w:t>
      </w:r>
      <w:r w:rsidRPr="0087373A">
        <w:rPr>
          <w:rFonts w:ascii="Verdana" w:hAnsi="Verdana"/>
          <w:noProof/>
          <w:sz w:val="22"/>
          <w:szCs w:val="22"/>
        </w:rPr>
        <w:t>/Neu</w:t>
      </w:r>
      <w:r>
        <w:rPr>
          <w:rFonts w:ascii="Verdana" w:hAnsi="Verdana"/>
          <w:noProof/>
          <w:sz w:val="22"/>
          <w:szCs w:val="22"/>
        </w:rPr>
        <w:t>rology</w:t>
      </w:r>
      <w:r w:rsidRPr="0087373A">
        <w:rPr>
          <w:rFonts w:ascii="Verdana" w:hAnsi="Verdana"/>
          <w:noProof/>
          <w:sz w:val="22"/>
          <w:szCs w:val="22"/>
        </w:rPr>
        <w:t>/Diab</w:t>
      </w:r>
      <w:r>
        <w:rPr>
          <w:rFonts w:ascii="Verdana" w:hAnsi="Verdana"/>
          <w:noProof/>
          <w:sz w:val="22"/>
          <w:szCs w:val="22"/>
        </w:rPr>
        <w:t>etes</w:t>
      </w:r>
      <w:r w:rsidRPr="0087373A">
        <w:rPr>
          <w:rFonts w:ascii="Verdana" w:hAnsi="Verdana"/>
          <w:noProof/>
          <w:sz w:val="22"/>
          <w:szCs w:val="22"/>
        </w:rPr>
        <w:t>/Endoc</w:t>
      </w:r>
      <w:r>
        <w:rPr>
          <w:rFonts w:ascii="Verdana" w:hAnsi="Verdana"/>
          <w:noProof/>
          <w:sz w:val="22"/>
          <w:szCs w:val="22"/>
        </w:rPr>
        <w:t>rinology</w:t>
      </w:r>
      <w:r w:rsidRPr="0087373A">
        <w:rPr>
          <w:rFonts w:ascii="Verdana" w:hAnsi="Verdana"/>
          <w:noProof/>
          <w:sz w:val="22"/>
          <w:szCs w:val="22"/>
        </w:rPr>
        <w:tab/>
        <w:t>£14,450</w:t>
      </w:r>
    </w:p>
    <w:p w14:paraId="5FF15A29" w14:textId="21C59899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CAMHS</w:t>
      </w:r>
      <w:r w:rsidRPr="0087373A">
        <w:rPr>
          <w:rFonts w:ascii="Verdana" w:hAnsi="Verdana"/>
          <w:noProof/>
          <w:sz w:val="22"/>
          <w:szCs w:val="22"/>
        </w:rPr>
        <w:tab/>
        <w:t>£14,367</w:t>
      </w:r>
    </w:p>
    <w:p w14:paraId="491CAFAF" w14:textId="33BC5F29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Renal</w:t>
      </w:r>
      <w:r w:rsidRPr="0087373A">
        <w:rPr>
          <w:rFonts w:ascii="Verdana" w:hAnsi="Verdana"/>
          <w:noProof/>
          <w:sz w:val="22"/>
          <w:szCs w:val="22"/>
        </w:rPr>
        <w:tab/>
        <w:t>£13,844</w:t>
      </w:r>
    </w:p>
    <w:p w14:paraId="6C8CAFC7" w14:textId="51AADF0D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Vascular</w:t>
      </w:r>
      <w:r w:rsidRPr="0087373A">
        <w:rPr>
          <w:rFonts w:ascii="Verdana" w:hAnsi="Verdana"/>
          <w:noProof/>
          <w:sz w:val="22"/>
          <w:szCs w:val="22"/>
        </w:rPr>
        <w:tab/>
        <w:t>£11,446</w:t>
      </w:r>
    </w:p>
    <w:p w14:paraId="6C405203" w14:textId="485A3BB3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Medium Secure</w:t>
      </w:r>
      <w:r w:rsidRPr="0087373A">
        <w:rPr>
          <w:rFonts w:ascii="Verdana" w:hAnsi="Verdana"/>
          <w:noProof/>
          <w:sz w:val="22"/>
          <w:szCs w:val="22"/>
        </w:rPr>
        <w:tab/>
        <w:t>£1,772</w:t>
      </w:r>
    </w:p>
    <w:p w14:paraId="7A972C81" w14:textId="4EEE3527" w:rsidR="0087373A" w:rsidRPr="0087373A" w:rsidRDefault="00636470" w:rsidP="00636470">
      <w:pPr>
        <w:tabs>
          <w:tab w:val="left" w:pos="6804"/>
        </w:tabs>
        <w:spacing w:before="0" w:after="0"/>
        <w:ind w:left="1225"/>
        <w:rPr>
          <w:rFonts w:ascii="Verdana" w:hAnsi="Verdana"/>
          <w:noProof/>
          <w:sz w:val="22"/>
          <w:szCs w:val="22"/>
        </w:rPr>
      </w:pPr>
      <w:r w:rsidRPr="0087373A">
        <w:rPr>
          <w:rFonts w:ascii="Verdana" w:hAnsi="Verdana"/>
          <w:noProof/>
          <w:sz w:val="22"/>
          <w:szCs w:val="22"/>
        </w:rPr>
        <w:t>Urology</w:t>
      </w:r>
      <w:r w:rsidRPr="0087373A">
        <w:rPr>
          <w:rFonts w:ascii="Verdana" w:hAnsi="Verdana"/>
          <w:noProof/>
          <w:sz w:val="22"/>
          <w:szCs w:val="22"/>
        </w:rPr>
        <w:tab/>
        <w:t>£1,766</w:t>
      </w:r>
    </w:p>
    <w:p w14:paraId="5776E561" w14:textId="56DFBFE4" w:rsidR="00AC2B7D" w:rsidRPr="0087373A" w:rsidRDefault="00AC2B7D" w:rsidP="0087373A">
      <w:pPr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074A9A9A" w14:textId="68485ED9" w:rsidR="00AC2B7D" w:rsidRPr="00AC2B7D" w:rsidRDefault="00AC2B7D" w:rsidP="00AC2B7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Spend per internal or associated external provider </w:t>
      </w:r>
      <w:r w:rsidR="00DD2070">
        <w:rPr>
          <w:rFonts w:ascii="Verdana" w:hAnsi="Verdana"/>
          <w:b/>
          <w:bCs/>
          <w:noProof/>
          <w:sz w:val="22"/>
          <w:szCs w:val="22"/>
        </w:rPr>
        <w:br/>
      </w:r>
      <w:r w:rsidR="00DD2070" w:rsidRPr="00DD2070">
        <w:rPr>
          <w:rFonts w:ascii="Verdana" w:hAnsi="Verdana"/>
          <w:noProof/>
          <w:sz w:val="22"/>
          <w:szCs w:val="22"/>
        </w:rPr>
        <w:t>Please see above</w:t>
      </w:r>
    </w:p>
    <w:p w14:paraId="5419A9AF" w14:textId="77777777" w:rsidR="00AC2B7D" w:rsidRPr="00AC2B7D" w:rsidRDefault="00AC2B7D" w:rsidP="00AC2B7D">
      <w:p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778F9110" w14:textId="6C41A6AC" w:rsidR="00AC2B7D" w:rsidRDefault="00AC2B7D" w:rsidP="00AC2B7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>Please confirm your allocated budget for agency locum doctors for the period 1st August 2025 to 31st October 2025</w:t>
      </w:r>
    </w:p>
    <w:tbl>
      <w:tblPr>
        <w:tblW w:w="5472" w:type="dxa"/>
        <w:tblInd w:w="1332" w:type="dxa"/>
        <w:tblLayout w:type="fixed"/>
        <w:tblLook w:val="04A0" w:firstRow="1" w:lastRow="0" w:firstColumn="1" w:lastColumn="0" w:noHBand="0" w:noVBand="1"/>
      </w:tblPr>
      <w:tblGrid>
        <w:gridCol w:w="1824"/>
        <w:gridCol w:w="1824"/>
        <w:gridCol w:w="1824"/>
      </w:tblGrid>
      <w:tr w:rsidR="000B70AC" w:rsidRPr="000B70AC" w14:paraId="573DFB6A" w14:textId="77777777" w:rsidTr="00636470">
        <w:trPr>
          <w:trHeight w:val="300"/>
        </w:trPr>
        <w:tc>
          <w:tcPr>
            <w:tcW w:w="18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92FC09" w14:textId="77777777" w:rsidR="000B70AC" w:rsidRPr="000B70AC" w:rsidRDefault="000B70AC" w:rsidP="000B70A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B70AC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Aug '25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DBB5D1" w14:textId="77777777" w:rsidR="000B70AC" w:rsidRPr="000B70AC" w:rsidRDefault="000B70AC" w:rsidP="000B70A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B70AC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Sep '25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DAF6E1" w14:textId="77777777" w:rsidR="000B70AC" w:rsidRPr="000B70AC" w:rsidRDefault="000B70AC" w:rsidP="000B70A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B70AC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Oct '25</w:t>
            </w:r>
          </w:p>
        </w:tc>
      </w:tr>
      <w:tr w:rsidR="000B70AC" w:rsidRPr="000B70AC" w14:paraId="79113EB2" w14:textId="77777777" w:rsidTr="00636470">
        <w:trPr>
          <w:trHeight w:val="300"/>
        </w:trPr>
        <w:tc>
          <w:tcPr>
            <w:tcW w:w="18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E2FE00" w14:textId="77777777" w:rsidR="000B70AC" w:rsidRPr="000B70AC" w:rsidRDefault="000B70AC" w:rsidP="000B70A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B70AC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£285,831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3746CD" w14:textId="77777777" w:rsidR="000B70AC" w:rsidRPr="000B70AC" w:rsidRDefault="000B70AC" w:rsidP="000B70A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B70AC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£263,150</w:t>
            </w:r>
          </w:p>
        </w:tc>
        <w:tc>
          <w:tcPr>
            <w:tcW w:w="18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A4099A" w14:textId="77777777" w:rsidR="000B70AC" w:rsidRPr="000B70AC" w:rsidRDefault="000B70AC" w:rsidP="000B70A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0B70AC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£506,742</w:t>
            </w:r>
          </w:p>
        </w:tc>
      </w:tr>
    </w:tbl>
    <w:p w14:paraId="59BD01A1" w14:textId="77777777" w:rsidR="00AC2B7D" w:rsidRPr="00AC2B7D" w:rsidRDefault="00AC2B7D" w:rsidP="00AC2B7D">
      <w:p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23DF621B" w14:textId="25873488" w:rsidR="00873328" w:rsidRPr="00AC2B7D" w:rsidRDefault="00AC2B7D" w:rsidP="00AC2B7D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C2B7D">
        <w:rPr>
          <w:rFonts w:ascii="Verdana" w:hAnsi="Verdana"/>
          <w:b/>
          <w:bCs/>
          <w:noProof/>
          <w:sz w:val="22"/>
          <w:szCs w:val="22"/>
        </w:rPr>
        <w:t xml:space="preserve">Please confirm the name of the framework used for the supply of locum doctors in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C2B7D">
        <w:rPr>
          <w:rFonts w:ascii="Verdana" w:hAnsi="Verdana"/>
          <w:b/>
          <w:bCs/>
          <w:noProof/>
          <w:sz w:val="22"/>
          <w:szCs w:val="22"/>
        </w:rPr>
        <w:t>.</w:t>
      </w:r>
      <w:r w:rsidR="00563F30">
        <w:rPr>
          <w:rFonts w:ascii="Verdana" w:hAnsi="Verdana"/>
          <w:b/>
          <w:bCs/>
          <w:noProof/>
          <w:sz w:val="22"/>
          <w:szCs w:val="22"/>
        </w:rPr>
        <w:br/>
      </w:r>
      <w:r w:rsidR="00563F30" w:rsidRPr="00563F30">
        <w:rPr>
          <w:rFonts w:ascii="Verdana" w:hAnsi="Verdana"/>
          <w:noProof/>
          <w:sz w:val="22"/>
          <w:szCs w:val="22"/>
        </w:rPr>
        <w:t>We have our own internal Locum Bank and have an internal engagement with Medacs for Agency.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636470">
      <w:footerReference w:type="default" r:id="rId8"/>
      <w:headerReference w:type="first" r:id="rId9"/>
      <w:footerReference w:type="first" r:id="rId10"/>
      <w:pgSz w:w="11906" w:h="16838"/>
      <w:pgMar w:top="720" w:right="720" w:bottom="1985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375666881" name="Picture 1375666881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928007896" name="Picture 92800789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2065326727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698716D"/>
    <w:multiLevelType w:val="hybridMultilevel"/>
    <w:tmpl w:val="46BE7110"/>
    <w:lvl w:ilvl="0" w:tplc="6EB4607A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FA6A66"/>
    <w:multiLevelType w:val="hybridMultilevel"/>
    <w:tmpl w:val="10E46210"/>
    <w:lvl w:ilvl="0" w:tplc="6EB4607A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313247"/>
    <w:multiLevelType w:val="hybridMultilevel"/>
    <w:tmpl w:val="91DC373E"/>
    <w:lvl w:ilvl="0" w:tplc="349CD2C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5345500"/>
    <w:multiLevelType w:val="hybridMultilevel"/>
    <w:tmpl w:val="92BA6B70"/>
    <w:lvl w:ilvl="0" w:tplc="6EB4607A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85057B8"/>
    <w:multiLevelType w:val="hybridMultilevel"/>
    <w:tmpl w:val="D5F484D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9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7"/>
  </w:num>
  <w:num w:numId="9" w16cid:durableId="687946864">
    <w:abstractNumId w:val="22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20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817917953">
    <w:abstractNumId w:val="16"/>
  </w:num>
  <w:num w:numId="20" w16cid:durableId="1779249798">
    <w:abstractNumId w:val="21"/>
  </w:num>
  <w:num w:numId="21" w16cid:durableId="839930045">
    <w:abstractNumId w:val="18"/>
  </w:num>
  <w:num w:numId="22" w16cid:durableId="1677728319">
    <w:abstractNumId w:val="3"/>
  </w:num>
  <w:num w:numId="23" w16cid:durableId="97139926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B70AC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0B09"/>
    <w:rsid w:val="00385170"/>
    <w:rsid w:val="0039422D"/>
    <w:rsid w:val="003B09B5"/>
    <w:rsid w:val="003F2312"/>
    <w:rsid w:val="003F3A41"/>
    <w:rsid w:val="004039EB"/>
    <w:rsid w:val="00421E7F"/>
    <w:rsid w:val="00442A3A"/>
    <w:rsid w:val="00453C57"/>
    <w:rsid w:val="0048724F"/>
    <w:rsid w:val="004A369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60207"/>
    <w:rsid w:val="00563F30"/>
    <w:rsid w:val="0059250D"/>
    <w:rsid w:val="005925B8"/>
    <w:rsid w:val="0059485C"/>
    <w:rsid w:val="005F0E79"/>
    <w:rsid w:val="00602EE5"/>
    <w:rsid w:val="006137E4"/>
    <w:rsid w:val="00635BDA"/>
    <w:rsid w:val="00636470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48E0"/>
    <w:rsid w:val="00816437"/>
    <w:rsid w:val="00824D19"/>
    <w:rsid w:val="00846C1D"/>
    <w:rsid w:val="00873328"/>
    <w:rsid w:val="0087373A"/>
    <w:rsid w:val="0089491A"/>
    <w:rsid w:val="008A2D60"/>
    <w:rsid w:val="0090178A"/>
    <w:rsid w:val="00912B14"/>
    <w:rsid w:val="009267EE"/>
    <w:rsid w:val="009269BD"/>
    <w:rsid w:val="00937E61"/>
    <w:rsid w:val="009420D2"/>
    <w:rsid w:val="009574AC"/>
    <w:rsid w:val="00964CCB"/>
    <w:rsid w:val="0097092D"/>
    <w:rsid w:val="00982170"/>
    <w:rsid w:val="009A0943"/>
    <w:rsid w:val="009A581A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2B7D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2845"/>
    <w:rsid w:val="00DC47F3"/>
    <w:rsid w:val="00DC7FA9"/>
    <w:rsid w:val="00DD2070"/>
    <w:rsid w:val="00DD5E37"/>
    <w:rsid w:val="00DF2EA1"/>
    <w:rsid w:val="00E11F2D"/>
    <w:rsid w:val="00E26720"/>
    <w:rsid w:val="00E545D8"/>
    <w:rsid w:val="00E609A2"/>
    <w:rsid w:val="00E817B3"/>
    <w:rsid w:val="00E90BC7"/>
    <w:rsid w:val="00EE0615"/>
    <w:rsid w:val="00F15184"/>
    <w:rsid w:val="00F26B29"/>
    <w:rsid w:val="00F91A7E"/>
    <w:rsid w:val="00F96598"/>
    <w:rsid w:val="00FA0C91"/>
    <w:rsid w:val="00FA177F"/>
    <w:rsid w:val="00FB1E56"/>
    <w:rsid w:val="00FD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FD6B84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3851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851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8517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1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17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147</TotalTime>
  <Pages>3</Pages>
  <Words>543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37</cp:revision>
  <cp:lastPrinted>2019-03-26T11:11:00Z</cp:lastPrinted>
  <dcterms:created xsi:type="dcterms:W3CDTF">2021-09-13T07:38:00Z</dcterms:created>
  <dcterms:modified xsi:type="dcterms:W3CDTF">2025-12-01T11:52:00Z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874cfc40-f603-4141-8283-d0cad36d54cd</vt:lpwstr>
  </property>
</Properties>
</file>