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2D0A75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6D79">
                              <w:rPr>
                                <w:rFonts w:ascii="Verdana" w:hAnsi="Verdana"/>
                                <w:b/>
                                <w:sz w:val="22"/>
                                <w:szCs w:val="22"/>
                              </w:rPr>
                              <w:t>25-E-048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2D0A75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6D79">
                        <w:rPr>
                          <w:rFonts w:ascii="Verdana" w:hAnsi="Verdana"/>
                          <w:b/>
                          <w:sz w:val="22"/>
                          <w:szCs w:val="22"/>
                        </w:rPr>
                        <w:t>25-E-048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9B0E6DC" w:rsidR="00DC0D5A" w:rsidRDefault="00A10460" w:rsidP="00DC0D5A">
      <w:pPr>
        <w:spacing w:before="280"/>
        <w:rPr>
          <w:rFonts w:ascii="Verdana" w:hAnsi="Verdana"/>
          <w:b/>
          <w:sz w:val="22"/>
        </w:rPr>
      </w:pPr>
      <w:r w:rsidRPr="00A10460">
        <w:rPr>
          <w:rFonts w:ascii="Verdana" w:hAnsi="Verdana"/>
          <w:b/>
          <w:sz w:val="22"/>
        </w:rPr>
        <w:t>You asked:</w:t>
      </w:r>
    </w:p>
    <w:p w14:paraId="339100F2" w14:textId="77777777" w:rsidR="00CD6D79" w:rsidRPr="00CD6D79" w:rsidRDefault="00CD6D79" w:rsidP="00CD6D79">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CD6D79">
        <w:rPr>
          <w:rFonts w:ascii="Verdana" w:eastAsia="Times New Roman" w:hAnsi="Verdana"/>
          <w:b/>
          <w:bCs/>
          <w:sz w:val="22"/>
          <w:szCs w:val="22"/>
        </w:rPr>
        <w:t>Are you currently utilising ambient voice / ambient scribe/dictation technologies or a similar technology?</w:t>
      </w:r>
    </w:p>
    <w:p w14:paraId="5CDE11C3" w14:textId="77777777" w:rsidR="00CD6D79" w:rsidRPr="00CD6D79" w:rsidRDefault="00CD6D79" w:rsidP="00CD6D79">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CD6D79">
        <w:rPr>
          <w:rFonts w:ascii="Verdana" w:eastAsia="Times New Roman" w:hAnsi="Verdana"/>
          <w:b/>
          <w:bCs/>
          <w:sz w:val="22"/>
          <w:szCs w:val="22"/>
        </w:rPr>
        <w:t>If yes, please can you state the name of the supplier(s) used across your organisation?</w:t>
      </w:r>
    </w:p>
    <w:p w14:paraId="4E5C5B7A" w14:textId="282F952D" w:rsidR="00CD6D79" w:rsidRPr="00CD6D79" w:rsidRDefault="00CD6D79" w:rsidP="00CD6D79">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CD6D79">
        <w:rPr>
          <w:rFonts w:ascii="Verdana" w:eastAsia="Times New Roman" w:hAnsi="Verdana"/>
          <w:b/>
          <w:bCs/>
          <w:sz w:val="22"/>
          <w:szCs w:val="22"/>
        </w:rPr>
        <w:t xml:space="preserve">If this hasn't been pursued at </w:t>
      </w:r>
      <w:r w:rsidR="000757F3">
        <w:rPr>
          <w:rFonts w:ascii="Verdana" w:eastAsia="Times New Roman" w:hAnsi="Verdana"/>
          <w:b/>
          <w:bCs/>
          <w:sz w:val="22"/>
          <w:szCs w:val="22"/>
        </w:rPr>
        <w:t xml:space="preserve">health board </w:t>
      </w:r>
      <w:r w:rsidRPr="00CD6D79">
        <w:rPr>
          <w:rFonts w:ascii="Verdana" w:eastAsia="Times New Roman" w:hAnsi="Verdana"/>
          <w:b/>
          <w:bCs/>
          <w:sz w:val="22"/>
          <w:szCs w:val="22"/>
        </w:rPr>
        <w:t xml:space="preserve">level, are you aware of any practices across your organisation procuring these solutions on an individual basis? If so, please can you provide the name of these solutions/providers, and your understanding of how the software is being utilised by the practice(s) - </w:t>
      </w:r>
      <w:proofErr w:type="gramStart"/>
      <w:r w:rsidRPr="00CD6D79">
        <w:rPr>
          <w:rFonts w:ascii="Verdana" w:eastAsia="Times New Roman" w:hAnsi="Verdana"/>
          <w:b/>
          <w:bCs/>
          <w:sz w:val="22"/>
          <w:szCs w:val="22"/>
        </w:rPr>
        <w:t>i.e.</w:t>
      </w:r>
      <w:proofErr w:type="gramEnd"/>
      <w:r w:rsidRPr="00CD6D79">
        <w:rPr>
          <w:rFonts w:ascii="Verdana" w:eastAsia="Times New Roman" w:hAnsi="Verdana"/>
          <w:b/>
          <w:bCs/>
          <w:sz w:val="22"/>
          <w:szCs w:val="22"/>
        </w:rPr>
        <w:t xml:space="preserve"> use-case.</w:t>
      </w:r>
    </w:p>
    <w:p w14:paraId="482E37E7" w14:textId="713CDBE2" w:rsidR="00CD6D79" w:rsidRPr="00CD6D79" w:rsidRDefault="00CD6D79" w:rsidP="00CD6D79">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CD6D79">
        <w:rPr>
          <w:rFonts w:ascii="Verdana" w:eastAsia="Times New Roman" w:hAnsi="Verdana"/>
          <w:b/>
          <w:bCs/>
          <w:sz w:val="22"/>
          <w:szCs w:val="22"/>
        </w:rPr>
        <w:t xml:space="preserve">If this has been perused at </w:t>
      </w:r>
      <w:r w:rsidR="000757F3">
        <w:rPr>
          <w:rFonts w:ascii="Verdana" w:eastAsia="Times New Roman" w:hAnsi="Verdana"/>
          <w:b/>
          <w:bCs/>
          <w:sz w:val="22"/>
          <w:szCs w:val="22"/>
        </w:rPr>
        <w:t>health board</w:t>
      </w:r>
      <w:r w:rsidRPr="00CD6D79">
        <w:rPr>
          <w:rFonts w:ascii="Verdana" w:eastAsia="Times New Roman" w:hAnsi="Verdana"/>
          <w:b/>
          <w:bCs/>
          <w:sz w:val="22"/>
          <w:szCs w:val="22"/>
        </w:rPr>
        <w:t xml:space="preserve"> level, please can you provide the following details:</w:t>
      </w:r>
    </w:p>
    <w:p w14:paraId="302377EE" w14:textId="77777777" w:rsidR="00CD6D79" w:rsidRPr="00CD6D79" w:rsidRDefault="00CD6D79" w:rsidP="00CD6D79">
      <w:pPr>
        <w:numPr>
          <w:ilvl w:val="1"/>
          <w:numId w:val="19"/>
        </w:numPr>
        <w:spacing w:before="100" w:beforeAutospacing="1" w:after="100" w:afterAutospacing="1" w:line="240" w:lineRule="auto"/>
        <w:ind w:left="1665" w:right="0"/>
        <w:rPr>
          <w:rFonts w:ascii="Verdana" w:eastAsia="Times New Roman" w:hAnsi="Verdana"/>
          <w:b/>
          <w:bCs/>
          <w:sz w:val="22"/>
          <w:szCs w:val="22"/>
        </w:rPr>
      </w:pPr>
      <w:r w:rsidRPr="00CD6D79">
        <w:rPr>
          <w:rFonts w:ascii="Verdana" w:eastAsia="Times New Roman" w:hAnsi="Verdana"/>
          <w:b/>
          <w:bCs/>
          <w:sz w:val="22"/>
          <w:szCs w:val="22"/>
        </w:rPr>
        <w:t>Contract value</w:t>
      </w:r>
    </w:p>
    <w:p w14:paraId="5BBCA539" w14:textId="77777777" w:rsidR="00CD6D79" w:rsidRPr="00CD6D79" w:rsidRDefault="00CD6D79" w:rsidP="00CD6D79">
      <w:pPr>
        <w:numPr>
          <w:ilvl w:val="1"/>
          <w:numId w:val="19"/>
        </w:numPr>
        <w:spacing w:before="100" w:beforeAutospacing="1" w:after="100" w:afterAutospacing="1" w:line="240" w:lineRule="auto"/>
        <w:ind w:left="1665" w:right="0"/>
        <w:rPr>
          <w:rFonts w:ascii="Verdana" w:eastAsia="Times New Roman" w:hAnsi="Verdana"/>
          <w:b/>
          <w:bCs/>
          <w:sz w:val="22"/>
          <w:szCs w:val="22"/>
        </w:rPr>
      </w:pPr>
      <w:r w:rsidRPr="00CD6D79">
        <w:rPr>
          <w:rFonts w:ascii="Verdana" w:eastAsia="Times New Roman" w:hAnsi="Verdana"/>
          <w:b/>
          <w:bCs/>
          <w:sz w:val="22"/>
          <w:szCs w:val="22"/>
        </w:rPr>
        <w:t>Contract start/end-date</w:t>
      </w:r>
    </w:p>
    <w:p w14:paraId="6F1B6BA6" w14:textId="77777777" w:rsidR="00CD6D79" w:rsidRPr="00CD6D79" w:rsidRDefault="00CD6D79" w:rsidP="00CD6D79">
      <w:pPr>
        <w:numPr>
          <w:ilvl w:val="1"/>
          <w:numId w:val="19"/>
        </w:numPr>
        <w:spacing w:before="100" w:beforeAutospacing="1" w:after="100" w:afterAutospacing="1" w:line="240" w:lineRule="auto"/>
        <w:ind w:left="1665" w:right="0"/>
        <w:rPr>
          <w:rFonts w:ascii="Verdana" w:eastAsia="Times New Roman" w:hAnsi="Verdana"/>
          <w:b/>
          <w:bCs/>
          <w:sz w:val="22"/>
          <w:szCs w:val="22"/>
        </w:rPr>
      </w:pPr>
      <w:r w:rsidRPr="00CD6D79">
        <w:rPr>
          <w:rFonts w:ascii="Verdana" w:eastAsia="Times New Roman" w:hAnsi="Verdana"/>
          <w:b/>
          <w:bCs/>
          <w:sz w:val="22"/>
          <w:szCs w:val="22"/>
        </w:rPr>
        <w:t>How the software is being utilised and the key use case and service utilising it.</w:t>
      </w:r>
    </w:p>
    <w:p w14:paraId="09FDA762" w14:textId="77777777" w:rsidR="00CD6D79" w:rsidRPr="00CD6D79" w:rsidRDefault="00CD6D79" w:rsidP="00CD6D79">
      <w:pPr>
        <w:numPr>
          <w:ilvl w:val="1"/>
          <w:numId w:val="19"/>
        </w:numPr>
        <w:spacing w:before="100" w:beforeAutospacing="1" w:after="100" w:afterAutospacing="1" w:line="240" w:lineRule="auto"/>
        <w:ind w:left="1665" w:right="0"/>
        <w:rPr>
          <w:rFonts w:ascii="Verdana" w:eastAsia="Times New Roman" w:hAnsi="Verdana"/>
          <w:b/>
          <w:bCs/>
          <w:sz w:val="22"/>
          <w:szCs w:val="22"/>
        </w:rPr>
      </w:pPr>
      <w:r w:rsidRPr="00CD6D79">
        <w:rPr>
          <w:rFonts w:ascii="Verdana" w:eastAsia="Times New Roman" w:hAnsi="Verdana"/>
          <w:b/>
          <w:bCs/>
          <w:sz w:val="22"/>
          <w:szCs w:val="22"/>
        </w:rPr>
        <w:t>Person responsible for the contract and/or pilot scheme used.</w:t>
      </w:r>
    </w:p>
    <w:p w14:paraId="58B2F4E3" w14:textId="631DE7EE" w:rsidR="00286642" w:rsidRDefault="00286642" w:rsidP="00DC0D5A">
      <w:pPr>
        <w:spacing w:before="280"/>
        <w:rPr>
          <w:rFonts w:ascii="Verdana" w:hAnsi="Verdana"/>
          <w:b/>
          <w:sz w:val="22"/>
        </w:rPr>
      </w:pPr>
      <w:r>
        <w:rPr>
          <w:rFonts w:ascii="Verdana" w:hAnsi="Verdana"/>
          <w:b/>
          <w:sz w:val="22"/>
        </w:rPr>
        <w:t>Our Response:</w:t>
      </w:r>
    </w:p>
    <w:p w14:paraId="0D5773CD" w14:textId="78E11CD4" w:rsidR="000D5A77" w:rsidRDefault="000D5A77" w:rsidP="00DC0D5A">
      <w:pPr>
        <w:spacing w:before="280"/>
        <w:rPr>
          <w:rFonts w:ascii="Verdana" w:hAnsi="Verdana"/>
          <w:bCs/>
          <w:sz w:val="22"/>
        </w:rPr>
      </w:pPr>
      <w:r>
        <w:rPr>
          <w:rFonts w:ascii="Verdana" w:hAnsi="Verdana"/>
          <w:bCs/>
          <w:sz w:val="22"/>
        </w:rPr>
        <w:t xml:space="preserve">Swansea Bay University Health Board does not use ambient voice/ambient scribe or dictation technologies in our clinical areas and we are not aware of this being procured on an individual basis. </w:t>
      </w:r>
    </w:p>
    <w:p w14:paraId="348426C0" w14:textId="77777777" w:rsidR="000D5A77" w:rsidRDefault="000D5A77" w:rsidP="000D5A77">
      <w:pPr>
        <w:spacing w:before="280"/>
        <w:rPr>
          <w:rFonts w:ascii="Verdana" w:hAnsi="Verdana"/>
          <w:color w:val="000000"/>
          <w:sz w:val="22"/>
          <w:szCs w:val="22"/>
        </w:rPr>
      </w:pPr>
      <w:r>
        <w:rPr>
          <w:rFonts w:ascii="Verdana" w:hAnsi="Verdana"/>
          <w:bCs/>
          <w:sz w:val="22"/>
        </w:rPr>
        <w:t xml:space="preserve">We do have limited deployment of Microsoft 365 Co Pilot in some administrative areas which is used to produce notes from meeting transcripts. These licences have been procured via the All Wales Microsoft 365 Enterprise arrangement which is owned and managed by Digital Health Care Wales. </w:t>
      </w:r>
      <w:r w:rsidR="00CD6D79" w:rsidRPr="00FC3B42">
        <w:rPr>
          <w:rFonts w:ascii="Verdana" w:hAnsi="Verdana"/>
          <w:color w:val="000000"/>
          <w:sz w:val="22"/>
          <w:szCs w:val="22"/>
        </w:rPr>
        <w:t xml:space="preserve">May I recommend that you contact </w:t>
      </w:r>
      <w:r w:rsidR="00CD6D79">
        <w:rPr>
          <w:rFonts w:ascii="Verdana" w:hAnsi="Verdana"/>
          <w:color w:val="000000"/>
          <w:sz w:val="22"/>
          <w:szCs w:val="22"/>
        </w:rPr>
        <w:t>Digital Health Care Wales (DHCW)</w:t>
      </w:r>
      <w:r w:rsidR="00CD6D79" w:rsidRPr="00FC3B42">
        <w:rPr>
          <w:rFonts w:ascii="Verdana" w:hAnsi="Verdana"/>
          <w:color w:val="000000"/>
          <w:sz w:val="22"/>
          <w:szCs w:val="22"/>
        </w:rPr>
        <w:t xml:space="preserve"> </w:t>
      </w:r>
      <w:r w:rsidR="00CD6D79">
        <w:rPr>
          <w:rFonts w:ascii="Verdana" w:hAnsi="Verdana"/>
          <w:color w:val="000000"/>
          <w:sz w:val="22"/>
          <w:szCs w:val="22"/>
        </w:rPr>
        <w:t xml:space="preserve">at </w:t>
      </w:r>
      <w:hyperlink r:id="rId8" w:history="1">
        <w:r w:rsidR="00CD6D79" w:rsidRPr="0068054D">
          <w:rPr>
            <w:rStyle w:val="Hyperlink"/>
            <w:rFonts w:ascii="Verdana" w:hAnsi="Verdana" w:cs="Arial"/>
            <w:sz w:val="22"/>
            <w:szCs w:val="22"/>
          </w:rPr>
          <w:t>DHCW.FOI@wales.nhs.uk</w:t>
        </w:r>
      </w:hyperlink>
      <w:r w:rsidR="00CD6D79">
        <w:rPr>
          <w:rFonts w:ascii="Verdana" w:hAnsi="Verdana"/>
          <w:color w:val="000000"/>
          <w:sz w:val="22"/>
          <w:szCs w:val="22"/>
        </w:rPr>
        <w:t xml:space="preserve"> </w:t>
      </w:r>
      <w:r>
        <w:rPr>
          <w:rFonts w:ascii="Verdana" w:hAnsi="Verdana"/>
          <w:color w:val="000000"/>
          <w:sz w:val="22"/>
          <w:szCs w:val="22"/>
        </w:rPr>
        <w:t>for more information.</w:t>
      </w:r>
    </w:p>
    <w:p w14:paraId="75970B72" w14:textId="6F734753" w:rsidR="00A10460" w:rsidRDefault="00421E7F" w:rsidP="000D5A77">
      <w:pPr>
        <w:spacing w:before="280"/>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933" type="#_x0000_t75" style="width:20.5pt;height:20.5pt;visibility:visible;mso-wrap-style:square" o:bullet="t">
        <v:imagedata r:id="rId1" o:title=""/>
      </v:shape>
    </w:pict>
  </w:numPicBullet>
  <w:numPicBullet w:numPicBulletId="1">
    <w:pict>
      <v:shape id="_x0000_i2934" type="#_x0000_t75" style="width:382.5pt;height:382.5pt;visibility:visible;mso-wrap-style:square" o:bullet="t">
        <v:imagedata r:id="rId2" o:title=""/>
      </v:shape>
    </w:pict>
  </w:numPicBullet>
  <w:numPicBullet w:numPicBulletId="2">
    <w:pict>
      <v:shape id="_x0000_i2935" type="#_x0000_t75" style="width:225.5pt;height:225.5pt;visibility:visible;mso-wrap-style:square" o:bullet="t">
        <v:imagedata r:id="rId3" o:title=""/>
      </v:shape>
    </w:pict>
  </w:numPicBullet>
  <w:numPicBullet w:numPicBulletId="3">
    <w:pict>
      <v:shape id="_x0000_i2936"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642100"/>
    <w:multiLevelType w:val="multilevel"/>
    <w:tmpl w:val="63088F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57F3"/>
    <w:rsid w:val="00095DF5"/>
    <w:rsid w:val="000C00ED"/>
    <w:rsid w:val="000D5A77"/>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D6D79"/>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CD6D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5676816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HCW.FOI@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132</TotalTime>
  <Pages>2</Pages>
  <Words>242</Words>
  <Characters>1311</Characters>
  <Application>Microsoft Office Word</Application>
  <DocSecurity>0</DocSecurity>
  <Lines>100</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2025-06-23T10:55:00Z</dcterms:modified>
</cp:coreProperties>
</file>