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041653"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4A5CBD6A" wp14:editId="62DB6A5D">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9411457"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E0EAC">
                              <w:rPr>
                                <w:rFonts w:ascii="Verdana" w:hAnsi="Verdana"/>
                                <w:b/>
                                <w:sz w:val="22"/>
                                <w:szCs w:val="22"/>
                              </w:rPr>
                              <w:t>25-E-031</w:t>
                            </w:r>
                          </w:p>
                          <w:p w14:paraId="00B62D38" w14:textId="77777777" w:rsidR="00DC7FA9" w:rsidRDefault="00DC7FA9" w:rsidP="00DC7FA9"/>
                          <w:p w14:paraId="67F16820" w14:textId="77777777" w:rsidR="00DC7FA9" w:rsidRDefault="00DC7FA9" w:rsidP="00DC7FA9">
                            <w:pPr>
                              <w:ind w:left="0"/>
                              <w:rPr>
                                <w:rFonts w:ascii="Verdana" w:hAnsi="Verdana"/>
                                <w:color w:val="FF0000"/>
                              </w:rPr>
                            </w:pPr>
                          </w:p>
                          <w:p w14:paraId="333488F7"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5CBD6A"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9411457"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E0EAC">
                        <w:rPr>
                          <w:rFonts w:ascii="Verdana" w:hAnsi="Verdana"/>
                          <w:b/>
                          <w:sz w:val="22"/>
                          <w:szCs w:val="22"/>
                        </w:rPr>
                        <w:t>25-E-031</w:t>
                      </w:r>
                    </w:p>
                    <w:p w14:paraId="00B62D38" w14:textId="77777777" w:rsidR="00DC7FA9" w:rsidRDefault="00DC7FA9" w:rsidP="00DC7FA9"/>
                    <w:p w14:paraId="67F16820" w14:textId="77777777" w:rsidR="00DC7FA9" w:rsidRDefault="00DC7FA9" w:rsidP="00DC7FA9">
                      <w:pPr>
                        <w:ind w:left="0"/>
                        <w:rPr>
                          <w:rFonts w:ascii="Verdana" w:hAnsi="Verdana"/>
                          <w:color w:val="FF0000"/>
                        </w:rPr>
                      </w:pPr>
                    </w:p>
                    <w:p w14:paraId="333488F7" w14:textId="77777777" w:rsidR="00DC7FA9" w:rsidRPr="00A52B53" w:rsidRDefault="00DC7FA9" w:rsidP="00DC7FA9">
                      <w:pPr>
                        <w:ind w:left="0"/>
                        <w:rPr>
                          <w:rFonts w:ascii="Verdana" w:hAnsi="Verdana"/>
                          <w:color w:val="FF0000"/>
                        </w:rPr>
                      </w:pPr>
                    </w:p>
                  </w:txbxContent>
                </v:textbox>
              </v:shape>
            </w:pict>
          </mc:Fallback>
        </mc:AlternateContent>
      </w:r>
    </w:p>
    <w:p w14:paraId="74D94D15" w14:textId="77777777" w:rsidR="00DC7FA9" w:rsidRPr="00A10460" w:rsidRDefault="00DC7FA9" w:rsidP="00D62A67">
      <w:pPr>
        <w:spacing w:before="280"/>
        <w:rPr>
          <w:rFonts w:ascii="Verdana" w:hAnsi="Verdana"/>
          <w:sz w:val="22"/>
        </w:rPr>
      </w:pPr>
    </w:p>
    <w:p w14:paraId="4F6F2427" w14:textId="77777777" w:rsidR="00DC0D5A" w:rsidRDefault="00A10460" w:rsidP="00DC0D5A">
      <w:pPr>
        <w:spacing w:before="280"/>
        <w:rPr>
          <w:rFonts w:ascii="Verdana" w:hAnsi="Verdana"/>
          <w:b/>
          <w:sz w:val="22"/>
        </w:rPr>
      </w:pPr>
      <w:r w:rsidRPr="00A10460">
        <w:rPr>
          <w:rFonts w:ascii="Verdana" w:hAnsi="Verdana"/>
          <w:b/>
          <w:sz w:val="22"/>
        </w:rPr>
        <w:t>You asked:</w:t>
      </w:r>
    </w:p>
    <w:p w14:paraId="75CABA04" w14:textId="77777777" w:rsidR="002E0EAC" w:rsidRPr="002E0EAC" w:rsidRDefault="002E0EAC" w:rsidP="002E0EAC">
      <w:pPr>
        <w:spacing w:before="280"/>
        <w:rPr>
          <w:rFonts w:ascii="Verdana" w:hAnsi="Verdana"/>
          <w:b/>
          <w:sz w:val="22"/>
        </w:rPr>
      </w:pPr>
      <w:r>
        <w:rPr>
          <w:rFonts w:ascii="Verdana" w:hAnsi="Verdana"/>
          <w:b/>
          <w:sz w:val="22"/>
        </w:rPr>
        <w:t>P</w:t>
      </w:r>
      <w:r w:rsidRPr="002E0EAC">
        <w:rPr>
          <w:rFonts w:ascii="Verdana" w:hAnsi="Verdana"/>
          <w:b/>
          <w:sz w:val="22"/>
        </w:rPr>
        <w:t xml:space="preserve">lease could you provide me with the following information for the hospital(s) within your </w:t>
      </w:r>
      <w:r>
        <w:rPr>
          <w:rFonts w:ascii="Verdana" w:hAnsi="Verdana"/>
          <w:b/>
          <w:sz w:val="22"/>
        </w:rPr>
        <w:t>health board</w:t>
      </w:r>
      <w:r w:rsidRPr="002E0EAC">
        <w:rPr>
          <w:rFonts w:ascii="Verdana" w:hAnsi="Verdana"/>
          <w:b/>
          <w:sz w:val="22"/>
        </w:rPr>
        <w:t>:</w:t>
      </w:r>
    </w:p>
    <w:p w14:paraId="7D4F2116" w14:textId="77777777" w:rsidR="002E0EAC" w:rsidRPr="002E0EAC" w:rsidRDefault="002E0EAC" w:rsidP="002E0EAC">
      <w:pPr>
        <w:spacing w:before="280"/>
        <w:rPr>
          <w:rFonts w:ascii="Verdana" w:hAnsi="Verdana"/>
          <w:b/>
          <w:sz w:val="22"/>
        </w:rPr>
      </w:pPr>
      <w:r w:rsidRPr="002E0EAC">
        <w:rPr>
          <w:rFonts w:ascii="Verdana" w:hAnsi="Verdana"/>
          <w:b/>
          <w:sz w:val="22"/>
        </w:rPr>
        <w:t xml:space="preserve">The number of A&amp;E attendances for which “ketamine” was recorded – either in the patient notes or in the free text field “reason for visit”. </w:t>
      </w:r>
    </w:p>
    <w:p w14:paraId="5FB55016" w14:textId="77777777" w:rsidR="002E0EAC" w:rsidRPr="002E0EAC" w:rsidRDefault="002E0EAC" w:rsidP="002E0EAC">
      <w:pPr>
        <w:spacing w:before="280"/>
        <w:rPr>
          <w:rFonts w:ascii="Verdana" w:hAnsi="Verdana"/>
          <w:b/>
          <w:sz w:val="22"/>
        </w:rPr>
      </w:pPr>
      <w:r w:rsidRPr="002E0EAC">
        <w:rPr>
          <w:rFonts w:ascii="Verdana" w:hAnsi="Verdana"/>
          <w:b/>
          <w:sz w:val="22"/>
        </w:rPr>
        <w:t>Could you please provide me with these figures for the years 2020, 2021, 2022, 2023, 2024 and 2025 [most up-to-date figure available]:</w:t>
      </w:r>
    </w:p>
    <w:p w14:paraId="49CE4903" w14:textId="77777777" w:rsidR="002E0EAC" w:rsidRPr="002E0EAC" w:rsidRDefault="002E0EAC" w:rsidP="002E0EAC">
      <w:pPr>
        <w:spacing w:before="280"/>
        <w:rPr>
          <w:rFonts w:ascii="Verdana" w:hAnsi="Verdana"/>
          <w:b/>
          <w:sz w:val="22"/>
        </w:rPr>
      </w:pPr>
      <w:r w:rsidRPr="002E0EAC">
        <w:rPr>
          <w:rFonts w:ascii="Verdana" w:hAnsi="Verdana"/>
          <w:b/>
          <w:sz w:val="22"/>
        </w:rPr>
        <w:t>Could you please break down these figures by age group.</w:t>
      </w:r>
    </w:p>
    <w:p w14:paraId="09D3DCF2" w14:textId="77777777" w:rsidR="00286642" w:rsidRDefault="00286642" w:rsidP="00DC0D5A">
      <w:pPr>
        <w:spacing w:before="280"/>
      </w:pPr>
      <w:r>
        <w:rPr>
          <w:rFonts w:ascii="Verdana" w:hAnsi="Verdana"/>
          <w:b/>
          <w:sz w:val="22"/>
        </w:rPr>
        <w:t>Our Response:</w:t>
      </w:r>
    </w:p>
    <w:tbl>
      <w:tblPr>
        <w:tblW w:w="6929" w:type="dxa"/>
        <w:tblInd w:w="1170" w:type="dxa"/>
        <w:tblLook w:val="04A0" w:firstRow="1" w:lastRow="0" w:firstColumn="1" w:lastColumn="0" w:noHBand="0" w:noVBand="1"/>
      </w:tblPr>
      <w:tblGrid>
        <w:gridCol w:w="1608"/>
        <w:gridCol w:w="842"/>
        <w:gridCol w:w="842"/>
        <w:gridCol w:w="842"/>
        <w:gridCol w:w="842"/>
        <w:gridCol w:w="842"/>
        <w:gridCol w:w="1111"/>
      </w:tblGrid>
      <w:tr w:rsidR="002E0EAC" w:rsidRPr="002E0EAC" w14:paraId="174E530F" w14:textId="77777777" w:rsidTr="002E0EAC">
        <w:trPr>
          <w:trHeight w:val="300"/>
        </w:trPr>
        <w:tc>
          <w:tcPr>
            <w:tcW w:w="1608" w:type="dxa"/>
            <w:tcBorders>
              <w:top w:val="nil"/>
              <w:left w:val="nil"/>
              <w:bottom w:val="nil"/>
              <w:right w:val="nil"/>
            </w:tcBorders>
            <w:shd w:val="clear" w:color="000000" w:fill="FFFFFF"/>
            <w:noWrap/>
            <w:vAlign w:val="bottom"/>
            <w:hideMark/>
          </w:tcPr>
          <w:p w14:paraId="1FCFF620" w14:textId="77777777" w:rsidR="002E0EAC" w:rsidRPr="002E0EAC" w:rsidRDefault="002E0EAC" w:rsidP="002E0EAC">
            <w:pPr>
              <w:spacing w:before="0" w:after="0" w:line="240" w:lineRule="auto"/>
              <w:ind w:left="0" w:right="0"/>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 </w:t>
            </w:r>
          </w:p>
        </w:tc>
        <w:tc>
          <w:tcPr>
            <w:tcW w:w="5321" w:type="dxa"/>
            <w:gridSpan w:val="6"/>
            <w:tcBorders>
              <w:top w:val="single" w:sz="4" w:space="0" w:color="auto"/>
              <w:left w:val="single" w:sz="4" w:space="0" w:color="auto"/>
              <w:bottom w:val="single" w:sz="4" w:space="0" w:color="auto"/>
              <w:right w:val="single" w:sz="4" w:space="0" w:color="auto"/>
            </w:tcBorders>
            <w:shd w:val="clear" w:color="C0E6F5" w:fill="FFFFFF"/>
            <w:noWrap/>
            <w:vAlign w:val="bottom"/>
            <w:hideMark/>
          </w:tcPr>
          <w:p w14:paraId="0821E4AC" w14:textId="77777777" w:rsidR="002E0EAC" w:rsidRPr="002E0EAC" w:rsidRDefault="002E0EAC" w:rsidP="002E0EAC">
            <w:pPr>
              <w:spacing w:before="0" w:after="0" w:line="240" w:lineRule="auto"/>
              <w:ind w:left="0" w:right="0"/>
              <w:jc w:val="center"/>
              <w:rPr>
                <w:rFonts w:ascii="Verdana" w:eastAsia="Times New Roman" w:hAnsi="Verdana" w:cs="Times New Roman"/>
                <w:b/>
                <w:bCs/>
                <w:color w:val="000000"/>
                <w:sz w:val="22"/>
                <w:szCs w:val="22"/>
              </w:rPr>
            </w:pPr>
            <w:r w:rsidRPr="002E0EAC">
              <w:rPr>
                <w:rFonts w:ascii="Verdana" w:eastAsia="Times New Roman" w:hAnsi="Verdana" w:cs="Times New Roman"/>
                <w:b/>
                <w:bCs/>
                <w:color w:val="000000"/>
                <w:sz w:val="22"/>
                <w:szCs w:val="22"/>
              </w:rPr>
              <w:t>Attendance Year</w:t>
            </w:r>
          </w:p>
        </w:tc>
      </w:tr>
      <w:tr w:rsidR="002E0EAC" w:rsidRPr="002E0EAC" w14:paraId="05446664" w14:textId="77777777" w:rsidTr="002E0EAC">
        <w:trPr>
          <w:trHeight w:val="300"/>
        </w:trPr>
        <w:tc>
          <w:tcPr>
            <w:tcW w:w="1608" w:type="dxa"/>
            <w:tcBorders>
              <w:top w:val="single" w:sz="4" w:space="0" w:color="auto"/>
              <w:left w:val="single" w:sz="4" w:space="0" w:color="auto"/>
              <w:bottom w:val="single" w:sz="4" w:space="0" w:color="auto"/>
              <w:right w:val="single" w:sz="4" w:space="0" w:color="auto"/>
            </w:tcBorders>
            <w:shd w:val="clear" w:color="C0E6F5" w:fill="FFFFFF"/>
            <w:noWrap/>
            <w:vAlign w:val="bottom"/>
            <w:hideMark/>
          </w:tcPr>
          <w:p w14:paraId="32D51F3F" w14:textId="77777777" w:rsidR="002E0EAC" w:rsidRPr="002E0EAC" w:rsidRDefault="002E0EAC" w:rsidP="002E0EAC">
            <w:pPr>
              <w:spacing w:before="0" w:after="0" w:line="240" w:lineRule="auto"/>
              <w:ind w:left="0" w:right="0"/>
              <w:rPr>
                <w:rFonts w:ascii="Verdana" w:eastAsia="Times New Roman" w:hAnsi="Verdana" w:cs="Times New Roman"/>
                <w:b/>
                <w:bCs/>
                <w:color w:val="000000"/>
                <w:sz w:val="22"/>
                <w:szCs w:val="22"/>
              </w:rPr>
            </w:pPr>
            <w:r w:rsidRPr="002E0EAC">
              <w:rPr>
                <w:rFonts w:ascii="Verdana" w:eastAsia="Times New Roman" w:hAnsi="Verdana" w:cs="Times New Roman"/>
                <w:b/>
                <w:bCs/>
                <w:color w:val="000000"/>
                <w:sz w:val="22"/>
                <w:szCs w:val="22"/>
              </w:rPr>
              <w:t>Age Group</w:t>
            </w:r>
          </w:p>
        </w:tc>
        <w:tc>
          <w:tcPr>
            <w:tcW w:w="842" w:type="dxa"/>
            <w:tcBorders>
              <w:top w:val="nil"/>
              <w:left w:val="nil"/>
              <w:bottom w:val="single" w:sz="4" w:space="0" w:color="auto"/>
              <w:right w:val="single" w:sz="4" w:space="0" w:color="auto"/>
            </w:tcBorders>
            <w:shd w:val="clear" w:color="C0E6F5" w:fill="FFFFFF"/>
            <w:noWrap/>
            <w:vAlign w:val="bottom"/>
            <w:hideMark/>
          </w:tcPr>
          <w:p w14:paraId="351C8197" w14:textId="77777777" w:rsidR="002E0EAC" w:rsidRPr="002E0EAC" w:rsidRDefault="002E0EAC" w:rsidP="002E0EAC">
            <w:pPr>
              <w:spacing w:before="0" w:after="0" w:line="240" w:lineRule="auto"/>
              <w:ind w:left="0" w:right="0"/>
              <w:jc w:val="right"/>
              <w:rPr>
                <w:rFonts w:ascii="Verdana" w:eastAsia="Times New Roman" w:hAnsi="Verdana" w:cs="Times New Roman"/>
                <w:b/>
                <w:bCs/>
                <w:color w:val="000000"/>
                <w:sz w:val="22"/>
                <w:szCs w:val="22"/>
              </w:rPr>
            </w:pPr>
            <w:r w:rsidRPr="002E0EAC">
              <w:rPr>
                <w:rFonts w:ascii="Verdana" w:eastAsia="Times New Roman" w:hAnsi="Verdana" w:cs="Times New Roman"/>
                <w:b/>
                <w:bCs/>
                <w:color w:val="000000"/>
                <w:sz w:val="22"/>
                <w:szCs w:val="22"/>
              </w:rPr>
              <w:t>2020</w:t>
            </w:r>
          </w:p>
        </w:tc>
        <w:tc>
          <w:tcPr>
            <w:tcW w:w="842" w:type="dxa"/>
            <w:tcBorders>
              <w:top w:val="nil"/>
              <w:left w:val="nil"/>
              <w:bottom w:val="single" w:sz="4" w:space="0" w:color="auto"/>
              <w:right w:val="single" w:sz="4" w:space="0" w:color="auto"/>
            </w:tcBorders>
            <w:shd w:val="clear" w:color="C0E6F5" w:fill="FFFFFF"/>
            <w:noWrap/>
            <w:vAlign w:val="bottom"/>
            <w:hideMark/>
          </w:tcPr>
          <w:p w14:paraId="21A43F32" w14:textId="77777777" w:rsidR="002E0EAC" w:rsidRPr="002E0EAC" w:rsidRDefault="002E0EAC" w:rsidP="002E0EAC">
            <w:pPr>
              <w:spacing w:before="0" w:after="0" w:line="240" w:lineRule="auto"/>
              <w:ind w:left="0" w:right="0"/>
              <w:jc w:val="right"/>
              <w:rPr>
                <w:rFonts w:ascii="Verdana" w:eastAsia="Times New Roman" w:hAnsi="Verdana" w:cs="Times New Roman"/>
                <w:b/>
                <w:bCs/>
                <w:color w:val="000000"/>
                <w:sz w:val="22"/>
                <w:szCs w:val="22"/>
              </w:rPr>
            </w:pPr>
            <w:r w:rsidRPr="002E0EAC">
              <w:rPr>
                <w:rFonts w:ascii="Verdana" w:eastAsia="Times New Roman" w:hAnsi="Verdana" w:cs="Times New Roman"/>
                <w:b/>
                <w:bCs/>
                <w:color w:val="000000"/>
                <w:sz w:val="22"/>
                <w:szCs w:val="22"/>
              </w:rPr>
              <w:t>2021</w:t>
            </w:r>
          </w:p>
        </w:tc>
        <w:tc>
          <w:tcPr>
            <w:tcW w:w="842" w:type="dxa"/>
            <w:tcBorders>
              <w:top w:val="nil"/>
              <w:left w:val="nil"/>
              <w:bottom w:val="single" w:sz="4" w:space="0" w:color="auto"/>
              <w:right w:val="single" w:sz="4" w:space="0" w:color="auto"/>
            </w:tcBorders>
            <w:shd w:val="clear" w:color="C0E6F5" w:fill="FFFFFF"/>
            <w:noWrap/>
            <w:vAlign w:val="bottom"/>
            <w:hideMark/>
          </w:tcPr>
          <w:p w14:paraId="351923A0" w14:textId="77777777" w:rsidR="002E0EAC" w:rsidRPr="002E0EAC" w:rsidRDefault="002E0EAC" w:rsidP="002E0EAC">
            <w:pPr>
              <w:spacing w:before="0" w:after="0" w:line="240" w:lineRule="auto"/>
              <w:ind w:left="0" w:right="0"/>
              <w:jc w:val="right"/>
              <w:rPr>
                <w:rFonts w:ascii="Verdana" w:eastAsia="Times New Roman" w:hAnsi="Verdana" w:cs="Times New Roman"/>
                <w:b/>
                <w:bCs/>
                <w:color w:val="000000"/>
                <w:sz w:val="22"/>
                <w:szCs w:val="22"/>
              </w:rPr>
            </w:pPr>
            <w:r w:rsidRPr="002E0EAC">
              <w:rPr>
                <w:rFonts w:ascii="Verdana" w:eastAsia="Times New Roman" w:hAnsi="Verdana" w:cs="Times New Roman"/>
                <w:b/>
                <w:bCs/>
                <w:color w:val="000000"/>
                <w:sz w:val="22"/>
                <w:szCs w:val="22"/>
              </w:rPr>
              <w:t>2022</w:t>
            </w:r>
          </w:p>
        </w:tc>
        <w:tc>
          <w:tcPr>
            <w:tcW w:w="842" w:type="dxa"/>
            <w:tcBorders>
              <w:top w:val="nil"/>
              <w:left w:val="nil"/>
              <w:bottom w:val="single" w:sz="4" w:space="0" w:color="auto"/>
              <w:right w:val="single" w:sz="4" w:space="0" w:color="auto"/>
            </w:tcBorders>
            <w:shd w:val="clear" w:color="C0E6F5" w:fill="FFFFFF"/>
            <w:noWrap/>
            <w:vAlign w:val="bottom"/>
            <w:hideMark/>
          </w:tcPr>
          <w:p w14:paraId="20788F63" w14:textId="77777777" w:rsidR="002E0EAC" w:rsidRPr="002E0EAC" w:rsidRDefault="002E0EAC" w:rsidP="002E0EAC">
            <w:pPr>
              <w:spacing w:before="0" w:after="0" w:line="240" w:lineRule="auto"/>
              <w:ind w:left="0" w:right="0"/>
              <w:jc w:val="right"/>
              <w:rPr>
                <w:rFonts w:ascii="Verdana" w:eastAsia="Times New Roman" w:hAnsi="Verdana" w:cs="Times New Roman"/>
                <w:b/>
                <w:bCs/>
                <w:color w:val="000000"/>
                <w:sz w:val="22"/>
                <w:szCs w:val="22"/>
              </w:rPr>
            </w:pPr>
            <w:r w:rsidRPr="002E0EAC">
              <w:rPr>
                <w:rFonts w:ascii="Verdana" w:eastAsia="Times New Roman" w:hAnsi="Verdana" w:cs="Times New Roman"/>
                <w:b/>
                <w:bCs/>
                <w:color w:val="000000"/>
                <w:sz w:val="22"/>
                <w:szCs w:val="22"/>
              </w:rPr>
              <w:t>2023</w:t>
            </w:r>
          </w:p>
        </w:tc>
        <w:tc>
          <w:tcPr>
            <w:tcW w:w="842" w:type="dxa"/>
            <w:tcBorders>
              <w:top w:val="nil"/>
              <w:left w:val="nil"/>
              <w:bottom w:val="single" w:sz="4" w:space="0" w:color="auto"/>
              <w:right w:val="single" w:sz="4" w:space="0" w:color="auto"/>
            </w:tcBorders>
            <w:shd w:val="clear" w:color="C0E6F5" w:fill="FFFFFF"/>
            <w:noWrap/>
            <w:vAlign w:val="bottom"/>
            <w:hideMark/>
          </w:tcPr>
          <w:p w14:paraId="4C218FC6" w14:textId="77777777" w:rsidR="002E0EAC" w:rsidRPr="002E0EAC" w:rsidRDefault="002E0EAC" w:rsidP="002E0EAC">
            <w:pPr>
              <w:spacing w:before="0" w:after="0" w:line="240" w:lineRule="auto"/>
              <w:ind w:left="0" w:right="0"/>
              <w:jc w:val="right"/>
              <w:rPr>
                <w:rFonts w:ascii="Verdana" w:eastAsia="Times New Roman" w:hAnsi="Verdana" w:cs="Times New Roman"/>
                <w:b/>
                <w:bCs/>
                <w:color w:val="000000"/>
                <w:sz w:val="22"/>
                <w:szCs w:val="22"/>
              </w:rPr>
            </w:pPr>
            <w:r w:rsidRPr="002E0EAC">
              <w:rPr>
                <w:rFonts w:ascii="Verdana" w:eastAsia="Times New Roman" w:hAnsi="Verdana" w:cs="Times New Roman"/>
                <w:b/>
                <w:bCs/>
                <w:color w:val="000000"/>
                <w:sz w:val="22"/>
                <w:szCs w:val="22"/>
              </w:rPr>
              <w:t>2024</w:t>
            </w:r>
          </w:p>
        </w:tc>
        <w:tc>
          <w:tcPr>
            <w:tcW w:w="1111" w:type="dxa"/>
            <w:tcBorders>
              <w:top w:val="nil"/>
              <w:left w:val="nil"/>
              <w:bottom w:val="single" w:sz="4" w:space="0" w:color="auto"/>
              <w:right w:val="single" w:sz="4" w:space="0" w:color="auto"/>
            </w:tcBorders>
            <w:shd w:val="clear" w:color="C0E6F5" w:fill="FFFFFF"/>
            <w:noWrap/>
            <w:vAlign w:val="bottom"/>
            <w:hideMark/>
          </w:tcPr>
          <w:p w14:paraId="3E956B5B" w14:textId="77777777" w:rsidR="002E0EAC" w:rsidRPr="002E0EAC" w:rsidRDefault="002E0EAC" w:rsidP="002E0EAC">
            <w:pPr>
              <w:spacing w:before="0" w:after="0" w:line="240" w:lineRule="auto"/>
              <w:ind w:left="0" w:right="0"/>
              <w:jc w:val="right"/>
              <w:rPr>
                <w:rFonts w:ascii="Verdana" w:eastAsia="Times New Roman" w:hAnsi="Verdana" w:cs="Times New Roman"/>
                <w:b/>
                <w:bCs/>
                <w:color w:val="000000"/>
                <w:sz w:val="22"/>
                <w:szCs w:val="22"/>
              </w:rPr>
            </w:pPr>
            <w:r w:rsidRPr="002E0EAC">
              <w:rPr>
                <w:rFonts w:ascii="Verdana" w:eastAsia="Times New Roman" w:hAnsi="Verdana" w:cs="Times New Roman"/>
                <w:b/>
                <w:bCs/>
                <w:color w:val="000000"/>
                <w:sz w:val="22"/>
                <w:szCs w:val="22"/>
              </w:rPr>
              <w:t>2025 *</w:t>
            </w:r>
          </w:p>
        </w:tc>
      </w:tr>
      <w:tr w:rsidR="002E0EAC" w:rsidRPr="002E0EAC" w14:paraId="0B564BC6" w14:textId="77777777" w:rsidTr="002E0EAC">
        <w:trPr>
          <w:trHeight w:val="300"/>
        </w:trPr>
        <w:tc>
          <w:tcPr>
            <w:tcW w:w="1608" w:type="dxa"/>
            <w:tcBorders>
              <w:top w:val="nil"/>
              <w:left w:val="single" w:sz="4" w:space="0" w:color="auto"/>
              <w:bottom w:val="single" w:sz="4" w:space="0" w:color="auto"/>
              <w:right w:val="single" w:sz="4" w:space="0" w:color="auto"/>
            </w:tcBorders>
            <w:shd w:val="clear" w:color="000000" w:fill="FFFFFF"/>
            <w:noWrap/>
            <w:vAlign w:val="bottom"/>
            <w:hideMark/>
          </w:tcPr>
          <w:p w14:paraId="2C18C61F" w14:textId="77777777" w:rsidR="002E0EAC" w:rsidRPr="002E0EAC" w:rsidRDefault="002E0EAC" w:rsidP="002E0EAC">
            <w:pPr>
              <w:spacing w:before="0" w:after="0" w:line="240" w:lineRule="auto"/>
              <w:ind w:left="0" w:right="0"/>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0 to 17</w:t>
            </w:r>
          </w:p>
        </w:tc>
        <w:tc>
          <w:tcPr>
            <w:tcW w:w="842" w:type="dxa"/>
            <w:tcBorders>
              <w:top w:val="nil"/>
              <w:left w:val="nil"/>
              <w:bottom w:val="single" w:sz="4" w:space="0" w:color="auto"/>
              <w:right w:val="single" w:sz="4" w:space="0" w:color="auto"/>
            </w:tcBorders>
            <w:shd w:val="clear" w:color="000000" w:fill="FFFFFF"/>
            <w:noWrap/>
            <w:vAlign w:val="bottom"/>
            <w:hideMark/>
          </w:tcPr>
          <w:p w14:paraId="4D756B27" w14:textId="77777777"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9</w:t>
            </w:r>
          </w:p>
        </w:tc>
        <w:tc>
          <w:tcPr>
            <w:tcW w:w="842" w:type="dxa"/>
            <w:tcBorders>
              <w:top w:val="nil"/>
              <w:left w:val="nil"/>
              <w:bottom w:val="single" w:sz="4" w:space="0" w:color="auto"/>
              <w:right w:val="single" w:sz="4" w:space="0" w:color="auto"/>
            </w:tcBorders>
            <w:shd w:val="clear" w:color="000000" w:fill="FFFFFF"/>
            <w:noWrap/>
            <w:vAlign w:val="bottom"/>
            <w:hideMark/>
          </w:tcPr>
          <w:p w14:paraId="2C9C937B" w14:textId="77777777"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5</w:t>
            </w:r>
          </w:p>
        </w:tc>
        <w:tc>
          <w:tcPr>
            <w:tcW w:w="842" w:type="dxa"/>
            <w:tcBorders>
              <w:top w:val="nil"/>
              <w:left w:val="nil"/>
              <w:bottom w:val="single" w:sz="4" w:space="0" w:color="auto"/>
              <w:right w:val="single" w:sz="4" w:space="0" w:color="auto"/>
            </w:tcBorders>
            <w:shd w:val="clear" w:color="000000" w:fill="FFFFFF"/>
            <w:noWrap/>
            <w:vAlign w:val="bottom"/>
            <w:hideMark/>
          </w:tcPr>
          <w:p w14:paraId="0DD2A722" w14:textId="77777777"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9</w:t>
            </w:r>
          </w:p>
        </w:tc>
        <w:tc>
          <w:tcPr>
            <w:tcW w:w="842" w:type="dxa"/>
            <w:tcBorders>
              <w:top w:val="nil"/>
              <w:left w:val="nil"/>
              <w:bottom w:val="single" w:sz="4" w:space="0" w:color="auto"/>
              <w:right w:val="single" w:sz="4" w:space="0" w:color="auto"/>
            </w:tcBorders>
            <w:shd w:val="clear" w:color="000000" w:fill="FFFFFF"/>
            <w:noWrap/>
            <w:vAlign w:val="bottom"/>
            <w:hideMark/>
          </w:tcPr>
          <w:p w14:paraId="656287D6" w14:textId="77777777"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9</w:t>
            </w:r>
          </w:p>
        </w:tc>
        <w:tc>
          <w:tcPr>
            <w:tcW w:w="842" w:type="dxa"/>
            <w:tcBorders>
              <w:top w:val="nil"/>
              <w:left w:val="nil"/>
              <w:bottom w:val="single" w:sz="4" w:space="0" w:color="auto"/>
              <w:right w:val="single" w:sz="4" w:space="0" w:color="auto"/>
            </w:tcBorders>
            <w:shd w:val="clear" w:color="000000" w:fill="FFFFFF"/>
            <w:noWrap/>
            <w:vAlign w:val="bottom"/>
            <w:hideMark/>
          </w:tcPr>
          <w:p w14:paraId="1001F755" w14:textId="77777777"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18</w:t>
            </w:r>
          </w:p>
        </w:tc>
        <w:tc>
          <w:tcPr>
            <w:tcW w:w="1111" w:type="dxa"/>
            <w:tcBorders>
              <w:top w:val="nil"/>
              <w:left w:val="nil"/>
              <w:bottom w:val="single" w:sz="4" w:space="0" w:color="auto"/>
              <w:right w:val="single" w:sz="4" w:space="0" w:color="auto"/>
            </w:tcBorders>
            <w:shd w:val="clear" w:color="000000" w:fill="FFFFFF"/>
            <w:noWrap/>
            <w:vAlign w:val="bottom"/>
            <w:hideMark/>
          </w:tcPr>
          <w:p w14:paraId="367A4282" w14:textId="05786732"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r w:rsidR="00A526B9">
              <w:rPr>
                <w:rFonts w:ascii="Verdana" w:eastAsia="Times New Roman" w:hAnsi="Verdana" w:cs="Times New Roman"/>
                <w:color w:val="000000"/>
                <w:sz w:val="22"/>
                <w:szCs w:val="22"/>
              </w:rPr>
              <w:t>*</w:t>
            </w:r>
          </w:p>
        </w:tc>
      </w:tr>
      <w:tr w:rsidR="002E0EAC" w:rsidRPr="002E0EAC" w14:paraId="1A872ACC" w14:textId="77777777" w:rsidTr="002E0EAC">
        <w:trPr>
          <w:trHeight w:val="300"/>
        </w:trPr>
        <w:tc>
          <w:tcPr>
            <w:tcW w:w="1608" w:type="dxa"/>
            <w:tcBorders>
              <w:top w:val="nil"/>
              <w:left w:val="single" w:sz="4" w:space="0" w:color="auto"/>
              <w:bottom w:val="single" w:sz="4" w:space="0" w:color="auto"/>
              <w:right w:val="single" w:sz="4" w:space="0" w:color="auto"/>
            </w:tcBorders>
            <w:shd w:val="clear" w:color="000000" w:fill="FFFFFF"/>
            <w:noWrap/>
            <w:vAlign w:val="bottom"/>
            <w:hideMark/>
          </w:tcPr>
          <w:p w14:paraId="08A5968B" w14:textId="77777777" w:rsidR="002E0EAC" w:rsidRPr="002E0EAC" w:rsidRDefault="002E0EAC" w:rsidP="002E0EAC">
            <w:pPr>
              <w:spacing w:before="0" w:after="0" w:line="240" w:lineRule="auto"/>
              <w:ind w:left="0" w:right="0"/>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18 to 29</w:t>
            </w:r>
          </w:p>
        </w:tc>
        <w:tc>
          <w:tcPr>
            <w:tcW w:w="842" w:type="dxa"/>
            <w:tcBorders>
              <w:top w:val="nil"/>
              <w:left w:val="nil"/>
              <w:bottom w:val="single" w:sz="4" w:space="0" w:color="auto"/>
              <w:right w:val="single" w:sz="4" w:space="0" w:color="auto"/>
            </w:tcBorders>
            <w:shd w:val="clear" w:color="000000" w:fill="FFFFFF"/>
            <w:noWrap/>
            <w:vAlign w:val="bottom"/>
            <w:hideMark/>
          </w:tcPr>
          <w:p w14:paraId="538CFB08" w14:textId="77777777"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35</w:t>
            </w:r>
          </w:p>
        </w:tc>
        <w:tc>
          <w:tcPr>
            <w:tcW w:w="842" w:type="dxa"/>
            <w:tcBorders>
              <w:top w:val="nil"/>
              <w:left w:val="nil"/>
              <w:bottom w:val="single" w:sz="4" w:space="0" w:color="auto"/>
              <w:right w:val="single" w:sz="4" w:space="0" w:color="auto"/>
            </w:tcBorders>
            <w:shd w:val="clear" w:color="000000" w:fill="FFFFFF"/>
            <w:noWrap/>
            <w:vAlign w:val="bottom"/>
            <w:hideMark/>
          </w:tcPr>
          <w:p w14:paraId="62874602" w14:textId="77777777"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33</w:t>
            </w:r>
          </w:p>
        </w:tc>
        <w:tc>
          <w:tcPr>
            <w:tcW w:w="842" w:type="dxa"/>
            <w:tcBorders>
              <w:top w:val="nil"/>
              <w:left w:val="nil"/>
              <w:bottom w:val="single" w:sz="4" w:space="0" w:color="auto"/>
              <w:right w:val="single" w:sz="4" w:space="0" w:color="auto"/>
            </w:tcBorders>
            <w:shd w:val="clear" w:color="000000" w:fill="FFFFFF"/>
            <w:noWrap/>
            <w:vAlign w:val="bottom"/>
            <w:hideMark/>
          </w:tcPr>
          <w:p w14:paraId="7A95AE56" w14:textId="77777777"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46</w:t>
            </w:r>
          </w:p>
        </w:tc>
        <w:tc>
          <w:tcPr>
            <w:tcW w:w="842" w:type="dxa"/>
            <w:tcBorders>
              <w:top w:val="nil"/>
              <w:left w:val="nil"/>
              <w:bottom w:val="single" w:sz="4" w:space="0" w:color="auto"/>
              <w:right w:val="single" w:sz="4" w:space="0" w:color="auto"/>
            </w:tcBorders>
            <w:shd w:val="clear" w:color="000000" w:fill="FFFFFF"/>
            <w:noWrap/>
            <w:vAlign w:val="bottom"/>
            <w:hideMark/>
          </w:tcPr>
          <w:p w14:paraId="5B4E23DC" w14:textId="77777777"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46</w:t>
            </w:r>
          </w:p>
        </w:tc>
        <w:tc>
          <w:tcPr>
            <w:tcW w:w="842" w:type="dxa"/>
            <w:tcBorders>
              <w:top w:val="nil"/>
              <w:left w:val="nil"/>
              <w:bottom w:val="single" w:sz="4" w:space="0" w:color="auto"/>
              <w:right w:val="single" w:sz="4" w:space="0" w:color="auto"/>
            </w:tcBorders>
            <w:shd w:val="clear" w:color="000000" w:fill="FFFFFF"/>
            <w:noWrap/>
            <w:vAlign w:val="bottom"/>
            <w:hideMark/>
          </w:tcPr>
          <w:p w14:paraId="5FC28A42" w14:textId="77777777"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57</w:t>
            </w:r>
          </w:p>
        </w:tc>
        <w:tc>
          <w:tcPr>
            <w:tcW w:w="1111" w:type="dxa"/>
            <w:tcBorders>
              <w:top w:val="nil"/>
              <w:left w:val="nil"/>
              <w:bottom w:val="single" w:sz="4" w:space="0" w:color="auto"/>
              <w:right w:val="single" w:sz="4" w:space="0" w:color="auto"/>
            </w:tcBorders>
            <w:shd w:val="clear" w:color="000000" w:fill="FFFFFF"/>
            <w:noWrap/>
            <w:vAlign w:val="bottom"/>
            <w:hideMark/>
          </w:tcPr>
          <w:p w14:paraId="453EEFED" w14:textId="77777777"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20</w:t>
            </w:r>
          </w:p>
        </w:tc>
      </w:tr>
      <w:tr w:rsidR="002E0EAC" w:rsidRPr="002E0EAC" w14:paraId="13435E18" w14:textId="77777777" w:rsidTr="002E0EAC">
        <w:trPr>
          <w:trHeight w:val="300"/>
        </w:trPr>
        <w:tc>
          <w:tcPr>
            <w:tcW w:w="1608" w:type="dxa"/>
            <w:tcBorders>
              <w:top w:val="nil"/>
              <w:left w:val="single" w:sz="4" w:space="0" w:color="auto"/>
              <w:bottom w:val="single" w:sz="4" w:space="0" w:color="auto"/>
              <w:right w:val="single" w:sz="4" w:space="0" w:color="auto"/>
            </w:tcBorders>
            <w:shd w:val="clear" w:color="000000" w:fill="FFFFFF"/>
            <w:noWrap/>
            <w:vAlign w:val="bottom"/>
            <w:hideMark/>
          </w:tcPr>
          <w:p w14:paraId="4E818377" w14:textId="77777777" w:rsidR="002E0EAC" w:rsidRPr="002E0EAC" w:rsidRDefault="002E0EAC" w:rsidP="002E0EAC">
            <w:pPr>
              <w:spacing w:before="0" w:after="0" w:line="240" w:lineRule="auto"/>
              <w:ind w:left="0" w:right="0"/>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30 to 45</w:t>
            </w:r>
          </w:p>
        </w:tc>
        <w:tc>
          <w:tcPr>
            <w:tcW w:w="842" w:type="dxa"/>
            <w:tcBorders>
              <w:top w:val="nil"/>
              <w:left w:val="nil"/>
              <w:bottom w:val="single" w:sz="4" w:space="0" w:color="auto"/>
              <w:right w:val="single" w:sz="4" w:space="0" w:color="auto"/>
            </w:tcBorders>
            <w:shd w:val="clear" w:color="000000" w:fill="FFFFFF"/>
            <w:noWrap/>
            <w:vAlign w:val="bottom"/>
            <w:hideMark/>
          </w:tcPr>
          <w:p w14:paraId="599D3E47" w14:textId="472D5EBE"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r w:rsidR="00A526B9">
              <w:rPr>
                <w:rFonts w:ascii="Verdana" w:eastAsia="Times New Roman" w:hAnsi="Verdana" w:cs="Times New Roman"/>
                <w:color w:val="000000"/>
                <w:sz w:val="22"/>
                <w:szCs w:val="22"/>
              </w:rPr>
              <w:t>*</w:t>
            </w:r>
          </w:p>
        </w:tc>
        <w:tc>
          <w:tcPr>
            <w:tcW w:w="842" w:type="dxa"/>
            <w:tcBorders>
              <w:top w:val="nil"/>
              <w:left w:val="nil"/>
              <w:bottom w:val="single" w:sz="4" w:space="0" w:color="auto"/>
              <w:right w:val="single" w:sz="4" w:space="0" w:color="auto"/>
            </w:tcBorders>
            <w:shd w:val="clear" w:color="000000" w:fill="FFFFFF"/>
            <w:noWrap/>
            <w:vAlign w:val="bottom"/>
            <w:hideMark/>
          </w:tcPr>
          <w:p w14:paraId="006AFFAA" w14:textId="77777777"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6</w:t>
            </w:r>
          </w:p>
        </w:tc>
        <w:tc>
          <w:tcPr>
            <w:tcW w:w="842" w:type="dxa"/>
            <w:tcBorders>
              <w:top w:val="nil"/>
              <w:left w:val="nil"/>
              <w:bottom w:val="single" w:sz="4" w:space="0" w:color="auto"/>
              <w:right w:val="single" w:sz="4" w:space="0" w:color="auto"/>
            </w:tcBorders>
            <w:shd w:val="clear" w:color="000000" w:fill="FFFFFF"/>
            <w:noWrap/>
            <w:vAlign w:val="bottom"/>
            <w:hideMark/>
          </w:tcPr>
          <w:p w14:paraId="23DED661" w14:textId="77777777"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7</w:t>
            </w:r>
          </w:p>
        </w:tc>
        <w:tc>
          <w:tcPr>
            <w:tcW w:w="842" w:type="dxa"/>
            <w:tcBorders>
              <w:top w:val="nil"/>
              <w:left w:val="nil"/>
              <w:bottom w:val="single" w:sz="4" w:space="0" w:color="auto"/>
              <w:right w:val="single" w:sz="4" w:space="0" w:color="auto"/>
            </w:tcBorders>
            <w:shd w:val="clear" w:color="000000" w:fill="FFFFFF"/>
            <w:noWrap/>
            <w:vAlign w:val="bottom"/>
            <w:hideMark/>
          </w:tcPr>
          <w:p w14:paraId="36D314DE" w14:textId="77777777"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10</w:t>
            </w:r>
          </w:p>
        </w:tc>
        <w:tc>
          <w:tcPr>
            <w:tcW w:w="842" w:type="dxa"/>
            <w:tcBorders>
              <w:top w:val="nil"/>
              <w:left w:val="nil"/>
              <w:bottom w:val="single" w:sz="4" w:space="0" w:color="auto"/>
              <w:right w:val="single" w:sz="4" w:space="0" w:color="auto"/>
            </w:tcBorders>
            <w:shd w:val="clear" w:color="000000" w:fill="FFFFFF"/>
            <w:noWrap/>
            <w:vAlign w:val="bottom"/>
            <w:hideMark/>
          </w:tcPr>
          <w:p w14:paraId="5AD44E85" w14:textId="77777777"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10</w:t>
            </w:r>
          </w:p>
        </w:tc>
        <w:tc>
          <w:tcPr>
            <w:tcW w:w="1111" w:type="dxa"/>
            <w:tcBorders>
              <w:top w:val="nil"/>
              <w:left w:val="nil"/>
              <w:bottom w:val="single" w:sz="4" w:space="0" w:color="auto"/>
              <w:right w:val="single" w:sz="4" w:space="0" w:color="auto"/>
            </w:tcBorders>
            <w:shd w:val="clear" w:color="000000" w:fill="FFFFFF"/>
            <w:noWrap/>
            <w:vAlign w:val="bottom"/>
            <w:hideMark/>
          </w:tcPr>
          <w:p w14:paraId="1DD51996" w14:textId="77777777"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8</w:t>
            </w:r>
          </w:p>
        </w:tc>
      </w:tr>
      <w:tr w:rsidR="002E0EAC" w:rsidRPr="002E0EAC" w14:paraId="0F70F515" w14:textId="77777777" w:rsidTr="002E0EAC">
        <w:trPr>
          <w:trHeight w:val="300"/>
        </w:trPr>
        <w:tc>
          <w:tcPr>
            <w:tcW w:w="1608" w:type="dxa"/>
            <w:tcBorders>
              <w:top w:val="nil"/>
              <w:left w:val="single" w:sz="4" w:space="0" w:color="auto"/>
              <w:bottom w:val="single" w:sz="4" w:space="0" w:color="auto"/>
              <w:right w:val="single" w:sz="4" w:space="0" w:color="auto"/>
            </w:tcBorders>
            <w:shd w:val="clear" w:color="000000" w:fill="FFFFFF"/>
            <w:noWrap/>
            <w:vAlign w:val="bottom"/>
            <w:hideMark/>
          </w:tcPr>
          <w:p w14:paraId="1A7D86F4" w14:textId="77777777" w:rsidR="002E0EAC" w:rsidRPr="002E0EAC" w:rsidRDefault="002E0EAC" w:rsidP="002E0EAC">
            <w:pPr>
              <w:spacing w:before="0" w:after="0" w:line="240" w:lineRule="auto"/>
              <w:ind w:left="0" w:right="0"/>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46 and over</w:t>
            </w:r>
          </w:p>
        </w:tc>
        <w:tc>
          <w:tcPr>
            <w:tcW w:w="842" w:type="dxa"/>
            <w:tcBorders>
              <w:top w:val="nil"/>
              <w:left w:val="nil"/>
              <w:bottom w:val="single" w:sz="4" w:space="0" w:color="auto"/>
              <w:right w:val="single" w:sz="4" w:space="0" w:color="auto"/>
            </w:tcBorders>
            <w:shd w:val="clear" w:color="000000" w:fill="FFFFFF"/>
            <w:noWrap/>
            <w:vAlign w:val="bottom"/>
            <w:hideMark/>
          </w:tcPr>
          <w:p w14:paraId="5CAEF603" w14:textId="32987CC3"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r w:rsidR="00A526B9">
              <w:rPr>
                <w:rFonts w:ascii="Verdana" w:eastAsia="Times New Roman" w:hAnsi="Verdana" w:cs="Times New Roman"/>
                <w:color w:val="000000"/>
                <w:sz w:val="22"/>
                <w:szCs w:val="22"/>
              </w:rPr>
              <w:t>*</w:t>
            </w:r>
          </w:p>
        </w:tc>
        <w:tc>
          <w:tcPr>
            <w:tcW w:w="842" w:type="dxa"/>
            <w:tcBorders>
              <w:top w:val="nil"/>
              <w:left w:val="nil"/>
              <w:bottom w:val="single" w:sz="4" w:space="0" w:color="auto"/>
              <w:right w:val="single" w:sz="4" w:space="0" w:color="auto"/>
            </w:tcBorders>
            <w:shd w:val="clear" w:color="000000" w:fill="FFFFFF"/>
            <w:noWrap/>
            <w:vAlign w:val="bottom"/>
            <w:hideMark/>
          </w:tcPr>
          <w:p w14:paraId="3F20B3D9" w14:textId="77777777"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7</w:t>
            </w:r>
          </w:p>
        </w:tc>
        <w:tc>
          <w:tcPr>
            <w:tcW w:w="842" w:type="dxa"/>
            <w:tcBorders>
              <w:top w:val="nil"/>
              <w:left w:val="nil"/>
              <w:bottom w:val="single" w:sz="4" w:space="0" w:color="auto"/>
              <w:right w:val="single" w:sz="4" w:space="0" w:color="auto"/>
            </w:tcBorders>
            <w:shd w:val="clear" w:color="000000" w:fill="FFFFFF"/>
            <w:noWrap/>
            <w:vAlign w:val="bottom"/>
            <w:hideMark/>
          </w:tcPr>
          <w:p w14:paraId="64A04EBE" w14:textId="7C18316F"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r w:rsidR="00A526B9">
              <w:rPr>
                <w:rFonts w:ascii="Verdana" w:eastAsia="Times New Roman" w:hAnsi="Verdana" w:cs="Times New Roman"/>
                <w:color w:val="000000"/>
                <w:sz w:val="22"/>
                <w:szCs w:val="22"/>
              </w:rPr>
              <w:t>*</w:t>
            </w:r>
          </w:p>
        </w:tc>
        <w:tc>
          <w:tcPr>
            <w:tcW w:w="842" w:type="dxa"/>
            <w:tcBorders>
              <w:top w:val="nil"/>
              <w:left w:val="nil"/>
              <w:bottom w:val="single" w:sz="4" w:space="0" w:color="auto"/>
              <w:right w:val="single" w:sz="4" w:space="0" w:color="auto"/>
            </w:tcBorders>
            <w:shd w:val="clear" w:color="000000" w:fill="FFFFFF"/>
            <w:noWrap/>
            <w:vAlign w:val="bottom"/>
            <w:hideMark/>
          </w:tcPr>
          <w:p w14:paraId="74F9B0BA" w14:textId="77777777"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 </w:t>
            </w:r>
            <w:r>
              <w:rPr>
                <w:rFonts w:ascii="Verdana" w:eastAsia="Times New Roman" w:hAnsi="Verdana" w:cs="Times New Roman"/>
                <w:color w:val="000000"/>
                <w:sz w:val="22"/>
                <w:szCs w:val="22"/>
              </w:rPr>
              <w:t>0</w:t>
            </w:r>
          </w:p>
        </w:tc>
        <w:tc>
          <w:tcPr>
            <w:tcW w:w="842" w:type="dxa"/>
            <w:tcBorders>
              <w:top w:val="nil"/>
              <w:left w:val="nil"/>
              <w:bottom w:val="single" w:sz="4" w:space="0" w:color="auto"/>
              <w:right w:val="single" w:sz="4" w:space="0" w:color="auto"/>
            </w:tcBorders>
            <w:shd w:val="clear" w:color="000000" w:fill="FFFFFF"/>
            <w:noWrap/>
            <w:vAlign w:val="bottom"/>
            <w:hideMark/>
          </w:tcPr>
          <w:p w14:paraId="29FDCA61" w14:textId="77777777"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sidRPr="002E0EAC">
              <w:rPr>
                <w:rFonts w:ascii="Verdana" w:eastAsia="Times New Roman" w:hAnsi="Verdana" w:cs="Times New Roman"/>
                <w:color w:val="000000"/>
                <w:sz w:val="22"/>
                <w:szCs w:val="22"/>
              </w:rPr>
              <w:t>7</w:t>
            </w:r>
          </w:p>
        </w:tc>
        <w:tc>
          <w:tcPr>
            <w:tcW w:w="1111" w:type="dxa"/>
            <w:tcBorders>
              <w:top w:val="nil"/>
              <w:left w:val="nil"/>
              <w:bottom w:val="single" w:sz="4" w:space="0" w:color="auto"/>
              <w:right w:val="single" w:sz="4" w:space="0" w:color="auto"/>
            </w:tcBorders>
            <w:shd w:val="clear" w:color="000000" w:fill="FFFFFF"/>
            <w:noWrap/>
            <w:vAlign w:val="bottom"/>
            <w:hideMark/>
          </w:tcPr>
          <w:p w14:paraId="0849B9FE" w14:textId="771BAF12" w:rsidR="002E0EAC" w:rsidRPr="002E0EAC" w:rsidRDefault="002E0EAC" w:rsidP="002E0EAC">
            <w:pPr>
              <w:spacing w:before="0" w:after="0" w:line="240" w:lineRule="auto"/>
              <w:ind w:left="0" w:right="0"/>
              <w:jc w:val="right"/>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r w:rsidR="00A526B9">
              <w:rPr>
                <w:rFonts w:ascii="Verdana" w:eastAsia="Times New Roman" w:hAnsi="Verdana" w:cs="Times New Roman"/>
                <w:color w:val="000000"/>
                <w:sz w:val="22"/>
                <w:szCs w:val="22"/>
              </w:rPr>
              <w:t>*</w:t>
            </w:r>
          </w:p>
        </w:tc>
      </w:tr>
    </w:tbl>
    <w:p w14:paraId="7B76D5C1" w14:textId="77777777" w:rsidR="002E0EAC" w:rsidRDefault="002E0EAC" w:rsidP="00421E7F">
      <w:pPr>
        <w:rPr>
          <w:rFonts w:ascii="Verdana" w:hAnsi="Verdana"/>
          <w:noProof/>
          <w:sz w:val="22"/>
          <w:szCs w:val="22"/>
        </w:rPr>
      </w:pPr>
      <w:r>
        <w:rPr>
          <w:rFonts w:ascii="Verdana" w:hAnsi="Verdana"/>
          <w:b/>
          <w:bCs/>
          <w:noProof/>
          <w:sz w:val="22"/>
          <w:szCs w:val="22"/>
        </w:rPr>
        <w:t xml:space="preserve"> </w:t>
      </w:r>
      <w:r>
        <w:rPr>
          <w:rFonts w:ascii="Verdana" w:hAnsi="Verdana"/>
          <w:noProof/>
          <w:sz w:val="22"/>
          <w:szCs w:val="22"/>
        </w:rPr>
        <w:t xml:space="preserve">*Data to end of April 2025. </w:t>
      </w:r>
    </w:p>
    <w:p w14:paraId="43AAB83B" w14:textId="77777777" w:rsidR="00EF253A" w:rsidRDefault="002E0EAC" w:rsidP="00EF253A">
      <w:pPr>
        <w:rPr>
          <w:rFonts w:ascii="Verdana" w:hAnsi="Verdana"/>
          <w:sz w:val="22"/>
          <w:szCs w:val="22"/>
        </w:rPr>
      </w:pPr>
      <w:r>
        <w:rPr>
          <w:rFonts w:ascii="Verdana" w:hAnsi="Verdana"/>
          <w:noProof/>
          <w:sz w:val="22"/>
          <w:szCs w:val="22"/>
        </w:rPr>
        <w:t>**</w:t>
      </w:r>
      <w:r w:rsidRPr="002E0EAC">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r w:rsidRPr="00FC3B42">
        <w:rPr>
          <w:rFonts w:ascii="Verdana" w:hAnsi="Verdana"/>
          <w:sz w:val="22"/>
          <w:szCs w:val="22"/>
        </w:rPr>
        <w:br/>
      </w:r>
      <w:r w:rsidR="00EF253A">
        <w:rPr>
          <w:rFonts w:ascii="Verdana" w:hAnsi="Verdana"/>
        </w:rPr>
        <w:t xml:space="preserve">Please note, as the Emergency Department (ED) and Minor Injury Unit (MIU) attendance reason is mostly recorded as free </w:t>
      </w:r>
      <w:r w:rsidR="00EF253A" w:rsidRPr="00EF253A">
        <w:rPr>
          <w:rFonts w:ascii="Verdana" w:hAnsi="Verdana"/>
        </w:rPr>
        <w:t>text,</w:t>
      </w:r>
      <w:r w:rsidR="00EF253A">
        <w:rPr>
          <w:rFonts w:ascii="Verdana" w:hAnsi="Verdana"/>
        </w:rPr>
        <w:t xml:space="preserve"> it is sometimes difficult to answer very specific questions. For this request we have looked for attendances where ketamine is mentioned in the patient attendance record. This could sometimes mean the patient was given Ketamine after their arrival </w:t>
      </w:r>
      <w:r w:rsidR="00EF253A">
        <w:rPr>
          <w:rFonts w:ascii="Verdana" w:hAnsi="Verdana"/>
        </w:rPr>
        <w:lastRenderedPageBreak/>
        <w:t>in the ED/MIU, at the incident location or recorded as part of their medical history.</w:t>
      </w:r>
    </w:p>
    <w:p w14:paraId="18F356FC" w14:textId="076A7B1D" w:rsidR="004F001A" w:rsidRPr="00A10460" w:rsidRDefault="00421E7F" w:rsidP="002E0EAC">
      <w:pPr>
        <w:rPr>
          <w:rFonts w:ascii="Verdana" w:hAnsi="Verdana"/>
          <w:b/>
          <w:bCs/>
          <w:noProof/>
          <w:sz w:val="22"/>
          <w:szCs w:val="22"/>
        </w:rPr>
      </w:pPr>
      <w:r>
        <w:rPr>
          <w:rFonts w:ascii="Verdana" w:hAnsi="Verdana"/>
          <w:b/>
          <w:bCs/>
          <w:noProof/>
          <w:sz w:val="22"/>
          <w:szCs w:val="22"/>
        </w:rPr>
        <w:t xml:space="preserve">_____________________________________________________________ </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438849" w14:textId="77777777" w:rsidR="00DD5E37" w:rsidRDefault="00DD5E37" w:rsidP="007D6A3E">
      <w:pPr>
        <w:spacing w:before="0" w:after="0" w:line="240" w:lineRule="auto"/>
      </w:pPr>
      <w:r>
        <w:separator/>
      </w:r>
    </w:p>
  </w:endnote>
  <w:endnote w:type="continuationSeparator" w:id="0">
    <w:p w14:paraId="1AC9BDD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1BA2C1" w14:textId="77777777"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5DA1CD2B" wp14:editId="2348D34C">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73F8C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7BFCC6EF"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2B68BBE2"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6BFC86B8"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51C934D5"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2EFCB01D"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2EFD0F1E" w14:textId="77777777"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8CFCCB" w14:textId="77777777"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551FD76" wp14:editId="65758A22">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28CAE5D1"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0ADF5640"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4FC882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56FF1A47"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39FE9C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78D8B59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2CBC0999" w14:textId="77777777"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BE8B6E" w14:textId="77777777" w:rsidR="00DD5E37" w:rsidRDefault="00DD5E37" w:rsidP="007D6A3E">
      <w:pPr>
        <w:spacing w:before="0" w:after="0" w:line="240" w:lineRule="auto"/>
      </w:pPr>
      <w:r>
        <w:separator/>
      </w:r>
    </w:p>
  </w:footnote>
  <w:footnote w:type="continuationSeparator" w:id="0">
    <w:p w14:paraId="06F13916"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E51C59" w14:textId="77777777"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3BDEDAEF" wp14:editId="6F81D1DF">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625D4A0D" wp14:editId="2FEEC03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3B499A9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11BD48C3"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259D1E82"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17A82783"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29008E9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156B84C3"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58D0E602" w14:textId="77777777"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25D4A0D"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3B499A9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11BD48C3"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259D1E82"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17A82783"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29008E9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156B84C3"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58D0E602" w14:textId="77777777"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097D635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46703780" o:spid="_x0000_i1026" type="#_x0000_t75" style="width:20.5pt;height:20.5pt;visibility:visible;mso-wrap-style:square" o:bullet="t">
        <v:imagedata r:id="rId1" o:title=""/>
      </v:shape>
    </w:pict>
  </w:numPicBullet>
  <w:numPicBullet w:numPicBulletId="1">
    <w:pict>
      <v:shape id="Picture 455393778" o:spid="_x0000_i1027" type="#_x0000_t75" style="width:382.5pt;height:382.5pt;visibility:visible;mso-wrap-style:square" o:bullet="t">
        <v:imagedata r:id="rId2" o:title=""/>
      </v:shape>
    </w:pict>
  </w:numPicBullet>
  <w:numPicBullet w:numPicBulletId="2">
    <w:pict>
      <v:shape id="Picture 1876177283" o:spid="_x0000_i1028" type="#_x0000_t75" style="width:225.5pt;height:225.5pt;visibility:visible;mso-wrap-style:square" o:bullet="t">
        <v:imagedata r:id="rId3" o:title=""/>
      </v:shape>
    </w:pict>
  </w:numPicBullet>
  <w:numPicBullet w:numPicBulletId="3">
    <w:pict>
      <v:shape id="Picture 1949022140" o:sp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E05F4"/>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2E0EAC"/>
    <w:rsid w:val="00304A21"/>
    <w:rsid w:val="0035435D"/>
    <w:rsid w:val="00355B9A"/>
    <w:rsid w:val="003648A8"/>
    <w:rsid w:val="0039422D"/>
    <w:rsid w:val="003B09B5"/>
    <w:rsid w:val="003D22A9"/>
    <w:rsid w:val="003F2312"/>
    <w:rsid w:val="004039EB"/>
    <w:rsid w:val="00421E7F"/>
    <w:rsid w:val="00442A3A"/>
    <w:rsid w:val="00453C57"/>
    <w:rsid w:val="0045768E"/>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1AAE"/>
    <w:rsid w:val="00734492"/>
    <w:rsid w:val="0073651A"/>
    <w:rsid w:val="00771F1B"/>
    <w:rsid w:val="007778CB"/>
    <w:rsid w:val="00790973"/>
    <w:rsid w:val="007953A0"/>
    <w:rsid w:val="00795AD1"/>
    <w:rsid w:val="007A5616"/>
    <w:rsid w:val="007A7442"/>
    <w:rsid w:val="007B0951"/>
    <w:rsid w:val="007B516B"/>
    <w:rsid w:val="007B6D99"/>
    <w:rsid w:val="007D0444"/>
    <w:rsid w:val="007D06BB"/>
    <w:rsid w:val="007D6A3E"/>
    <w:rsid w:val="007F192C"/>
    <w:rsid w:val="00824D19"/>
    <w:rsid w:val="00846C1D"/>
    <w:rsid w:val="00865CE2"/>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26B9"/>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77D02"/>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EF253A"/>
    <w:rsid w:val="00F26B29"/>
    <w:rsid w:val="00F62114"/>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F7BF7DE"/>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C77D02"/>
    <w:rPr>
      <w:sz w:val="16"/>
      <w:szCs w:val="16"/>
    </w:rPr>
  </w:style>
  <w:style w:type="paragraph" w:styleId="CommentText">
    <w:name w:val="annotation text"/>
    <w:basedOn w:val="Normal"/>
    <w:link w:val="CommentTextChar"/>
    <w:uiPriority w:val="99"/>
    <w:unhideWhenUsed/>
    <w:rsid w:val="00C77D02"/>
    <w:pPr>
      <w:spacing w:line="240" w:lineRule="auto"/>
    </w:pPr>
    <w:rPr>
      <w:sz w:val="20"/>
      <w:szCs w:val="20"/>
    </w:rPr>
  </w:style>
  <w:style w:type="character" w:customStyle="1" w:styleId="CommentTextChar">
    <w:name w:val="Comment Text Char"/>
    <w:basedOn w:val="DefaultParagraphFont"/>
    <w:link w:val="CommentText"/>
    <w:uiPriority w:val="99"/>
    <w:rsid w:val="00C77D02"/>
  </w:style>
  <w:style w:type="paragraph" w:styleId="CommentSubject">
    <w:name w:val="annotation subject"/>
    <w:basedOn w:val="CommentText"/>
    <w:next w:val="CommentText"/>
    <w:link w:val="CommentSubjectChar"/>
    <w:uiPriority w:val="99"/>
    <w:semiHidden/>
    <w:unhideWhenUsed/>
    <w:rsid w:val="00C77D02"/>
    <w:rPr>
      <w:b/>
      <w:bCs/>
    </w:rPr>
  </w:style>
  <w:style w:type="character" w:customStyle="1" w:styleId="CommentSubjectChar">
    <w:name w:val="Comment Subject Char"/>
    <w:basedOn w:val="CommentTextChar"/>
    <w:link w:val="CommentSubject"/>
    <w:uiPriority w:val="99"/>
    <w:semiHidden/>
    <w:rsid w:val="00C77D0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5849018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397359885">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4381775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29168931">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8411800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76</TotalTime>
  <Pages>2</Pages>
  <Words>317</Words>
  <Characters>1560</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30</cp:revision>
  <cp:lastPrinted>2019-03-26T11:11:00Z</cp:lastPrinted>
  <dcterms:created xsi:type="dcterms:W3CDTF">2021-09-13T07:38:00Z</dcterms:created>
  <dcterms:modified xsi:type="dcterms:W3CDTF">2025-06-12T14:51:00Z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8390b49c-9e50-4cc5-a0e9-719b909cecf3</vt:lpwstr>
  </property>
</Properties>
</file>