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565D34"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42CEA5D" wp14:editId="0A27C6E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9C18BB"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3199E">
                              <w:rPr>
                                <w:rFonts w:ascii="Verdana" w:hAnsi="Verdana"/>
                                <w:b/>
                                <w:sz w:val="22"/>
                                <w:szCs w:val="22"/>
                              </w:rPr>
                              <w:t>25-E-017</w:t>
                            </w:r>
                          </w:p>
                          <w:p w14:paraId="5E6DB55E" w14:textId="77777777" w:rsidR="00DC7FA9" w:rsidRDefault="00DC7FA9" w:rsidP="00DC7FA9"/>
                          <w:p w14:paraId="31D3C5AB" w14:textId="77777777" w:rsidR="00DC7FA9" w:rsidRDefault="00DC7FA9" w:rsidP="00DC7FA9">
                            <w:pPr>
                              <w:ind w:left="0"/>
                              <w:rPr>
                                <w:rFonts w:ascii="Verdana" w:hAnsi="Verdana"/>
                                <w:color w:val="FF0000"/>
                              </w:rPr>
                            </w:pPr>
                          </w:p>
                          <w:p w14:paraId="245307E4"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9C8F8C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3199E">
                        <w:rPr>
                          <w:rFonts w:ascii="Verdana" w:hAnsi="Verdana"/>
                          <w:b/>
                          <w:sz w:val="22"/>
                          <w:szCs w:val="22"/>
                        </w:rPr>
                        <w:t>25-E-017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B428E9F" w14:textId="77777777" w:rsidR="00DC7FA9" w:rsidRPr="00A10460" w:rsidRDefault="00DC7FA9" w:rsidP="00D62A67">
      <w:pPr>
        <w:spacing w:before="280"/>
        <w:rPr>
          <w:rFonts w:ascii="Verdana" w:hAnsi="Verdana"/>
          <w:sz w:val="22"/>
        </w:rPr>
      </w:pPr>
    </w:p>
    <w:p w14:paraId="736657FA" w14:textId="77777777" w:rsidR="00DC0D5A" w:rsidRDefault="00A10460" w:rsidP="00DC0D5A">
      <w:pPr>
        <w:spacing w:before="280"/>
        <w:rPr>
          <w:rFonts w:ascii="Verdana" w:hAnsi="Verdana"/>
          <w:b/>
          <w:sz w:val="22"/>
        </w:rPr>
      </w:pPr>
      <w:r w:rsidRPr="00A10460">
        <w:rPr>
          <w:rFonts w:ascii="Verdana" w:hAnsi="Verdana"/>
          <w:b/>
          <w:sz w:val="22"/>
        </w:rPr>
        <w:t>You asked:</w:t>
      </w:r>
    </w:p>
    <w:p w14:paraId="384A1984" w14:textId="77777777" w:rsidR="0033199E" w:rsidRDefault="0033199E" w:rsidP="0033199E">
      <w:pPr>
        <w:pStyle w:val="ListParagraph"/>
        <w:spacing w:before="280"/>
        <w:ind w:left="865"/>
        <w:rPr>
          <w:rFonts w:ascii="Verdana" w:hAnsi="Verdana"/>
          <w:b/>
          <w:sz w:val="22"/>
        </w:rPr>
      </w:pPr>
      <w:r w:rsidRPr="0033199E">
        <w:rPr>
          <w:rFonts w:ascii="Verdana" w:hAnsi="Verdana"/>
          <w:b/>
          <w:sz w:val="22"/>
        </w:rPr>
        <w:t>For the financial year 2024–2025 (April 1st, 2024 to March 31st, 2025):</w:t>
      </w:r>
      <w:r w:rsidRPr="0033199E">
        <w:rPr>
          <w:rFonts w:ascii="Verdana" w:hAnsi="Verdana"/>
          <w:b/>
          <w:sz w:val="22"/>
        </w:rPr>
        <w:br/>
        <w:t>Please provide the number of individuals aged 7 to 25 who attended Accident &amp; Emergency (A&amp;E) departments within your health board following an assault involving a knife, bladed article, or sharp object.</w:t>
      </w:r>
    </w:p>
    <w:p w14:paraId="0DC1B4FF" w14:textId="77777777" w:rsidR="0033199E" w:rsidRDefault="0033199E" w:rsidP="0033199E">
      <w:pPr>
        <w:pStyle w:val="ListParagraph"/>
        <w:spacing w:before="280"/>
        <w:ind w:left="865"/>
        <w:rPr>
          <w:rFonts w:ascii="Verdana" w:hAnsi="Verdana"/>
          <w:b/>
          <w:sz w:val="22"/>
        </w:rPr>
      </w:pPr>
    </w:p>
    <w:p w14:paraId="5B495E85" w14:textId="77777777" w:rsidR="0033199E" w:rsidRDefault="0033199E" w:rsidP="004A5EB8">
      <w:pPr>
        <w:spacing w:before="280"/>
        <w:ind w:left="865"/>
        <w:rPr>
          <w:rFonts w:ascii="Verdana" w:hAnsi="Verdana"/>
          <w:bCs/>
          <w:sz w:val="22"/>
        </w:rPr>
      </w:pPr>
      <w:r>
        <w:rPr>
          <w:rFonts w:ascii="Verdana" w:hAnsi="Verdana"/>
          <w:bCs/>
          <w:sz w:val="22"/>
        </w:rPr>
        <w:t xml:space="preserve">This information is recorded on the A&amp;E system specifically using the assault weapon as the search criteria and includes all emergency department attendances where “assault weapon” is recorded as ANY sharp object or admission following an assault involving a knife, bladed article or sharp object. </w:t>
      </w:r>
    </w:p>
    <w:p w14:paraId="28BC03E3" w14:textId="77777777" w:rsidR="0033199E" w:rsidRDefault="0033199E" w:rsidP="0033199E">
      <w:pPr>
        <w:spacing w:before="280"/>
        <w:ind w:firstLine="215"/>
        <w:rPr>
          <w:rFonts w:ascii="Verdana" w:hAnsi="Verdana"/>
          <w:b/>
          <w:sz w:val="22"/>
        </w:rPr>
      </w:pPr>
      <w:r w:rsidRPr="0033199E">
        <w:rPr>
          <w:rFonts w:ascii="Verdana" w:hAnsi="Verdana"/>
          <w:b/>
          <w:sz w:val="22"/>
        </w:rPr>
        <w:t>We would like this data broken down by age bands:</w:t>
      </w:r>
      <w:r w:rsidRPr="0033199E">
        <w:rPr>
          <w:rFonts w:ascii="Verdana" w:hAnsi="Verdana"/>
          <w:b/>
          <w:sz w:val="22"/>
        </w:rPr>
        <w:br/>
        <w:t>  - 7–10 years</w:t>
      </w:r>
      <w:r w:rsidRPr="0033199E">
        <w:rPr>
          <w:rFonts w:ascii="Verdana" w:hAnsi="Verdana"/>
          <w:b/>
          <w:sz w:val="22"/>
        </w:rPr>
        <w:br/>
        <w:t>  - 11–13 years</w:t>
      </w:r>
      <w:r w:rsidRPr="0033199E">
        <w:rPr>
          <w:rFonts w:ascii="Verdana" w:hAnsi="Verdana"/>
          <w:b/>
          <w:sz w:val="22"/>
        </w:rPr>
        <w:br/>
        <w:t>  - 14–16 years</w:t>
      </w:r>
      <w:r w:rsidRPr="0033199E">
        <w:rPr>
          <w:rFonts w:ascii="Verdana" w:hAnsi="Verdana"/>
          <w:b/>
          <w:sz w:val="22"/>
        </w:rPr>
        <w:br/>
        <w:t>  - 17–18 years</w:t>
      </w:r>
      <w:r w:rsidRPr="0033199E">
        <w:rPr>
          <w:rFonts w:ascii="Verdana" w:hAnsi="Verdana"/>
          <w:b/>
          <w:sz w:val="22"/>
        </w:rPr>
        <w:br/>
        <w:t>  - 19–25 years</w:t>
      </w:r>
    </w:p>
    <w:tbl>
      <w:tblPr>
        <w:tblW w:w="8281" w:type="dxa"/>
        <w:tblInd w:w="1088" w:type="dxa"/>
        <w:tblLook w:val="04A0" w:firstRow="1" w:lastRow="0" w:firstColumn="1" w:lastColumn="0" w:noHBand="0" w:noVBand="1"/>
      </w:tblPr>
      <w:tblGrid>
        <w:gridCol w:w="1580"/>
        <w:gridCol w:w="1173"/>
        <w:gridCol w:w="1276"/>
        <w:gridCol w:w="1275"/>
        <w:gridCol w:w="1418"/>
        <w:gridCol w:w="1559"/>
      </w:tblGrid>
      <w:tr w:rsidR="0033199E" w:rsidRPr="0033199E" w14:paraId="3A3392CB" w14:textId="77777777" w:rsidTr="0033199E">
        <w:trPr>
          <w:trHeight w:val="300"/>
        </w:trPr>
        <w:tc>
          <w:tcPr>
            <w:tcW w:w="1580" w:type="dxa"/>
            <w:tcBorders>
              <w:top w:val="single" w:sz="4" w:space="0" w:color="auto"/>
              <w:left w:val="single" w:sz="4" w:space="0" w:color="auto"/>
              <w:bottom w:val="single" w:sz="4" w:space="0" w:color="auto"/>
              <w:right w:val="single" w:sz="4" w:space="0" w:color="auto"/>
            </w:tcBorders>
            <w:shd w:val="clear" w:color="auto" w:fill="auto"/>
            <w:hideMark/>
          </w:tcPr>
          <w:p w14:paraId="4FEDE0B3"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Financial Year</w:t>
            </w:r>
          </w:p>
        </w:tc>
        <w:tc>
          <w:tcPr>
            <w:tcW w:w="1173" w:type="dxa"/>
            <w:tcBorders>
              <w:top w:val="single" w:sz="4" w:space="0" w:color="auto"/>
              <w:left w:val="nil"/>
              <w:bottom w:val="single" w:sz="4" w:space="0" w:color="auto"/>
              <w:right w:val="single" w:sz="4" w:space="0" w:color="auto"/>
            </w:tcBorders>
            <w:shd w:val="clear" w:color="auto" w:fill="auto"/>
            <w:noWrap/>
            <w:vAlign w:val="bottom"/>
            <w:hideMark/>
          </w:tcPr>
          <w:p w14:paraId="73D20692"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7-10 years</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5B52FD2F"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11-13 years</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19C7CE84"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14-16 years</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214A5AA6"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17-18 years</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3C844ABA"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19-25 years</w:t>
            </w:r>
          </w:p>
        </w:tc>
      </w:tr>
      <w:tr w:rsidR="0033199E" w:rsidRPr="0033199E" w14:paraId="5A96A5DC" w14:textId="77777777" w:rsidTr="0028763C">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67934BB0"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2021-22</w:t>
            </w:r>
          </w:p>
        </w:tc>
        <w:tc>
          <w:tcPr>
            <w:tcW w:w="1173" w:type="dxa"/>
            <w:tcBorders>
              <w:top w:val="nil"/>
              <w:left w:val="nil"/>
              <w:bottom w:val="single" w:sz="4" w:space="0" w:color="auto"/>
              <w:right w:val="single" w:sz="4" w:space="0" w:color="auto"/>
            </w:tcBorders>
            <w:shd w:val="clear" w:color="auto" w:fill="auto"/>
            <w:noWrap/>
            <w:vAlign w:val="bottom"/>
            <w:hideMark/>
          </w:tcPr>
          <w:p w14:paraId="18CB85E4"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276" w:type="dxa"/>
            <w:tcBorders>
              <w:top w:val="nil"/>
              <w:left w:val="nil"/>
              <w:bottom w:val="single" w:sz="4" w:space="0" w:color="auto"/>
              <w:right w:val="single" w:sz="4" w:space="0" w:color="auto"/>
            </w:tcBorders>
            <w:shd w:val="clear" w:color="auto" w:fill="auto"/>
            <w:noWrap/>
            <w:vAlign w:val="bottom"/>
            <w:hideMark/>
          </w:tcPr>
          <w:p w14:paraId="52DC4555"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275" w:type="dxa"/>
            <w:tcBorders>
              <w:top w:val="nil"/>
              <w:left w:val="nil"/>
              <w:bottom w:val="single" w:sz="4" w:space="0" w:color="auto"/>
              <w:right w:val="single" w:sz="4" w:space="0" w:color="auto"/>
            </w:tcBorders>
            <w:shd w:val="clear" w:color="auto" w:fill="auto"/>
            <w:noWrap/>
            <w:hideMark/>
          </w:tcPr>
          <w:p w14:paraId="675CAEFC"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140F72">
              <w:rPr>
                <w:rFonts w:ascii="Verdana" w:eastAsia="Times New Roman" w:hAnsi="Verdana" w:cs="Calibri"/>
                <w:color w:val="000000"/>
                <w:sz w:val="22"/>
                <w:szCs w:val="22"/>
              </w:rPr>
              <w:t>&lt;5*</w:t>
            </w:r>
          </w:p>
        </w:tc>
        <w:tc>
          <w:tcPr>
            <w:tcW w:w="1418" w:type="dxa"/>
            <w:tcBorders>
              <w:top w:val="nil"/>
              <w:left w:val="nil"/>
              <w:bottom w:val="single" w:sz="4" w:space="0" w:color="auto"/>
              <w:right w:val="single" w:sz="4" w:space="0" w:color="auto"/>
            </w:tcBorders>
            <w:shd w:val="clear" w:color="auto" w:fill="auto"/>
            <w:noWrap/>
            <w:vAlign w:val="bottom"/>
            <w:hideMark/>
          </w:tcPr>
          <w:p w14:paraId="69B1E2F8"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559" w:type="dxa"/>
            <w:tcBorders>
              <w:top w:val="nil"/>
              <w:left w:val="nil"/>
              <w:bottom w:val="single" w:sz="4" w:space="0" w:color="auto"/>
              <w:right w:val="single" w:sz="4" w:space="0" w:color="auto"/>
            </w:tcBorders>
            <w:shd w:val="clear" w:color="auto" w:fill="auto"/>
            <w:noWrap/>
            <w:vAlign w:val="bottom"/>
            <w:hideMark/>
          </w:tcPr>
          <w:p w14:paraId="685D33BC"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23</w:t>
            </w:r>
          </w:p>
        </w:tc>
      </w:tr>
      <w:tr w:rsidR="0033199E" w:rsidRPr="0033199E" w14:paraId="1AD2E0CB" w14:textId="77777777" w:rsidTr="0028763C">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6065DEB5"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2022-23</w:t>
            </w:r>
          </w:p>
        </w:tc>
        <w:tc>
          <w:tcPr>
            <w:tcW w:w="1173" w:type="dxa"/>
            <w:tcBorders>
              <w:top w:val="nil"/>
              <w:left w:val="nil"/>
              <w:bottom w:val="single" w:sz="4" w:space="0" w:color="auto"/>
              <w:right w:val="single" w:sz="4" w:space="0" w:color="auto"/>
            </w:tcBorders>
            <w:shd w:val="clear" w:color="auto" w:fill="auto"/>
            <w:noWrap/>
            <w:vAlign w:val="bottom"/>
            <w:hideMark/>
          </w:tcPr>
          <w:p w14:paraId="3F1DB446"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c>
          <w:tcPr>
            <w:tcW w:w="1276" w:type="dxa"/>
            <w:tcBorders>
              <w:top w:val="nil"/>
              <w:left w:val="nil"/>
              <w:bottom w:val="single" w:sz="4" w:space="0" w:color="auto"/>
              <w:right w:val="single" w:sz="4" w:space="0" w:color="auto"/>
            </w:tcBorders>
            <w:shd w:val="clear" w:color="auto" w:fill="auto"/>
            <w:noWrap/>
            <w:vAlign w:val="bottom"/>
            <w:hideMark/>
          </w:tcPr>
          <w:p w14:paraId="7199B832"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c>
          <w:tcPr>
            <w:tcW w:w="1275" w:type="dxa"/>
            <w:tcBorders>
              <w:top w:val="nil"/>
              <w:left w:val="nil"/>
              <w:bottom w:val="single" w:sz="4" w:space="0" w:color="auto"/>
              <w:right w:val="single" w:sz="4" w:space="0" w:color="auto"/>
            </w:tcBorders>
            <w:shd w:val="clear" w:color="auto" w:fill="auto"/>
            <w:noWrap/>
            <w:hideMark/>
          </w:tcPr>
          <w:p w14:paraId="313C3D0B" w14:textId="13AD7A92"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c>
          <w:tcPr>
            <w:tcW w:w="1418" w:type="dxa"/>
            <w:tcBorders>
              <w:top w:val="nil"/>
              <w:left w:val="nil"/>
              <w:bottom w:val="single" w:sz="4" w:space="0" w:color="auto"/>
              <w:right w:val="single" w:sz="4" w:space="0" w:color="auto"/>
            </w:tcBorders>
            <w:shd w:val="clear" w:color="auto" w:fill="auto"/>
            <w:noWrap/>
            <w:vAlign w:val="bottom"/>
            <w:hideMark/>
          </w:tcPr>
          <w:p w14:paraId="6EFE919B" w14:textId="16EE0318"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c>
          <w:tcPr>
            <w:tcW w:w="1559" w:type="dxa"/>
            <w:tcBorders>
              <w:top w:val="nil"/>
              <w:left w:val="nil"/>
              <w:bottom w:val="single" w:sz="4" w:space="0" w:color="auto"/>
              <w:right w:val="single" w:sz="4" w:space="0" w:color="auto"/>
            </w:tcBorders>
            <w:shd w:val="clear" w:color="auto" w:fill="auto"/>
            <w:noWrap/>
            <w:vAlign w:val="bottom"/>
            <w:hideMark/>
          </w:tcPr>
          <w:p w14:paraId="3724D382" w14:textId="58DE7926"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r>
      <w:tr w:rsidR="0033199E" w:rsidRPr="0033199E" w14:paraId="303E39CB" w14:textId="77777777" w:rsidTr="00436FD5">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270698ED"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2023-24</w:t>
            </w:r>
          </w:p>
        </w:tc>
        <w:tc>
          <w:tcPr>
            <w:tcW w:w="1173" w:type="dxa"/>
            <w:tcBorders>
              <w:top w:val="nil"/>
              <w:left w:val="nil"/>
              <w:bottom w:val="single" w:sz="4" w:space="0" w:color="auto"/>
              <w:right w:val="single" w:sz="4" w:space="0" w:color="auto"/>
            </w:tcBorders>
            <w:shd w:val="clear" w:color="auto" w:fill="auto"/>
            <w:noWrap/>
            <w:vAlign w:val="bottom"/>
            <w:hideMark/>
          </w:tcPr>
          <w:p w14:paraId="43257305"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c>
          <w:tcPr>
            <w:tcW w:w="1276" w:type="dxa"/>
            <w:tcBorders>
              <w:top w:val="nil"/>
              <w:left w:val="nil"/>
              <w:bottom w:val="single" w:sz="4" w:space="0" w:color="auto"/>
              <w:right w:val="single" w:sz="4" w:space="0" w:color="auto"/>
            </w:tcBorders>
            <w:shd w:val="clear" w:color="auto" w:fill="auto"/>
            <w:noWrap/>
            <w:vAlign w:val="bottom"/>
            <w:hideMark/>
          </w:tcPr>
          <w:p w14:paraId="0EBA6621"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c>
          <w:tcPr>
            <w:tcW w:w="1275" w:type="dxa"/>
            <w:tcBorders>
              <w:top w:val="nil"/>
              <w:left w:val="nil"/>
              <w:bottom w:val="single" w:sz="4" w:space="0" w:color="auto"/>
              <w:right w:val="single" w:sz="4" w:space="0" w:color="auto"/>
            </w:tcBorders>
            <w:shd w:val="clear" w:color="auto" w:fill="auto"/>
            <w:noWrap/>
            <w:hideMark/>
          </w:tcPr>
          <w:p w14:paraId="1FECB544"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140F72">
              <w:rPr>
                <w:rFonts w:ascii="Verdana" w:eastAsia="Times New Roman" w:hAnsi="Verdana" w:cs="Calibri"/>
                <w:color w:val="000000"/>
                <w:sz w:val="22"/>
                <w:szCs w:val="22"/>
              </w:rPr>
              <w:t>&lt;5*</w:t>
            </w:r>
          </w:p>
        </w:tc>
        <w:tc>
          <w:tcPr>
            <w:tcW w:w="1418" w:type="dxa"/>
            <w:tcBorders>
              <w:top w:val="nil"/>
              <w:left w:val="nil"/>
              <w:bottom w:val="single" w:sz="4" w:space="0" w:color="auto"/>
              <w:right w:val="single" w:sz="4" w:space="0" w:color="auto"/>
            </w:tcBorders>
            <w:shd w:val="clear" w:color="auto" w:fill="auto"/>
            <w:noWrap/>
            <w:hideMark/>
          </w:tcPr>
          <w:p w14:paraId="56F2AACC"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7E7ABF">
              <w:rPr>
                <w:rFonts w:ascii="Verdana" w:eastAsia="Times New Roman" w:hAnsi="Verdana" w:cs="Calibri"/>
                <w:color w:val="000000"/>
                <w:sz w:val="22"/>
                <w:szCs w:val="22"/>
              </w:rPr>
              <w:t>&lt;5*</w:t>
            </w:r>
          </w:p>
        </w:tc>
        <w:tc>
          <w:tcPr>
            <w:tcW w:w="1559" w:type="dxa"/>
            <w:tcBorders>
              <w:top w:val="nil"/>
              <w:left w:val="nil"/>
              <w:bottom w:val="single" w:sz="4" w:space="0" w:color="auto"/>
              <w:right w:val="single" w:sz="4" w:space="0" w:color="auto"/>
            </w:tcBorders>
            <w:shd w:val="clear" w:color="auto" w:fill="auto"/>
            <w:noWrap/>
            <w:vAlign w:val="bottom"/>
            <w:hideMark/>
          </w:tcPr>
          <w:p w14:paraId="368F3DAF"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19</w:t>
            </w:r>
          </w:p>
        </w:tc>
      </w:tr>
      <w:tr w:rsidR="0033199E" w:rsidRPr="0033199E" w14:paraId="6F8B33CA" w14:textId="77777777" w:rsidTr="00436FD5">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5E3BE4B4"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2024-25</w:t>
            </w:r>
          </w:p>
        </w:tc>
        <w:tc>
          <w:tcPr>
            <w:tcW w:w="1173" w:type="dxa"/>
            <w:tcBorders>
              <w:top w:val="nil"/>
              <w:left w:val="nil"/>
              <w:bottom w:val="single" w:sz="4" w:space="0" w:color="auto"/>
              <w:right w:val="single" w:sz="4" w:space="0" w:color="auto"/>
            </w:tcBorders>
            <w:shd w:val="clear" w:color="auto" w:fill="auto"/>
            <w:noWrap/>
            <w:vAlign w:val="bottom"/>
            <w:hideMark/>
          </w:tcPr>
          <w:p w14:paraId="3AC1C3EE"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c>
          <w:tcPr>
            <w:tcW w:w="1276" w:type="dxa"/>
            <w:tcBorders>
              <w:top w:val="nil"/>
              <w:left w:val="nil"/>
              <w:bottom w:val="single" w:sz="4" w:space="0" w:color="auto"/>
              <w:right w:val="single" w:sz="4" w:space="0" w:color="auto"/>
            </w:tcBorders>
            <w:shd w:val="clear" w:color="auto" w:fill="auto"/>
            <w:noWrap/>
            <w:vAlign w:val="bottom"/>
            <w:hideMark/>
          </w:tcPr>
          <w:p w14:paraId="36864293"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c>
          <w:tcPr>
            <w:tcW w:w="1275" w:type="dxa"/>
            <w:tcBorders>
              <w:top w:val="nil"/>
              <w:left w:val="nil"/>
              <w:bottom w:val="single" w:sz="4" w:space="0" w:color="auto"/>
              <w:right w:val="single" w:sz="4" w:space="0" w:color="auto"/>
            </w:tcBorders>
            <w:shd w:val="clear" w:color="auto" w:fill="auto"/>
            <w:noWrap/>
            <w:hideMark/>
          </w:tcPr>
          <w:p w14:paraId="57B4D552" w14:textId="24AC3A2E"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r w:rsidR="0033199E" w:rsidRPr="00140F72">
              <w:rPr>
                <w:rFonts w:ascii="Verdana" w:eastAsia="Times New Roman" w:hAnsi="Verdana" w:cs="Calibri"/>
                <w:color w:val="000000"/>
                <w:sz w:val="22"/>
                <w:szCs w:val="22"/>
              </w:rPr>
              <w:t>*</w:t>
            </w:r>
          </w:p>
        </w:tc>
        <w:tc>
          <w:tcPr>
            <w:tcW w:w="1418" w:type="dxa"/>
            <w:tcBorders>
              <w:top w:val="nil"/>
              <w:left w:val="nil"/>
              <w:bottom w:val="single" w:sz="4" w:space="0" w:color="auto"/>
              <w:right w:val="single" w:sz="4" w:space="0" w:color="auto"/>
            </w:tcBorders>
            <w:shd w:val="clear" w:color="auto" w:fill="auto"/>
            <w:noWrap/>
            <w:hideMark/>
          </w:tcPr>
          <w:p w14:paraId="4F689569" w14:textId="74C25C01"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c>
          <w:tcPr>
            <w:tcW w:w="1559" w:type="dxa"/>
            <w:tcBorders>
              <w:top w:val="nil"/>
              <w:left w:val="nil"/>
              <w:bottom w:val="single" w:sz="4" w:space="0" w:color="auto"/>
              <w:right w:val="single" w:sz="4" w:space="0" w:color="auto"/>
            </w:tcBorders>
            <w:shd w:val="clear" w:color="auto" w:fill="auto"/>
            <w:noWrap/>
            <w:vAlign w:val="bottom"/>
            <w:hideMark/>
          </w:tcPr>
          <w:p w14:paraId="7A38C930" w14:textId="0D32F316"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r>
    </w:tbl>
    <w:p w14:paraId="4A4EC83D" w14:textId="77777777" w:rsidR="0033199E" w:rsidRDefault="0033199E" w:rsidP="0033199E">
      <w:pPr>
        <w:spacing w:before="280"/>
        <w:rPr>
          <w:rFonts w:ascii="Verdana" w:hAnsi="Verdana"/>
          <w:b/>
          <w:sz w:val="22"/>
        </w:rPr>
      </w:pPr>
      <w:r w:rsidRPr="0033199E">
        <w:rPr>
          <w:rFonts w:ascii="Verdana" w:hAnsi="Verdana"/>
          <w:b/>
          <w:sz w:val="22"/>
        </w:rPr>
        <w:t>- Broken down by A&amp;E department (e.g., by hospital name or location).</w:t>
      </w:r>
    </w:p>
    <w:tbl>
      <w:tblPr>
        <w:tblW w:w="8276" w:type="dxa"/>
        <w:tblInd w:w="1075" w:type="dxa"/>
        <w:tblLook w:val="04A0" w:firstRow="1" w:lastRow="0" w:firstColumn="1" w:lastColumn="0" w:noHBand="0" w:noVBand="1"/>
      </w:tblPr>
      <w:tblGrid>
        <w:gridCol w:w="1701"/>
        <w:gridCol w:w="3173"/>
        <w:gridCol w:w="3402"/>
      </w:tblGrid>
      <w:tr w:rsidR="0033199E" w:rsidRPr="0033199E" w14:paraId="49FA128A" w14:textId="77777777" w:rsidTr="0033199E">
        <w:trPr>
          <w:trHeight w:val="745"/>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4AFBD"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Financial Year</w:t>
            </w:r>
          </w:p>
        </w:tc>
        <w:tc>
          <w:tcPr>
            <w:tcW w:w="3173" w:type="dxa"/>
            <w:tcBorders>
              <w:top w:val="single" w:sz="4" w:space="0" w:color="auto"/>
              <w:left w:val="nil"/>
              <w:bottom w:val="single" w:sz="4" w:space="0" w:color="auto"/>
              <w:right w:val="single" w:sz="4" w:space="0" w:color="auto"/>
            </w:tcBorders>
            <w:shd w:val="clear" w:color="auto" w:fill="auto"/>
            <w:vAlign w:val="bottom"/>
            <w:hideMark/>
          </w:tcPr>
          <w:p w14:paraId="70B6CEDB" w14:textId="77777777" w:rsidR="0033199E" w:rsidRPr="0033199E" w:rsidRDefault="0033199E" w:rsidP="0033199E">
            <w:pPr>
              <w:spacing w:before="0" w:after="0" w:line="240" w:lineRule="auto"/>
              <w:ind w:left="0" w:right="0"/>
              <w:jc w:val="center"/>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Emergency Department Morriston Hospital</w:t>
            </w:r>
          </w:p>
        </w:tc>
        <w:tc>
          <w:tcPr>
            <w:tcW w:w="3402" w:type="dxa"/>
            <w:tcBorders>
              <w:top w:val="single" w:sz="4" w:space="0" w:color="auto"/>
              <w:left w:val="nil"/>
              <w:bottom w:val="single" w:sz="4" w:space="0" w:color="auto"/>
              <w:right w:val="single" w:sz="4" w:space="0" w:color="auto"/>
            </w:tcBorders>
            <w:shd w:val="clear" w:color="auto" w:fill="auto"/>
            <w:vAlign w:val="bottom"/>
            <w:hideMark/>
          </w:tcPr>
          <w:p w14:paraId="302AA8A9" w14:textId="77777777" w:rsidR="0033199E" w:rsidRDefault="0033199E" w:rsidP="0033199E">
            <w:pPr>
              <w:spacing w:before="0" w:after="0" w:line="240" w:lineRule="auto"/>
              <w:ind w:left="0" w:right="0"/>
              <w:jc w:val="center"/>
              <w:rPr>
                <w:rFonts w:ascii="Verdana" w:eastAsia="Times New Roman" w:hAnsi="Verdana" w:cs="Calibri"/>
                <w:b/>
                <w:bCs/>
                <w:color w:val="000000"/>
                <w:sz w:val="22"/>
                <w:szCs w:val="22"/>
              </w:rPr>
            </w:pPr>
          </w:p>
          <w:p w14:paraId="6F953408" w14:textId="77777777" w:rsidR="0033199E" w:rsidRPr="0033199E" w:rsidRDefault="0033199E" w:rsidP="0033199E">
            <w:pPr>
              <w:spacing w:before="0" w:after="0" w:line="240" w:lineRule="auto"/>
              <w:ind w:left="0" w:right="0"/>
              <w:jc w:val="center"/>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Minor Injuries Unit, Neath Port Talbot Hospital</w:t>
            </w:r>
          </w:p>
        </w:tc>
      </w:tr>
      <w:tr w:rsidR="0033199E" w:rsidRPr="0033199E" w14:paraId="2892BF75" w14:textId="77777777" w:rsidTr="0033199E">
        <w:trPr>
          <w:trHeight w:val="30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9A606E3"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2021-2022</w:t>
            </w:r>
          </w:p>
        </w:tc>
        <w:tc>
          <w:tcPr>
            <w:tcW w:w="3173" w:type="dxa"/>
            <w:tcBorders>
              <w:top w:val="nil"/>
              <w:left w:val="nil"/>
              <w:bottom w:val="single" w:sz="4" w:space="0" w:color="auto"/>
              <w:right w:val="single" w:sz="4" w:space="0" w:color="auto"/>
            </w:tcBorders>
            <w:shd w:val="clear" w:color="auto" w:fill="auto"/>
            <w:noWrap/>
            <w:vAlign w:val="bottom"/>
            <w:hideMark/>
          </w:tcPr>
          <w:p w14:paraId="1162E246"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22</w:t>
            </w:r>
          </w:p>
        </w:tc>
        <w:tc>
          <w:tcPr>
            <w:tcW w:w="3402" w:type="dxa"/>
            <w:tcBorders>
              <w:top w:val="nil"/>
              <w:left w:val="nil"/>
              <w:bottom w:val="single" w:sz="4" w:space="0" w:color="auto"/>
              <w:right w:val="single" w:sz="4" w:space="0" w:color="auto"/>
            </w:tcBorders>
            <w:shd w:val="clear" w:color="auto" w:fill="auto"/>
            <w:noWrap/>
            <w:vAlign w:val="bottom"/>
            <w:hideMark/>
          </w:tcPr>
          <w:p w14:paraId="198F4690"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9</w:t>
            </w:r>
          </w:p>
        </w:tc>
      </w:tr>
      <w:tr w:rsidR="0033199E" w:rsidRPr="0033199E" w14:paraId="2C8B8537" w14:textId="77777777" w:rsidTr="0033199E">
        <w:trPr>
          <w:trHeight w:val="30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20C7A760"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2022-2023</w:t>
            </w:r>
          </w:p>
        </w:tc>
        <w:tc>
          <w:tcPr>
            <w:tcW w:w="3173" w:type="dxa"/>
            <w:tcBorders>
              <w:top w:val="nil"/>
              <w:left w:val="nil"/>
              <w:bottom w:val="single" w:sz="4" w:space="0" w:color="auto"/>
              <w:right w:val="single" w:sz="4" w:space="0" w:color="auto"/>
            </w:tcBorders>
            <w:shd w:val="clear" w:color="auto" w:fill="auto"/>
            <w:noWrap/>
            <w:vAlign w:val="bottom"/>
            <w:hideMark/>
          </w:tcPr>
          <w:p w14:paraId="266CC65F"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19</w:t>
            </w:r>
          </w:p>
        </w:tc>
        <w:tc>
          <w:tcPr>
            <w:tcW w:w="3402" w:type="dxa"/>
            <w:tcBorders>
              <w:top w:val="nil"/>
              <w:left w:val="nil"/>
              <w:bottom w:val="single" w:sz="4" w:space="0" w:color="auto"/>
              <w:right w:val="single" w:sz="4" w:space="0" w:color="auto"/>
            </w:tcBorders>
            <w:shd w:val="clear" w:color="auto" w:fill="auto"/>
            <w:noWrap/>
            <w:vAlign w:val="bottom"/>
            <w:hideMark/>
          </w:tcPr>
          <w:p w14:paraId="360302B4"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r>
      <w:tr w:rsidR="0033199E" w:rsidRPr="0033199E" w14:paraId="2BC11420" w14:textId="77777777" w:rsidTr="0033199E">
        <w:trPr>
          <w:trHeight w:val="30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7F824FF1"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2023-2024</w:t>
            </w:r>
          </w:p>
        </w:tc>
        <w:tc>
          <w:tcPr>
            <w:tcW w:w="3173" w:type="dxa"/>
            <w:tcBorders>
              <w:top w:val="nil"/>
              <w:left w:val="nil"/>
              <w:bottom w:val="single" w:sz="4" w:space="0" w:color="auto"/>
              <w:right w:val="single" w:sz="4" w:space="0" w:color="auto"/>
            </w:tcBorders>
            <w:shd w:val="clear" w:color="auto" w:fill="auto"/>
            <w:noWrap/>
            <w:vAlign w:val="bottom"/>
            <w:hideMark/>
          </w:tcPr>
          <w:p w14:paraId="4541BCE6"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24</w:t>
            </w:r>
          </w:p>
        </w:tc>
        <w:tc>
          <w:tcPr>
            <w:tcW w:w="3402" w:type="dxa"/>
            <w:tcBorders>
              <w:top w:val="nil"/>
              <w:left w:val="nil"/>
              <w:bottom w:val="single" w:sz="4" w:space="0" w:color="auto"/>
              <w:right w:val="single" w:sz="4" w:space="0" w:color="auto"/>
            </w:tcBorders>
            <w:shd w:val="clear" w:color="auto" w:fill="auto"/>
            <w:noWrap/>
            <w:vAlign w:val="bottom"/>
            <w:hideMark/>
          </w:tcPr>
          <w:p w14:paraId="05F89036"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r>
      <w:tr w:rsidR="0033199E" w:rsidRPr="0033199E" w14:paraId="5173D7F9" w14:textId="77777777" w:rsidTr="0033199E">
        <w:trPr>
          <w:trHeight w:val="300"/>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292DE56B"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2024-2025</w:t>
            </w:r>
          </w:p>
        </w:tc>
        <w:tc>
          <w:tcPr>
            <w:tcW w:w="3173" w:type="dxa"/>
            <w:tcBorders>
              <w:top w:val="nil"/>
              <w:left w:val="nil"/>
              <w:bottom w:val="single" w:sz="4" w:space="0" w:color="auto"/>
              <w:right w:val="single" w:sz="4" w:space="0" w:color="auto"/>
            </w:tcBorders>
            <w:shd w:val="clear" w:color="auto" w:fill="auto"/>
            <w:noWrap/>
            <w:vAlign w:val="bottom"/>
            <w:hideMark/>
          </w:tcPr>
          <w:p w14:paraId="60C712E2"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11</w:t>
            </w:r>
          </w:p>
        </w:tc>
        <w:tc>
          <w:tcPr>
            <w:tcW w:w="3402" w:type="dxa"/>
            <w:tcBorders>
              <w:top w:val="nil"/>
              <w:left w:val="nil"/>
              <w:bottom w:val="single" w:sz="4" w:space="0" w:color="auto"/>
              <w:right w:val="single" w:sz="4" w:space="0" w:color="auto"/>
            </w:tcBorders>
            <w:shd w:val="clear" w:color="auto" w:fill="auto"/>
            <w:noWrap/>
            <w:vAlign w:val="bottom"/>
            <w:hideMark/>
          </w:tcPr>
          <w:p w14:paraId="502C6036"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 </w:t>
            </w:r>
            <w:r>
              <w:rPr>
                <w:rFonts w:ascii="Verdana" w:eastAsia="Times New Roman" w:hAnsi="Verdana" w:cs="Calibri"/>
                <w:color w:val="000000"/>
                <w:sz w:val="22"/>
                <w:szCs w:val="22"/>
              </w:rPr>
              <w:t>0</w:t>
            </w:r>
          </w:p>
        </w:tc>
      </w:tr>
    </w:tbl>
    <w:p w14:paraId="64315BEC" w14:textId="77777777" w:rsidR="0033199E" w:rsidRDefault="0033199E" w:rsidP="0033199E">
      <w:pPr>
        <w:spacing w:before="280"/>
        <w:rPr>
          <w:rFonts w:ascii="Verdana" w:hAnsi="Verdana"/>
          <w:bCs/>
          <w:sz w:val="22"/>
        </w:rPr>
      </w:pPr>
    </w:p>
    <w:p w14:paraId="54A05F39" w14:textId="77777777" w:rsidR="0033199E" w:rsidRPr="0033199E" w:rsidRDefault="0033199E" w:rsidP="0033199E">
      <w:pPr>
        <w:spacing w:before="280"/>
        <w:rPr>
          <w:rFonts w:ascii="Verdana" w:hAnsi="Verdana"/>
          <w:bCs/>
          <w:sz w:val="22"/>
        </w:rPr>
      </w:pPr>
    </w:p>
    <w:p w14:paraId="2771FC87" w14:textId="77777777" w:rsidR="0033199E" w:rsidRDefault="0033199E" w:rsidP="0033199E">
      <w:pPr>
        <w:spacing w:before="280"/>
        <w:rPr>
          <w:rFonts w:ascii="Verdana" w:hAnsi="Verdana"/>
          <w:b/>
          <w:sz w:val="22"/>
        </w:rPr>
      </w:pPr>
      <w:r w:rsidRPr="0033199E">
        <w:rPr>
          <w:rFonts w:ascii="Verdana" w:hAnsi="Verdana"/>
          <w:b/>
          <w:sz w:val="22"/>
        </w:rPr>
        <w:br/>
        <w:t>- Gender of the individual, where recorded.</w:t>
      </w:r>
    </w:p>
    <w:tbl>
      <w:tblPr>
        <w:tblW w:w="5100" w:type="dxa"/>
        <w:tblInd w:w="2205" w:type="dxa"/>
        <w:tblLook w:val="04A0" w:firstRow="1" w:lastRow="0" w:firstColumn="1" w:lastColumn="0" w:noHBand="0" w:noVBand="1"/>
      </w:tblPr>
      <w:tblGrid>
        <w:gridCol w:w="1580"/>
        <w:gridCol w:w="1780"/>
        <w:gridCol w:w="1740"/>
      </w:tblGrid>
      <w:tr w:rsidR="0033199E" w:rsidRPr="0033199E" w14:paraId="3FE73B51" w14:textId="77777777" w:rsidTr="0033199E">
        <w:trPr>
          <w:trHeight w:val="300"/>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F19352"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Financial Year</w:t>
            </w:r>
          </w:p>
        </w:tc>
        <w:tc>
          <w:tcPr>
            <w:tcW w:w="1780" w:type="dxa"/>
            <w:tcBorders>
              <w:top w:val="single" w:sz="4" w:space="0" w:color="auto"/>
              <w:left w:val="nil"/>
              <w:bottom w:val="single" w:sz="4" w:space="0" w:color="auto"/>
              <w:right w:val="single" w:sz="4" w:space="0" w:color="auto"/>
            </w:tcBorders>
            <w:shd w:val="clear" w:color="auto" w:fill="auto"/>
            <w:noWrap/>
            <w:vAlign w:val="bottom"/>
            <w:hideMark/>
          </w:tcPr>
          <w:p w14:paraId="00AD8730"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Female</w:t>
            </w:r>
          </w:p>
        </w:tc>
        <w:tc>
          <w:tcPr>
            <w:tcW w:w="1740" w:type="dxa"/>
            <w:tcBorders>
              <w:top w:val="single" w:sz="4" w:space="0" w:color="auto"/>
              <w:left w:val="nil"/>
              <w:bottom w:val="single" w:sz="4" w:space="0" w:color="auto"/>
              <w:right w:val="single" w:sz="4" w:space="0" w:color="auto"/>
            </w:tcBorders>
            <w:shd w:val="clear" w:color="auto" w:fill="auto"/>
            <w:noWrap/>
            <w:vAlign w:val="bottom"/>
            <w:hideMark/>
          </w:tcPr>
          <w:p w14:paraId="1C27DA1D"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Male</w:t>
            </w:r>
          </w:p>
        </w:tc>
      </w:tr>
      <w:tr w:rsidR="0033199E" w:rsidRPr="0033199E" w14:paraId="7471BD0A"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24DB5AEC"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2021-22</w:t>
            </w:r>
          </w:p>
        </w:tc>
        <w:tc>
          <w:tcPr>
            <w:tcW w:w="1780" w:type="dxa"/>
            <w:tcBorders>
              <w:top w:val="nil"/>
              <w:left w:val="nil"/>
              <w:bottom w:val="single" w:sz="4" w:space="0" w:color="auto"/>
              <w:right w:val="single" w:sz="4" w:space="0" w:color="auto"/>
            </w:tcBorders>
            <w:shd w:val="clear" w:color="auto" w:fill="auto"/>
            <w:noWrap/>
            <w:vAlign w:val="bottom"/>
            <w:hideMark/>
          </w:tcPr>
          <w:p w14:paraId="0E3BCC48"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5</w:t>
            </w:r>
          </w:p>
        </w:tc>
        <w:tc>
          <w:tcPr>
            <w:tcW w:w="1740" w:type="dxa"/>
            <w:tcBorders>
              <w:top w:val="nil"/>
              <w:left w:val="nil"/>
              <w:bottom w:val="single" w:sz="4" w:space="0" w:color="auto"/>
              <w:right w:val="single" w:sz="4" w:space="0" w:color="auto"/>
            </w:tcBorders>
            <w:shd w:val="clear" w:color="auto" w:fill="auto"/>
            <w:noWrap/>
            <w:vAlign w:val="bottom"/>
            <w:hideMark/>
          </w:tcPr>
          <w:p w14:paraId="271890A4"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26</w:t>
            </w:r>
          </w:p>
        </w:tc>
      </w:tr>
      <w:tr w:rsidR="0033199E" w:rsidRPr="0033199E" w14:paraId="2C68351A"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4A6E2430"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2022-23</w:t>
            </w:r>
          </w:p>
        </w:tc>
        <w:tc>
          <w:tcPr>
            <w:tcW w:w="1780" w:type="dxa"/>
            <w:tcBorders>
              <w:top w:val="nil"/>
              <w:left w:val="nil"/>
              <w:bottom w:val="single" w:sz="4" w:space="0" w:color="auto"/>
              <w:right w:val="single" w:sz="4" w:space="0" w:color="auto"/>
            </w:tcBorders>
            <w:shd w:val="clear" w:color="auto" w:fill="auto"/>
            <w:noWrap/>
            <w:vAlign w:val="bottom"/>
            <w:hideMark/>
          </w:tcPr>
          <w:p w14:paraId="7E6F3381" w14:textId="51EBDE61"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c>
          <w:tcPr>
            <w:tcW w:w="1740" w:type="dxa"/>
            <w:tcBorders>
              <w:top w:val="nil"/>
              <w:left w:val="nil"/>
              <w:bottom w:val="single" w:sz="4" w:space="0" w:color="auto"/>
              <w:right w:val="single" w:sz="4" w:space="0" w:color="auto"/>
            </w:tcBorders>
            <w:shd w:val="clear" w:color="auto" w:fill="auto"/>
            <w:noWrap/>
            <w:vAlign w:val="bottom"/>
            <w:hideMark/>
          </w:tcPr>
          <w:p w14:paraId="0B17D58D" w14:textId="564A992A"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r>
      <w:tr w:rsidR="0033199E" w:rsidRPr="0033199E" w14:paraId="71DC6FE1"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34C9E6BC"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2023-24</w:t>
            </w:r>
          </w:p>
        </w:tc>
        <w:tc>
          <w:tcPr>
            <w:tcW w:w="1780" w:type="dxa"/>
            <w:tcBorders>
              <w:top w:val="nil"/>
              <w:left w:val="nil"/>
              <w:bottom w:val="single" w:sz="4" w:space="0" w:color="auto"/>
              <w:right w:val="single" w:sz="4" w:space="0" w:color="auto"/>
            </w:tcBorders>
            <w:shd w:val="clear" w:color="auto" w:fill="auto"/>
            <w:noWrap/>
            <w:vAlign w:val="bottom"/>
            <w:hideMark/>
          </w:tcPr>
          <w:p w14:paraId="40A58E4B"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6</w:t>
            </w:r>
          </w:p>
        </w:tc>
        <w:tc>
          <w:tcPr>
            <w:tcW w:w="1740" w:type="dxa"/>
            <w:tcBorders>
              <w:top w:val="nil"/>
              <w:left w:val="nil"/>
              <w:bottom w:val="single" w:sz="4" w:space="0" w:color="auto"/>
              <w:right w:val="single" w:sz="4" w:space="0" w:color="auto"/>
            </w:tcBorders>
            <w:shd w:val="clear" w:color="auto" w:fill="auto"/>
            <w:noWrap/>
            <w:vAlign w:val="bottom"/>
            <w:hideMark/>
          </w:tcPr>
          <w:p w14:paraId="2A509E7A"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18</w:t>
            </w:r>
          </w:p>
        </w:tc>
      </w:tr>
      <w:tr w:rsidR="0033199E" w:rsidRPr="0033199E" w14:paraId="3AC43766"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30BD0878"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2024-25</w:t>
            </w:r>
          </w:p>
        </w:tc>
        <w:tc>
          <w:tcPr>
            <w:tcW w:w="1780" w:type="dxa"/>
            <w:tcBorders>
              <w:top w:val="nil"/>
              <w:left w:val="nil"/>
              <w:bottom w:val="single" w:sz="4" w:space="0" w:color="auto"/>
              <w:right w:val="single" w:sz="4" w:space="0" w:color="auto"/>
            </w:tcBorders>
            <w:shd w:val="clear" w:color="auto" w:fill="auto"/>
            <w:noWrap/>
            <w:vAlign w:val="bottom"/>
            <w:hideMark/>
          </w:tcPr>
          <w:p w14:paraId="5EFAB5A3" w14:textId="7E22586F"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c>
          <w:tcPr>
            <w:tcW w:w="1740" w:type="dxa"/>
            <w:tcBorders>
              <w:top w:val="nil"/>
              <w:left w:val="nil"/>
              <w:bottom w:val="single" w:sz="4" w:space="0" w:color="auto"/>
              <w:right w:val="single" w:sz="4" w:space="0" w:color="auto"/>
            </w:tcBorders>
            <w:shd w:val="clear" w:color="auto" w:fill="auto"/>
            <w:noWrap/>
            <w:vAlign w:val="bottom"/>
            <w:hideMark/>
          </w:tcPr>
          <w:p w14:paraId="53172A72" w14:textId="7358134D" w:rsidR="0033199E" w:rsidRPr="0033199E" w:rsidRDefault="00D90538"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w:t>
            </w:r>
          </w:p>
        </w:tc>
      </w:tr>
    </w:tbl>
    <w:p w14:paraId="148E11AF" w14:textId="77777777" w:rsidR="0033199E" w:rsidRDefault="0033199E" w:rsidP="0033199E">
      <w:pPr>
        <w:spacing w:before="280"/>
        <w:rPr>
          <w:rFonts w:ascii="Verdana" w:hAnsi="Verdana"/>
          <w:b/>
          <w:sz w:val="22"/>
        </w:rPr>
      </w:pPr>
      <w:r w:rsidRPr="0033199E">
        <w:rPr>
          <w:rFonts w:ascii="Verdana" w:hAnsi="Verdana"/>
          <w:b/>
          <w:sz w:val="22"/>
        </w:rPr>
        <w:t>- Whether the attendance resulted in hospital admission.</w:t>
      </w:r>
    </w:p>
    <w:tbl>
      <w:tblPr>
        <w:tblW w:w="5100" w:type="dxa"/>
        <w:tblInd w:w="2175" w:type="dxa"/>
        <w:tblLook w:val="04A0" w:firstRow="1" w:lastRow="0" w:firstColumn="1" w:lastColumn="0" w:noHBand="0" w:noVBand="1"/>
      </w:tblPr>
      <w:tblGrid>
        <w:gridCol w:w="1580"/>
        <w:gridCol w:w="1910"/>
        <w:gridCol w:w="1610"/>
      </w:tblGrid>
      <w:tr w:rsidR="0033199E" w:rsidRPr="0033199E" w14:paraId="0518B896" w14:textId="77777777" w:rsidTr="0033199E">
        <w:trPr>
          <w:trHeight w:val="300"/>
        </w:trPr>
        <w:tc>
          <w:tcPr>
            <w:tcW w:w="1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4920F2"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Financial Year</w:t>
            </w:r>
          </w:p>
        </w:tc>
        <w:tc>
          <w:tcPr>
            <w:tcW w:w="1910" w:type="dxa"/>
            <w:tcBorders>
              <w:top w:val="single" w:sz="4" w:space="0" w:color="auto"/>
              <w:left w:val="nil"/>
              <w:bottom w:val="single" w:sz="4" w:space="0" w:color="auto"/>
              <w:right w:val="single" w:sz="4" w:space="0" w:color="auto"/>
            </w:tcBorders>
            <w:shd w:val="clear" w:color="auto" w:fill="auto"/>
            <w:noWrap/>
            <w:vAlign w:val="bottom"/>
            <w:hideMark/>
          </w:tcPr>
          <w:p w14:paraId="7581AA7E"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No Admission</w:t>
            </w:r>
          </w:p>
        </w:tc>
        <w:tc>
          <w:tcPr>
            <w:tcW w:w="1610" w:type="dxa"/>
            <w:tcBorders>
              <w:top w:val="single" w:sz="4" w:space="0" w:color="auto"/>
              <w:left w:val="nil"/>
              <w:bottom w:val="single" w:sz="4" w:space="0" w:color="auto"/>
              <w:right w:val="single" w:sz="4" w:space="0" w:color="auto"/>
            </w:tcBorders>
            <w:shd w:val="clear" w:color="auto" w:fill="auto"/>
            <w:noWrap/>
            <w:vAlign w:val="bottom"/>
            <w:hideMark/>
          </w:tcPr>
          <w:p w14:paraId="0A76A807" w14:textId="77777777" w:rsidR="0033199E" w:rsidRPr="0033199E" w:rsidRDefault="0033199E" w:rsidP="0033199E">
            <w:pPr>
              <w:spacing w:before="0" w:after="0" w:line="240" w:lineRule="auto"/>
              <w:ind w:left="0" w:right="0"/>
              <w:rPr>
                <w:rFonts w:ascii="Verdana" w:eastAsia="Times New Roman" w:hAnsi="Verdana" w:cs="Calibri"/>
                <w:b/>
                <w:bCs/>
                <w:color w:val="000000"/>
                <w:sz w:val="22"/>
                <w:szCs w:val="22"/>
              </w:rPr>
            </w:pPr>
            <w:r w:rsidRPr="0033199E">
              <w:rPr>
                <w:rFonts w:ascii="Verdana" w:eastAsia="Times New Roman" w:hAnsi="Verdana" w:cs="Calibri"/>
                <w:b/>
                <w:bCs/>
                <w:color w:val="000000"/>
                <w:sz w:val="22"/>
                <w:szCs w:val="22"/>
              </w:rPr>
              <w:t>Admission</w:t>
            </w:r>
          </w:p>
        </w:tc>
      </w:tr>
      <w:tr w:rsidR="0033199E" w:rsidRPr="0033199E" w14:paraId="67BC4FC4"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206E1422"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2021-22</w:t>
            </w:r>
          </w:p>
        </w:tc>
        <w:tc>
          <w:tcPr>
            <w:tcW w:w="1910" w:type="dxa"/>
            <w:tcBorders>
              <w:top w:val="nil"/>
              <w:left w:val="nil"/>
              <w:bottom w:val="single" w:sz="4" w:space="0" w:color="auto"/>
              <w:right w:val="single" w:sz="4" w:space="0" w:color="auto"/>
            </w:tcBorders>
            <w:shd w:val="clear" w:color="auto" w:fill="auto"/>
            <w:noWrap/>
            <w:vAlign w:val="bottom"/>
            <w:hideMark/>
          </w:tcPr>
          <w:p w14:paraId="3A071453"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29</w:t>
            </w:r>
          </w:p>
        </w:tc>
        <w:tc>
          <w:tcPr>
            <w:tcW w:w="1610" w:type="dxa"/>
            <w:tcBorders>
              <w:top w:val="nil"/>
              <w:left w:val="nil"/>
              <w:bottom w:val="single" w:sz="4" w:space="0" w:color="auto"/>
              <w:right w:val="single" w:sz="4" w:space="0" w:color="auto"/>
            </w:tcBorders>
            <w:shd w:val="clear" w:color="auto" w:fill="auto"/>
            <w:noWrap/>
            <w:vAlign w:val="bottom"/>
            <w:hideMark/>
          </w:tcPr>
          <w:p w14:paraId="3CA381EE"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33199E" w:rsidRPr="0033199E" w14:paraId="1560DD38"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3E4CF6E8"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2022-23</w:t>
            </w:r>
          </w:p>
        </w:tc>
        <w:tc>
          <w:tcPr>
            <w:tcW w:w="1910" w:type="dxa"/>
            <w:tcBorders>
              <w:top w:val="nil"/>
              <w:left w:val="nil"/>
              <w:bottom w:val="single" w:sz="4" w:space="0" w:color="auto"/>
              <w:right w:val="single" w:sz="4" w:space="0" w:color="auto"/>
            </w:tcBorders>
            <w:shd w:val="clear" w:color="auto" w:fill="auto"/>
            <w:noWrap/>
            <w:vAlign w:val="bottom"/>
            <w:hideMark/>
          </w:tcPr>
          <w:p w14:paraId="29A900EB"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14</w:t>
            </w:r>
          </w:p>
        </w:tc>
        <w:tc>
          <w:tcPr>
            <w:tcW w:w="1610" w:type="dxa"/>
            <w:tcBorders>
              <w:top w:val="nil"/>
              <w:left w:val="nil"/>
              <w:bottom w:val="single" w:sz="4" w:space="0" w:color="auto"/>
              <w:right w:val="single" w:sz="4" w:space="0" w:color="auto"/>
            </w:tcBorders>
            <w:shd w:val="clear" w:color="auto" w:fill="auto"/>
            <w:noWrap/>
            <w:vAlign w:val="bottom"/>
            <w:hideMark/>
          </w:tcPr>
          <w:p w14:paraId="5394FAA8"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5</w:t>
            </w:r>
          </w:p>
        </w:tc>
      </w:tr>
      <w:tr w:rsidR="0033199E" w:rsidRPr="0033199E" w14:paraId="7F77E128"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40136D2F"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2023-24</w:t>
            </w:r>
          </w:p>
        </w:tc>
        <w:tc>
          <w:tcPr>
            <w:tcW w:w="1910" w:type="dxa"/>
            <w:tcBorders>
              <w:top w:val="nil"/>
              <w:left w:val="nil"/>
              <w:bottom w:val="single" w:sz="4" w:space="0" w:color="auto"/>
              <w:right w:val="single" w:sz="4" w:space="0" w:color="auto"/>
            </w:tcBorders>
            <w:shd w:val="clear" w:color="auto" w:fill="auto"/>
            <w:noWrap/>
            <w:vAlign w:val="bottom"/>
            <w:hideMark/>
          </w:tcPr>
          <w:p w14:paraId="4450749F"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19</w:t>
            </w:r>
          </w:p>
        </w:tc>
        <w:tc>
          <w:tcPr>
            <w:tcW w:w="1610" w:type="dxa"/>
            <w:tcBorders>
              <w:top w:val="nil"/>
              <w:left w:val="nil"/>
              <w:bottom w:val="single" w:sz="4" w:space="0" w:color="auto"/>
              <w:right w:val="single" w:sz="4" w:space="0" w:color="auto"/>
            </w:tcBorders>
            <w:shd w:val="clear" w:color="auto" w:fill="auto"/>
            <w:noWrap/>
            <w:vAlign w:val="bottom"/>
            <w:hideMark/>
          </w:tcPr>
          <w:p w14:paraId="5D96DBB7"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5</w:t>
            </w:r>
          </w:p>
        </w:tc>
      </w:tr>
      <w:tr w:rsidR="0033199E" w:rsidRPr="0033199E" w14:paraId="028260F3" w14:textId="77777777" w:rsidTr="0033199E">
        <w:trPr>
          <w:trHeight w:val="300"/>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14:paraId="3505A807" w14:textId="77777777" w:rsidR="0033199E" w:rsidRPr="0033199E" w:rsidRDefault="0033199E" w:rsidP="0033199E">
            <w:pPr>
              <w:spacing w:before="0" w:after="0" w:line="240" w:lineRule="auto"/>
              <w:ind w:left="0" w:right="0"/>
              <w:rPr>
                <w:rFonts w:ascii="Verdana" w:eastAsia="Times New Roman" w:hAnsi="Verdana" w:cs="Calibri"/>
                <w:color w:val="000000"/>
                <w:sz w:val="22"/>
                <w:szCs w:val="22"/>
              </w:rPr>
            </w:pPr>
            <w:r w:rsidRPr="0033199E">
              <w:rPr>
                <w:rFonts w:ascii="Verdana" w:eastAsia="Times New Roman" w:hAnsi="Verdana" w:cs="Calibri"/>
                <w:color w:val="000000"/>
                <w:sz w:val="22"/>
                <w:szCs w:val="22"/>
              </w:rPr>
              <w:t>2024-25</w:t>
            </w:r>
          </w:p>
        </w:tc>
        <w:tc>
          <w:tcPr>
            <w:tcW w:w="1910" w:type="dxa"/>
            <w:tcBorders>
              <w:top w:val="nil"/>
              <w:left w:val="nil"/>
              <w:bottom w:val="single" w:sz="4" w:space="0" w:color="auto"/>
              <w:right w:val="single" w:sz="4" w:space="0" w:color="auto"/>
            </w:tcBorders>
            <w:shd w:val="clear" w:color="auto" w:fill="auto"/>
            <w:noWrap/>
            <w:vAlign w:val="bottom"/>
            <w:hideMark/>
          </w:tcPr>
          <w:p w14:paraId="350BEEFB"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sidRPr="0033199E">
              <w:rPr>
                <w:rFonts w:ascii="Verdana" w:eastAsia="Times New Roman" w:hAnsi="Verdana" w:cs="Calibri"/>
                <w:color w:val="000000"/>
                <w:sz w:val="22"/>
                <w:szCs w:val="22"/>
              </w:rPr>
              <w:t>10</w:t>
            </w:r>
          </w:p>
        </w:tc>
        <w:tc>
          <w:tcPr>
            <w:tcW w:w="1610" w:type="dxa"/>
            <w:tcBorders>
              <w:top w:val="nil"/>
              <w:left w:val="nil"/>
              <w:bottom w:val="single" w:sz="4" w:space="0" w:color="auto"/>
              <w:right w:val="single" w:sz="4" w:space="0" w:color="auto"/>
            </w:tcBorders>
            <w:shd w:val="clear" w:color="auto" w:fill="auto"/>
            <w:noWrap/>
            <w:vAlign w:val="bottom"/>
            <w:hideMark/>
          </w:tcPr>
          <w:p w14:paraId="25DBF63E" w14:textId="77777777" w:rsidR="0033199E" w:rsidRPr="0033199E" w:rsidRDefault="0033199E" w:rsidP="0033199E">
            <w:pPr>
              <w:spacing w:before="0" w:after="0" w:line="240" w:lineRule="auto"/>
              <w:ind w:left="0" w:right="0"/>
              <w:jc w:val="right"/>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bl>
    <w:p w14:paraId="5ECDF523" w14:textId="77777777" w:rsidR="0033199E" w:rsidRDefault="0033199E" w:rsidP="0033199E">
      <w:pPr>
        <w:spacing w:before="280"/>
        <w:rPr>
          <w:rFonts w:ascii="Verdana" w:hAnsi="Verdana"/>
          <w:b/>
          <w:sz w:val="22"/>
        </w:rPr>
      </w:pPr>
      <w:r w:rsidRPr="0033199E">
        <w:rPr>
          <w:rFonts w:ascii="Verdana" w:hAnsi="Verdana"/>
          <w:b/>
          <w:sz w:val="22"/>
        </w:rPr>
        <w:t>- Whether a mental health or safeguarding referral was made as part of the attendance (if recorded).</w:t>
      </w:r>
    </w:p>
    <w:p w14:paraId="2935BC91" w14:textId="77777777" w:rsidR="004A5EB8" w:rsidRPr="00FC3B42" w:rsidRDefault="004A5EB8" w:rsidP="004A5EB8">
      <w:pPr>
        <w:rPr>
          <w:rFonts w:ascii="Verdana" w:hAnsi="Verdana" w:cs="Times New Roman"/>
          <w:sz w:val="22"/>
          <w:szCs w:val="22"/>
        </w:rPr>
      </w:pPr>
      <w:r>
        <w:rPr>
          <w:rFonts w:ascii="Verdana" w:hAnsi="Verdana"/>
          <w:bCs/>
          <w:sz w:val="22"/>
        </w:rPr>
        <w:t xml:space="preserve">This information is not centrally recorded.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6845CBFC" w14:textId="77777777" w:rsidR="0033199E" w:rsidRDefault="0033199E" w:rsidP="0033199E">
      <w:pPr>
        <w:spacing w:before="280"/>
        <w:rPr>
          <w:rFonts w:ascii="Verdana" w:hAnsi="Verdana"/>
          <w:b/>
          <w:sz w:val="22"/>
        </w:rPr>
      </w:pPr>
      <w:r w:rsidRPr="0033199E">
        <w:rPr>
          <w:rFonts w:ascii="Verdana" w:hAnsi="Verdana"/>
          <w:b/>
          <w:sz w:val="22"/>
        </w:rPr>
        <w:t>- Trends over the past three financial years (2021–22, 2022–23, 2023–24) using the same breakdowns as above.</w:t>
      </w:r>
    </w:p>
    <w:p w14:paraId="58AF6959" w14:textId="77777777" w:rsidR="0033199E" w:rsidRDefault="0033199E" w:rsidP="0033199E">
      <w:pPr>
        <w:spacing w:before="280"/>
        <w:rPr>
          <w:rFonts w:ascii="Verdana" w:hAnsi="Verdana"/>
          <w:bCs/>
          <w:sz w:val="22"/>
        </w:rPr>
      </w:pPr>
      <w:r>
        <w:rPr>
          <w:rFonts w:ascii="Verdana" w:hAnsi="Verdana"/>
          <w:bCs/>
          <w:sz w:val="22"/>
        </w:rPr>
        <w:t xml:space="preserve">Please see data attached above. </w:t>
      </w:r>
    </w:p>
    <w:p w14:paraId="5C695D43" w14:textId="77777777" w:rsidR="0033199E" w:rsidRDefault="0033199E" w:rsidP="0033199E">
      <w:pPr>
        <w:spacing w:before="280"/>
        <w:rPr>
          <w:rFonts w:ascii="Verdana" w:hAnsi="Verdana"/>
          <w:b/>
          <w:sz w:val="22"/>
        </w:rPr>
      </w:pPr>
      <w:r w:rsidRPr="0033199E">
        <w:rPr>
          <w:rFonts w:ascii="Verdana" w:hAnsi="Verdana"/>
          <w:b/>
          <w:sz w:val="22"/>
        </w:rPr>
        <w:t>- Referrals to youth services or social work resulting from such attendances.</w:t>
      </w:r>
    </w:p>
    <w:p w14:paraId="512BBCB0" w14:textId="77777777" w:rsidR="0033199E" w:rsidRPr="00FC3B42" w:rsidRDefault="0033199E" w:rsidP="0033199E">
      <w:pPr>
        <w:rPr>
          <w:rFonts w:ascii="Verdana" w:hAnsi="Verdana" w:cs="Times New Roman"/>
          <w:sz w:val="22"/>
          <w:szCs w:val="22"/>
        </w:rPr>
      </w:pPr>
      <w:r>
        <w:rPr>
          <w:rFonts w:ascii="Verdana" w:hAnsi="Verdana"/>
          <w:bCs/>
          <w:sz w:val="22"/>
        </w:rPr>
        <w:t xml:space="preserve">This information is not centrally recorded.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15F2949D" w14:textId="77777777" w:rsidR="0033199E" w:rsidRDefault="0033199E" w:rsidP="0033199E">
      <w:pPr>
        <w:spacing w:before="280"/>
        <w:rPr>
          <w:rFonts w:ascii="Verdana" w:hAnsi="Verdana"/>
          <w:b/>
          <w:sz w:val="22"/>
        </w:rPr>
      </w:pPr>
      <w:r w:rsidRPr="0033199E">
        <w:rPr>
          <w:rFonts w:ascii="Verdana" w:hAnsi="Verdana"/>
          <w:b/>
          <w:sz w:val="22"/>
        </w:rPr>
        <w:lastRenderedPageBreak/>
        <w:t>- Geographical breakdowns beyond A&amp;E department (e.g., local authority or postcode sector).</w:t>
      </w:r>
    </w:p>
    <w:tbl>
      <w:tblPr>
        <w:tblW w:w="7087" w:type="dxa"/>
        <w:tblInd w:w="1418" w:type="dxa"/>
        <w:tblLook w:val="04A0" w:firstRow="1" w:lastRow="0" w:firstColumn="1" w:lastColumn="0" w:noHBand="0" w:noVBand="1"/>
      </w:tblPr>
      <w:tblGrid>
        <w:gridCol w:w="4131"/>
        <w:gridCol w:w="405"/>
        <w:gridCol w:w="850"/>
        <w:gridCol w:w="1701"/>
      </w:tblGrid>
      <w:tr w:rsidR="0070034A" w:rsidRPr="0070034A" w14:paraId="03D43854" w14:textId="77777777" w:rsidTr="0070034A">
        <w:trPr>
          <w:trHeight w:val="280"/>
        </w:trPr>
        <w:tc>
          <w:tcPr>
            <w:tcW w:w="4536" w:type="dxa"/>
            <w:gridSpan w:val="2"/>
            <w:tcBorders>
              <w:top w:val="nil"/>
              <w:left w:val="nil"/>
              <w:bottom w:val="single" w:sz="4" w:space="0" w:color="44B3E1"/>
              <w:right w:val="nil"/>
            </w:tcBorders>
            <w:shd w:val="clear" w:color="auto" w:fill="auto"/>
            <w:noWrap/>
            <w:vAlign w:val="bottom"/>
            <w:hideMark/>
          </w:tcPr>
          <w:p w14:paraId="4A061BF1" w14:textId="77777777" w:rsidR="0070034A" w:rsidRPr="0070034A" w:rsidRDefault="0070034A" w:rsidP="0070034A">
            <w:pPr>
              <w:spacing w:before="0" w:after="0" w:line="240" w:lineRule="auto"/>
              <w:ind w:left="0" w:right="0"/>
              <w:rPr>
                <w:rFonts w:ascii="Verdana" w:eastAsia="Times New Roman" w:hAnsi="Verdana"/>
                <w:b/>
                <w:bCs/>
                <w:sz w:val="22"/>
                <w:szCs w:val="22"/>
              </w:rPr>
            </w:pPr>
            <w:r w:rsidRPr="0070034A">
              <w:rPr>
                <w:rFonts w:ascii="Verdana" w:eastAsia="Times New Roman" w:hAnsi="Verdana"/>
                <w:b/>
                <w:bCs/>
                <w:sz w:val="22"/>
                <w:szCs w:val="22"/>
              </w:rPr>
              <w:t>LHB</w:t>
            </w:r>
          </w:p>
        </w:tc>
        <w:tc>
          <w:tcPr>
            <w:tcW w:w="2551" w:type="dxa"/>
            <w:gridSpan w:val="2"/>
            <w:tcBorders>
              <w:top w:val="nil"/>
              <w:left w:val="nil"/>
              <w:bottom w:val="single" w:sz="4" w:space="0" w:color="44B3E1"/>
              <w:right w:val="nil"/>
            </w:tcBorders>
            <w:shd w:val="clear" w:color="auto" w:fill="auto"/>
            <w:noWrap/>
            <w:vAlign w:val="bottom"/>
            <w:hideMark/>
          </w:tcPr>
          <w:p w14:paraId="676AB5FA" w14:textId="5D52481C" w:rsidR="0070034A" w:rsidRPr="0070034A" w:rsidRDefault="0070034A" w:rsidP="0070034A">
            <w:pPr>
              <w:spacing w:before="0" w:after="0" w:line="240" w:lineRule="auto"/>
              <w:ind w:left="0" w:right="0"/>
              <w:jc w:val="center"/>
              <w:rPr>
                <w:rFonts w:ascii="Verdana" w:eastAsia="Times New Roman" w:hAnsi="Verdana"/>
                <w:b/>
                <w:bCs/>
                <w:sz w:val="22"/>
                <w:szCs w:val="22"/>
              </w:rPr>
            </w:pPr>
            <w:r w:rsidRPr="0070034A">
              <w:rPr>
                <w:rFonts w:ascii="Verdana" w:eastAsia="Times New Roman" w:hAnsi="Verdana"/>
                <w:b/>
                <w:bCs/>
                <w:sz w:val="22"/>
                <w:szCs w:val="22"/>
              </w:rPr>
              <w:t xml:space="preserve">Number of </w:t>
            </w:r>
            <w:r>
              <w:rPr>
                <w:rFonts w:ascii="Verdana" w:eastAsia="Times New Roman" w:hAnsi="Verdana"/>
                <w:b/>
                <w:bCs/>
                <w:sz w:val="22"/>
                <w:szCs w:val="22"/>
              </w:rPr>
              <w:t>a</w:t>
            </w:r>
            <w:r w:rsidRPr="0070034A">
              <w:rPr>
                <w:rFonts w:ascii="Verdana" w:eastAsia="Times New Roman" w:hAnsi="Verdana"/>
                <w:b/>
                <w:bCs/>
                <w:sz w:val="22"/>
                <w:szCs w:val="22"/>
              </w:rPr>
              <w:t>ttendances</w:t>
            </w:r>
          </w:p>
        </w:tc>
      </w:tr>
      <w:tr w:rsidR="0070034A" w:rsidRPr="0070034A" w14:paraId="373A449B" w14:textId="77777777" w:rsidTr="0070034A">
        <w:trPr>
          <w:trHeight w:val="280"/>
        </w:trPr>
        <w:tc>
          <w:tcPr>
            <w:tcW w:w="5386" w:type="dxa"/>
            <w:gridSpan w:val="3"/>
            <w:tcBorders>
              <w:top w:val="nil"/>
              <w:left w:val="nil"/>
              <w:bottom w:val="nil"/>
              <w:right w:val="nil"/>
            </w:tcBorders>
            <w:shd w:val="clear" w:color="auto" w:fill="auto"/>
            <w:noWrap/>
            <w:vAlign w:val="bottom"/>
            <w:hideMark/>
          </w:tcPr>
          <w:p w14:paraId="7F818F55" w14:textId="77777777"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Swansea Bay University LHB</w:t>
            </w:r>
          </w:p>
        </w:tc>
        <w:tc>
          <w:tcPr>
            <w:tcW w:w="1701" w:type="dxa"/>
            <w:tcBorders>
              <w:top w:val="nil"/>
              <w:left w:val="nil"/>
              <w:bottom w:val="nil"/>
              <w:right w:val="nil"/>
            </w:tcBorders>
            <w:shd w:val="clear" w:color="auto" w:fill="auto"/>
            <w:noWrap/>
            <w:vAlign w:val="bottom"/>
            <w:hideMark/>
          </w:tcPr>
          <w:p w14:paraId="28649F26" w14:textId="77777777" w:rsidR="0070034A" w:rsidRPr="0070034A" w:rsidRDefault="0070034A" w:rsidP="0070034A">
            <w:pPr>
              <w:spacing w:before="0" w:after="0" w:line="240" w:lineRule="auto"/>
              <w:ind w:left="0" w:right="0"/>
              <w:jc w:val="right"/>
              <w:rPr>
                <w:rFonts w:ascii="Verdana" w:eastAsia="Times New Roman" w:hAnsi="Verdana"/>
                <w:sz w:val="22"/>
                <w:szCs w:val="22"/>
              </w:rPr>
            </w:pPr>
            <w:r w:rsidRPr="0070034A">
              <w:rPr>
                <w:rFonts w:ascii="Verdana" w:eastAsia="Times New Roman" w:hAnsi="Verdana"/>
                <w:sz w:val="22"/>
                <w:szCs w:val="22"/>
              </w:rPr>
              <w:t>58</w:t>
            </w:r>
          </w:p>
        </w:tc>
      </w:tr>
      <w:tr w:rsidR="0070034A" w:rsidRPr="0070034A" w14:paraId="4BCEB1A7" w14:textId="77777777" w:rsidTr="0070034A">
        <w:trPr>
          <w:trHeight w:val="280"/>
        </w:trPr>
        <w:tc>
          <w:tcPr>
            <w:tcW w:w="4131" w:type="dxa"/>
            <w:tcBorders>
              <w:top w:val="nil"/>
              <w:left w:val="nil"/>
              <w:bottom w:val="nil"/>
              <w:right w:val="nil"/>
            </w:tcBorders>
            <w:shd w:val="clear" w:color="auto" w:fill="auto"/>
            <w:noWrap/>
            <w:vAlign w:val="bottom"/>
            <w:hideMark/>
          </w:tcPr>
          <w:p w14:paraId="5166B2F1" w14:textId="5AC13AFA"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Hywel Dda University LHB</w:t>
            </w:r>
          </w:p>
        </w:tc>
        <w:tc>
          <w:tcPr>
            <w:tcW w:w="2956" w:type="dxa"/>
            <w:gridSpan w:val="3"/>
            <w:tcBorders>
              <w:top w:val="nil"/>
              <w:left w:val="nil"/>
              <w:bottom w:val="nil"/>
              <w:right w:val="nil"/>
            </w:tcBorders>
            <w:shd w:val="clear" w:color="auto" w:fill="auto"/>
            <w:noWrap/>
            <w:vAlign w:val="bottom"/>
            <w:hideMark/>
          </w:tcPr>
          <w:p w14:paraId="6BEBB013" w14:textId="77777777" w:rsidR="0070034A" w:rsidRPr="0070034A" w:rsidRDefault="0070034A" w:rsidP="0070034A">
            <w:pPr>
              <w:spacing w:before="0" w:after="0" w:line="240" w:lineRule="auto"/>
              <w:ind w:left="0" w:right="0"/>
              <w:jc w:val="right"/>
              <w:rPr>
                <w:rFonts w:ascii="Verdana" w:eastAsia="Times New Roman" w:hAnsi="Verdana"/>
                <w:sz w:val="22"/>
                <w:szCs w:val="22"/>
              </w:rPr>
            </w:pPr>
            <w:r w:rsidRPr="0070034A">
              <w:rPr>
                <w:rFonts w:ascii="Verdana" w:eastAsia="Times New Roman" w:hAnsi="Verdana"/>
                <w:sz w:val="22"/>
                <w:szCs w:val="22"/>
              </w:rPr>
              <w:t>10</w:t>
            </w:r>
          </w:p>
        </w:tc>
      </w:tr>
      <w:tr w:rsidR="0070034A" w:rsidRPr="0070034A" w14:paraId="37D40572" w14:textId="77777777" w:rsidTr="0070034A">
        <w:trPr>
          <w:trHeight w:val="280"/>
        </w:trPr>
        <w:tc>
          <w:tcPr>
            <w:tcW w:w="4131" w:type="dxa"/>
            <w:tcBorders>
              <w:top w:val="nil"/>
              <w:left w:val="nil"/>
              <w:bottom w:val="nil"/>
              <w:right w:val="nil"/>
            </w:tcBorders>
            <w:shd w:val="clear" w:color="auto" w:fill="auto"/>
            <w:noWrap/>
            <w:vAlign w:val="bottom"/>
            <w:hideMark/>
          </w:tcPr>
          <w:p w14:paraId="53822B1C" w14:textId="071B9B33"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 xml:space="preserve">Cwm </w:t>
            </w:r>
            <w:proofErr w:type="spellStart"/>
            <w:r w:rsidRPr="0070034A">
              <w:rPr>
                <w:rFonts w:ascii="Verdana" w:eastAsia="Times New Roman" w:hAnsi="Verdana"/>
                <w:sz w:val="22"/>
                <w:szCs w:val="22"/>
              </w:rPr>
              <w:t>Taf</w:t>
            </w:r>
            <w:proofErr w:type="spellEnd"/>
            <w:r w:rsidRPr="0070034A">
              <w:rPr>
                <w:rFonts w:ascii="Verdana" w:eastAsia="Times New Roman" w:hAnsi="Verdana"/>
                <w:sz w:val="22"/>
                <w:szCs w:val="22"/>
              </w:rPr>
              <w:t xml:space="preserve"> University LHB</w:t>
            </w:r>
          </w:p>
        </w:tc>
        <w:tc>
          <w:tcPr>
            <w:tcW w:w="2956" w:type="dxa"/>
            <w:gridSpan w:val="3"/>
            <w:tcBorders>
              <w:top w:val="nil"/>
              <w:left w:val="nil"/>
              <w:bottom w:val="nil"/>
              <w:right w:val="nil"/>
            </w:tcBorders>
            <w:shd w:val="clear" w:color="auto" w:fill="auto"/>
            <w:noWrap/>
            <w:vAlign w:val="bottom"/>
            <w:hideMark/>
          </w:tcPr>
          <w:p w14:paraId="43BCAA09" w14:textId="0D466C83" w:rsidR="0070034A" w:rsidRPr="0070034A" w:rsidRDefault="0070034A" w:rsidP="0070034A">
            <w:pPr>
              <w:spacing w:before="0" w:after="0" w:line="240" w:lineRule="auto"/>
              <w:ind w:left="0" w:right="0"/>
              <w:jc w:val="right"/>
              <w:rPr>
                <w:rFonts w:ascii="Verdana" w:eastAsia="Times New Roman" w:hAnsi="Verdana"/>
                <w:sz w:val="22"/>
                <w:szCs w:val="22"/>
              </w:rPr>
            </w:pPr>
            <w:r w:rsidRPr="0070034A">
              <w:rPr>
                <w:rFonts w:ascii="Verdana" w:eastAsia="Times New Roman" w:hAnsi="Verdana"/>
                <w:sz w:val="22"/>
                <w:szCs w:val="22"/>
              </w:rPr>
              <w:t>&lt;5*</w:t>
            </w:r>
          </w:p>
        </w:tc>
      </w:tr>
      <w:tr w:rsidR="0070034A" w:rsidRPr="0070034A" w14:paraId="29DF315A" w14:textId="77777777" w:rsidTr="0070034A">
        <w:trPr>
          <w:trHeight w:val="280"/>
        </w:trPr>
        <w:tc>
          <w:tcPr>
            <w:tcW w:w="4131" w:type="dxa"/>
            <w:tcBorders>
              <w:top w:val="nil"/>
              <w:left w:val="nil"/>
              <w:bottom w:val="nil"/>
              <w:right w:val="nil"/>
            </w:tcBorders>
            <w:shd w:val="clear" w:color="auto" w:fill="auto"/>
            <w:noWrap/>
            <w:vAlign w:val="bottom"/>
            <w:hideMark/>
          </w:tcPr>
          <w:p w14:paraId="5BE1A8A6" w14:textId="264EDB0B"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Cardiff &amp; Vale Universit</w:t>
            </w:r>
            <w:r>
              <w:rPr>
                <w:rFonts w:ascii="Verdana" w:eastAsia="Times New Roman" w:hAnsi="Verdana"/>
                <w:sz w:val="22"/>
                <w:szCs w:val="22"/>
              </w:rPr>
              <w:t>y L</w:t>
            </w:r>
            <w:r w:rsidRPr="0070034A">
              <w:rPr>
                <w:rFonts w:ascii="Verdana" w:eastAsia="Times New Roman" w:hAnsi="Verdana"/>
                <w:sz w:val="22"/>
                <w:szCs w:val="22"/>
              </w:rPr>
              <w:t>HB</w:t>
            </w:r>
          </w:p>
        </w:tc>
        <w:tc>
          <w:tcPr>
            <w:tcW w:w="2956" w:type="dxa"/>
            <w:gridSpan w:val="3"/>
            <w:tcBorders>
              <w:top w:val="nil"/>
              <w:left w:val="nil"/>
              <w:bottom w:val="nil"/>
              <w:right w:val="nil"/>
            </w:tcBorders>
            <w:shd w:val="clear" w:color="auto" w:fill="auto"/>
            <w:noWrap/>
            <w:vAlign w:val="bottom"/>
            <w:hideMark/>
          </w:tcPr>
          <w:p w14:paraId="7B0FD805" w14:textId="194720C2" w:rsidR="0070034A" w:rsidRPr="0070034A" w:rsidRDefault="0070034A" w:rsidP="0070034A">
            <w:pPr>
              <w:spacing w:before="0" w:after="0" w:line="240" w:lineRule="auto"/>
              <w:ind w:left="0" w:right="0"/>
              <w:jc w:val="right"/>
              <w:rPr>
                <w:rFonts w:ascii="Verdana" w:eastAsia="Times New Roman" w:hAnsi="Verdana"/>
                <w:sz w:val="22"/>
                <w:szCs w:val="22"/>
              </w:rPr>
            </w:pPr>
            <w:r w:rsidRPr="0070034A">
              <w:rPr>
                <w:rFonts w:ascii="Verdana" w:eastAsia="Times New Roman" w:hAnsi="Verdana"/>
                <w:sz w:val="22"/>
                <w:szCs w:val="22"/>
              </w:rPr>
              <w:t>&lt;5*</w:t>
            </w:r>
          </w:p>
        </w:tc>
      </w:tr>
      <w:tr w:rsidR="0070034A" w:rsidRPr="0070034A" w14:paraId="2A712D96" w14:textId="77777777" w:rsidTr="0070034A">
        <w:trPr>
          <w:trHeight w:val="280"/>
        </w:trPr>
        <w:tc>
          <w:tcPr>
            <w:tcW w:w="4131" w:type="dxa"/>
            <w:tcBorders>
              <w:top w:val="nil"/>
              <w:left w:val="nil"/>
              <w:bottom w:val="nil"/>
              <w:right w:val="nil"/>
            </w:tcBorders>
            <w:shd w:val="clear" w:color="auto" w:fill="auto"/>
            <w:noWrap/>
            <w:vAlign w:val="bottom"/>
            <w:hideMark/>
          </w:tcPr>
          <w:p w14:paraId="72751525" w14:textId="5ED40839"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Powys Teaching L</w:t>
            </w:r>
            <w:r>
              <w:rPr>
                <w:rFonts w:ascii="Verdana" w:eastAsia="Times New Roman" w:hAnsi="Verdana"/>
                <w:sz w:val="22"/>
                <w:szCs w:val="22"/>
              </w:rPr>
              <w:t>HB</w:t>
            </w:r>
          </w:p>
        </w:tc>
        <w:tc>
          <w:tcPr>
            <w:tcW w:w="2956" w:type="dxa"/>
            <w:gridSpan w:val="3"/>
            <w:tcBorders>
              <w:top w:val="nil"/>
              <w:left w:val="nil"/>
              <w:bottom w:val="nil"/>
              <w:right w:val="nil"/>
            </w:tcBorders>
            <w:shd w:val="clear" w:color="auto" w:fill="auto"/>
            <w:noWrap/>
            <w:vAlign w:val="bottom"/>
            <w:hideMark/>
          </w:tcPr>
          <w:p w14:paraId="10B92946" w14:textId="2E318ED3" w:rsidR="0070034A" w:rsidRPr="0070034A" w:rsidRDefault="0070034A" w:rsidP="0070034A">
            <w:pPr>
              <w:spacing w:before="0" w:after="0" w:line="240" w:lineRule="auto"/>
              <w:ind w:left="0" w:right="0"/>
              <w:jc w:val="right"/>
              <w:rPr>
                <w:rFonts w:ascii="Verdana" w:eastAsia="Times New Roman" w:hAnsi="Verdana"/>
                <w:sz w:val="22"/>
                <w:szCs w:val="22"/>
              </w:rPr>
            </w:pPr>
            <w:r w:rsidRPr="0070034A">
              <w:rPr>
                <w:rFonts w:ascii="Verdana" w:eastAsia="Times New Roman" w:hAnsi="Verdana"/>
                <w:sz w:val="22"/>
                <w:szCs w:val="22"/>
              </w:rPr>
              <w:t>&lt;5*</w:t>
            </w:r>
          </w:p>
        </w:tc>
      </w:tr>
      <w:tr w:rsidR="0070034A" w:rsidRPr="0070034A" w14:paraId="03EAE936" w14:textId="77777777" w:rsidTr="0070034A">
        <w:trPr>
          <w:trHeight w:val="280"/>
        </w:trPr>
        <w:tc>
          <w:tcPr>
            <w:tcW w:w="4131" w:type="dxa"/>
            <w:tcBorders>
              <w:top w:val="nil"/>
              <w:left w:val="nil"/>
              <w:bottom w:val="nil"/>
              <w:right w:val="nil"/>
            </w:tcBorders>
            <w:shd w:val="clear" w:color="auto" w:fill="auto"/>
            <w:noWrap/>
            <w:vAlign w:val="bottom"/>
            <w:hideMark/>
          </w:tcPr>
          <w:p w14:paraId="52EE8E16" w14:textId="52C57067"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Aneurin Bevan University</w:t>
            </w:r>
            <w:r>
              <w:rPr>
                <w:rFonts w:ascii="Verdana" w:eastAsia="Times New Roman" w:hAnsi="Verdana"/>
                <w:sz w:val="22"/>
                <w:szCs w:val="22"/>
              </w:rPr>
              <w:t xml:space="preserve"> LHB</w:t>
            </w:r>
          </w:p>
        </w:tc>
        <w:tc>
          <w:tcPr>
            <w:tcW w:w="2956" w:type="dxa"/>
            <w:gridSpan w:val="3"/>
            <w:tcBorders>
              <w:top w:val="nil"/>
              <w:left w:val="nil"/>
              <w:bottom w:val="nil"/>
              <w:right w:val="nil"/>
            </w:tcBorders>
            <w:shd w:val="clear" w:color="auto" w:fill="auto"/>
            <w:noWrap/>
            <w:vAlign w:val="bottom"/>
            <w:hideMark/>
          </w:tcPr>
          <w:p w14:paraId="24CDBD7B" w14:textId="4FFFB66B" w:rsidR="0070034A" w:rsidRPr="0070034A" w:rsidRDefault="0070034A" w:rsidP="0070034A">
            <w:pPr>
              <w:spacing w:before="0" w:after="0" w:line="240" w:lineRule="auto"/>
              <w:ind w:left="0" w:right="0"/>
              <w:jc w:val="right"/>
              <w:rPr>
                <w:rFonts w:ascii="Verdana" w:eastAsia="Times New Roman" w:hAnsi="Verdana"/>
                <w:sz w:val="22"/>
                <w:szCs w:val="22"/>
              </w:rPr>
            </w:pPr>
            <w:r w:rsidRPr="0070034A">
              <w:rPr>
                <w:rFonts w:ascii="Verdana" w:eastAsia="Times New Roman" w:hAnsi="Verdana"/>
                <w:sz w:val="22"/>
                <w:szCs w:val="22"/>
              </w:rPr>
              <w:t>&lt;5*</w:t>
            </w:r>
          </w:p>
        </w:tc>
      </w:tr>
      <w:tr w:rsidR="0070034A" w:rsidRPr="0070034A" w14:paraId="61CFDCB5" w14:textId="77777777" w:rsidTr="0070034A">
        <w:trPr>
          <w:trHeight w:val="280"/>
        </w:trPr>
        <w:tc>
          <w:tcPr>
            <w:tcW w:w="4131" w:type="dxa"/>
            <w:tcBorders>
              <w:top w:val="nil"/>
              <w:left w:val="nil"/>
              <w:bottom w:val="nil"/>
              <w:right w:val="nil"/>
            </w:tcBorders>
            <w:shd w:val="clear" w:color="auto" w:fill="auto"/>
            <w:noWrap/>
            <w:vAlign w:val="bottom"/>
            <w:hideMark/>
          </w:tcPr>
          <w:p w14:paraId="660161B4" w14:textId="77777777"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Not Known</w:t>
            </w:r>
          </w:p>
        </w:tc>
        <w:tc>
          <w:tcPr>
            <w:tcW w:w="2956" w:type="dxa"/>
            <w:gridSpan w:val="3"/>
            <w:tcBorders>
              <w:top w:val="nil"/>
              <w:left w:val="nil"/>
              <w:bottom w:val="nil"/>
              <w:right w:val="nil"/>
            </w:tcBorders>
            <w:shd w:val="clear" w:color="auto" w:fill="auto"/>
            <w:noWrap/>
            <w:vAlign w:val="bottom"/>
            <w:hideMark/>
          </w:tcPr>
          <w:p w14:paraId="5E0E3338" w14:textId="5321E71E" w:rsidR="0070034A" w:rsidRPr="0070034A" w:rsidRDefault="0070034A" w:rsidP="0070034A">
            <w:pPr>
              <w:spacing w:before="0" w:after="0" w:line="240" w:lineRule="auto"/>
              <w:ind w:left="0" w:right="0"/>
              <w:jc w:val="right"/>
              <w:rPr>
                <w:rFonts w:ascii="Verdana" w:eastAsia="Times New Roman" w:hAnsi="Verdana"/>
                <w:sz w:val="22"/>
                <w:szCs w:val="22"/>
              </w:rPr>
            </w:pPr>
            <w:r w:rsidRPr="0070034A">
              <w:rPr>
                <w:rFonts w:ascii="Verdana" w:eastAsia="Times New Roman" w:hAnsi="Verdana"/>
                <w:sz w:val="22"/>
                <w:szCs w:val="22"/>
              </w:rPr>
              <w:t>&lt;5*</w:t>
            </w:r>
          </w:p>
        </w:tc>
      </w:tr>
      <w:tr w:rsidR="0070034A" w:rsidRPr="0070034A" w14:paraId="56A02D43" w14:textId="77777777" w:rsidTr="0070034A">
        <w:trPr>
          <w:trHeight w:val="280"/>
        </w:trPr>
        <w:tc>
          <w:tcPr>
            <w:tcW w:w="4131" w:type="dxa"/>
            <w:tcBorders>
              <w:top w:val="nil"/>
              <w:left w:val="nil"/>
              <w:bottom w:val="nil"/>
              <w:right w:val="nil"/>
            </w:tcBorders>
            <w:shd w:val="clear" w:color="auto" w:fill="auto"/>
            <w:vAlign w:val="bottom"/>
            <w:hideMark/>
          </w:tcPr>
          <w:p w14:paraId="7E530522" w14:textId="77777777" w:rsidR="0070034A" w:rsidRPr="0070034A" w:rsidRDefault="0070034A" w:rsidP="0070034A">
            <w:pPr>
              <w:spacing w:before="0" w:after="0" w:line="240" w:lineRule="auto"/>
              <w:ind w:left="0" w:right="0"/>
              <w:rPr>
                <w:rFonts w:ascii="Verdana" w:eastAsia="Times New Roman" w:hAnsi="Verdana"/>
                <w:sz w:val="22"/>
                <w:szCs w:val="22"/>
              </w:rPr>
            </w:pPr>
            <w:r w:rsidRPr="0070034A">
              <w:rPr>
                <w:rFonts w:ascii="Verdana" w:eastAsia="Times New Roman" w:hAnsi="Verdana"/>
                <w:sz w:val="22"/>
                <w:szCs w:val="22"/>
              </w:rPr>
              <w:t>England</w:t>
            </w:r>
          </w:p>
        </w:tc>
        <w:tc>
          <w:tcPr>
            <w:tcW w:w="2956" w:type="dxa"/>
            <w:gridSpan w:val="3"/>
            <w:tcBorders>
              <w:top w:val="nil"/>
              <w:left w:val="nil"/>
              <w:bottom w:val="nil"/>
              <w:right w:val="nil"/>
            </w:tcBorders>
            <w:shd w:val="clear" w:color="auto" w:fill="auto"/>
            <w:noWrap/>
            <w:vAlign w:val="bottom"/>
            <w:hideMark/>
          </w:tcPr>
          <w:p w14:paraId="51F8F372" w14:textId="3D114A31" w:rsidR="0070034A" w:rsidRPr="0070034A" w:rsidRDefault="0070034A" w:rsidP="0070034A">
            <w:pPr>
              <w:spacing w:before="0" w:after="0" w:line="240" w:lineRule="auto"/>
              <w:ind w:left="0" w:right="0"/>
              <w:jc w:val="center"/>
              <w:rPr>
                <w:rFonts w:ascii="Verdana" w:eastAsia="Times New Roman" w:hAnsi="Verdana"/>
                <w:sz w:val="22"/>
                <w:szCs w:val="22"/>
              </w:rPr>
            </w:pPr>
            <w:r>
              <w:rPr>
                <w:rFonts w:ascii="Verdana" w:eastAsia="Times New Roman" w:hAnsi="Verdana"/>
                <w:sz w:val="22"/>
                <w:szCs w:val="22"/>
              </w:rPr>
              <w:t xml:space="preserve">                                 </w:t>
            </w:r>
            <w:r w:rsidRPr="0070034A">
              <w:rPr>
                <w:rFonts w:ascii="Verdana" w:eastAsia="Times New Roman" w:hAnsi="Verdana"/>
                <w:sz w:val="22"/>
                <w:szCs w:val="22"/>
              </w:rPr>
              <w:t>5</w:t>
            </w:r>
          </w:p>
        </w:tc>
      </w:tr>
      <w:tr w:rsidR="0070034A" w:rsidRPr="0070034A" w14:paraId="697E7A89" w14:textId="77777777" w:rsidTr="0070034A">
        <w:trPr>
          <w:trHeight w:val="280"/>
        </w:trPr>
        <w:tc>
          <w:tcPr>
            <w:tcW w:w="4131" w:type="dxa"/>
            <w:tcBorders>
              <w:top w:val="single" w:sz="4" w:space="0" w:color="44B3E1"/>
              <w:left w:val="nil"/>
              <w:bottom w:val="nil"/>
              <w:right w:val="nil"/>
            </w:tcBorders>
            <w:shd w:val="clear" w:color="auto" w:fill="auto"/>
            <w:noWrap/>
            <w:vAlign w:val="bottom"/>
          </w:tcPr>
          <w:p w14:paraId="59F53CCE" w14:textId="2B6467AD" w:rsidR="0070034A" w:rsidRPr="0070034A" w:rsidRDefault="0070034A" w:rsidP="0070034A">
            <w:pPr>
              <w:spacing w:before="0" w:after="0" w:line="240" w:lineRule="auto"/>
              <w:ind w:left="0" w:right="0"/>
              <w:rPr>
                <w:rFonts w:ascii="Verdana" w:eastAsia="Times New Roman" w:hAnsi="Verdana"/>
                <w:b/>
                <w:bCs/>
                <w:sz w:val="22"/>
                <w:szCs w:val="22"/>
              </w:rPr>
            </w:pPr>
          </w:p>
        </w:tc>
        <w:tc>
          <w:tcPr>
            <w:tcW w:w="2956" w:type="dxa"/>
            <w:gridSpan w:val="3"/>
            <w:tcBorders>
              <w:top w:val="single" w:sz="4" w:space="0" w:color="44B3E1"/>
              <w:left w:val="nil"/>
              <w:bottom w:val="nil"/>
              <w:right w:val="nil"/>
            </w:tcBorders>
            <w:shd w:val="clear" w:color="auto" w:fill="auto"/>
            <w:noWrap/>
            <w:vAlign w:val="bottom"/>
          </w:tcPr>
          <w:p w14:paraId="302A8008" w14:textId="56AC4F20" w:rsidR="0070034A" w:rsidRPr="0070034A" w:rsidRDefault="0070034A" w:rsidP="0070034A">
            <w:pPr>
              <w:spacing w:before="0" w:after="0" w:line="240" w:lineRule="auto"/>
              <w:ind w:left="0" w:right="0"/>
              <w:jc w:val="right"/>
              <w:rPr>
                <w:rFonts w:ascii="Verdana" w:eastAsia="Times New Roman" w:hAnsi="Verdana"/>
                <w:b/>
                <w:bCs/>
                <w:sz w:val="22"/>
                <w:szCs w:val="22"/>
              </w:rPr>
            </w:pPr>
          </w:p>
        </w:tc>
      </w:tr>
    </w:tbl>
    <w:p w14:paraId="1AF26779" w14:textId="50AC10A2" w:rsidR="0033199E" w:rsidRDefault="0033199E" w:rsidP="0033199E">
      <w:pPr>
        <w:spacing w:before="280"/>
        <w:rPr>
          <w:rFonts w:ascii="Verdana" w:hAnsi="Verdana"/>
          <w:b/>
          <w:sz w:val="22"/>
        </w:rPr>
      </w:pPr>
      <w:r w:rsidRPr="0033199E">
        <w:rPr>
          <w:rFonts w:ascii="Verdana" w:hAnsi="Verdana"/>
          <w:b/>
          <w:sz w:val="22"/>
        </w:rPr>
        <w:t>- Data on individuals attending A&amp;E more than once for knife-related injuries (repeat attendees).</w:t>
      </w:r>
    </w:p>
    <w:p w14:paraId="607858A2" w14:textId="77777777" w:rsidR="0033199E" w:rsidRPr="00FC3B42" w:rsidRDefault="0033199E" w:rsidP="0033199E">
      <w:pPr>
        <w:rPr>
          <w:rFonts w:ascii="Verdana" w:hAnsi="Verdana" w:cs="Times New Roman"/>
          <w:sz w:val="22"/>
          <w:szCs w:val="22"/>
        </w:rPr>
      </w:pPr>
      <w:r>
        <w:rPr>
          <w:rFonts w:ascii="Verdana" w:hAnsi="Verdana"/>
          <w:bCs/>
          <w:sz w:val="22"/>
        </w:rPr>
        <w:t xml:space="preserve">This information is not centrally recorded.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588575AA" w14:textId="77777777" w:rsidR="00D90538" w:rsidRDefault="0033199E" w:rsidP="00421E7F">
      <w:pPr>
        <w:rPr>
          <w:rFonts w:ascii="Verdana" w:hAnsi="Verdana"/>
          <w:sz w:val="22"/>
          <w:szCs w:val="22"/>
        </w:rPr>
      </w:pPr>
      <w:r>
        <w:rPr>
          <w:rFonts w:ascii="Verdana" w:hAnsi="Verdana"/>
          <w:sz w:val="22"/>
          <w:szCs w:val="22"/>
        </w:rPr>
        <w:t>*</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7EE17CD7" w14:textId="69AEA750" w:rsidR="00D90538" w:rsidRDefault="00D90538" w:rsidP="00421E7F">
      <w:pPr>
        <w:rPr>
          <w:rFonts w:ascii="Verdana" w:hAnsi="Verdana"/>
          <w:sz w:val="22"/>
          <w:szCs w:val="22"/>
        </w:rPr>
      </w:pPr>
      <w:r>
        <w:rPr>
          <w:rFonts w:ascii="Verdana" w:hAnsi="Verdana"/>
          <w:sz w:val="22"/>
          <w:szCs w:val="22"/>
        </w:rPr>
        <w:t>**</w:t>
      </w:r>
      <w:r w:rsidRPr="00D90538">
        <w:rPr>
          <w:rFonts w:ascii="Verdana" w:hAnsi="Verdana"/>
          <w:iCs/>
          <w:sz w:val="22"/>
          <w:szCs w:val="22"/>
        </w:rPr>
        <w:t xml:space="preserve"> </w:t>
      </w:r>
      <w:r w:rsidRPr="00FC3B42">
        <w:rPr>
          <w:rFonts w:ascii="Verdana" w:hAnsi="Verdana"/>
          <w:iCs/>
          <w:sz w:val="22"/>
          <w:szCs w:val="22"/>
        </w:rPr>
        <w:t xml:space="preserve">We are unable to provide you with the level of detail you are seeking as to the </w:t>
      </w:r>
      <w:r>
        <w:rPr>
          <w:rFonts w:ascii="Verdana" w:hAnsi="Verdana"/>
          <w:iCs/>
          <w:sz w:val="22"/>
          <w:szCs w:val="22"/>
        </w:rPr>
        <w:t>number of</w:t>
      </w:r>
      <w:r w:rsidRPr="00FC3B42">
        <w:rPr>
          <w:rFonts w:ascii="Verdana" w:hAnsi="Verdana"/>
          <w:iCs/>
          <w:sz w:val="22"/>
          <w:szCs w:val="22"/>
        </w:rPr>
        <w:t xml:space="preserve"> patient</w:t>
      </w:r>
      <w:r>
        <w:rPr>
          <w:rFonts w:ascii="Verdana" w:hAnsi="Verdana"/>
          <w:iCs/>
          <w:sz w:val="22"/>
          <w:szCs w:val="22"/>
        </w:rPr>
        <w:t>s broken down,</w:t>
      </w:r>
      <w:r w:rsidRPr="00FC3B42">
        <w:rPr>
          <w:rFonts w:ascii="Verdana" w:hAnsi="Verdana"/>
          <w:iCs/>
          <w:sz w:val="22"/>
          <w:szCs w:val="22"/>
        </w:rPr>
        <w:t xml:space="preserve"> as there is a potential risk of identifying the individual if this was disclosed</w:t>
      </w:r>
      <w:r w:rsidR="00DD11A9">
        <w:rPr>
          <w:rFonts w:ascii="Verdana" w:hAnsi="Verdana"/>
          <w:iCs/>
          <w:sz w:val="22"/>
          <w:szCs w:val="22"/>
        </w:rPr>
        <w:t>. This information used in conjunction with the other data provided would become calculable.</w:t>
      </w:r>
      <w:r w:rsidRPr="00FC3B42">
        <w:rPr>
          <w:rFonts w:ascii="Verdana" w:hAnsi="Verdana"/>
          <w:iCs/>
          <w:sz w:val="22"/>
          <w:szCs w:val="22"/>
        </w:rPr>
        <w:t xml:space="preserve">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5342C92F" w14:textId="33616D49" w:rsidR="004F001A" w:rsidRPr="00A10460" w:rsidRDefault="0033199E" w:rsidP="00DD11A9">
      <w:pPr>
        <w:rPr>
          <w:rFonts w:ascii="Verdana" w:hAnsi="Verdana"/>
          <w:b/>
          <w:bCs/>
          <w:noProof/>
          <w:sz w:val="22"/>
          <w:szCs w:val="22"/>
        </w:rPr>
      </w:pPr>
      <w:r w:rsidRPr="00FC3B42">
        <w:rPr>
          <w:rFonts w:ascii="Verdana" w:hAnsi="Verdana"/>
          <w:sz w:val="22"/>
          <w:szCs w:val="22"/>
        </w:rPr>
        <w:br/>
      </w:r>
      <w:r w:rsidR="00421E7F">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CA123" w14:textId="77777777" w:rsidR="00DD5E37" w:rsidRDefault="00DD5E37" w:rsidP="007D6A3E">
      <w:pPr>
        <w:spacing w:before="0" w:after="0" w:line="240" w:lineRule="auto"/>
      </w:pPr>
      <w:r>
        <w:separator/>
      </w:r>
    </w:p>
  </w:endnote>
  <w:endnote w:type="continuationSeparator" w:id="0">
    <w:p w14:paraId="10A446DD"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511D6"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1BB1A979" wp14:editId="09BF5017">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AEA189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61BDDDCD"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4BF2DADD"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EC31E83"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5E765357"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7C6822F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42117ECC"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4F741"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434F999" wp14:editId="2F585AB2">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4E1E5B98"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7DACAE0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649D649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0529B0A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2B6BCE4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61D5C6DF"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13B389E"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747E64" w14:textId="77777777" w:rsidR="00DD5E37" w:rsidRDefault="00DD5E37" w:rsidP="007D6A3E">
      <w:pPr>
        <w:spacing w:before="0" w:after="0" w:line="240" w:lineRule="auto"/>
      </w:pPr>
      <w:r>
        <w:separator/>
      </w:r>
    </w:p>
  </w:footnote>
  <w:footnote w:type="continuationSeparator" w:id="0">
    <w:p w14:paraId="1029EC1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1D201"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0B7040A0" wp14:editId="6C6BEB6D">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0333A25F" wp14:editId="6EE8CE08">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75E5CA17"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0B86BD7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4B1FEB87"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9B7DB3"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423205D5"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1416930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41121994"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2A723752"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90464325" o:spid="_x0000_i1358" type="#_x0000_t75" style="width:20.5pt;height:20.5pt;visibility:visible;mso-wrap-style:square" o:bullet="t">
        <v:imagedata r:id="rId1" o:title=""/>
      </v:shape>
    </w:pict>
  </w:numPicBullet>
  <w:numPicBullet w:numPicBulletId="1">
    <w:pict>
      <v:shape id="Picture 634211977" o:spid="_x0000_i1359" type="#_x0000_t75" style="width:382.5pt;height:382.5pt;visibility:visible;mso-wrap-style:square" o:bullet="t">
        <v:imagedata r:id="rId2" o:title=""/>
      </v:shape>
    </w:pict>
  </w:numPicBullet>
  <w:numPicBullet w:numPicBulletId="2">
    <w:pict>
      <v:shape id="Picture 202710589" o:spid="_x0000_i1360" type="#_x0000_t75" style="width:225.5pt;height:225.5pt;visibility:visible;mso-wrap-style:square" o:bullet="t">
        <v:imagedata r:id="rId3" o:title=""/>
      </v:shape>
    </w:pict>
  </w:numPicBullet>
  <w:numPicBullet w:numPicBulletId="3">
    <w:pict>
      <v:shape id="Picture 308508698" o:spid="_x0000_i136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884854"/>
    <w:multiLevelType w:val="hybridMultilevel"/>
    <w:tmpl w:val="66CC17F2"/>
    <w:lvl w:ilvl="0" w:tplc="0B424C6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3199E"/>
    <w:rsid w:val="0035435D"/>
    <w:rsid w:val="00355B9A"/>
    <w:rsid w:val="003648A8"/>
    <w:rsid w:val="0039422D"/>
    <w:rsid w:val="003B09B5"/>
    <w:rsid w:val="003F2312"/>
    <w:rsid w:val="004039EB"/>
    <w:rsid w:val="00421E7F"/>
    <w:rsid w:val="00442A3A"/>
    <w:rsid w:val="00453C57"/>
    <w:rsid w:val="0048724F"/>
    <w:rsid w:val="004A5EB8"/>
    <w:rsid w:val="004C59CA"/>
    <w:rsid w:val="004C7B47"/>
    <w:rsid w:val="004D7BAF"/>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9354F"/>
    <w:rsid w:val="006C4048"/>
    <w:rsid w:val="006D5578"/>
    <w:rsid w:val="006F4A69"/>
    <w:rsid w:val="006F5A5D"/>
    <w:rsid w:val="0070034A"/>
    <w:rsid w:val="00730DD2"/>
    <w:rsid w:val="00734492"/>
    <w:rsid w:val="0073651A"/>
    <w:rsid w:val="00771F1B"/>
    <w:rsid w:val="007778CB"/>
    <w:rsid w:val="00790973"/>
    <w:rsid w:val="007953A0"/>
    <w:rsid w:val="00795AD1"/>
    <w:rsid w:val="007A5616"/>
    <w:rsid w:val="007A7442"/>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5CFB"/>
    <w:rsid w:val="00C75A00"/>
    <w:rsid w:val="00CA07E3"/>
    <w:rsid w:val="00CB2BBE"/>
    <w:rsid w:val="00CE1516"/>
    <w:rsid w:val="00CE325E"/>
    <w:rsid w:val="00CE3DBC"/>
    <w:rsid w:val="00D15865"/>
    <w:rsid w:val="00D62A67"/>
    <w:rsid w:val="00D90538"/>
    <w:rsid w:val="00DC0D5A"/>
    <w:rsid w:val="00DC47F3"/>
    <w:rsid w:val="00DC7FA9"/>
    <w:rsid w:val="00DD11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357BC9B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32011096">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3157599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0924355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02259702">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16806250">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60732721">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49368263">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149</TotalTime>
  <Pages>3</Pages>
  <Words>833</Words>
  <Characters>4750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29</cp:revision>
  <cp:lastPrinted>2019-03-26T11:11:00Z</cp:lastPrinted>
  <dcterms:created xsi:type="dcterms:W3CDTF">2021-09-13T07:38:00Z</dcterms:created>
  <dcterms:modified xsi:type="dcterms:W3CDTF">2025-06-27T16:57:00Z</dcterms:modified>
</cp:coreProperties>
</file>