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AB0220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552418A" wp14:editId="0FA8FDB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8201D08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77FC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25-E-013</w:t>
                            </w:r>
                          </w:p>
                          <w:p w14:paraId="0306A256" w14:textId="77777777" w:rsidR="00DC7FA9" w:rsidRDefault="00DC7FA9" w:rsidP="00DC7FA9"/>
                          <w:p w14:paraId="308E7C68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5478057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552418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78201D08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77FC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25-E-013</w:t>
                      </w:r>
                    </w:p>
                    <w:p w14:paraId="0306A256" w14:textId="77777777" w:rsidR="00DC7FA9" w:rsidRDefault="00DC7FA9" w:rsidP="00DC7FA9"/>
                    <w:p w14:paraId="308E7C68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65478057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7D8F1E" w14:textId="77777777" w:rsidR="00DC7FA9" w:rsidRDefault="00DC7FA9" w:rsidP="00D62A67">
      <w:pPr>
        <w:spacing w:before="280"/>
        <w:rPr>
          <w:rFonts w:ascii="Verdana" w:hAnsi="Verdana"/>
          <w:sz w:val="22"/>
        </w:rPr>
      </w:pPr>
    </w:p>
    <w:p w14:paraId="49E857BA" w14:textId="77777777" w:rsidR="007C18EB" w:rsidRPr="00FC3B42" w:rsidRDefault="007C18EB" w:rsidP="00F36421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</w:t>
      </w:r>
      <w:proofErr w:type="gramStart"/>
      <w:r w:rsidRPr="00FC3B42">
        <w:rPr>
          <w:sz w:val="22"/>
          <w:szCs w:val="22"/>
        </w:rPr>
        <w:t>South West</w:t>
      </w:r>
      <w:proofErr w:type="gramEnd"/>
      <w:r w:rsidRPr="00FC3B42">
        <w:rPr>
          <w:sz w:val="22"/>
          <w:szCs w:val="22"/>
        </w:rPr>
        <w:t xml:space="preserve"> Wales offers, including affordable housing, our beaches, countryside, etc. </w:t>
      </w:r>
    </w:p>
    <w:p w14:paraId="717A4EB6" w14:textId="77777777" w:rsidR="007C18EB" w:rsidRPr="007C18EB" w:rsidRDefault="007C18EB" w:rsidP="007C18EB">
      <w:pPr>
        <w:jc w:val="both"/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7C2A9BA4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9A1E8C7" w14:textId="77777777" w:rsidR="00977FC6" w:rsidRPr="00F36421" w:rsidRDefault="00977FC6" w:rsidP="00F36421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sz w:val="22"/>
          <w:szCs w:val="22"/>
        </w:rPr>
      </w:pPr>
      <w:r w:rsidRPr="00F36421">
        <w:rPr>
          <w:rFonts w:ascii="Verdana" w:hAnsi="Verdana"/>
          <w:b/>
          <w:bCs/>
          <w:sz w:val="22"/>
          <w:szCs w:val="22"/>
        </w:rPr>
        <w:t>In the period 1st February 2025 to 30th April 2025 please provide a breakdown of: </w:t>
      </w:r>
      <w:r w:rsidR="00F36421">
        <w:rPr>
          <w:rFonts w:ascii="Verdana" w:hAnsi="Verdana"/>
          <w:b/>
          <w:bCs/>
          <w:sz w:val="22"/>
          <w:szCs w:val="22"/>
        </w:rPr>
        <w:br/>
      </w:r>
    </w:p>
    <w:p w14:paraId="236BDA0F" w14:textId="77777777" w:rsidR="005D3B46" w:rsidRPr="00F36421" w:rsidRDefault="00977FC6" w:rsidP="00F36421">
      <w:pPr>
        <w:pStyle w:val="ListParagraph"/>
        <w:numPr>
          <w:ilvl w:val="0"/>
          <w:numId w:val="32"/>
        </w:numPr>
        <w:spacing w:before="0" w:line="276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F36421">
        <w:rPr>
          <w:rFonts w:ascii="Verdana" w:eastAsia="Times New Roman" w:hAnsi="Verdana"/>
          <w:b/>
          <w:bCs/>
          <w:sz w:val="22"/>
          <w:szCs w:val="22"/>
        </w:rPr>
        <w:t xml:space="preserve">Total </w:t>
      </w:r>
      <w:r w:rsidR="00FC76B3" w:rsidRPr="00F36421">
        <w:rPr>
          <w:rFonts w:ascii="Verdana" w:eastAsia="Times New Roman" w:hAnsi="Verdana"/>
          <w:b/>
          <w:bCs/>
          <w:sz w:val="22"/>
          <w:szCs w:val="22"/>
        </w:rPr>
        <w:t>Health Board</w:t>
      </w:r>
      <w:r w:rsidRPr="00F36421">
        <w:rPr>
          <w:rFonts w:ascii="Verdana" w:eastAsia="Times New Roman" w:hAnsi="Verdana"/>
          <w:b/>
          <w:bCs/>
          <w:sz w:val="22"/>
          <w:szCs w:val="22"/>
        </w:rPr>
        <w:t xml:space="preserve"> spend with framework agencies for locum doctors </w:t>
      </w:r>
      <w:r w:rsidR="00FC76B3" w:rsidRPr="00F36421">
        <w:rPr>
          <w:rFonts w:ascii="Verdana" w:eastAsia="Times New Roman" w:hAnsi="Verdana"/>
          <w:b/>
          <w:bCs/>
          <w:sz w:val="22"/>
          <w:szCs w:val="22"/>
        </w:rPr>
        <w:br/>
      </w:r>
      <w:r w:rsidR="00FC76B3" w:rsidRPr="00F36421">
        <w:rPr>
          <w:rFonts w:ascii="Verdana" w:eastAsia="Times New Roman" w:hAnsi="Verdana"/>
          <w:sz w:val="22"/>
          <w:szCs w:val="22"/>
        </w:rPr>
        <w:t>£4,220,245</w:t>
      </w:r>
      <w:r w:rsidR="00D6045F" w:rsidRPr="00F36421">
        <w:rPr>
          <w:rFonts w:ascii="Verdana" w:eastAsia="Times New Roman" w:hAnsi="Verdana"/>
          <w:sz w:val="22"/>
          <w:szCs w:val="22"/>
        </w:rPr>
        <w:br/>
      </w:r>
      <w:r w:rsidR="00D6045F" w:rsidRPr="00F36421">
        <w:rPr>
          <w:rFonts w:ascii="Verdana" w:eastAsia="Times New Roman" w:hAnsi="Verdana"/>
          <w:sz w:val="22"/>
          <w:szCs w:val="22"/>
        </w:rPr>
        <w:br/>
        <w:t xml:space="preserve">As Medacs provide </w:t>
      </w:r>
      <w:r w:rsidR="005D3B46" w:rsidRPr="00F36421">
        <w:rPr>
          <w:rFonts w:ascii="Verdana" w:eastAsia="Times New Roman" w:hAnsi="Verdana"/>
          <w:sz w:val="22"/>
          <w:szCs w:val="22"/>
        </w:rPr>
        <w:t xml:space="preserve">both </w:t>
      </w:r>
      <w:r w:rsidR="00D6045F" w:rsidRPr="00F36421">
        <w:rPr>
          <w:rFonts w:ascii="Verdana" w:eastAsia="Times New Roman" w:hAnsi="Verdana"/>
          <w:sz w:val="22"/>
          <w:szCs w:val="22"/>
        </w:rPr>
        <w:t>Locum</w:t>
      </w:r>
      <w:r w:rsidR="005D3B46" w:rsidRPr="00F36421">
        <w:rPr>
          <w:rFonts w:ascii="Verdana" w:eastAsia="Times New Roman" w:hAnsi="Verdana"/>
          <w:sz w:val="22"/>
          <w:szCs w:val="22"/>
        </w:rPr>
        <w:t xml:space="preserve"> doctors and agency staff, </w:t>
      </w:r>
      <w:r w:rsidR="00D6045F" w:rsidRPr="00F36421">
        <w:rPr>
          <w:rFonts w:ascii="Verdana" w:eastAsia="Times New Roman" w:hAnsi="Verdana"/>
          <w:sz w:val="22"/>
          <w:szCs w:val="22"/>
        </w:rPr>
        <w:t xml:space="preserve">it is not possible to accurately determine </w:t>
      </w:r>
      <w:r w:rsidR="005D3B46" w:rsidRPr="00F36421">
        <w:rPr>
          <w:rFonts w:ascii="Verdana" w:eastAsia="Times New Roman" w:hAnsi="Verdana"/>
          <w:sz w:val="22"/>
          <w:szCs w:val="22"/>
        </w:rPr>
        <w:t>the split between agency and locum staff</w:t>
      </w:r>
      <w:r w:rsidR="00D6045F" w:rsidRPr="00F36421">
        <w:rPr>
          <w:rFonts w:ascii="Verdana" w:eastAsia="Times New Roman" w:hAnsi="Verdana"/>
          <w:sz w:val="22"/>
          <w:szCs w:val="22"/>
        </w:rPr>
        <w:t xml:space="preserve">. </w:t>
      </w:r>
      <w:proofErr w:type="gramStart"/>
      <w:r w:rsidR="00D6045F" w:rsidRPr="00F36421">
        <w:rPr>
          <w:rFonts w:ascii="Verdana" w:eastAsia="Times New Roman" w:hAnsi="Verdana"/>
          <w:sz w:val="22"/>
          <w:szCs w:val="22"/>
        </w:rPr>
        <w:t>Therefore</w:t>
      </w:r>
      <w:proofErr w:type="gramEnd"/>
      <w:r w:rsidR="00D6045F" w:rsidRPr="00F36421">
        <w:rPr>
          <w:rFonts w:ascii="Verdana" w:eastAsia="Times New Roman" w:hAnsi="Verdana"/>
          <w:sz w:val="22"/>
          <w:szCs w:val="22"/>
        </w:rPr>
        <w:t xml:space="preserve"> we have included the total </w:t>
      </w:r>
      <w:r w:rsidR="005D3B46" w:rsidRPr="00F36421">
        <w:rPr>
          <w:rFonts w:ascii="Verdana" w:eastAsia="Times New Roman" w:hAnsi="Verdana"/>
          <w:sz w:val="22"/>
          <w:szCs w:val="22"/>
        </w:rPr>
        <w:t>costs for Medacs here.</w:t>
      </w:r>
    </w:p>
    <w:p w14:paraId="7B993B07" w14:textId="77777777" w:rsidR="00977FC6" w:rsidRPr="005D3B46" w:rsidRDefault="00977FC6" w:rsidP="00F36421">
      <w:pPr>
        <w:spacing w:before="0" w:line="276" w:lineRule="auto"/>
        <w:ind w:left="1225" w:right="0"/>
        <w:rPr>
          <w:rFonts w:ascii="Verdana" w:eastAsiaTheme="minorHAnsi" w:hAnsi="Verdana"/>
          <w:b/>
          <w:bCs/>
          <w:sz w:val="22"/>
          <w:szCs w:val="22"/>
        </w:rPr>
      </w:pPr>
      <w:r w:rsidRPr="005D3B46">
        <w:rPr>
          <w:rFonts w:ascii="Verdana" w:hAnsi="Verdana"/>
          <w:b/>
          <w:bCs/>
          <w:sz w:val="22"/>
          <w:szCs w:val="22"/>
        </w:rPr>
        <w:t>Please provide a further breakdown for locum doctors by: </w:t>
      </w:r>
    </w:p>
    <w:p w14:paraId="407A639E" w14:textId="77777777" w:rsidR="00977FC6" w:rsidRDefault="00977FC6" w:rsidP="00F36421">
      <w:pPr>
        <w:numPr>
          <w:ilvl w:val="0"/>
          <w:numId w:val="20"/>
        </w:numPr>
        <w:tabs>
          <w:tab w:val="clear" w:pos="720"/>
          <w:tab w:val="num" w:pos="1225"/>
        </w:tabs>
        <w:spacing w:before="0" w:line="276" w:lineRule="auto"/>
        <w:ind w:left="1225" w:right="0"/>
        <w:rPr>
          <w:rFonts w:ascii="Verdana" w:eastAsia="Times New Roman" w:hAnsi="Verdana"/>
          <w:b/>
          <w:bCs/>
          <w:sz w:val="22"/>
          <w:szCs w:val="22"/>
        </w:rPr>
      </w:pPr>
      <w:r w:rsidRPr="00977FC6">
        <w:rPr>
          <w:rFonts w:ascii="Verdana" w:eastAsia="Times New Roman" w:hAnsi="Verdana"/>
          <w:b/>
          <w:bCs/>
          <w:sz w:val="22"/>
          <w:szCs w:val="22"/>
        </w:rPr>
        <w:t>Spend per grade </w:t>
      </w:r>
    </w:p>
    <w:tbl>
      <w:tblPr>
        <w:tblW w:w="5500" w:type="dxa"/>
        <w:jc w:val="center"/>
        <w:tblLook w:val="04A0" w:firstRow="1" w:lastRow="0" w:firstColumn="1" w:lastColumn="0" w:noHBand="0" w:noVBand="1"/>
      </w:tblPr>
      <w:tblGrid>
        <w:gridCol w:w="4120"/>
        <w:gridCol w:w="1380"/>
      </w:tblGrid>
      <w:tr w:rsidR="00FC76B3" w:rsidRPr="00FC76B3" w14:paraId="03F566EF" w14:textId="77777777" w:rsidTr="00F36421">
        <w:trPr>
          <w:trHeight w:val="255"/>
          <w:jc w:val="center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324C89C7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grade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3D4E67EB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FC76B3" w:rsidRPr="00FC76B3" w14:paraId="72DBDF24" w14:textId="77777777" w:rsidTr="00F36421">
        <w:trPr>
          <w:trHeight w:val="255"/>
          <w:jc w:val="center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A9A04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Locum Consultant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37854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1,101,082 </w:t>
            </w:r>
          </w:p>
        </w:tc>
      </w:tr>
      <w:tr w:rsidR="00FC76B3" w:rsidRPr="00FC76B3" w14:paraId="0C0D2DEF" w14:textId="77777777" w:rsidTr="00F36421">
        <w:trPr>
          <w:trHeight w:val="255"/>
          <w:jc w:val="center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C63DB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Agency - Consultant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FCB76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1,038,294 </w:t>
            </w:r>
          </w:p>
        </w:tc>
      </w:tr>
      <w:tr w:rsidR="00FC76B3" w:rsidRPr="00FC76B3" w14:paraId="1A184476" w14:textId="77777777" w:rsidTr="00F36421">
        <w:trPr>
          <w:trHeight w:val="255"/>
          <w:jc w:val="center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7E8E9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Locum Associate Specialist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F3099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66,381 </w:t>
            </w:r>
          </w:p>
        </w:tc>
      </w:tr>
      <w:tr w:rsidR="00FC76B3" w:rsidRPr="00FC76B3" w14:paraId="2E1B9DE2" w14:textId="77777777" w:rsidTr="00F36421">
        <w:trPr>
          <w:trHeight w:val="255"/>
          <w:jc w:val="center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7257B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Locum Specialist Grade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5A585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21,993 </w:t>
            </w:r>
          </w:p>
        </w:tc>
      </w:tr>
      <w:tr w:rsidR="00FC76B3" w:rsidRPr="00FC76B3" w14:paraId="30D50FA7" w14:textId="77777777" w:rsidTr="00F36421">
        <w:trPr>
          <w:trHeight w:val="255"/>
          <w:jc w:val="center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4B446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Locum Speciality Doctor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4E515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110,012 </w:t>
            </w:r>
          </w:p>
        </w:tc>
      </w:tr>
      <w:tr w:rsidR="00FC76B3" w:rsidRPr="00FC76B3" w14:paraId="468BB535" w14:textId="77777777" w:rsidTr="00F36421">
        <w:trPr>
          <w:trHeight w:val="255"/>
          <w:jc w:val="center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635E8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Locum Specialty Registrar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F06FB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886,380 </w:t>
            </w:r>
          </w:p>
        </w:tc>
      </w:tr>
      <w:tr w:rsidR="00FC76B3" w:rsidRPr="00FC76B3" w14:paraId="6429D097" w14:textId="77777777" w:rsidTr="00F36421">
        <w:trPr>
          <w:trHeight w:val="255"/>
          <w:jc w:val="center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38CEA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Locum Specialist Registrar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1E4F8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235,199 </w:t>
            </w:r>
          </w:p>
        </w:tc>
      </w:tr>
      <w:tr w:rsidR="00FC76B3" w:rsidRPr="00FC76B3" w14:paraId="66777765" w14:textId="77777777" w:rsidTr="00F36421">
        <w:trPr>
          <w:trHeight w:val="255"/>
          <w:jc w:val="center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40A2C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Locum F2 Foundation year 2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7013D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114,580 </w:t>
            </w:r>
          </w:p>
        </w:tc>
      </w:tr>
      <w:tr w:rsidR="00FC76B3" w:rsidRPr="00FC76B3" w14:paraId="5521933B" w14:textId="77777777" w:rsidTr="00F36421">
        <w:trPr>
          <w:trHeight w:val="255"/>
          <w:jc w:val="center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C4FCF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Locum F1 Foundation year 1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E842E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55,149 </w:t>
            </w:r>
          </w:p>
        </w:tc>
      </w:tr>
      <w:tr w:rsidR="00FC76B3" w:rsidRPr="00FC76B3" w14:paraId="36EFEB99" w14:textId="77777777" w:rsidTr="00F36421">
        <w:trPr>
          <w:trHeight w:val="255"/>
          <w:jc w:val="center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A12F5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Agency - Drs/Dentist in Training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5F048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591,175 </w:t>
            </w:r>
          </w:p>
        </w:tc>
      </w:tr>
      <w:tr w:rsidR="00FC76B3" w:rsidRPr="00FC76B3" w14:paraId="611C1B3B" w14:textId="77777777" w:rsidTr="00F36421">
        <w:trPr>
          <w:trHeight w:val="255"/>
          <w:jc w:val="center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2D2E26B9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5E904E63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 xml:space="preserve">4,220,245 </w:t>
            </w:r>
          </w:p>
        </w:tc>
      </w:tr>
    </w:tbl>
    <w:p w14:paraId="0E4D9C86" w14:textId="77777777" w:rsidR="00FC76B3" w:rsidRPr="00977FC6" w:rsidRDefault="00FC76B3" w:rsidP="00F36421">
      <w:pPr>
        <w:spacing w:before="0" w:line="276" w:lineRule="auto"/>
        <w:ind w:left="1225" w:right="0"/>
        <w:rPr>
          <w:rFonts w:ascii="Verdana" w:eastAsia="Times New Roman" w:hAnsi="Verdana"/>
          <w:b/>
          <w:bCs/>
          <w:sz w:val="22"/>
          <w:szCs w:val="22"/>
        </w:rPr>
      </w:pPr>
    </w:p>
    <w:p w14:paraId="527A7E58" w14:textId="77777777" w:rsidR="00977FC6" w:rsidRDefault="00977FC6" w:rsidP="00F36421">
      <w:pPr>
        <w:numPr>
          <w:ilvl w:val="0"/>
          <w:numId w:val="21"/>
        </w:numPr>
        <w:tabs>
          <w:tab w:val="clear" w:pos="720"/>
          <w:tab w:val="num" w:pos="1225"/>
        </w:tabs>
        <w:spacing w:before="0" w:line="276" w:lineRule="auto"/>
        <w:ind w:left="1225" w:right="0"/>
        <w:rPr>
          <w:rFonts w:ascii="Verdana" w:eastAsia="Times New Roman" w:hAnsi="Verdana"/>
          <w:b/>
          <w:bCs/>
          <w:sz w:val="22"/>
          <w:szCs w:val="22"/>
        </w:rPr>
      </w:pPr>
      <w:r w:rsidRPr="00977FC6">
        <w:rPr>
          <w:rFonts w:ascii="Verdana" w:eastAsia="Times New Roman" w:hAnsi="Verdana"/>
          <w:b/>
          <w:bCs/>
          <w:sz w:val="22"/>
          <w:szCs w:val="22"/>
        </w:rPr>
        <w:t>Spend per specialty </w:t>
      </w:r>
    </w:p>
    <w:p w14:paraId="404DE29D" w14:textId="77777777" w:rsidR="00FC76B3" w:rsidRPr="00FC76B3" w:rsidRDefault="00FC76B3" w:rsidP="00F36421">
      <w:pPr>
        <w:spacing w:before="0" w:line="276" w:lineRule="auto"/>
        <w:ind w:left="1225" w:right="0"/>
        <w:rPr>
          <w:rFonts w:ascii="Verdana" w:eastAsia="Times New Roman" w:hAnsi="Verdana"/>
          <w:sz w:val="22"/>
          <w:szCs w:val="22"/>
        </w:rPr>
      </w:pPr>
      <w:r w:rsidRPr="00FC76B3">
        <w:rPr>
          <w:rFonts w:ascii="Verdana" w:eastAsia="Times New Roman" w:hAnsi="Verdana"/>
          <w:sz w:val="22"/>
          <w:szCs w:val="22"/>
        </w:rPr>
        <w:lastRenderedPageBreak/>
        <w:t xml:space="preserve">Please note that a minus figure indicates a credit/recharge. </w:t>
      </w:r>
    </w:p>
    <w:tbl>
      <w:tblPr>
        <w:tblW w:w="5920" w:type="dxa"/>
        <w:jc w:val="center"/>
        <w:tblLook w:val="04A0" w:firstRow="1" w:lastRow="0" w:firstColumn="1" w:lastColumn="0" w:noHBand="0" w:noVBand="1"/>
      </w:tblPr>
      <w:tblGrid>
        <w:gridCol w:w="4540"/>
        <w:gridCol w:w="1380"/>
      </w:tblGrid>
      <w:tr w:rsidR="00FC76B3" w:rsidRPr="00FC76B3" w14:paraId="197BA58A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06FB896A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specialty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center"/>
            <w:hideMark/>
          </w:tcPr>
          <w:p w14:paraId="7AD35BF4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FC76B3" w:rsidRPr="00FC76B3" w14:paraId="326E541F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A6963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Organisational Development &amp; Wellbeing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9D507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3,396 </w:t>
            </w:r>
          </w:p>
        </w:tc>
      </w:tr>
      <w:tr w:rsidR="00FC76B3" w:rsidRPr="00FC76B3" w14:paraId="188C72FD" w14:textId="77777777" w:rsidTr="00F36421">
        <w:trPr>
          <w:trHeight w:val="76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DF64A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Workforce Information, Rostering, Bank &amp; Unions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E443B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sz w:val="20"/>
                <w:szCs w:val="20"/>
              </w:rPr>
            </w:pPr>
            <w:r w:rsidRPr="00FC76B3">
              <w:rPr>
                <w:rFonts w:eastAsia="Times New Roman"/>
                <w:color w:val="FF0000"/>
                <w:sz w:val="20"/>
                <w:szCs w:val="20"/>
              </w:rPr>
              <w:t>-14,373</w:t>
            </w:r>
          </w:p>
        </w:tc>
      </w:tr>
      <w:tr w:rsidR="00FC76B3" w:rsidRPr="00FC76B3" w14:paraId="1C493B13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4086F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Pathology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470D5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45,617 </w:t>
            </w:r>
          </w:p>
        </w:tc>
      </w:tr>
      <w:tr w:rsidR="00FC76B3" w:rsidRPr="00FC76B3" w14:paraId="0505285A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C1B5F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Surgery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2F2B1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739,001 </w:t>
            </w:r>
          </w:p>
        </w:tc>
      </w:tr>
      <w:tr w:rsidR="00FC76B3" w:rsidRPr="00FC76B3" w14:paraId="0D6E82DC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9B314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Cancer Services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7CA73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319,532 </w:t>
            </w:r>
          </w:p>
        </w:tc>
      </w:tr>
      <w:tr w:rsidR="00FC76B3" w:rsidRPr="00FC76B3" w14:paraId="430069FE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EE6BF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Womens and Childrens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70966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414,119 </w:t>
            </w:r>
          </w:p>
        </w:tc>
      </w:tr>
      <w:tr w:rsidR="00FC76B3" w:rsidRPr="00FC76B3" w14:paraId="3071F0C1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F0A3F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Hospital Operations &amp; Site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8C59D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78,491 </w:t>
            </w:r>
          </w:p>
        </w:tc>
      </w:tr>
      <w:tr w:rsidR="00FC76B3" w:rsidRPr="00FC76B3" w14:paraId="35F63E5E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DE8FE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Acute and Emergency Care &amp; Hospital Operations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019AF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387,243 </w:t>
            </w:r>
          </w:p>
        </w:tc>
      </w:tr>
      <w:tr w:rsidR="00FC76B3" w:rsidRPr="00FC76B3" w14:paraId="4144A115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3764A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Specialist Surgery Services Group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DBC10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346,240 </w:t>
            </w:r>
          </w:p>
        </w:tc>
      </w:tr>
      <w:tr w:rsidR="00FC76B3" w:rsidRPr="00FC76B3" w14:paraId="478507DB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4725B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Radiology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3CAB9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54,646 </w:t>
            </w:r>
          </w:p>
        </w:tc>
      </w:tr>
      <w:tr w:rsidR="00FC76B3" w:rsidRPr="00FC76B3" w14:paraId="48035100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B2A09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Medicine Service Group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86E10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579,943 </w:t>
            </w:r>
          </w:p>
        </w:tc>
      </w:tr>
      <w:tr w:rsidR="00FC76B3" w:rsidRPr="00FC76B3" w14:paraId="009B19E0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74A23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Integrated Surgical Specialties Service Group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3F216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295,106 </w:t>
            </w:r>
          </w:p>
        </w:tc>
      </w:tr>
      <w:tr w:rsidR="00FC76B3" w:rsidRPr="00FC76B3" w14:paraId="4013F965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C5EB8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Mental Health Division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AA975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505,922 </w:t>
            </w:r>
          </w:p>
        </w:tc>
      </w:tr>
      <w:tr w:rsidR="00FC76B3" w:rsidRPr="00FC76B3" w14:paraId="013C91A9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37653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Learning Disabilities Division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F37CC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180,907 </w:t>
            </w:r>
          </w:p>
        </w:tc>
      </w:tr>
      <w:tr w:rsidR="00FC76B3" w:rsidRPr="00FC76B3" w14:paraId="11431F52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CC050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Secure Services &amp; Recovery Division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A6E37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138,187 </w:t>
            </w:r>
          </w:p>
        </w:tc>
      </w:tr>
      <w:tr w:rsidR="00FC76B3" w:rsidRPr="00FC76B3" w14:paraId="32E356E3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534E0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Nurse Director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A5608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2,320 </w:t>
            </w:r>
          </w:p>
        </w:tc>
      </w:tr>
      <w:tr w:rsidR="00FC76B3" w:rsidRPr="00FC76B3" w14:paraId="0CBAAA2F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8FE1B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Medical Director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94220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16,119 </w:t>
            </w:r>
          </w:p>
        </w:tc>
      </w:tr>
      <w:tr w:rsidR="00FC76B3" w:rsidRPr="00FC76B3" w14:paraId="3D1D1DEC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F7768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Associate Director Operations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4C2AD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4,240 </w:t>
            </w:r>
          </w:p>
        </w:tc>
      </w:tr>
      <w:tr w:rsidR="00FC76B3" w:rsidRPr="00FC76B3" w14:paraId="7C7A193F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1AD9F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EMRTS Service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E70CC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123,589 </w:t>
            </w:r>
          </w:p>
        </w:tc>
      </w:tr>
      <w:tr w:rsidR="00FC76B3" w:rsidRPr="00FC76B3" w14:paraId="20F917DD" w14:textId="77777777" w:rsidTr="00F36421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73278F9A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4FBD01C1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 xml:space="preserve">4,220,245 </w:t>
            </w:r>
          </w:p>
        </w:tc>
      </w:tr>
    </w:tbl>
    <w:p w14:paraId="0F154F75" w14:textId="77777777" w:rsidR="00FC76B3" w:rsidRPr="00977FC6" w:rsidRDefault="00FC76B3" w:rsidP="00F36421">
      <w:pPr>
        <w:spacing w:before="0" w:line="276" w:lineRule="auto"/>
        <w:ind w:left="1225" w:right="0"/>
        <w:rPr>
          <w:rFonts w:ascii="Verdana" w:eastAsia="Times New Roman" w:hAnsi="Verdana"/>
          <w:b/>
          <w:bCs/>
          <w:sz w:val="22"/>
          <w:szCs w:val="22"/>
        </w:rPr>
      </w:pPr>
    </w:p>
    <w:p w14:paraId="3F95EAA2" w14:textId="77777777" w:rsidR="00FC76B3" w:rsidRPr="00FC76B3" w:rsidRDefault="00977FC6" w:rsidP="00F36421">
      <w:pPr>
        <w:numPr>
          <w:ilvl w:val="0"/>
          <w:numId w:val="22"/>
        </w:numPr>
        <w:tabs>
          <w:tab w:val="clear" w:pos="720"/>
          <w:tab w:val="num" w:pos="1225"/>
        </w:tabs>
        <w:spacing w:before="0" w:line="276" w:lineRule="auto"/>
        <w:ind w:left="1225" w:right="0"/>
        <w:rPr>
          <w:rFonts w:ascii="Verdana" w:eastAsia="Times New Roman" w:hAnsi="Verdana"/>
          <w:b/>
          <w:bCs/>
          <w:sz w:val="22"/>
          <w:szCs w:val="22"/>
        </w:rPr>
      </w:pPr>
      <w:r w:rsidRPr="00977FC6">
        <w:rPr>
          <w:rFonts w:ascii="Verdana" w:eastAsia="Times New Roman" w:hAnsi="Verdana"/>
          <w:b/>
          <w:bCs/>
          <w:sz w:val="22"/>
          <w:szCs w:val="22"/>
        </w:rPr>
        <w:t>Spend per agency name </w:t>
      </w:r>
    </w:p>
    <w:tbl>
      <w:tblPr>
        <w:tblW w:w="4362" w:type="dxa"/>
        <w:jc w:val="center"/>
        <w:tblLook w:val="04A0" w:firstRow="1" w:lastRow="0" w:firstColumn="1" w:lastColumn="0" w:noHBand="0" w:noVBand="1"/>
      </w:tblPr>
      <w:tblGrid>
        <w:gridCol w:w="2982"/>
        <w:gridCol w:w="1380"/>
      </w:tblGrid>
      <w:tr w:rsidR="00FC76B3" w:rsidRPr="00FC76B3" w14:paraId="3465D2D1" w14:textId="77777777" w:rsidTr="00F36421">
        <w:trPr>
          <w:trHeight w:val="255"/>
          <w:jc w:val="center"/>
        </w:trPr>
        <w:tc>
          <w:tcPr>
            <w:tcW w:w="2982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75572C5A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agency name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2C4D814B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FC76B3" w:rsidRPr="00FC76B3" w14:paraId="00A31601" w14:textId="77777777" w:rsidTr="00F36421">
        <w:trPr>
          <w:trHeight w:val="255"/>
          <w:jc w:val="center"/>
        </w:trPr>
        <w:tc>
          <w:tcPr>
            <w:tcW w:w="2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57B16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ID MEDICAL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FC8B2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32,093</w:t>
            </w:r>
          </w:p>
        </w:tc>
      </w:tr>
      <w:tr w:rsidR="00FC76B3" w:rsidRPr="00FC76B3" w14:paraId="7F8A8550" w14:textId="77777777" w:rsidTr="00F36421">
        <w:trPr>
          <w:trHeight w:val="255"/>
          <w:jc w:val="center"/>
        </w:trPr>
        <w:tc>
          <w:tcPr>
            <w:tcW w:w="2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FE6D4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MEDACS HEALTHCARE LTD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70AEA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4,188,152</w:t>
            </w:r>
          </w:p>
        </w:tc>
      </w:tr>
      <w:tr w:rsidR="00FC76B3" w:rsidRPr="00FC76B3" w14:paraId="49527766" w14:textId="77777777" w:rsidTr="00F36421">
        <w:trPr>
          <w:trHeight w:val="255"/>
          <w:jc w:val="center"/>
        </w:trPr>
        <w:tc>
          <w:tcPr>
            <w:tcW w:w="2982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00294F81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4BDBC647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4,220,245</w:t>
            </w:r>
          </w:p>
        </w:tc>
      </w:tr>
    </w:tbl>
    <w:p w14:paraId="7BBB519A" w14:textId="77777777" w:rsidR="00977FC6" w:rsidRPr="00977FC6" w:rsidRDefault="00977FC6" w:rsidP="00977FC6">
      <w:pPr>
        <w:rPr>
          <w:rFonts w:ascii="Verdana" w:eastAsiaTheme="minorHAnsi" w:hAnsi="Verdana"/>
          <w:b/>
          <w:bCs/>
          <w:sz w:val="22"/>
          <w:szCs w:val="22"/>
        </w:rPr>
      </w:pPr>
    </w:p>
    <w:p w14:paraId="5C368112" w14:textId="77777777" w:rsidR="00977FC6" w:rsidRPr="00F36421" w:rsidRDefault="00977FC6" w:rsidP="00F36421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sz w:val="22"/>
          <w:szCs w:val="22"/>
        </w:rPr>
      </w:pPr>
      <w:r w:rsidRPr="00F36421">
        <w:rPr>
          <w:rFonts w:ascii="Verdana" w:hAnsi="Verdana"/>
          <w:b/>
          <w:bCs/>
          <w:sz w:val="22"/>
          <w:szCs w:val="22"/>
        </w:rPr>
        <w:t>In the period 1st February 2025 to 30th April 2025 please provide a breakdown of: </w:t>
      </w:r>
    </w:p>
    <w:p w14:paraId="320280C2" w14:textId="77777777" w:rsidR="00977FC6" w:rsidRPr="00977FC6" w:rsidRDefault="00977FC6" w:rsidP="00F36421">
      <w:pPr>
        <w:numPr>
          <w:ilvl w:val="0"/>
          <w:numId w:val="23"/>
        </w:numPr>
        <w:tabs>
          <w:tab w:val="clear" w:pos="720"/>
          <w:tab w:val="num" w:pos="1370"/>
        </w:tabs>
        <w:spacing w:before="0" w:line="276" w:lineRule="auto"/>
        <w:ind w:left="1370" w:right="0"/>
        <w:rPr>
          <w:rFonts w:ascii="Verdana" w:eastAsia="Times New Roman" w:hAnsi="Verdana"/>
          <w:b/>
          <w:bCs/>
          <w:sz w:val="22"/>
          <w:szCs w:val="22"/>
        </w:rPr>
      </w:pPr>
      <w:r w:rsidRPr="00977FC6">
        <w:rPr>
          <w:rFonts w:ascii="Verdana" w:eastAsia="Times New Roman" w:hAnsi="Verdana"/>
          <w:b/>
          <w:bCs/>
          <w:sz w:val="22"/>
          <w:szCs w:val="22"/>
        </w:rPr>
        <w:t xml:space="preserve">Total </w:t>
      </w:r>
      <w:r w:rsidR="00FC76B3">
        <w:rPr>
          <w:rFonts w:ascii="Verdana" w:eastAsia="Times New Roman" w:hAnsi="Verdana"/>
          <w:b/>
          <w:bCs/>
          <w:sz w:val="22"/>
          <w:szCs w:val="22"/>
        </w:rPr>
        <w:t>Health Board</w:t>
      </w:r>
      <w:r w:rsidRPr="00977FC6">
        <w:rPr>
          <w:rFonts w:ascii="Verdana" w:eastAsia="Times New Roman" w:hAnsi="Verdana"/>
          <w:b/>
          <w:bCs/>
          <w:sz w:val="22"/>
          <w:szCs w:val="22"/>
        </w:rPr>
        <w:t xml:space="preserve"> spend with off-framework agencies for </w:t>
      </w:r>
      <w:proofErr w:type="gramStart"/>
      <w:r w:rsidRPr="00977FC6">
        <w:rPr>
          <w:rFonts w:ascii="Verdana" w:eastAsia="Times New Roman" w:hAnsi="Verdana"/>
          <w:b/>
          <w:bCs/>
          <w:sz w:val="22"/>
          <w:szCs w:val="22"/>
        </w:rPr>
        <w:t>locums</w:t>
      </w:r>
      <w:proofErr w:type="gramEnd"/>
      <w:r w:rsidRPr="00977FC6">
        <w:rPr>
          <w:rFonts w:ascii="Verdana" w:eastAsia="Times New Roman" w:hAnsi="Verdana"/>
          <w:b/>
          <w:bCs/>
          <w:sz w:val="22"/>
          <w:szCs w:val="22"/>
        </w:rPr>
        <w:t xml:space="preserve"> doctors </w:t>
      </w:r>
      <w:r w:rsidR="00FC76B3">
        <w:rPr>
          <w:rFonts w:ascii="Verdana" w:eastAsia="Times New Roman" w:hAnsi="Verdana"/>
          <w:b/>
          <w:bCs/>
          <w:sz w:val="22"/>
          <w:szCs w:val="22"/>
        </w:rPr>
        <w:br/>
      </w:r>
      <w:r w:rsidR="00FC76B3" w:rsidRPr="00FC76B3">
        <w:rPr>
          <w:rFonts w:ascii="Verdana" w:eastAsia="Times New Roman" w:hAnsi="Verdana"/>
          <w:sz w:val="22"/>
          <w:szCs w:val="22"/>
        </w:rPr>
        <w:t>£4</w:t>
      </w:r>
      <w:r w:rsidR="00D6045F">
        <w:rPr>
          <w:rFonts w:ascii="Verdana" w:eastAsia="Times New Roman" w:hAnsi="Verdana"/>
          <w:sz w:val="22"/>
          <w:szCs w:val="22"/>
        </w:rPr>
        <w:t>5</w:t>
      </w:r>
      <w:r w:rsidR="00FC76B3" w:rsidRPr="00FC76B3">
        <w:rPr>
          <w:rFonts w:ascii="Verdana" w:eastAsia="Times New Roman" w:hAnsi="Verdana"/>
          <w:sz w:val="22"/>
          <w:szCs w:val="22"/>
        </w:rPr>
        <w:t>1,462</w:t>
      </w:r>
    </w:p>
    <w:p w14:paraId="25125790" w14:textId="77777777" w:rsidR="00977FC6" w:rsidRPr="00977FC6" w:rsidRDefault="00977FC6" w:rsidP="00F36421">
      <w:pPr>
        <w:ind w:left="1155"/>
        <w:rPr>
          <w:rFonts w:ascii="Verdana" w:eastAsiaTheme="minorHAnsi" w:hAnsi="Verdana"/>
          <w:b/>
          <w:bCs/>
          <w:sz w:val="22"/>
          <w:szCs w:val="22"/>
        </w:rPr>
      </w:pPr>
      <w:r w:rsidRPr="00977FC6">
        <w:rPr>
          <w:rFonts w:ascii="Verdana" w:hAnsi="Verdana"/>
          <w:b/>
          <w:bCs/>
          <w:sz w:val="22"/>
          <w:szCs w:val="22"/>
        </w:rPr>
        <w:t>Please provide a further breakdown for locum doctors by: </w:t>
      </w:r>
    </w:p>
    <w:p w14:paraId="4BB5F4EC" w14:textId="77777777" w:rsidR="00977FC6" w:rsidRDefault="00977FC6" w:rsidP="00F36421">
      <w:pPr>
        <w:numPr>
          <w:ilvl w:val="0"/>
          <w:numId w:val="24"/>
        </w:numPr>
        <w:tabs>
          <w:tab w:val="clear" w:pos="720"/>
          <w:tab w:val="num" w:pos="1370"/>
        </w:tabs>
        <w:spacing w:before="0" w:line="276" w:lineRule="auto"/>
        <w:ind w:left="1370" w:right="0"/>
        <w:rPr>
          <w:rFonts w:ascii="Verdana" w:eastAsia="Times New Roman" w:hAnsi="Verdana"/>
          <w:b/>
          <w:bCs/>
          <w:sz w:val="22"/>
          <w:szCs w:val="22"/>
        </w:rPr>
      </w:pPr>
      <w:r w:rsidRPr="00977FC6">
        <w:rPr>
          <w:rFonts w:ascii="Verdana" w:eastAsia="Times New Roman" w:hAnsi="Verdana"/>
          <w:b/>
          <w:bCs/>
          <w:sz w:val="22"/>
          <w:szCs w:val="22"/>
        </w:rPr>
        <w:t>Spend per grade </w:t>
      </w:r>
    </w:p>
    <w:tbl>
      <w:tblPr>
        <w:tblW w:w="4840" w:type="dxa"/>
        <w:jc w:val="center"/>
        <w:tblLook w:val="04A0" w:firstRow="1" w:lastRow="0" w:firstColumn="1" w:lastColumn="0" w:noHBand="0" w:noVBand="1"/>
      </w:tblPr>
      <w:tblGrid>
        <w:gridCol w:w="3460"/>
        <w:gridCol w:w="1380"/>
      </w:tblGrid>
      <w:tr w:rsidR="00FC76B3" w:rsidRPr="00FC76B3" w14:paraId="6C8A4A9D" w14:textId="77777777" w:rsidTr="00F36421">
        <w:trPr>
          <w:trHeight w:val="255"/>
          <w:jc w:val="center"/>
        </w:trPr>
        <w:tc>
          <w:tcPr>
            <w:tcW w:w="34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1E81D1C3" w14:textId="77777777" w:rsidR="00FC76B3" w:rsidRPr="00FC76B3" w:rsidRDefault="00FC76B3" w:rsidP="004A7646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grade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7558D903" w14:textId="77777777" w:rsidR="00FC76B3" w:rsidRPr="00FC76B3" w:rsidRDefault="00FC76B3" w:rsidP="004A7646">
            <w:pPr>
              <w:spacing w:before="0" w:after="0" w:line="240" w:lineRule="auto"/>
              <w:ind w:left="0" w:right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FC76B3" w:rsidRPr="00FC76B3" w14:paraId="59F9A700" w14:textId="77777777" w:rsidTr="00F36421">
        <w:trPr>
          <w:trHeight w:val="255"/>
          <w:jc w:val="center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D5310" w14:textId="77777777" w:rsidR="00FC76B3" w:rsidRPr="00FC76B3" w:rsidRDefault="00FC76B3" w:rsidP="004A7646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Locum/Agency - Consultant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8412F" w14:textId="77777777" w:rsidR="00FC76B3" w:rsidRPr="00FC76B3" w:rsidRDefault="00FC76B3" w:rsidP="004A7646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451,462</w:t>
            </w:r>
          </w:p>
        </w:tc>
      </w:tr>
      <w:tr w:rsidR="00FC76B3" w:rsidRPr="00FC76B3" w14:paraId="71F8A989" w14:textId="77777777" w:rsidTr="00F36421">
        <w:trPr>
          <w:trHeight w:val="255"/>
          <w:jc w:val="center"/>
        </w:trPr>
        <w:tc>
          <w:tcPr>
            <w:tcW w:w="346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59889FAA" w14:textId="77777777" w:rsidR="00FC76B3" w:rsidRPr="00FC76B3" w:rsidRDefault="00FC76B3" w:rsidP="004A7646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Grand Total</w:t>
            </w:r>
          </w:p>
        </w:tc>
        <w:tc>
          <w:tcPr>
            <w:tcW w:w="138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69620F7A" w14:textId="77777777" w:rsidR="00FC76B3" w:rsidRPr="00FC76B3" w:rsidRDefault="00FC76B3" w:rsidP="004A7646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451,462</w:t>
            </w:r>
          </w:p>
        </w:tc>
      </w:tr>
    </w:tbl>
    <w:p w14:paraId="6B8CF463" w14:textId="77777777" w:rsidR="00FC76B3" w:rsidRPr="00977FC6" w:rsidRDefault="00FC76B3" w:rsidP="00F36421">
      <w:pPr>
        <w:spacing w:before="0" w:line="276" w:lineRule="auto"/>
        <w:ind w:left="1370" w:right="0"/>
        <w:rPr>
          <w:rFonts w:ascii="Verdana" w:eastAsia="Times New Roman" w:hAnsi="Verdana"/>
          <w:b/>
          <w:bCs/>
          <w:sz w:val="22"/>
          <w:szCs w:val="22"/>
        </w:rPr>
      </w:pPr>
    </w:p>
    <w:p w14:paraId="1988717A" w14:textId="77777777" w:rsidR="00977FC6" w:rsidRDefault="00977FC6" w:rsidP="00F36421">
      <w:pPr>
        <w:numPr>
          <w:ilvl w:val="0"/>
          <w:numId w:val="25"/>
        </w:numPr>
        <w:tabs>
          <w:tab w:val="clear" w:pos="720"/>
          <w:tab w:val="num" w:pos="1370"/>
        </w:tabs>
        <w:spacing w:before="0" w:line="276" w:lineRule="auto"/>
        <w:ind w:left="1370" w:right="0"/>
        <w:rPr>
          <w:rFonts w:ascii="Verdana" w:eastAsia="Times New Roman" w:hAnsi="Verdana"/>
          <w:b/>
          <w:bCs/>
          <w:sz w:val="22"/>
          <w:szCs w:val="22"/>
        </w:rPr>
      </w:pPr>
      <w:r w:rsidRPr="00977FC6">
        <w:rPr>
          <w:rFonts w:ascii="Verdana" w:eastAsia="Times New Roman" w:hAnsi="Verdana"/>
          <w:b/>
          <w:bCs/>
          <w:sz w:val="22"/>
          <w:szCs w:val="22"/>
        </w:rPr>
        <w:t>Spend per specialty </w:t>
      </w:r>
    </w:p>
    <w:tbl>
      <w:tblPr>
        <w:tblW w:w="5868" w:type="dxa"/>
        <w:jc w:val="center"/>
        <w:tblLook w:val="04A0" w:firstRow="1" w:lastRow="0" w:firstColumn="1" w:lastColumn="0" w:noHBand="0" w:noVBand="1"/>
      </w:tblPr>
      <w:tblGrid>
        <w:gridCol w:w="4488"/>
        <w:gridCol w:w="1380"/>
      </w:tblGrid>
      <w:tr w:rsidR="00FC76B3" w:rsidRPr="00FC76B3" w14:paraId="1A6C48D0" w14:textId="77777777" w:rsidTr="00F36421">
        <w:trPr>
          <w:trHeight w:val="255"/>
          <w:jc w:val="center"/>
        </w:trPr>
        <w:tc>
          <w:tcPr>
            <w:tcW w:w="4488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2276245F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specialty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295E1C31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FC76B3" w:rsidRPr="00FC76B3" w14:paraId="4CC0176F" w14:textId="77777777" w:rsidTr="00F36421">
        <w:trPr>
          <w:trHeight w:val="255"/>
          <w:jc w:val="center"/>
        </w:trPr>
        <w:tc>
          <w:tcPr>
            <w:tcW w:w="4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21234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Organisational Development &amp; Wellbeing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12908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11,628 </w:t>
            </w:r>
          </w:p>
        </w:tc>
      </w:tr>
      <w:tr w:rsidR="00FC76B3" w:rsidRPr="00FC76B3" w14:paraId="7A28C252" w14:textId="77777777" w:rsidTr="00F36421">
        <w:trPr>
          <w:trHeight w:val="255"/>
          <w:jc w:val="center"/>
        </w:trPr>
        <w:tc>
          <w:tcPr>
            <w:tcW w:w="4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FDD03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lastRenderedPageBreak/>
              <w:t>Acute and Emergency Care &amp; Hospital Operations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E6DD8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18,500 </w:t>
            </w:r>
          </w:p>
        </w:tc>
      </w:tr>
      <w:tr w:rsidR="00FC76B3" w:rsidRPr="00FC76B3" w14:paraId="5A3EC9F6" w14:textId="77777777" w:rsidTr="00F36421">
        <w:trPr>
          <w:trHeight w:val="255"/>
          <w:jc w:val="center"/>
        </w:trPr>
        <w:tc>
          <w:tcPr>
            <w:tcW w:w="4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3BD9C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Radiology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DAC10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421,334 </w:t>
            </w:r>
          </w:p>
        </w:tc>
      </w:tr>
      <w:tr w:rsidR="00FC76B3" w:rsidRPr="00FC76B3" w14:paraId="6D23085E" w14:textId="77777777" w:rsidTr="00F36421">
        <w:trPr>
          <w:trHeight w:val="255"/>
          <w:jc w:val="center"/>
        </w:trPr>
        <w:tc>
          <w:tcPr>
            <w:tcW w:w="4488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35D6CECA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Grand Total</w:t>
            </w:r>
          </w:p>
        </w:tc>
        <w:tc>
          <w:tcPr>
            <w:tcW w:w="138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0CC7EEDB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451,462</w:t>
            </w:r>
          </w:p>
        </w:tc>
      </w:tr>
    </w:tbl>
    <w:p w14:paraId="740502EB" w14:textId="77777777" w:rsidR="00FC76B3" w:rsidRPr="00977FC6" w:rsidRDefault="00FC76B3" w:rsidP="00F36421">
      <w:pPr>
        <w:spacing w:before="0" w:line="276" w:lineRule="auto"/>
        <w:ind w:left="1370" w:right="0"/>
        <w:rPr>
          <w:rFonts w:ascii="Verdana" w:eastAsia="Times New Roman" w:hAnsi="Verdana"/>
          <w:b/>
          <w:bCs/>
          <w:sz w:val="22"/>
          <w:szCs w:val="22"/>
        </w:rPr>
      </w:pPr>
    </w:p>
    <w:p w14:paraId="7F4DEC7A" w14:textId="77777777" w:rsidR="00977FC6" w:rsidRDefault="00977FC6" w:rsidP="00F36421">
      <w:pPr>
        <w:numPr>
          <w:ilvl w:val="0"/>
          <w:numId w:val="26"/>
        </w:numPr>
        <w:tabs>
          <w:tab w:val="clear" w:pos="720"/>
          <w:tab w:val="num" w:pos="1370"/>
        </w:tabs>
        <w:spacing w:before="0" w:line="276" w:lineRule="auto"/>
        <w:ind w:left="1370" w:right="0"/>
        <w:rPr>
          <w:rFonts w:ascii="Verdana" w:eastAsia="Times New Roman" w:hAnsi="Verdana"/>
          <w:b/>
          <w:bCs/>
          <w:sz w:val="22"/>
          <w:szCs w:val="22"/>
        </w:rPr>
      </w:pPr>
      <w:r w:rsidRPr="00977FC6">
        <w:rPr>
          <w:rFonts w:ascii="Verdana" w:eastAsia="Times New Roman" w:hAnsi="Verdana"/>
          <w:b/>
          <w:bCs/>
          <w:sz w:val="22"/>
          <w:szCs w:val="22"/>
        </w:rPr>
        <w:t>Spend per agency name </w:t>
      </w:r>
    </w:p>
    <w:tbl>
      <w:tblPr>
        <w:tblW w:w="5820" w:type="dxa"/>
        <w:jc w:val="center"/>
        <w:tblLook w:val="04A0" w:firstRow="1" w:lastRow="0" w:firstColumn="1" w:lastColumn="0" w:noHBand="0" w:noVBand="1"/>
      </w:tblPr>
      <w:tblGrid>
        <w:gridCol w:w="4440"/>
        <w:gridCol w:w="1380"/>
      </w:tblGrid>
      <w:tr w:rsidR="00FC76B3" w:rsidRPr="00FC76B3" w14:paraId="459AC785" w14:textId="77777777" w:rsidTr="00F36421">
        <w:trPr>
          <w:trHeight w:val="255"/>
          <w:jc w:val="center"/>
        </w:trPr>
        <w:tc>
          <w:tcPr>
            <w:tcW w:w="444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6B75EEF1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agency name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265C7FAD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FC76B3" w:rsidRPr="00FC76B3" w14:paraId="34E66F94" w14:textId="77777777" w:rsidTr="00F36421">
        <w:trPr>
          <w:trHeight w:val="255"/>
          <w:jc w:val="center"/>
        </w:trPr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51195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AKSVINRAD LTD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059EB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16,296 </w:t>
            </w:r>
          </w:p>
        </w:tc>
      </w:tr>
      <w:tr w:rsidR="00FC76B3" w:rsidRPr="00FC76B3" w14:paraId="414C9400" w14:textId="77777777" w:rsidTr="00F36421">
        <w:trPr>
          <w:trHeight w:val="255"/>
          <w:jc w:val="center"/>
        </w:trPr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34721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CUBED RESOURCING LTD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C5F9B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18,500 </w:t>
            </w:r>
          </w:p>
        </w:tc>
      </w:tr>
      <w:tr w:rsidR="00FC76B3" w:rsidRPr="00FC76B3" w14:paraId="448EB6D4" w14:textId="77777777" w:rsidTr="00F36421">
        <w:trPr>
          <w:trHeight w:val="255"/>
          <w:jc w:val="center"/>
        </w:trPr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6A3E9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EVERLIGHT RADIOLOGY LTD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AE84E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197,381 </w:t>
            </w:r>
          </w:p>
        </w:tc>
      </w:tr>
      <w:tr w:rsidR="00FC76B3" w:rsidRPr="00FC76B3" w14:paraId="64732478" w14:textId="77777777" w:rsidTr="00F36421">
        <w:trPr>
          <w:trHeight w:val="255"/>
          <w:jc w:val="center"/>
        </w:trPr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8A93A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INSYNC CORPORATE HEALTHCARE LTD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0D11E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11,628 </w:t>
            </w:r>
          </w:p>
        </w:tc>
      </w:tr>
      <w:tr w:rsidR="00FC76B3" w:rsidRPr="00FC76B3" w14:paraId="79552643" w14:textId="77777777" w:rsidTr="00F36421">
        <w:trPr>
          <w:trHeight w:val="255"/>
          <w:jc w:val="center"/>
        </w:trPr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AEEC1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NATION MEDICAL LTD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62FD0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145,287 </w:t>
            </w:r>
          </w:p>
        </w:tc>
      </w:tr>
      <w:tr w:rsidR="00FC76B3" w:rsidRPr="00FC76B3" w14:paraId="02F50300" w14:textId="77777777" w:rsidTr="00F36421">
        <w:trPr>
          <w:trHeight w:val="255"/>
          <w:jc w:val="center"/>
        </w:trPr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9C12A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NOMARAD LTD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44697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29,876 </w:t>
            </w:r>
          </w:p>
        </w:tc>
      </w:tr>
      <w:tr w:rsidR="00FC76B3" w:rsidRPr="00FC76B3" w14:paraId="6318E53D" w14:textId="77777777" w:rsidTr="00F36421">
        <w:trPr>
          <w:trHeight w:val="255"/>
          <w:jc w:val="center"/>
        </w:trPr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0B8F2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>TENGAR LTD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3DA42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color w:val="000000"/>
                <w:sz w:val="20"/>
                <w:szCs w:val="20"/>
              </w:rPr>
              <w:t xml:space="preserve">32,494 </w:t>
            </w:r>
          </w:p>
        </w:tc>
      </w:tr>
      <w:tr w:rsidR="00FC76B3" w:rsidRPr="00FC76B3" w14:paraId="6B7C145B" w14:textId="77777777" w:rsidTr="00F36421">
        <w:trPr>
          <w:trHeight w:val="255"/>
          <w:jc w:val="center"/>
        </w:trPr>
        <w:tc>
          <w:tcPr>
            <w:tcW w:w="444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4D1F4CD2" w14:textId="77777777" w:rsidR="00FC76B3" w:rsidRPr="00FC76B3" w:rsidRDefault="00FC76B3" w:rsidP="00FC76B3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Grand Total</w:t>
            </w:r>
          </w:p>
        </w:tc>
        <w:tc>
          <w:tcPr>
            <w:tcW w:w="138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44D2F133" w14:textId="77777777" w:rsidR="00FC76B3" w:rsidRPr="00FC76B3" w:rsidRDefault="00FC76B3" w:rsidP="00FC76B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FC76B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 xml:space="preserve">451,462 </w:t>
            </w:r>
          </w:p>
        </w:tc>
      </w:tr>
    </w:tbl>
    <w:p w14:paraId="1225D74E" w14:textId="77777777" w:rsidR="00FC76B3" w:rsidRPr="00977FC6" w:rsidRDefault="00FC76B3" w:rsidP="00F36421">
      <w:pPr>
        <w:spacing w:before="0" w:line="276" w:lineRule="auto"/>
        <w:ind w:left="1370" w:right="0"/>
        <w:rPr>
          <w:rFonts w:ascii="Verdana" w:eastAsia="Times New Roman" w:hAnsi="Verdana"/>
          <w:b/>
          <w:bCs/>
          <w:sz w:val="22"/>
          <w:szCs w:val="22"/>
        </w:rPr>
      </w:pPr>
    </w:p>
    <w:p w14:paraId="50C182B5" w14:textId="77777777" w:rsidR="00977FC6" w:rsidRPr="00977FC6" w:rsidRDefault="00977FC6" w:rsidP="00977FC6">
      <w:pPr>
        <w:rPr>
          <w:rFonts w:ascii="Verdana" w:eastAsiaTheme="minorHAnsi" w:hAnsi="Verdana"/>
          <w:b/>
          <w:bCs/>
          <w:sz w:val="22"/>
          <w:szCs w:val="22"/>
        </w:rPr>
      </w:pPr>
      <w:r w:rsidRPr="00977FC6">
        <w:rPr>
          <w:rFonts w:ascii="Verdana" w:hAnsi="Verdana"/>
          <w:b/>
          <w:bCs/>
          <w:sz w:val="22"/>
          <w:szCs w:val="22"/>
        </w:rPr>
        <w:t>  </w:t>
      </w:r>
    </w:p>
    <w:p w14:paraId="2AC03C83" w14:textId="18652C69" w:rsidR="00977FC6" w:rsidRPr="00F36421" w:rsidRDefault="00977FC6" w:rsidP="00F36421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sz w:val="22"/>
          <w:szCs w:val="22"/>
        </w:rPr>
      </w:pPr>
      <w:r w:rsidRPr="00F36421">
        <w:rPr>
          <w:rFonts w:ascii="Verdana" w:hAnsi="Verdana"/>
          <w:b/>
          <w:bCs/>
          <w:sz w:val="22"/>
          <w:szCs w:val="22"/>
        </w:rPr>
        <w:t>In the period 1st February 2025 to 30</w:t>
      </w:r>
      <w:r w:rsidRPr="004814B6">
        <w:rPr>
          <w:rFonts w:ascii="Verdana" w:hAnsi="Verdana"/>
          <w:b/>
          <w:bCs/>
          <w:sz w:val="22"/>
          <w:szCs w:val="22"/>
          <w:vertAlign w:val="superscript"/>
        </w:rPr>
        <w:t>th</w:t>
      </w:r>
      <w:r w:rsidR="004814B6">
        <w:rPr>
          <w:rFonts w:ascii="Verdana" w:hAnsi="Verdana"/>
          <w:b/>
          <w:bCs/>
          <w:sz w:val="22"/>
          <w:szCs w:val="22"/>
        </w:rPr>
        <w:t xml:space="preserve"> </w:t>
      </w:r>
      <w:r w:rsidRPr="00F36421">
        <w:rPr>
          <w:rFonts w:ascii="Verdana" w:hAnsi="Verdana"/>
          <w:b/>
          <w:bCs/>
          <w:sz w:val="22"/>
          <w:szCs w:val="22"/>
        </w:rPr>
        <w:t>April 2025 please provide a breakdown of: </w:t>
      </w:r>
    </w:p>
    <w:p w14:paraId="2BDE3081" w14:textId="77777777" w:rsidR="00FC76B3" w:rsidRPr="00FC76B3" w:rsidRDefault="00977FC6" w:rsidP="00F36421">
      <w:pPr>
        <w:numPr>
          <w:ilvl w:val="0"/>
          <w:numId w:val="27"/>
        </w:numPr>
        <w:tabs>
          <w:tab w:val="clear" w:pos="720"/>
          <w:tab w:val="num" w:pos="1225"/>
        </w:tabs>
        <w:spacing w:before="0" w:line="276" w:lineRule="auto"/>
        <w:ind w:left="1225" w:right="0"/>
        <w:rPr>
          <w:rFonts w:ascii="Verdana" w:eastAsia="Times New Roman" w:hAnsi="Verdana"/>
          <w:b/>
          <w:bCs/>
          <w:sz w:val="22"/>
          <w:szCs w:val="22"/>
        </w:rPr>
      </w:pPr>
      <w:r w:rsidRPr="00977FC6">
        <w:rPr>
          <w:rFonts w:ascii="Verdana" w:eastAsia="Times New Roman" w:hAnsi="Verdana"/>
          <w:b/>
          <w:bCs/>
          <w:sz w:val="22"/>
          <w:szCs w:val="22"/>
        </w:rPr>
        <w:t xml:space="preserve">Total </w:t>
      </w:r>
      <w:r w:rsidR="00FC76B3">
        <w:rPr>
          <w:rFonts w:ascii="Verdana" w:eastAsia="Times New Roman" w:hAnsi="Verdana"/>
          <w:b/>
          <w:bCs/>
          <w:sz w:val="22"/>
          <w:szCs w:val="22"/>
        </w:rPr>
        <w:t>Health Board</w:t>
      </w:r>
      <w:r w:rsidRPr="00977FC6">
        <w:rPr>
          <w:rFonts w:ascii="Verdana" w:eastAsia="Times New Roman" w:hAnsi="Verdana"/>
          <w:b/>
          <w:bCs/>
          <w:sz w:val="22"/>
          <w:szCs w:val="22"/>
        </w:rPr>
        <w:t xml:space="preserve"> spend with the internal </w:t>
      </w:r>
      <w:r w:rsidR="00FC76B3">
        <w:rPr>
          <w:rFonts w:ascii="Verdana" w:eastAsia="Times New Roman" w:hAnsi="Verdana"/>
          <w:b/>
          <w:bCs/>
          <w:sz w:val="22"/>
          <w:szCs w:val="22"/>
        </w:rPr>
        <w:t>Health Board</w:t>
      </w:r>
      <w:r w:rsidRPr="00977FC6">
        <w:rPr>
          <w:rFonts w:ascii="Verdana" w:eastAsia="Times New Roman" w:hAnsi="Verdana"/>
          <w:b/>
          <w:bCs/>
          <w:sz w:val="22"/>
          <w:szCs w:val="22"/>
        </w:rPr>
        <w:t xml:space="preserve"> bank or associated external provider for locum doctors </w:t>
      </w:r>
      <w:r w:rsidR="007C18EB">
        <w:rPr>
          <w:rFonts w:ascii="Verdana" w:eastAsia="Times New Roman" w:hAnsi="Verdana"/>
          <w:b/>
          <w:bCs/>
          <w:sz w:val="22"/>
          <w:szCs w:val="22"/>
        </w:rPr>
        <w:br/>
      </w:r>
      <w:r w:rsidR="00A45F2F">
        <w:rPr>
          <w:rFonts w:ascii="Verdana" w:eastAsia="Times New Roman" w:hAnsi="Verdana"/>
          <w:sz w:val="22"/>
          <w:szCs w:val="22"/>
        </w:rPr>
        <w:t>£</w:t>
      </w:r>
      <w:r w:rsidR="00A45F2F" w:rsidRPr="00A45F2F">
        <w:rPr>
          <w:rFonts w:ascii="Verdana" w:eastAsia="Times New Roman" w:hAnsi="Verdana"/>
          <w:sz w:val="22"/>
          <w:szCs w:val="22"/>
        </w:rPr>
        <w:t>2,720,611</w:t>
      </w:r>
    </w:p>
    <w:p w14:paraId="05F78036" w14:textId="77777777" w:rsidR="00977FC6" w:rsidRPr="00977FC6" w:rsidRDefault="00977FC6" w:rsidP="00F36421">
      <w:pPr>
        <w:ind w:left="1010"/>
        <w:rPr>
          <w:rFonts w:ascii="Verdana" w:eastAsiaTheme="minorHAnsi" w:hAnsi="Verdana"/>
          <w:b/>
          <w:bCs/>
          <w:sz w:val="22"/>
          <w:szCs w:val="22"/>
        </w:rPr>
      </w:pPr>
      <w:r w:rsidRPr="00977FC6">
        <w:rPr>
          <w:rFonts w:ascii="Verdana" w:hAnsi="Verdana"/>
          <w:b/>
          <w:bCs/>
          <w:sz w:val="22"/>
          <w:szCs w:val="22"/>
        </w:rPr>
        <w:t>Please provide a further breakdown for locum doctors by: </w:t>
      </w:r>
    </w:p>
    <w:p w14:paraId="02FE45B4" w14:textId="77777777" w:rsidR="00977FC6" w:rsidRDefault="00977FC6" w:rsidP="00F36421">
      <w:pPr>
        <w:numPr>
          <w:ilvl w:val="0"/>
          <w:numId w:val="28"/>
        </w:numPr>
        <w:tabs>
          <w:tab w:val="clear" w:pos="720"/>
          <w:tab w:val="num" w:pos="1225"/>
        </w:tabs>
        <w:spacing w:before="0" w:line="276" w:lineRule="auto"/>
        <w:ind w:left="1225" w:right="0"/>
        <w:rPr>
          <w:rFonts w:ascii="Verdana" w:eastAsia="Times New Roman" w:hAnsi="Verdana"/>
          <w:b/>
          <w:bCs/>
          <w:sz w:val="22"/>
          <w:szCs w:val="22"/>
        </w:rPr>
      </w:pPr>
      <w:r w:rsidRPr="00977FC6">
        <w:rPr>
          <w:rFonts w:ascii="Verdana" w:eastAsia="Times New Roman" w:hAnsi="Verdana"/>
          <w:b/>
          <w:bCs/>
          <w:sz w:val="22"/>
          <w:szCs w:val="22"/>
        </w:rPr>
        <w:t>Spend per grade </w:t>
      </w:r>
    </w:p>
    <w:tbl>
      <w:tblPr>
        <w:tblW w:w="5440" w:type="dxa"/>
        <w:jc w:val="center"/>
        <w:tblLook w:val="04A0" w:firstRow="1" w:lastRow="0" w:firstColumn="1" w:lastColumn="0" w:noHBand="0" w:noVBand="1"/>
      </w:tblPr>
      <w:tblGrid>
        <w:gridCol w:w="4060"/>
        <w:gridCol w:w="1380"/>
      </w:tblGrid>
      <w:tr w:rsidR="00414FD5" w:rsidRPr="00414FD5" w14:paraId="2720FB79" w14:textId="77777777" w:rsidTr="00414FD5">
        <w:trPr>
          <w:trHeight w:val="255"/>
          <w:jc w:val="center"/>
        </w:trPr>
        <w:tc>
          <w:tcPr>
            <w:tcW w:w="4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6FC4B2B3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grade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center"/>
            <w:hideMark/>
          </w:tcPr>
          <w:p w14:paraId="68087297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414FD5" w:rsidRPr="00414FD5" w14:paraId="0DD200B9" w14:textId="77777777" w:rsidTr="00414FD5">
        <w:trPr>
          <w:trHeight w:val="255"/>
          <w:jc w:val="center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C2B06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>Locum Consultant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B4564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 xml:space="preserve">2,106,016 </w:t>
            </w:r>
          </w:p>
        </w:tc>
      </w:tr>
      <w:tr w:rsidR="00414FD5" w:rsidRPr="00414FD5" w14:paraId="08F82C96" w14:textId="77777777" w:rsidTr="00414FD5">
        <w:trPr>
          <w:trHeight w:val="255"/>
          <w:jc w:val="center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26231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>Locum Specialty Registrar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DD95A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 xml:space="preserve">568,089 </w:t>
            </w:r>
          </w:p>
        </w:tc>
      </w:tr>
      <w:tr w:rsidR="00414FD5" w:rsidRPr="00414FD5" w14:paraId="6120801D" w14:textId="77777777" w:rsidTr="00414FD5">
        <w:trPr>
          <w:trHeight w:val="255"/>
          <w:jc w:val="center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336A2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>Locum Specialist Registrar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3AAE9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 xml:space="preserve">484 </w:t>
            </w:r>
          </w:p>
        </w:tc>
      </w:tr>
      <w:tr w:rsidR="00414FD5" w:rsidRPr="00414FD5" w14:paraId="34BE1ACA" w14:textId="77777777" w:rsidTr="00414FD5">
        <w:trPr>
          <w:trHeight w:val="255"/>
          <w:jc w:val="center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FBFB6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>Locum F2 Foundation year 2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A8787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 xml:space="preserve">46,022 </w:t>
            </w:r>
          </w:p>
        </w:tc>
      </w:tr>
      <w:tr w:rsidR="00414FD5" w:rsidRPr="00414FD5" w14:paraId="65CD1D4D" w14:textId="77777777" w:rsidTr="00414FD5">
        <w:trPr>
          <w:trHeight w:val="255"/>
          <w:jc w:val="center"/>
        </w:trPr>
        <w:tc>
          <w:tcPr>
            <w:tcW w:w="406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7C167B90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Grand Total</w:t>
            </w:r>
          </w:p>
        </w:tc>
        <w:tc>
          <w:tcPr>
            <w:tcW w:w="138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058F4EC2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 xml:space="preserve">2,720,611 </w:t>
            </w:r>
          </w:p>
        </w:tc>
      </w:tr>
    </w:tbl>
    <w:p w14:paraId="08E9EEFD" w14:textId="77777777" w:rsidR="00FC76B3" w:rsidRPr="00977FC6" w:rsidRDefault="00FC76B3" w:rsidP="00F36421">
      <w:pPr>
        <w:spacing w:before="0" w:line="276" w:lineRule="auto"/>
        <w:ind w:left="1225" w:right="0"/>
        <w:rPr>
          <w:rFonts w:ascii="Verdana" w:eastAsia="Times New Roman" w:hAnsi="Verdana"/>
          <w:b/>
          <w:bCs/>
          <w:sz w:val="22"/>
          <w:szCs w:val="22"/>
        </w:rPr>
      </w:pPr>
    </w:p>
    <w:p w14:paraId="1182157D" w14:textId="77777777" w:rsidR="00977FC6" w:rsidRDefault="00977FC6" w:rsidP="00F36421">
      <w:pPr>
        <w:numPr>
          <w:ilvl w:val="0"/>
          <w:numId w:val="29"/>
        </w:numPr>
        <w:tabs>
          <w:tab w:val="clear" w:pos="720"/>
          <w:tab w:val="num" w:pos="1225"/>
        </w:tabs>
        <w:spacing w:before="0" w:line="276" w:lineRule="auto"/>
        <w:ind w:left="1225" w:right="0"/>
        <w:rPr>
          <w:rFonts w:ascii="Verdana" w:eastAsia="Times New Roman" w:hAnsi="Verdana"/>
          <w:b/>
          <w:bCs/>
          <w:sz w:val="22"/>
          <w:szCs w:val="22"/>
        </w:rPr>
      </w:pPr>
      <w:r w:rsidRPr="00977FC6">
        <w:rPr>
          <w:rFonts w:ascii="Verdana" w:eastAsia="Times New Roman" w:hAnsi="Verdana"/>
          <w:b/>
          <w:bCs/>
          <w:sz w:val="22"/>
          <w:szCs w:val="22"/>
        </w:rPr>
        <w:t>Spend per specialty </w:t>
      </w:r>
    </w:p>
    <w:p w14:paraId="467F0B04" w14:textId="77777777" w:rsidR="007C18EB" w:rsidRPr="007C18EB" w:rsidRDefault="007C18EB" w:rsidP="00F36421">
      <w:pPr>
        <w:pStyle w:val="ListParagraph"/>
        <w:spacing w:before="0" w:line="276" w:lineRule="auto"/>
        <w:ind w:left="1225" w:right="0"/>
        <w:rPr>
          <w:rFonts w:ascii="Verdana" w:eastAsia="Times New Roman" w:hAnsi="Verdana"/>
          <w:sz w:val="22"/>
          <w:szCs w:val="22"/>
        </w:rPr>
      </w:pPr>
      <w:r w:rsidRPr="007C18EB">
        <w:rPr>
          <w:rFonts w:ascii="Verdana" w:eastAsia="Times New Roman" w:hAnsi="Verdana"/>
          <w:sz w:val="22"/>
          <w:szCs w:val="22"/>
        </w:rPr>
        <w:t xml:space="preserve">Please note that a minus figure indicates a credit/recharge. </w:t>
      </w:r>
    </w:p>
    <w:tbl>
      <w:tblPr>
        <w:tblW w:w="6480" w:type="dxa"/>
        <w:jc w:val="center"/>
        <w:tblLook w:val="04A0" w:firstRow="1" w:lastRow="0" w:firstColumn="1" w:lastColumn="0" w:noHBand="0" w:noVBand="1"/>
      </w:tblPr>
      <w:tblGrid>
        <w:gridCol w:w="5100"/>
        <w:gridCol w:w="1380"/>
      </w:tblGrid>
      <w:tr w:rsidR="00414FD5" w:rsidRPr="00414FD5" w14:paraId="60CA85DA" w14:textId="77777777" w:rsidTr="00414FD5">
        <w:trPr>
          <w:trHeight w:val="255"/>
          <w:jc w:val="center"/>
        </w:trPr>
        <w:tc>
          <w:tcPr>
            <w:tcW w:w="510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12D6718C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specialty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47CEBA36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414FD5" w:rsidRPr="00414FD5" w14:paraId="2FCE3B60" w14:textId="77777777" w:rsidTr="00414FD5">
        <w:trPr>
          <w:trHeight w:val="255"/>
          <w:jc w:val="center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DED09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>Surgery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B613C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 xml:space="preserve">454,044 </w:t>
            </w:r>
          </w:p>
        </w:tc>
      </w:tr>
      <w:tr w:rsidR="00414FD5" w:rsidRPr="00414FD5" w14:paraId="14C9F39E" w14:textId="77777777" w:rsidTr="00414FD5">
        <w:trPr>
          <w:trHeight w:val="255"/>
          <w:jc w:val="center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8A007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>Cancer Services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FF154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 xml:space="preserve">350,920 </w:t>
            </w:r>
          </w:p>
        </w:tc>
      </w:tr>
      <w:tr w:rsidR="00414FD5" w:rsidRPr="00414FD5" w14:paraId="754E8C04" w14:textId="77777777" w:rsidTr="00414FD5">
        <w:trPr>
          <w:trHeight w:val="255"/>
          <w:jc w:val="center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3AE8B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>Womens and Childrens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BE28A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 xml:space="preserve">329,095 </w:t>
            </w:r>
          </w:p>
        </w:tc>
      </w:tr>
      <w:tr w:rsidR="00414FD5" w:rsidRPr="00414FD5" w14:paraId="752701EC" w14:textId="77777777" w:rsidTr="00414FD5">
        <w:trPr>
          <w:trHeight w:val="255"/>
          <w:jc w:val="center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E6505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>Hospital Operations &amp; Site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65C7C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 xml:space="preserve">37,209 </w:t>
            </w:r>
          </w:p>
        </w:tc>
      </w:tr>
      <w:tr w:rsidR="00414FD5" w:rsidRPr="00414FD5" w14:paraId="3E5BF39F" w14:textId="77777777" w:rsidTr="00414FD5">
        <w:trPr>
          <w:trHeight w:val="255"/>
          <w:jc w:val="center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1A4C1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>Acute and Emergency Care &amp; Hospital Operations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A8137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 xml:space="preserve">253,333 </w:t>
            </w:r>
          </w:p>
        </w:tc>
      </w:tr>
      <w:tr w:rsidR="00414FD5" w:rsidRPr="00414FD5" w14:paraId="518E1075" w14:textId="77777777" w:rsidTr="00414FD5">
        <w:trPr>
          <w:trHeight w:val="255"/>
          <w:jc w:val="center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DF007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>Specialist Surgery Services Group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E3182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 xml:space="preserve">380,329 </w:t>
            </w:r>
          </w:p>
        </w:tc>
      </w:tr>
      <w:tr w:rsidR="00414FD5" w:rsidRPr="00414FD5" w14:paraId="51868E48" w14:textId="77777777" w:rsidTr="00414FD5">
        <w:trPr>
          <w:trHeight w:val="255"/>
          <w:jc w:val="center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A363D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>Radiology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FA4EA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 xml:space="preserve">120,893 </w:t>
            </w:r>
          </w:p>
        </w:tc>
      </w:tr>
      <w:tr w:rsidR="00414FD5" w:rsidRPr="00414FD5" w14:paraId="612AC79B" w14:textId="77777777" w:rsidTr="00414FD5">
        <w:trPr>
          <w:trHeight w:val="255"/>
          <w:jc w:val="center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D41DD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>Medicine Service Group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48FBB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 xml:space="preserve">164,935 </w:t>
            </w:r>
          </w:p>
        </w:tc>
      </w:tr>
      <w:tr w:rsidR="00414FD5" w:rsidRPr="00414FD5" w14:paraId="46755B41" w14:textId="77777777" w:rsidTr="00414FD5">
        <w:trPr>
          <w:trHeight w:val="255"/>
          <w:jc w:val="center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87ADF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>Integrated Surgical Specialties Service Group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E96A1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 xml:space="preserve">199,012 </w:t>
            </w:r>
          </w:p>
        </w:tc>
      </w:tr>
      <w:tr w:rsidR="00414FD5" w:rsidRPr="00414FD5" w14:paraId="1A0CA692" w14:textId="77777777" w:rsidTr="00414FD5">
        <w:trPr>
          <w:trHeight w:val="255"/>
          <w:jc w:val="center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AB25E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>Mental Health Division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98D40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 xml:space="preserve">395,406 </w:t>
            </w:r>
          </w:p>
        </w:tc>
      </w:tr>
      <w:tr w:rsidR="00414FD5" w:rsidRPr="00414FD5" w14:paraId="6740CCAB" w14:textId="77777777" w:rsidTr="00414FD5">
        <w:trPr>
          <w:trHeight w:val="255"/>
          <w:jc w:val="center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EEC1A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>Learning Disabilities Division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4A312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 xml:space="preserve">12,514 </w:t>
            </w:r>
          </w:p>
        </w:tc>
      </w:tr>
      <w:tr w:rsidR="00414FD5" w:rsidRPr="00414FD5" w14:paraId="20FEADA4" w14:textId="77777777" w:rsidTr="00414FD5">
        <w:trPr>
          <w:trHeight w:val="255"/>
          <w:jc w:val="center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8A1E0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>Secure Services &amp; Recovery Division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6DB7A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color w:val="000000"/>
                <w:sz w:val="20"/>
                <w:szCs w:val="20"/>
              </w:rPr>
              <w:t xml:space="preserve">22,921 </w:t>
            </w:r>
          </w:p>
        </w:tc>
      </w:tr>
      <w:tr w:rsidR="00414FD5" w:rsidRPr="00414FD5" w14:paraId="4B56FFDF" w14:textId="77777777" w:rsidTr="00414FD5">
        <w:trPr>
          <w:trHeight w:val="255"/>
          <w:jc w:val="center"/>
        </w:trPr>
        <w:tc>
          <w:tcPr>
            <w:tcW w:w="510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655829A5" w14:textId="77777777" w:rsidR="00414FD5" w:rsidRPr="00414FD5" w:rsidRDefault="00414FD5" w:rsidP="00414FD5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lastRenderedPageBreak/>
              <w:t>Grand Total</w:t>
            </w:r>
          </w:p>
        </w:tc>
        <w:tc>
          <w:tcPr>
            <w:tcW w:w="138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02427A35" w14:textId="77777777" w:rsidR="00414FD5" w:rsidRPr="00414FD5" w:rsidRDefault="00414FD5" w:rsidP="00414FD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 xml:space="preserve">2,720,611 </w:t>
            </w:r>
          </w:p>
        </w:tc>
      </w:tr>
    </w:tbl>
    <w:p w14:paraId="63A2E5D4" w14:textId="77777777" w:rsidR="007C18EB" w:rsidRPr="00977FC6" w:rsidRDefault="007C18EB" w:rsidP="00F36421">
      <w:pPr>
        <w:spacing w:before="0" w:line="276" w:lineRule="auto"/>
        <w:ind w:left="1225" w:right="0"/>
        <w:rPr>
          <w:rFonts w:ascii="Verdana" w:eastAsia="Times New Roman" w:hAnsi="Verdana"/>
          <w:b/>
          <w:bCs/>
          <w:sz w:val="22"/>
          <w:szCs w:val="22"/>
        </w:rPr>
      </w:pPr>
    </w:p>
    <w:p w14:paraId="7B57E25C" w14:textId="77777777" w:rsidR="007C18EB" w:rsidRPr="007C18EB" w:rsidRDefault="00977FC6" w:rsidP="00F36421">
      <w:pPr>
        <w:numPr>
          <w:ilvl w:val="0"/>
          <w:numId w:val="30"/>
        </w:numPr>
        <w:tabs>
          <w:tab w:val="clear" w:pos="720"/>
          <w:tab w:val="num" w:pos="1225"/>
        </w:tabs>
        <w:spacing w:before="0" w:line="276" w:lineRule="auto"/>
        <w:ind w:left="1225" w:right="0"/>
        <w:rPr>
          <w:rFonts w:ascii="Verdana" w:eastAsia="Times New Roman" w:hAnsi="Verdana"/>
          <w:b/>
          <w:bCs/>
          <w:sz w:val="22"/>
          <w:szCs w:val="22"/>
        </w:rPr>
      </w:pPr>
      <w:r w:rsidRPr="00977FC6">
        <w:rPr>
          <w:rFonts w:ascii="Verdana" w:eastAsia="Times New Roman" w:hAnsi="Verdana"/>
          <w:b/>
          <w:bCs/>
          <w:sz w:val="22"/>
          <w:szCs w:val="22"/>
        </w:rPr>
        <w:t>Spend per internal or associated external provider </w:t>
      </w:r>
    </w:p>
    <w:tbl>
      <w:tblPr>
        <w:tblW w:w="5529" w:type="dxa"/>
        <w:jc w:val="center"/>
        <w:tblLook w:val="04A0" w:firstRow="1" w:lastRow="0" w:firstColumn="1" w:lastColumn="0" w:noHBand="0" w:noVBand="1"/>
      </w:tblPr>
      <w:tblGrid>
        <w:gridCol w:w="3627"/>
        <w:gridCol w:w="1902"/>
      </w:tblGrid>
      <w:tr w:rsidR="007C18EB" w:rsidRPr="007C18EB" w14:paraId="1D6CA4E9" w14:textId="77777777" w:rsidTr="00F36421">
        <w:trPr>
          <w:trHeight w:val="255"/>
          <w:jc w:val="center"/>
        </w:trPr>
        <w:tc>
          <w:tcPr>
            <w:tcW w:w="3627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7593D649" w14:textId="77777777" w:rsidR="007C18EB" w:rsidRPr="007C18EB" w:rsidRDefault="007C18EB" w:rsidP="007C18EB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7C18EB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internal or associated external provider 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439099E4" w14:textId="77777777" w:rsidR="007C18EB" w:rsidRPr="007C18EB" w:rsidRDefault="007C18EB" w:rsidP="007C18EB">
            <w:pPr>
              <w:spacing w:before="0" w:after="0" w:line="240" w:lineRule="auto"/>
              <w:ind w:left="0" w:right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7C18EB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7C18EB" w:rsidRPr="007C18EB" w14:paraId="5C01D26E" w14:textId="77777777" w:rsidTr="00F36421">
        <w:trPr>
          <w:trHeight w:val="346"/>
          <w:jc w:val="center"/>
        </w:trPr>
        <w:tc>
          <w:tcPr>
            <w:tcW w:w="3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F3364" w14:textId="77777777" w:rsidR="007C18EB" w:rsidRPr="007C18EB" w:rsidRDefault="007C18EB" w:rsidP="007C18EB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7C18EB">
              <w:rPr>
                <w:rFonts w:eastAsia="Times New Roman"/>
                <w:color w:val="000000"/>
                <w:sz w:val="20"/>
                <w:szCs w:val="20"/>
              </w:rPr>
              <w:t>Internal</w:t>
            </w:r>
          </w:p>
        </w:tc>
        <w:tc>
          <w:tcPr>
            <w:tcW w:w="1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37EBC" w14:textId="77777777" w:rsidR="007C18EB" w:rsidRPr="007C18EB" w:rsidRDefault="007C18EB" w:rsidP="007C18EB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7C18EB">
              <w:rPr>
                <w:rFonts w:eastAsia="Times New Roman"/>
                <w:color w:val="000000"/>
                <w:sz w:val="20"/>
                <w:szCs w:val="20"/>
              </w:rPr>
              <w:t>2,720,611</w:t>
            </w:r>
          </w:p>
        </w:tc>
      </w:tr>
      <w:tr w:rsidR="007C18EB" w:rsidRPr="007C18EB" w14:paraId="0394E152" w14:textId="77777777" w:rsidTr="00F36421">
        <w:trPr>
          <w:trHeight w:val="290"/>
          <w:jc w:val="center"/>
        </w:trPr>
        <w:tc>
          <w:tcPr>
            <w:tcW w:w="3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2A186" w14:textId="77777777" w:rsidR="007C18EB" w:rsidRPr="007C18EB" w:rsidRDefault="007C18EB" w:rsidP="007C18EB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7C18EB">
              <w:rPr>
                <w:rFonts w:eastAsia="Times New Roman"/>
                <w:color w:val="000000"/>
                <w:sz w:val="20"/>
                <w:szCs w:val="20"/>
              </w:rPr>
              <w:t>External</w:t>
            </w:r>
          </w:p>
        </w:tc>
        <w:tc>
          <w:tcPr>
            <w:tcW w:w="1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B6A2C" w14:textId="77777777" w:rsidR="007C18EB" w:rsidRPr="007C18EB" w:rsidRDefault="00A45F2F" w:rsidP="007C18EB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Please refer to Q1</w:t>
            </w:r>
          </w:p>
        </w:tc>
      </w:tr>
      <w:tr w:rsidR="007C18EB" w:rsidRPr="007C18EB" w14:paraId="72DA74A3" w14:textId="77777777" w:rsidTr="00F36421">
        <w:trPr>
          <w:trHeight w:val="255"/>
          <w:jc w:val="center"/>
        </w:trPr>
        <w:tc>
          <w:tcPr>
            <w:tcW w:w="3627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0194B746" w14:textId="77777777" w:rsidR="007C18EB" w:rsidRPr="007C18EB" w:rsidRDefault="007C18EB" w:rsidP="007C18EB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7C18EB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Grand Total</w:t>
            </w:r>
          </w:p>
        </w:tc>
        <w:tc>
          <w:tcPr>
            <w:tcW w:w="1902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4147998C" w14:textId="77777777" w:rsidR="007C18EB" w:rsidRPr="007C18EB" w:rsidRDefault="00414FD5" w:rsidP="007C18EB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414FD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2,720,611</w:t>
            </w:r>
          </w:p>
        </w:tc>
      </w:tr>
    </w:tbl>
    <w:p w14:paraId="41B98248" w14:textId="77777777" w:rsidR="00977FC6" w:rsidRPr="00977FC6" w:rsidRDefault="00977FC6" w:rsidP="00977FC6">
      <w:pPr>
        <w:rPr>
          <w:rFonts w:ascii="Verdana" w:eastAsiaTheme="minorHAnsi" w:hAnsi="Verdana"/>
          <w:b/>
          <w:bCs/>
          <w:sz w:val="22"/>
          <w:szCs w:val="22"/>
        </w:rPr>
      </w:pPr>
    </w:p>
    <w:p w14:paraId="04C7E1BF" w14:textId="77777777" w:rsidR="007C18EB" w:rsidRPr="00977FC6" w:rsidRDefault="00977FC6" w:rsidP="007C18EB">
      <w:pPr>
        <w:rPr>
          <w:rFonts w:ascii="Verdana" w:hAnsi="Verdana"/>
          <w:b/>
          <w:bCs/>
          <w:sz w:val="22"/>
          <w:szCs w:val="22"/>
        </w:rPr>
      </w:pPr>
      <w:r w:rsidRPr="00977FC6">
        <w:rPr>
          <w:rFonts w:ascii="Verdana" w:hAnsi="Verdana"/>
          <w:b/>
          <w:bCs/>
          <w:sz w:val="22"/>
          <w:szCs w:val="22"/>
        </w:rPr>
        <w:t>Please confirm your allocated budget for agency locum doctors for the period 1st February 2025 to 30</w:t>
      </w:r>
      <w:r w:rsidRPr="00977FC6">
        <w:rPr>
          <w:rFonts w:ascii="Verdana" w:hAnsi="Verdana"/>
          <w:b/>
          <w:bCs/>
          <w:sz w:val="22"/>
          <w:szCs w:val="22"/>
          <w:vertAlign w:val="superscript"/>
        </w:rPr>
        <w:t>th</w:t>
      </w:r>
      <w:r w:rsidRPr="00977FC6">
        <w:rPr>
          <w:rFonts w:ascii="Verdana" w:hAnsi="Verdana"/>
          <w:b/>
          <w:bCs/>
          <w:sz w:val="22"/>
          <w:szCs w:val="22"/>
        </w:rPr>
        <w:t xml:space="preserve"> April 2025 </w:t>
      </w:r>
      <w:r w:rsidR="007C18EB">
        <w:rPr>
          <w:rFonts w:ascii="Verdana" w:hAnsi="Verdana"/>
          <w:b/>
          <w:bCs/>
          <w:sz w:val="22"/>
          <w:szCs w:val="22"/>
        </w:rPr>
        <w:br/>
      </w:r>
      <w:r w:rsidR="007C18EB" w:rsidRPr="007C18EB">
        <w:rPr>
          <w:rFonts w:ascii="Verdana" w:hAnsi="Verdana"/>
          <w:sz w:val="22"/>
          <w:szCs w:val="22"/>
        </w:rPr>
        <w:t>£554,641</w:t>
      </w:r>
    </w:p>
    <w:p w14:paraId="032C0AD9" w14:textId="77777777" w:rsidR="00873328" w:rsidRDefault="00977FC6" w:rsidP="007C18EB">
      <w:pPr>
        <w:rPr>
          <w:rFonts w:ascii="Verdana" w:hAnsi="Verdana"/>
          <w:b/>
          <w:bCs/>
          <w:sz w:val="22"/>
          <w:szCs w:val="22"/>
        </w:rPr>
      </w:pPr>
      <w:r w:rsidRPr="00977FC6">
        <w:rPr>
          <w:rFonts w:ascii="Verdana" w:hAnsi="Verdana"/>
          <w:b/>
          <w:bCs/>
          <w:sz w:val="22"/>
          <w:szCs w:val="22"/>
        </w:rPr>
        <w:t xml:space="preserve">Please confirm the name of the framework used for the supply of locum doctors in your </w:t>
      </w:r>
      <w:r w:rsidR="00FC76B3">
        <w:rPr>
          <w:rFonts w:ascii="Verdana" w:hAnsi="Verdana"/>
          <w:b/>
          <w:bCs/>
          <w:sz w:val="22"/>
          <w:szCs w:val="22"/>
        </w:rPr>
        <w:t>Health Board</w:t>
      </w:r>
      <w:r w:rsidR="007C18EB">
        <w:rPr>
          <w:rFonts w:ascii="Verdana" w:hAnsi="Verdana"/>
          <w:b/>
          <w:bCs/>
          <w:sz w:val="22"/>
          <w:szCs w:val="22"/>
        </w:rPr>
        <w:t>.</w:t>
      </w:r>
      <w:r w:rsidR="007C18EB">
        <w:rPr>
          <w:rFonts w:ascii="Verdana" w:hAnsi="Verdana"/>
          <w:b/>
          <w:bCs/>
          <w:sz w:val="22"/>
          <w:szCs w:val="22"/>
        </w:rPr>
        <w:br/>
      </w:r>
      <w:r w:rsidR="007C18EB" w:rsidRPr="007C18EB">
        <w:rPr>
          <w:rFonts w:ascii="Verdana" w:hAnsi="Verdana"/>
          <w:sz w:val="22"/>
          <w:szCs w:val="22"/>
        </w:rPr>
        <w:t>RM6163</w:t>
      </w:r>
    </w:p>
    <w:p w14:paraId="4BA8CB9F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59873B9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49C4C55" w14:textId="77777777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5B2947B2" w14:textId="77777777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9B06A4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FEB08BA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6BAB1F8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34A4E3C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4A83726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458A777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81D40F7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45A3A0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207BEF6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9A0C0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1E283AD8" wp14:editId="086634BB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3F8A418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4BBE4FD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774CA78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52C4F722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6949B9A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4C632D0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13C25F33" w14:textId="77777777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7A2A9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60477F16" wp14:editId="31E34D7A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40C80AAE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554E9485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42A48DF4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DE6A9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54F20DA8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6502BD3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35230436" w14:textId="77777777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94AAAC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9B2D7A1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1511F4" w14:textId="77777777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401AF9E" wp14:editId="5FBB176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77D2CC0" wp14:editId="082A77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F6C96EB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53E67A0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4BE360E3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6D08CD36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05B58E47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211FDE6F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5EA51B58" w14:textId="77777777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77D2CC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0F6C96EB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53E67A0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4BE360E3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6D08CD36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05B58E47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211FDE6F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5EA51B58" w14:textId="77777777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0C5EA9D7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2AB4086A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2856084" o:spid="_x0000_i1025" type="#_x0000_t75" style="width:20.25pt;height:20.25pt;visibility:visible;mso-wrap-style:square">
            <v:imagedata r:id="rId1" o:title=""/>
          </v:shape>
        </w:pict>
      </mc:Choice>
      <mc:Fallback>
        <w:drawing>
          <wp:inline distT="0" distB="0" distL="0" distR="0" wp14:anchorId="30C36D98">
            <wp:extent cx="257175" cy="257175"/>
            <wp:effectExtent l="0" t="0" r="0" b="0"/>
            <wp:docPr id="22856084" name="Picture 228560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24D0CAFB" id="Picture 365613254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4702B2E7">
            <wp:extent cx="4857750" cy="4857750"/>
            <wp:effectExtent l="0" t="0" r="0" b="0"/>
            <wp:docPr id="365613254" name="Picture 3656132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655D037A" id="Picture 1708103977" o:spid="_x0000_i1025" type="#_x0000_t75" style="width:225.75pt;height:225.75pt;visibility:visible;mso-wrap-style:square">
            <v:imagedata r:id="rId5" o:title=""/>
          </v:shape>
        </w:pict>
      </mc:Choice>
      <mc:Fallback>
        <w:drawing>
          <wp:inline distT="0" distB="0" distL="0" distR="0" wp14:anchorId="5791AC50">
            <wp:extent cx="2867025" cy="2867025"/>
            <wp:effectExtent l="0" t="0" r="0" b="0"/>
            <wp:docPr id="1708103977" name="Picture 17081039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6753B3DB" id="Picture 808265542" o:spid="_x0000_i1025" type="#_x0000_t75" style="width:15.75pt;height:15.75pt;visibility:visible;mso-wrap-style:square">
            <v:imagedata r:id="rId7" o:title=""/>
          </v:shape>
        </w:pict>
      </mc:Choice>
      <mc:Fallback>
        <w:drawing>
          <wp:inline distT="0" distB="0" distL="0" distR="0" wp14:anchorId="3615661F">
            <wp:extent cx="200025" cy="200025"/>
            <wp:effectExtent l="0" t="0" r="0" b="0"/>
            <wp:docPr id="808265542" name="Picture 8082655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D120DEA"/>
    <w:multiLevelType w:val="multilevel"/>
    <w:tmpl w:val="14A09F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DBA53D2"/>
    <w:multiLevelType w:val="multilevel"/>
    <w:tmpl w:val="E83019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76B29CC"/>
    <w:multiLevelType w:val="hybridMultilevel"/>
    <w:tmpl w:val="FFC00D98"/>
    <w:lvl w:ilvl="0" w:tplc="0600723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2BC31118"/>
    <w:multiLevelType w:val="multilevel"/>
    <w:tmpl w:val="CF00B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09A1E30"/>
    <w:multiLevelType w:val="multilevel"/>
    <w:tmpl w:val="AF526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0DD0E15"/>
    <w:multiLevelType w:val="hybridMultilevel"/>
    <w:tmpl w:val="E2B601B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6" w15:restartNumberingAfterBreak="0">
    <w:nsid w:val="40EB410E"/>
    <w:multiLevelType w:val="multilevel"/>
    <w:tmpl w:val="0A9AF2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41EB0C9E"/>
    <w:multiLevelType w:val="multilevel"/>
    <w:tmpl w:val="5462A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358552E"/>
    <w:multiLevelType w:val="multilevel"/>
    <w:tmpl w:val="F558BA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5587777"/>
    <w:multiLevelType w:val="multilevel"/>
    <w:tmpl w:val="E16A5D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52C51D15"/>
    <w:multiLevelType w:val="multilevel"/>
    <w:tmpl w:val="C532C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8" w15:restartNumberingAfterBreak="0">
    <w:nsid w:val="70F41815"/>
    <w:multiLevelType w:val="multilevel"/>
    <w:tmpl w:val="0AACB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74D96889"/>
    <w:multiLevelType w:val="multilevel"/>
    <w:tmpl w:val="14FA2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58118E1"/>
    <w:multiLevelType w:val="multilevel"/>
    <w:tmpl w:val="43EAC7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5533BE"/>
    <w:multiLevelType w:val="hybridMultilevel"/>
    <w:tmpl w:val="04B62F0A"/>
    <w:lvl w:ilvl="0" w:tplc="D688A6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1077443">
    <w:abstractNumId w:val="24"/>
  </w:num>
  <w:num w:numId="2" w16cid:durableId="1404061528">
    <w:abstractNumId w:val="0"/>
  </w:num>
  <w:num w:numId="3" w16cid:durableId="1064987327">
    <w:abstractNumId w:val="12"/>
  </w:num>
  <w:num w:numId="4" w16cid:durableId="2046558751">
    <w:abstractNumId w:val="26"/>
  </w:num>
  <w:num w:numId="5" w16cid:durableId="1664963727">
    <w:abstractNumId w:val="7"/>
  </w:num>
  <w:num w:numId="6" w16cid:durableId="1862160497">
    <w:abstractNumId w:val="6"/>
  </w:num>
  <w:num w:numId="7" w16cid:durableId="1659725234">
    <w:abstractNumId w:val="20"/>
  </w:num>
  <w:num w:numId="8" w16cid:durableId="241987649">
    <w:abstractNumId w:val="25"/>
  </w:num>
  <w:num w:numId="9" w16cid:durableId="652103237">
    <w:abstractNumId w:val="31"/>
  </w:num>
  <w:num w:numId="10" w16cid:durableId="885023443">
    <w:abstractNumId w:val="1"/>
  </w:num>
  <w:num w:numId="11" w16cid:durableId="272441786">
    <w:abstractNumId w:val="13"/>
  </w:num>
  <w:num w:numId="12" w16cid:durableId="916597510">
    <w:abstractNumId w:val="23"/>
  </w:num>
  <w:num w:numId="13" w16cid:durableId="859855063">
    <w:abstractNumId w:val="27"/>
  </w:num>
  <w:num w:numId="14" w16cid:durableId="130385117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5481893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93433768">
    <w:abstractNumId w:val="21"/>
  </w:num>
  <w:num w:numId="17" w16cid:durableId="1482967891">
    <w:abstractNumId w:val="9"/>
  </w:num>
  <w:num w:numId="18" w16cid:durableId="1419911969">
    <w:abstractNumId w:val="2"/>
  </w:num>
  <w:num w:numId="19" w16cid:durableId="785126111">
    <w:abstractNumId w:val="18"/>
  </w:num>
  <w:num w:numId="20" w16cid:durableId="471406073">
    <w:abstractNumId w:val="17"/>
  </w:num>
  <w:num w:numId="21" w16cid:durableId="2007240588">
    <w:abstractNumId w:val="4"/>
  </w:num>
  <w:num w:numId="22" w16cid:durableId="462774655">
    <w:abstractNumId w:val="28"/>
  </w:num>
  <w:num w:numId="23" w16cid:durableId="1362702684">
    <w:abstractNumId w:val="3"/>
  </w:num>
  <w:num w:numId="24" w16cid:durableId="596134365">
    <w:abstractNumId w:val="8"/>
  </w:num>
  <w:num w:numId="25" w16cid:durableId="1650137870">
    <w:abstractNumId w:val="22"/>
  </w:num>
  <w:num w:numId="26" w16cid:durableId="87822162">
    <w:abstractNumId w:val="30"/>
  </w:num>
  <w:num w:numId="27" w16cid:durableId="655693488">
    <w:abstractNumId w:val="14"/>
  </w:num>
  <w:num w:numId="28" w16cid:durableId="594171513">
    <w:abstractNumId w:val="19"/>
  </w:num>
  <w:num w:numId="29" w16cid:durableId="203519985">
    <w:abstractNumId w:val="29"/>
  </w:num>
  <w:num w:numId="30" w16cid:durableId="1426610110">
    <w:abstractNumId w:val="16"/>
  </w:num>
  <w:num w:numId="31" w16cid:durableId="1731920130">
    <w:abstractNumId w:val="32"/>
  </w:num>
  <w:num w:numId="32" w16cid:durableId="1453592794">
    <w:abstractNumId w:val="15"/>
  </w:num>
  <w:num w:numId="33" w16cid:durableId="57829027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67511"/>
    <w:rsid w:val="00185784"/>
    <w:rsid w:val="001B1339"/>
    <w:rsid w:val="001E2D50"/>
    <w:rsid w:val="00213076"/>
    <w:rsid w:val="002144CE"/>
    <w:rsid w:val="002156AF"/>
    <w:rsid w:val="0022497A"/>
    <w:rsid w:val="00236F74"/>
    <w:rsid w:val="00257A6E"/>
    <w:rsid w:val="002677FD"/>
    <w:rsid w:val="00286642"/>
    <w:rsid w:val="00296FDA"/>
    <w:rsid w:val="002B74C8"/>
    <w:rsid w:val="002C252B"/>
    <w:rsid w:val="002C61C0"/>
    <w:rsid w:val="002D32B6"/>
    <w:rsid w:val="002E02A9"/>
    <w:rsid w:val="002F0CD9"/>
    <w:rsid w:val="00304A21"/>
    <w:rsid w:val="0035435D"/>
    <w:rsid w:val="00355B9A"/>
    <w:rsid w:val="003648A8"/>
    <w:rsid w:val="0039422D"/>
    <w:rsid w:val="003B09B5"/>
    <w:rsid w:val="003F2312"/>
    <w:rsid w:val="004039EB"/>
    <w:rsid w:val="00414FD5"/>
    <w:rsid w:val="00421E7F"/>
    <w:rsid w:val="0042423E"/>
    <w:rsid w:val="00442A3A"/>
    <w:rsid w:val="00453C57"/>
    <w:rsid w:val="004814B6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D3B46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6F63DF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18EB"/>
    <w:rsid w:val="007D0444"/>
    <w:rsid w:val="007D06BB"/>
    <w:rsid w:val="007D6A3E"/>
    <w:rsid w:val="007F192C"/>
    <w:rsid w:val="00824D19"/>
    <w:rsid w:val="00846C1D"/>
    <w:rsid w:val="00873014"/>
    <w:rsid w:val="00873328"/>
    <w:rsid w:val="0089491A"/>
    <w:rsid w:val="008A2D60"/>
    <w:rsid w:val="0090178A"/>
    <w:rsid w:val="00912B14"/>
    <w:rsid w:val="009269BD"/>
    <w:rsid w:val="00937E61"/>
    <w:rsid w:val="009574AC"/>
    <w:rsid w:val="00960C0C"/>
    <w:rsid w:val="0097092D"/>
    <w:rsid w:val="00977FC6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4427C"/>
    <w:rsid w:val="00A45F2F"/>
    <w:rsid w:val="00A56076"/>
    <w:rsid w:val="00A84640"/>
    <w:rsid w:val="00AB4D54"/>
    <w:rsid w:val="00AF0E8B"/>
    <w:rsid w:val="00AF691A"/>
    <w:rsid w:val="00B00F3D"/>
    <w:rsid w:val="00B031C2"/>
    <w:rsid w:val="00B34966"/>
    <w:rsid w:val="00B61DE2"/>
    <w:rsid w:val="00B73D24"/>
    <w:rsid w:val="00B82C9E"/>
    <w:rsid w:val="00B8458F"/>
    <w:rsid w:val="00B97F69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045F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36421"/>
    <w:rsid w:val="00F91A7E"/>
    <w:rsid w:val="00F96598"/>
    <w:rsid w:val="00FA0C91"/>
    <w:rsid w:val="00FA177F"/>
    <w:rsid w:val="00FB1E56"/>
    <w:rsid w:val="00FC7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44FD4A2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7C18EB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8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5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1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1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6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114</TotalTime>
  <Pages>4</Pages>
  <Words>751</Words>
  <Characters>4285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32</cp:revision>
  <cp:lastPrinted>2019-03-26T11:11:00Z</cp:lastPrinted>
  <dcterms:created xsi:type="dcterms:W3CDTF">2021-09-13T07:38:00Z</dcterms:created>
  <dcterms:modified xsi:type="dcterms:W3CDTF">2025-06-11T09:00:00Z</dcterms:modified>
</cp:coreProperties>
</file>