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DDE3EB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40C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DDE3EB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B40C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6B73DB20" w:rsidR="00286642" w:rsidRPr="001B40C3" w:rsidRDefault="001B40C3" w:rsidP="00DC0D5A">
      <w:pPr>
        <w:spacing w:before="280"/>
        <w:rPr>
          <w:rFonts w:ascii="Verdana" w:hAnsi="Verdana"/>
          <w:b/>
          <w:bCs/>
          <w:sz w:val="22"/>
          <w:szCs w:val="22"/>
        </w:rPr>
      </w:pPr>
      <w:r w:rsidRPr="001B40C3">
        <w:rPr>
          <w:rFonts w:ascii="Verdana" w:eastAsia="Times New Roman" w:hAnsi="Verdana"/>
          <w:b/>
          <w:bCs/>
          <w:color w:val="000000"/>
          <w:sz w:val="22"/>
          <w:szCs w:val="22"/>
        </w:rPr>
        <w:t>I would like to request a re-run of a previous request ref 24-J-001 for the months October 2024 until the latest available full month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2E77F207" w:rsidR="00873328" w:rsidRPr="001B40C3" w:rsidRDefault="001B40C3" w:rsidP="00421E7F">
      <w:pPr>
        <w:rPr>
          <w:rFonts w:ascii="Verdana" w:hAnsi="Verdana"/>
          <w:noProof/>
          <w:sz w:val="22"/>
          <w:szCs w:val="22"/>
        </w:rPr>
      </w:pPr>
      <w:r w:rsidRPr="001B40C3">
        <w:rPr>
          <w:rFonts w:ascii="Verdana" w:hAnsi="Verdana"/>
          <w:noProof/>
          <w:sz w:val="22"/>
          <w:szCs w:val="22"/>
        </w:rPr>
        <w:t>Please see appendix.</w:t>
      </w:r>
    </w:p>
    <w:p w14:paraId="75970B72" w14:textId="4A8CB73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B40C3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2025-01-07T10:29:00Z</dcterms:modified>
</cp:coreProperties>
</file>