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129052A2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504A88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25-B-021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" filled="f" stroked="f">
                <v:textbox>
                  <w:txbxContent>
                    <w:p w14:paraId="6B840BE9" w14:textId="129052A2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504A88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25-B-021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281E7387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b/>
          <w:sz w:val="22"/>
        </w:rPr>
        <w:t>You asked:</w:t>
      </w:r>
    </w:p>
    <w:p w14:paraId="39AF2136" w14:textId="0DA17395" w:rsidR="00504A88" w:rsidRPr="00504A88" w:rsidRDefault="00504A88" w:rsidP="00504A88">
      <w:pPr>
        <w:rPr>
          <w:rFonts w:ascii="Verdana" w:hAnsi="Verdana"/>
          <w:b/>
          <w:bCs/>
          <w:sz w:val="22"/>
          <w:szCs w:val="22"/>
        </w:rPr>
      </w:pPr>
      <w:r w:rsidRPr="00504A88">
        <w:rPr>
          <w:rFonts w:ascii="Verdana" w:hAnsi="Verdana"/>
          <w:b/>
          <w:bCs/>
          <w:sz w:val="22"/>
          <w:szCs w:val="22"/>
        </w:rPr>
        <w:t>I would like to request the following information in relation to the Early Access Programme (EAP) for Givinostat operated by ITF Pharma UK. Givinostat is a treatment for Duchenne muscular dystrophy (DMD) granted market authorisation by the MHRA in December 2024. The EAP is a free of charge scheme/compassionate use scheme which your organisation is eligible to take part in. </w:t>
      </w:r>
    </w:p>
    <w:p w14:paraId="0E99E2EC" w14:textId="1146E9A5" w:rsidR="00504A88" w:rsidRPr="00504A88" w:rsidRDefault="00504A88" w:rsidP="00504A88">
      <w:pPr>
        <w:numPr>
          <w:ilvl w:val="0"/>
          <w:numId w:val="19"/>
        </w:numPr>
        <w:spacing w:before="0" w:after="0" w:line="240" w:lineRule="auto"/>
        <w:ind w:right="0"/>
        <w:rPr>
          <w:rFonts w:ascii="Verdana" w:eastAsia="Times New Roman" w:hAnsi="Verdana"/>
          <w:b/>
          <w:bCs/>
          <w:sz w:val="22"/>
          <w:szCs w:val="22"/>
        </w:rPr>
      </w:pPr>
      <w:r w:rsidRPr="00504A88">
        <w:rPr>
          <w:rFonts w:ascii="Verdana" w:eastAsia="Times New Roman" w:hAnsi="Verdana"/>
          <w:b/>
          <w:bCs/>
          <w:sz w:val="22"/>
          <w:szCs w:val="22"/>
        </w:rPr>
        <w:t xml:space="preserve">What assessment has your organisation made of participating in the EAP for </w:t>
      </w:r>
      <w:r w:rsidR="00076019">
        <w:rPr>
          <w:rFonts w:ascii="Verdana" w:eastAsia="Times New Roman" w:hAnsi="Verdana"/>
          <w:b/>
          <w:bCs/>
          <w:sz w:val="22"/>
          <w:szCs w:val="22"/>
        </w:rPr>
        <w:t>G</w:t>
      </w:r>
      <w:r w:rsidRPr="00504A88">
        <w:rPr>
          <w:rFonts w:ascii="Verdana" w:eastAsia="Times New Roman" w:hAnsi="Verdana"/>
          <w:b/>
          <w:bCs/>
          <w:sz w:val="22"/>
          <w:szCs w:val="22"/>
        </w:rPr>
        <w:t>ivinostat? </w:t>
      </w:r>
    </w:p>
    <w:p w14:paraId="40A32418" w14:textId="4F7A28D5" w:rsidR="00504A88" w:rsidRPr="00504A88" w:rsidRDefault="00504A88" w:rsidP="00504A88">
      <w:pPr>
        <w:numPr>
          <w:ilvl w:val="0"/>
          <w:numId w:val="20"/>
        </w:numPr>
        <w:spacing w:before="0" w:after="0" w:line="240" w:lineRule="auto"/>
        <w:ind w:right="0"/>
        <w:rPr>
          <w:rFonts w:ascii="Verdana" w:eastAsia="Times New Roman" w:hAnsi="Verdana"/>
          <w:b/>
          <w:bCs/>
          <w:sz w:val="22"/>
          <w:szCs w:val="22"/>
        </w:rPr>
      </w:pPr>
      <w:r w:rsidRPr="00504A88">
        <w:rPr>
          <w:rFonts w:ascii="Verdana" w:eastAsia="Times New Roman" w:hAnsi="Verdana"/>
          <w:b/>
          <w:bCs/>
          <w:sz w:val="22"/>
          <w:szCs w:val="22"/>
        </w:rPr>
        <w:t xml:space="preserve">Does your organisation have plans to take part in the EAP for </w:t>
      </w:r>
      <w:r w:rsidR="00076019">
        <w:rPr>
          <w:rFonts w:ascii="Verdana" w:eastAsia="Times New Roman" w:hAnsi="Verdana"/>
          <w:b/>
          <w:bCs/>
          <w:sz w:val="22"/>
          <w:szCs w:val="22"/>
        </w:rPr>
        <w:t>G</w:t>
      </w:r>
      <w:r w:rsidRPr="00504A88">
        <w:rPr>
          <w:rFonts w:ascii="Verdana" w:eastAsia="Times New Roman" w:hAnsi="Verdana"/>
          <w:b/>
          <w:bCs/>
          <w:sz w:val="22"/>
          <w:szCs w:val="22"/>
        </w:rPr>
        <w:t>ivinostat? </w:t>
      </w:r>
    </w:p>
    <w:p w14:paraId="4DAC7493" w14:textId="77777777" w:rsidR="00504A88" w:rsidRPr="00504A88" w:rsidRDefault="00504A88" w:rsidP="00504A88">
      <w:pPr>
        <w:numPr>
          <w:ilvl w:val="0"/>
          <w:numId w:val="21"/>
        </w:numPr>
        <w:spacing w:before="0" w:after="0" w:line="240" w:lineRule="auto"/>
        <w:ind w:right="0"/>
        <w:rPr>
          <w:rFonts w:ascii="Verdana" w:eastAsia="Times New Roman" w:hAnsi="Verdana"/>
          <w:b/>
          <w:bCs/>
          <w:sz w:val="22"/>
          <w:szCs w:val="22"/>
        </w:rPr>
      </w:pPr>
      <w:r w:rsidRPr="00504A88">
        <w:rPr>
          <w:rFonts w:ascii="Verdana" w:eastAsia="Times New Roman" w:hAnsi="Verdana"/>
          <w:b/>
          <w:bCs/>
          <w:sz w:val="22"/>
          <w:szCs w:val="22"/>
        </w:rPr>
        <w:t>If not, what was the rationale for not taking part? </w:t>
      </w:r>
    </w:p>
    <w:p w14:paraId="6C010CA8" w14:textId="77777777" w:rsidR="00504A88" w:rsidRPr="00504A88" w:rsidRDefault="00504A88" w:rsidP="00504A88">
      <w:pPr>
        <w:numPr>
          <w:ilvl w:val="0"/>
          <w:numId w:val="22"/>
        </w:numPr>
        <w:spacing w:before="0" w:after="0" w:line="240" w:lineRule="auto"/>
        <w:ind w:right="0"/>
        <w:rPr>
          <w:rFonts w:ascii="Verdana" w:eastAsia="Times New Roman" w:hAnsi="Verdana"/>
          <w:b/>
          <w:bCs/>
          <w:sz w:val="22"/>
          <w:szCs w:val="22"/>
        </w:rPr>
      </w:pPr>
      <w:r w:rsidRPr="00504A88">
        <w:rPr>
          <w:rFonts w:ascii="Verdana" w:eastAsia="Times New Roman" w:hAnsi="Verdana"/>
          <w:b/>
          <w:bCs/>
          <w:sz w:val="22"/>
          <w:szCs w:val="22"/>
        </w:rPr>
        <w:t>Has your organisation made an estimate of the cost of taking part in the EAP? </w:t>
      </w:r>
    </w:p>
    <w:p w14:paraId="7F4F8063" w14:textId="77777777" w:rsidR="00504A88" w:rsidRPr="00504A88" w:rsidRDefault="00504A88" w:rsidP="00504A88">
      <w:pPr>
        <w:numPr>
          <w:ilvl w:val="0"/>
          <w:numId w:val="23"/>
        </w:numPr>
        <w:spacing w:before="0" w:after="0" w:line="240" w:lineRule="auto"/>
        <w:ind w:right="0"/>
        <w:rPr>
          <w:rFonts w:ascii="Verdana" w:eastAsia="Times New Roman" w:hAnsi="Verdana"/>
          <w:b/>
          <w:bCs/>
          <w:sz w:val="22"/>
          <w:szCs w:val="22"/>
        </w:rPr>
      </w:pPr>
      <w:r w:rsidRPr="00504A88">
        <w:rPr>
          <w:rFonts w:ascii="Verdana" w:eastAsia="Times New Roman" w:hAnsi="Verdana"/>
          <w:b/>
          <w:bCs/>
          <w:sz w:val="22"/>
          <w:szCs w:val="22"/>
        </w:rPr>
        <w:t>If so, what is that cost? </w:t>
      </w:r>
    </w:p>
    <w:p w14:paraId="27FD63CE" w14:textId="77777777" w:rsidR="00504A88" w:rsidRPr="00504A88" w:rsidRDefault="00504A88" w:rsidP="00504A88">
      <w:pPr>
        <w:numPr>
          <w:ilvl w:val="0"/>
          <w:numId w:val="24"/>
        </w:numPr>
        <w:spacing w:before="0" w:after="0" w:line="240" w:lineRule="auto"/>
        <w:ind w:right="0"/>
        <w:rPr>
          <w:rFonts w:ascii="Verdana" w:eastAsia="Times New Roman" w:hAnsi="Verdana"/>
          <w:b/>
          <w:bCs/>
          <w:sz w:val="22"/>
          <w:szCs w:val="22"/>
        </w:rPr>
      </w:pPr>
      <w:r w:rsidRPr="00504A88">
        <w:rPr>
          <w:rFonts w:ascii="Verdana" w:eastAsia="Times New Roman" w:hAnsi="Verdana"/>
          <w:b/>
          <w:bCs/>
          <w:sz w:val="22"/>
          <w:szCs w:val="22"/>
        </w:rPr>
        <w:t>Has your organisation estimated how many patients may be eligible for the EAP? </w:t>
      </w:r>
    </w:p>
    <w:p w14:paraId="3EEAA9D5" w14:textId="77777777" w:rsidR="00504A88" w:rsidRPr="00504A88" w:rsidRDefault="00504A88" w:rsidP="00504A88">
      <w:pPr>
        <w:numPr>
          <w:ilvl w:val="0"/>
          <w:numId w:val="25"/>
        </w:numPr>
        <w:spacing w:before="0" w:after="0" w:line="240" w:lineRule="auto"/>
        <w:ind w:right="0"/>
        <w:rPr>
          <w:rFonts w:ascii="Verdana" w:eastAsia="Times New Roman" w:hAnsi="Verdana"/>
          <w:b/>
          <w:bCs/>
          <w:sz w:val="22"/>
          <w:szCs w:val="22"/>
        </w:rPr>
      </w:pPr>
      <w:r w:rsidRPr="00504A88">
        <w:rPr>
          <w:rFonts w:ascii="Verdana" w:eastAsia="Times New Roman" w:hAnsi="Verdana"/>
          <w:b/>
          <w:bCs/>
          <w:sz w:val="22"/>
          <w:szCs w:val="22"/>
        </w:rPr>
        <w:t>If so, how many patients are currently eligible for the EAP? </w:t>
      </w:r>
    </w:p>
    <w:p w14:paraId="58B2F4E3" w14:textId="1C11C17A" w:rsidR="00286642" w:rsidRDefault="00286642" w:rsidP="00DC0D5A">
      <w:pPr>
        <w:spacing w:before="280"/>
        <w:rPr>
          <w:rFonts w:ascii="Verdana" w:hAnsi="Verdana"/>
          <w:b/>
          <w:sz w:val="22"/>
        </w:rPr>
      </w:pPr>
      <w:r>
        <w:rPr>
          <w:rFonts w:ascii="Verdana" w:hAnsi="Verdana"/>
          <w:b/>
          <w:sz w:val="22"/>
        </w:rPr>
        <w:t>Our Response:</w:t>
      </w:r>
    </w:p>
    <w:p w14:paraId="09F1E999" w14:textId="77777777" w:rsidR="00504A88" w:rsidRDefault="00504A88" w:rsidP="00504A88">
      <w:pPr>
        <w:rPr>
          <w:rFonts w:ascii="Verdana" w:hAnsi="Verdana"/>
          <w:noProof/>
          <w:sz w:val="22"/>
          <w:szCs w:val="22"/>
        </w:rPr>
      </w:pPr>
      <w:r>
        <w:rPr>
          <w:rFonts w:ascii="Verdana" w:hAnsi="Verdana"/>
          <w:noProof/>
          <w:sz w:val="22"/>
          <w:szCs w:val="22"/>
        </w:rPr>
        <w:t xml:space="preserve">Swansea Bay University Health Board does not hold this information. Please contact All Wales Therapeutics and Toxicology Centre who will be able to assist you further. </w:t>
      </w:r>
    </w:p>
    <w:p w14:paraId="75970B72" w14:textId="6B99A5C8"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t xml:space="preserve">_____________________________________________________________ </w:t>
      </w:r>
    </w:p>
    <w:p w14:paraId="3E9F07F4" w14:textId="359BC3FA" w:rsidR="005029F2" w:rsidRDefault="005029F2" w:rsidP="002677FD">
      <w:pPr>
        <w:rPr>
          <w:rFonts w:ascii="Verdana" w:hAnsi="Verdana"/>
          <w:b/>
          <w:bCs/>
          <w:noProof/>
          <w:sz w:val="22"/>
          <w:szCs w:val="22"/>
        </w:rPr>
      </w:pPr>
    </w:p>
    <w:p w14:paraId="1B1FFF8F" w14:textId="04B787D3" w:rsidR="00421E7F" w:rsidRDefault="00421E7F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0FE26ED0" w14:textId="7CC1EE23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36D9A6FB" w14:textId="56E7C52C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4840899" w14:textId="284A805E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D2B651F" w14:textId="14D34156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077E4960" w14:textId="12D1A625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0FDF8ABF" w14:textId="0DDA88CC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3BEB18F" w14:textId="15AE7E50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623081DA" w14:textId="79F26A46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63E3F6B7" w14:textId="3B7CAAEA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38B5A415" w14:textId="2B6481A3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9CE130B" w14:textId="01BD7C1E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5D4F4CAF" w14:textId="463DC1D9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A427E5E" w14:textId="73F6C27F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5C9086FC" w14:textId="2F974D56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5A7EA346" w14:textId="474A95C3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36031CF" w14:textId="6C638F1D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2763F3A" w14:textId="4D6458EE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DB47988" w14:textId="2FA70C6E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3694B061" w14:textId="013F399B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7191A3E8" w14:textId="7B49E8C0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5D7301AA" w14:textId="2013B099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2E6AAF41" w14:textId="4DD22A01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2A23697" w14:textId="74150A9B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6644CEA6" w14:textId="77777777" w:rsidR="004F001A" w:rsidRPr="00A10460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sectPr w:rsidR="004F001A" w:rsidRPr="00A10460" w:rsidSect="005029F2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D7D837" w14:textId="417D348D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6CFD05E3" wp14:editId="44851B82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6" name="Picture 6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color w:val="1F355E"/>
        <w:sz w:val="14"/>
        <w:szCs w:val="14"/>
      </w:rPr>
      <w:t>Rydym yn croesawu gohebiaeth yn y Gymraeg neu'r Saesneg. Atebir gohebiaeth Gymraeg yn y Gymraeg, ac ni fydd hyn yn arwain at oedi.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Cadeirydd/Chair: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Pencadlys BIP Bae Abertawe, Un Porthfa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color w:val="1F355E"/>
        <w:sz w:val="14"/>
        <w:szCs w:val="14"/>
      </w:rPr>
      <w:t>Bwrdd Iechyd Prifysgol Bae Abertawe yw enw gweithredu Bwrdd Iechyd Lleol Prifysgol Bae Abertawe</w:t>
    </w:r>
  </w:p>
  <w:p w14:paraId="1C861281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FC3D93" w14:textId="687DB041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7D1919B5" wp14:editId="29DEEED8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5" name="Picture 5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color w:val="1F355E"/>
        <w:sz w:val="14"/>
        <w:szCs w:val="14"/>
      </w:rPr>
      <w:t>Rydym yn croesawu gohebiaeth yn y Gymraeg neu'r Saesneg. Atebir gohebiaeth Gymraeg yn y Gymraeg, ac ni fydd hyn yn arwain at oedi.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Cadeirydd/Chair: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Pencadlys BIP Bae Abertawe, Un Porthfa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color w:val="1F355E"/>
        <w:sz w:val="14"/>
        <w:szCs w:val="14"/>
      </w:rPr>
      <w:t>Bwrdd Iechyd Prifysgol Bae Abertawe yw enw gweithredu Bwrdd Iechyd Lleol Prifysgol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2169D" w14:textId="3F59FD13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26706D" wp14:editId="1D54CB73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2EB532ED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 Iechyd Prifysgol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Gwasanaethau Corfforaethol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Porthfa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Ynni,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Ffôn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 xmlns:oel="http://schemas.microsoft.com/office/2019/extlst"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 Iechyd Prifysgol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Gwasanaethau Corfforaethol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Porthfa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Ynni,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Ffôn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6905" type="#_x0000_t75" style="width:20.5pt;height:20.5pt;visibility:visible;mso-wrap-style:square" o:bullet="t">
        <v:imagedata r:id="rId1" o:title=""/>
      </v:shape>
    </w:pict>
  </w:numPicBullet>
  <w:numPicBullet w:numPicBulletId="1">
    <w:pict>
      <v:shape id="_x0000_i6906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6907" type="#_x0000_t75" style="width:225.5pt;height:225.5pt;visibility:visible;mso-wrap-style:square" o:bullet="t">
        <v:imagedata r:id="rId3" o:title=""/>
      </v:shape>
    </w:pict>
  </w:numPicBullet>
  <w:numPicBullet w:numPicBulletId="3">
    <w:pict>
      <v:shape id="_x0000_i6908" type="#_x0000_t75" style="width:15.5pt;height:15.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08F72478"/>
    <w:multiLevelType w:val="multilevel"/>
    <w:tmpl w:val="B76A0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4DF6733"/>
    <w:multiLevelType w:val="multilevel"/>
    <w:tmpl w:val="D6FC209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20EA5F51"/>
    <w:multiLevelType w:val="multilevel"/>
    <w:tmpl w:val="CB0E4E2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46749E8"/>
    <w:multiLevelType w:val="multilevel"/>
    <w:tmpl w:val="2EF26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C171998"/>
    <w:multiLevelType w:val="multilevel"/>
    <w:tmpl w:val="31285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12" w15:restartNumberingAfterBreak="0">
    <w:nsid w:val="385B290F"/>
    <w:multiLevelType w:val="multilevel"/>
    <w:tmpl w:val="AACAA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42660169"/>
    <w:multiLevelType w:val="multilevel"/>
    <w:tmpl w:val="AB52F05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8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9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0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1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2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3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4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0"/>
  </w:num>
  <w:num w:numId="3">
    <w:abstractNumId w:val="14"/>
  </w:num>
  <w:num w:numId="4">
    <w:abstractNumId w:val="22"/>
  </w:num>
  <w:num w:numId="5">
    <w:abstractNumId w:val="6"/>
  </w:num>
  <w:num w:numId="6">
    <w:abstractNumId w:val="5"/>
  </w:num>
  <w:num w:numId="7">
    <w:abstractNumId w:val="17"/>
  </w:num>
  <w:num w:numId="8">
    <w:abstractNumId w:val="21"/>
  </w:num>
  <w:num w:numId="9">
    <w:abstractNumId w:val="24"/>
  </w:num>
  <w:num w:numId="10">
    <w:abstractNumId w:val="1"/>
  </w:num>
  <w:num w:numId="11">
    <w:abstractNumId w:val="15"/>
  </w:num>
  <w:num w:numId="12">
    <w:abstractNumId w:val="19"/>
  </w:num>
  <w:num w:numId="13">
    <w:abstractNumId w:val="23"/>
  </w:num>
  <w:num w:numId="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8"/>
  </w:num>
  <w:num w:numId="17">
    <w:abstractNumId w:val="10"/>
  </w:num>
  <w:num w:numId="18">
    <w:abstractNumId w:val="2"/>
  </w:num>
  <w:num w:numId="19">
    <w:abstractNumId w:val="12"/>
  </w:num>
  <w:num w:numId="20">
    <w:abstractNumId w:val="9"/>
  </w:num>
  <w:num w:numId="21">
    <w:abstractNumId w:val="4"/>
  </w:num>
  <w:num w:numId="22">
    <w:abstractNumId w:val="8"/>
  </w:num>
  <w:num w:numId="23">
    <w:abstractNumId w:val="16"/>
  </w:num>
  <w:num w:numId="24">
    <w:abstractNumId w:val="3"/>
  </w:num>
  <w:num w:numId="2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76019"/>
    <w:rsid w:val="00083B3D"/>
    <w:rsid w:val="00095DF5"/>
    <w:rsid w:val="000C00ED"/>
    <w:rsid w:val="000F6539"/>
    <w:rsid w:val="00111757"/>
    <w:rsid w:val="001276F0"/>
    <w:rsid w:val="001508FC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D7781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001A"/>
    <w:rsid w:val="004F1E5A"/>
    <w:rsid w:val="004F4D32"/>
    <w:rsid w:val="005029F2"/>
    <w:rsid w:val="00504A88"/>
    <w:rsid w:val="005317D4"/>
    <w:rsid w:val="00534D7A"/>
    <w:rsid w:val="00553E1D"/>
    <w:rsid w:val="005925B8"/>
    <w:rsid w:val="0059485C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778C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73328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031C2"/>
    <w:rsid w:val="00B34966"/>
    <w:rsid w:val="00B407B4"/>
    <w:rsid w:val="00B61DE2"/>
    <w:rsid w:val="00B73D24"/>
    <w:rsid w:val="00B82C9E"/>
    <w:rsid w:val="00B8458F"/>
    <w:rsid w:val="00BB4931"/>
    <w:rsid w:val="00BC67E1"/>
    <w:rsid w:val="00C021A4"/>
    <w:rsid w:val="00C050BE"/>
    <w:rsid w:val="00C75A00"/>
    <w:rsid w:val="00C76598"/>
    <w:rsid w:val="00CA07E3"/>
    <w:rsid w:val="00CB2BBE"/>
    <w:rsid w:val="00CE1516"/>
    <w:rsid w:val="00CE325E"/>
    <w:rsid w:val="00CE3DBC"/>
    <w:rsid w:val="00D15865"/>
    <w:rsid w:val="00D62A67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B407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407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407B4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407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407B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9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69</TotalTime>
  <Pages>2</Pages>
  <Words>172</Words>
  <Characters>955</Characters>
  <Application>Microsoft Office Word</Application>
  <DocSecurity>0</DocSecurity>
  <Lines>63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Carly Mari Jones (Swansea Bay UHB - Corporate Services )</cp:lastModifiedBy>
  <cp:revision>27</cp:revision>
  <cp:lastPrinted>2019-03-26T11:11:00Z</cp:lastPrinted>
  <dcterms:created xsi:type="dcterms:W3CDTF">2021-09-13T07:38:00Z</dcterms:created>
  <dcterms:modified xsi:type="dcterms:W3CDTF">2025-03-07T10:58:00Z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9faa5d6516a83cb99eaa2c263ad454e43a5a58843698baa1ef24721289b9328b</vt:lpwstr>
  </property>
</Properties>
</file>