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1C82F7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F6D2F">
                              <w:rPr>
                                <w:rFonts w:ascii="Verdana" w:hAnsi="Verdana"/>
                                <w:b/>
                                <w:sz w:val="22"/>
                                <w:szCs w:val="22"/>
                              </w:rPr>
                              <w:t>25-B-010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1C82F7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F6D2F">
                        <w:rPr>
                          <w:rFonts w:ascii="Verdana" w:hAnsi="Verdana"/>
                          <w:b/>
                          <w:sz w:val="22"/>
                          <w:szCs w:val="22"/>
                        </w:rPr>
                        <w:t>25-B-010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28DA3F8" w14:textId="58204535" w:rsidR="004F6D2F" w:rsidRPr="004F6D2F" w:rsidRDefault="004F6D2F" w:rsidP="004F6D2F">
      <w:pPr>
        <w:rPr>
          <w:rFonts w:ascii="Verdana" w:hAnsi="Verdana"/>
          <w:b/>
          <w:sz w:val="22"/>
        </w:rPr>
      </w:pPr>
      <w:r w:rsidRPr="004F6D2F">
        <w:rPr>
          <w:rFonts w:ascii="Verdana" w:hAnsi="Verdana"/>
          <w:b/>
          <w:sz w:val="22"/>
        </w:rPr>
        <w:t xml:space="preserve">I am submitting a Freedom of Information request regarding the disposal, decontamination, and sustainability practices of foam cushions and mattresses within Community Equipment Services. </w:t>
      </w:r>
    </w:p>
    <w:p w14:paraId="7A22BFEE" w14:textId="61DD46DA" w:rsidR="004F6D2F" w:rsidRPr="004F6D2F" w:rsidRDefault="004F6D2F" w:rsidP="004F6D2F">
      <w:pPr>
        <w:rPr>
          <w:rFonts w:ascii="Verdana" w:hAnsi="Verdana"/>
          <w:b/>
          <w:sz w:val="22"/>
        </w:rPr>
      </w:pPr>
      <w:r w:rsidRPr="004F6D2F">
        <w:rPr>
          <w:rFonts w:ascii="Verdana" w:hAnsi="Verdana"/>
          <w:b/>
          <w:sz w:val="22"/>
        </w:rPr>
        <w:t>Please would you be so kind to help us to gather the following information:</w:t>
      </w:r>
    </w:p>
    <w:p w14:paraId="222A0A38" w14:textId="17399792" w:rsidR="004F6D2F" w:rsidRPr="004F6D2F" w:rsidRDefault="004F6D2F" w:rsidP="004F6D2F">
      <w:pPr>
        <w:pStyle w:val="ListParagraph"/>
        <w:numPr>
          <w:ilvl w:val="0"/>
          <w:numId w:val="19"/>
        </w:numPr>
        <w:rPr>
          <w:rFonts w:ascii="Verdana" w:hAnsi="Verdana"/>
          <w:b/>
          <w:sz w:val="22"/>
        </w:rPr>
      </w:pPr>
      <w:r w:rsidRPr="004F6D2F">
        <w:rPr>
          <w:rFonts w:ascii="Verdana" w:hAnsi="Verdana"/>
          <w:b/>
          <w:sz w:val="22"/>
        </w:rPr>
        <w:t>How do your Community Equipment Services (CES) dispose of foam cushions and mattresses? Landfill, incineration, or other method – please be specific. (If a third party takes care of this for you, please name them and explain the process of disposal.)</w:t>
      </w:r>
    </w:p>
    <w:p w14:paraId="41D6CA74" w14:textId="54DC47F1" w:rsidR="004F6D2F" w:rsidRPr="004F6D2F" w:rsidRDefault="004F6D2F" w:rsidP="004F6D2F">
      <w:pPr>
        <w:pStyle w:val="ListParagraph"/>
        <w:numPr>
          <w:ilvl w:val="0"/>
          <w:numId w:val="19"/>
        </w:numPr>
        <w:rPr>
          <w:rFonts w:ascii="Verdana" w:hAnsi="Verdana"/>
          <w:b/>
          <w:sz w:val="22"/>
        </w:rPr>
      </w:pPr>
      <w:r w:rsidRPr="004F6D2F">
        <w:rPr>
          <w:rFonts w:ascii="Verdana" w:hAnsi="Verdana"/>
          <w:b/>
          <w:sz w:val="22"/>
        </w:rPr>
        <w:t>How do they decontaminate condemned cushions/mattresses before disposal?</w:t>
      </w:r>
    </w:p>
    <w:p w14:paraId="6821A240" w14:textId="34449734" w:rsidR="004F6D2F" w:rsidRPr="004F6D2F" w:rsidRDefault="004F6D2F" w:rsidP="004F6D2F">
      <w:pPr>
        <w:pStyle w:val="ListParagraph"/>
        <w:numPr>
          <w:ilvl w:val="0"/>
          <w:numId w:val="19"/>
        </w:numPr>
        <w:rPr>
          <w:rFonts w:ascii="Verdana" w:hAnsi="Verdana"/>
          <w:b/>
          <w:sz w:val="22"/>
        </w:rPr>
      </w:pPr>
      <w:r w:rsidRPr="004F6D2F">
        <w:rPr>
          <w:rFonts w:ascii="Verdana" w:hAnsi="Verdana"/>
          <w:b/>
          <w:sz w:val="22"/>
        </w:rPr>
        <w:t>How do they decontaminate cushions/mattresses between patient use?</w:t>
      </w:r>
    </w:p>
    <w:p w14:paraId="6D5A507B" w14:textId="027FF4C2" w:rsidR="004F6D2F" w:rsidRPr="004F6D2F" w:rsidRDefault="004F6D2F" w:rsidP="004F6D2F">
      <w:pPr>
        <w:pStyle w:val="ListParagraph"/>
        <w:numPr>
          <w:ilvl w:val="0"/>
          <w:numId w:val="19"/>
        </w:numPr>
        <w:rPr>
          <w:rFonts w:ascii="Verdana" w:hAnsi="Verdana"/>
          <w:b/>
          <w:sz w:val="22"/>
        </w:rPr>
      </w:pPr>
      <w:r w:rsidRPr="004F6D2F">
        <w:rPr>
          <w:rFonts w:ascii="Verdana" w:hAnsi="Verdana"/>
          <w:b/>
          <w:sz w:val="22"/>
        </w:rPr>
        <w:t>Who is responsible for Infection Prevention at your Community Equipment Service?</w:t>
      </w:r>
    </w:p>
    <w:p w14:paraId="23DF621B" w14:textId="5881F0B1" w:rsidR="00873328" w:rsidRPr="004F6D2F" w:rsidRDefault="004F6D2F" w:rsidP="004F6D2F">
      <w:pPr>
        <w:pStyle w:val="ListParagraph"/>
        <w:numPr>
          <w:ilvl w:val="0"/>
          <w:numId w:val="19"/>
        </w:numPr>
        <w:rPr>
          <w:rFonts w:ascii="Verdana" w:hAnsi="Verdana"/>
          <w:b/>
          <w:bCs/>
          <w:noProof/>
          <w:sz w:val="22"/>
          <w:szCs w:val="22"/>
        </w:rPr>
      </w:pPr>
      <w:r w:rsidRPr="004F6D2F">
        <w:rPr>
          <w:rFonts w:ascii="Verdana" w:hAnsi="Verdana"/>
          <w:b/>
          <w:sz w:val="22"/>
        </w:rPr>
        <w:t>Who is the Carbon Reduction &amp; Sustainability Lead at your Community Equipment Service?</w:t>
      </w:r>
    </w:p>
    <w:p w14:paraId="2178A95B" w14:textId="6BDFF155" w:rsidR="00873328" w:rsidRPr="004F6D2F" w:rsidRDefault="004F6D2F" w:rsidP="00421E7F">
      <w:pPr>
        <w:rPr>
          <w:rFonts w:ascii="Verdana" w:hAnsi="Verdana"/>
          <w:noProof/>
          <w:sz w:val="22"/>
          <w:szCs w:val="22"/>
        </w:rPr>
      </w:pPr>
      <w:r w:rsidRPr="004F6D2F">
        <w:rPr>
          <w:rFonts w:ascii="Verdana" w:hAnsi="Verdana"/>
          <w:noProof/>
          <w:sz w:val="22"/>
          <w:szCs w:val="22"/>
        </w:rPr>
        <w:t xml:space="preserve">I can confirm that Swansea Bay University Health Board do not hold this information. The Community Equipment Service is hosted by the local authority, Swansea Council, and you can contact them for this information here - </w:t>
      </w:r>
      <w:hyperlink r:id="rId8" w:history="1">
        <w:r w:rsidRPr="004F6D2F">
          <w:rPr>
            <w:rStyle w:val="Hyperlink"/>
            <w:rFonts w:ascii="Verdana" w:hAnsi="Verdana" w:cs="Arial"/>
            <w:noProof/>
            <w:sz w:val="22"/>
            <w:szCs w:val="22"/>
          </w:rPr>
          <w:t>https://www.swansea.gov.uk/article/20613/The-Community-Equipment-Service</w:t>
        </w:r>
      </w:hyperlink>
      <w:r w:rsidRPr="004F6D2F">
        <w:rPr>
          <w:rFonts w:ascii="Verdana" w:hAnsi="Verdana"/>
          <w:noProof/>
          <w:sz w:val="22"/>
          <w:szCs w:val="22"/>
        </w:rPr>
        <w:t xml:space="preserve"> </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114" type="#_x0000_t75" style="width:20.25pt;height:20.25pt;visibility:visible;mso-wrap-style:square" o:bullet="t">
        <v:imagedata r:id="rId1" o:title=""/>
      </v:shape>
    </w:pict>
  </w:numPicBullet>
  <w:numPicBullet w:numPicBulletId="1">
    <w:pict>
      <v:shape id="_x0000_i4115" type="#_x0000_t75" style="width:382.5pt;height:382.5pt;visibility:visible;mso-wrap-style:square" o:bullet="t">
        <v:imagedata r:id="rId2" o:title=""/>
      </v:shape>
    </w:pict>
  </w:numPicBullet>
  <w:numPicBullet w:numPicBulletId="2">
    <w:pict>
      <v:shape id="_x0000_i4116" type="#_x0000_t75" style="width:225.75pt;height:225.75pt;visibility:visible;mso-wrap-style:square" o:bullet="t">
        <v:imagedata r:id="rId3" o:title=""/>
      </v:shape>
    </w:pict>
  </w:numPicBullet>
  <w:numPicBullet w:numPicBulletId="3">
    <w:pict>
      <v:shape id="_x0000_i411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7805F8"/>
    <w:multiLevelType w:val="hybridMultilevel"/>
    <w:tmpl w:val="81BC81E4"/>
    <w:lvl w:ilvl="0" w:tplc="4EA8D42E">
      <w:start w:val="4"/>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90B0B6B"/>
    <w:multiLevelType w:val="hybridMultilevel"/>
    <w:tmpl w:val="5A2A716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4"/>
  </w:num>
  <w:num w:numId="7">
    <w:abstractNumId w:val="11"/>
  </w:num>
  <w:num w:numId="8">
    <w:abstractNumId w:val="15"/>
  </w:num>
  <w:num w:numId="9">
    <w:abstractNumId w:val="19"/>
  </w:num>
  <w:num w:numId="10">
    <w:abstractNumId w:val="1"/>
  </w:num>
  <w:num w:numId="11">
    <w:abstractNumId w:val="10"/>
  </w:num>
  <w:num w:numId="12">
    <w:abstractNumId w:val="13"/>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17"/>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4F6D2F"/>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4F6D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wansea.gov.uk/article/20613/The-Community-Equipment-Servic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69</TotalTime>
  <Pages>1</Pages>
  <Words>194</Words>
  <Characters>1106</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24</cp:revision>
  <cp:lastPrinted>2019-03-26T11:11:00Z</cp:lastPrinted>
  <dcterms:created xsi:type="dcterms:W3CDTF">2021-09-13T07:38:00Z</dcterms:created>
  <dcterms:modified xsi:type="dcterms:W3CDTF">2025-02-24T11:46:00Z</dcterms:modified>
</cp:coreProperties>
</file>