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CF2E2F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57547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25-B-004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7CF2E2F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57547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25-B-004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E4B89E8" w14:textId="7CCB4A37" w:rsidR="00286642" w:rsidRDefault="00D57547" w:rsidP="00DC0D5A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 xml:space="preserve">Please provide details of the key people in any new Artificial Intelligence teams in Swansea Bay University Health Board. </w:t>
      </w:r>
    </w:p>
    <w:p w14:paraId="58B2F4E3" w14:textId="733CC469" w:rsidR="00286642" w:rsidRDefault="00286642" w:rsidP="00DC0D5A">
      <w:pPr>
        <w:spacing w:before="280"/>
      </w:pPr>
      <w:r>
        <w:rPr>
          <w:rFonts w:ascii="Verdana" w:hAnsi="Verdana"/>
          <w:b/>
          <w:sz w:val="22"/>
        </w:rPr>
        <w:t>Our Response:</w:t>
      </w:r>
    </w:p>
    <w:p w14:paraId="75970B72" w14:textId="46EED36A" w:rsidR="00A10460" w:rsidRDefault="00D57547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 xml:space="preserve">There are no dedicated resources/teams for Artifical Intelligence. 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35pt;height:20.35pt;visibility:visible;mso-wrap-style:square" o:bullet="t">
        <v:imagedata r:id="rId1" o:title=""/>
      </v:shape>
    </w:pict>
  </w:numPicBullet>
  <w:numPicBullet w:numPicBulletId="1">
    <w:pict>
      <v:shape id="_x0000_i1027" type="#_x0000_t75" style="width:382.45pt;height:382.45pt;visibility:visible;mso-wrap-style:square" o:bullet="t">
        <v:imagedata r:id="rId2" o:title=""/>
      </v:shape>
    </w:pict>
  </w:numPicBullet>
  <w:numPicBullet w:numPicBulletId="2">
    <w:pict>
      <v:shape id="_x0000_i1028" type="#_x0000_t75" style="width:225.9pt;height:225.9pt;visibility:visible;mso-wrap-style:square" o:bullet="t">
        <v:imagedata r:id="rId3" o:title=""/>
      </v:shape>
    </w:pict>
  </w:numPicBullet>
  <w:numPicBullet w:numPicBulletId="3">
    <w:pict>
      <v:shape id="_x0000_i1029" type="#_x0000_t75" style="width:15.65pt;height:15.6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57547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109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24</cp:revision>
  <cp:lastPrinted>2019-03-26T11:11:00Z</cp:lastPrinted>
  <dcterms:created xsi:type="dcterms:W3CDTF">2021-09-13T07:38:00Z</dcterms:created>
  <dcterms:modified xsi:type="dcterms:W3CDTF">2025-02-24T12:10:00Z</dcterms:modified>
</cp:coreProperties>
</file>