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044A18" w:rsidRDefault="00A10460" w:rsidP="00D62A67">
      <w:pPr>
        <w:spacing w:before="280"/>
        <w:rPr>
          <w:rFonts w:ascii="Verdana" w:hAnsi="Verdana"/>
          <w:sz w:val="22"/>
          <w:szCs w:val="22"/>
        </w:rPr>
      </w:pPr>
      <w:r w:rsidRPr="00044A18">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03D99B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0F19">
                              <w:rPr>
                                <w:rFonts w:ascii="Verdana" w:hAnsi="Verdana"/>
                                <w:b/>
                                <w:sz w:val="22"/>
                                <w:szCs w:val="22"/>
                              </w:rPr>
                              <w:t>25-H-013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03D99B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A0F19">
                        <w:rPr>
                          <w:rFonts w:ascii="Verdana" w:hAnsi="Verdana"/>
                          <w:b/>
                          <w:sz w:val="22"/>
                          <w:szCs w:val="22"/>
                        </w:rPr>
                        <w:t>25-H-013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044A18" w:rsidRDefault="00DC7FA9" w:rsidP="00D62A67">
      <w:pPr>
        <w:spacing w:before="280"/>
        <w:rPr>
          <w:rFonts w:ascii="Verdana" w:hAnsi="Verdana"/>
          <w:sz w:val="22"/>
          <w:szCs w:val="22"/>
        </w:rPr>
      </w:pPr>
    </w:p>
    <w:p w14:paraId="635CAE49" w14:textId="1D06BCFF" w:rsidR="00DC0D5A" w:rsidRPr="00044A18" w:rsidRDefault="00A10460" w:rsidP="00DC0D5A">
      <w:pPr>
        <w:spacing w:before="280"/>
        <w:rPr>
          <w:rFonts w:ascii="Verdana" w:hAnsi="Verdana"/>
          <w:b/>
          <w:sz w:val="22"/>
          <w:szCs w:val="22"/>
        </w:rPr>
      </w:pPr>
      <w:r w:rsidRPr="00044A18">
        <w:rPr>
          <w:rFonts w:ascii="Verdana" w:hAnsi="Verdana"/>
          <w:b/>
          <w:sz w:val="22"/>
          <w:szCs w:val="22"/>
        </w:rPr>
        <w:t>You asked:</w:t>
      </w:r>
    </w:p>
    <w:p w14:paraId="23DF621B" w14:textId="77777777" w:rsidR="00873328" w:rsidRPr="00044A18" w:rsidRDefault="00873328" w:rsidP="00421E7F">
      <w:pPr>
        <w:rPr>
          <w:rFonts w:ascii="Verdana" w:hAnsi="Verdana"/>
          <w:b/>
          <w:bCs/>
          <w:noProof/>
          <w:sz w:val="22"/>
          <w:szCs w:val="22"/>
        </w:rPr>
      </w:pPr>
    </w:p>
    <w:p w14:paraId="1546E0FB" w14:textId="77777777" w:rsidR="008866F5" w:rsidRPr="00044A18" w:rsidRDefault="008866F5" w:rsidP="008866F5">
      <w:pPr>
        <w:rPr>
          <w:rFonts w:ascii="Verdana" w:hAnsi="Verdana"/>
          <w:b/>
          <w:bCs/>
          <w:noProof/>
          <w:sz w:val="22"/>
          <w:szCs w:val="22"/>
        </w:rPr>
      </w:pPr>
      <w:r w:rsidRPr="008866F5">
        <w:rPr>
          <w:rFonts w:ascii="Verdana" w:hAnsi="Verdana"/>
          <w:b/>
          <w:bCs/>
          <w:noProof/>
          <w:sz w:val="22"/>
          <w:szCs w:val="22"/>
        </w:rPr>
        <w:t>Under the Freedom of Information Act 2000, I am requesting the following information regarding your organisation's digital maturity.</w:t>
      </w:r>
    </w:p>
    <w:p w14:paraId="304F3A79" w14:textId="77777777" w:rsidR="008866F5" w:rsidRPr="008866F5" w:rsidRDefault="008866F5" w:rsidP="008866F5">
      <w:pPr>
        <w:rPr>
          <w:rFonts w:ascii="Verdana" w:hAnsi="Verdana"/>
          <w:b/>
          <w:bCs/>
          <w:noProof/>
          <w:sz w:val="22"/>
          <w:szCs w:val="22"/>
        </w:rPr>
      </w:pPr>
    </w:p>
    <w:p w14:paraId="5B31C3D7" w14:textId="77777777" w:rsidR="008866F5" w:rsidRPr="008866F5" w:rsidRDefault="008866F5" w:rsidP="008866F5">
      <w:pPr>
        <w:numPr>
          <w:ilvl w:val="0"/>
          <w:numId w:val="19"/>
        </w:numPr>
        <w:rPr>
          <w:rFonts w:ascii="Verdana" w:hAnsi="Verdana"/>
          <w:b/>
          <w:bCs/>
          <w:noProof/>
          <w:sz w:val="22"/>
          <w:szCs w:val="22"/>
        </w:rPr>
      </w:pPr>
      <w:r w:rsidRPr="008866F5">
        <w:rPr>
          <w:rFonts w:ascii="Verdana" w:hAnsi="Verdana"/>
          <w:b/>
          <w:bCs/>
          <w:noProof/>
          <w:sz w:val="22"/>
          <w:szCs w:val="22"/>
        </w:rPr>
        <w:t>Shared Care Record: For your main Shared Care Record (or equivalent electronic shared patient record), please state which of the following partners currently contribute data to it (not just view it):</w:t>
      </w:r>
    </w:p>
    <w:p w14:paraId="1F32F3F6" w14:textId="77777777" w:rsidR="008866F5" w:rsidRPr="008866F5"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Primary Care (GPs)</w:t>
      </w:r>
    </w:p>
    <w:p w14:paraId="00C5EA94" w14:textId="77777777" w:rsidR="008866F5" w:rsidRPr="008866F5"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Acute Trusts (Hospitals)</w:t>
      </w:r>
    </w:p>
    <w:p w14:paraId="43C4EACF" w14:textId="77777777" w:rsidR="008866F5" w:rsidRPr="008866F5"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Community Health Services</w:t>
      </w:r>
    </w:p>
    <w:p w14:paraId="7470E622" w14:textId="77777777" w:rsidR="008866F5" w:rsidRPr="008866F5"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Mental Health Services</w:t>
      </w:r>
    </w:p>
    <w:p w14:paraId="2A3990FA"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Social Care (Local Authority)</w:t>
      </w:r>
    </w:p>
    <w:p w14:paraId="67793392" w14:textId="5AEB2D04" w:rsidR="00044A18" w:rsidRPr="00044A18" w:rsidRDefault="00044A18" w:rsidP="00044A18">
      <w:pPr>
        <w:rPr>
          <w:rFonts w:ascii="Verdana" w:hAnsi="Verdana"/>
          <w:noProof/>
          <w:sz w:val="22"/>
          <w:szCs w:val="22"/>
        </w:rPr>
      </w:pPr>
      <w:r w:rsidRPr="00044A18">
        <w:rPr>
          <w:rFonts w:ascii="Verdana" w:hAnsi="Verdana"/>
          <w:noProof/>
          <w:sz w:val="22"/>
          <w:szCs w:val="22"/>
        </w:rPr>
        <w:t>We do not have a Shared Care Record as such. All NHS services above have access to and contribute data to the Welsh Clinical Portal (WCP) which is provided by Digital Health Care Wales (DHCW). Pleas</w:t>
      </w:r>
      <w:r w:rsidR="004A0F19">
        <w:rPr>
          <w:rFonts w:ascii="Verdana" w:hAnsi="Verdana"/>
          <w:noProof/>
          <w:sz w:val="22"/>
          <w:szCs w:val="22"/>
        </w:rPr>
        <w:t>e</w:t>
      </w:r>
      <w:r w:rsidRPr="00044A18">
        <w:rPr>
          <w:rFonts w:ascii="Verdana" w:hAnsi="Verdana"/>
          <w:noProof/>
          <w:sz w:val="22"/>
          <w:szCs w:val="22"/>
        </w:rPr>
        <w:t xml:space="preserve"> contact them directly for more information on this. </w:t>
      </w:r>
    </w:p>
    <w:p w14:paraId="2FBC5FED" w14:textId="3ED503F0" w:rsidR="00044A18" w:rsidRPr="00044A18" w:rsidRDefault="00044A18" w:rsidP="00044A18">
      <w:pPr>
        <w:rPr>
          <w:rFonts w:ascii="Verdana" w:hAnsi="Verdana"/>
          <w:noProof/>
          <w:sz w:val="22"/>
          <w:szCs w:val="22"/>
        </w:rPr>
      </w:pPr>
      <w:r w:rsidRPr="00044A18">
        <w:rPr>
          <w:rFonts w:ascii="Verdana" w:hAnsi="Verdana"/>
          <w:noProof/>
          <w:sz w:val="22"/>
          <w:szCs w:val="22"/>
        </w:rPr>
        <w:t>Our integrated community teams in the Swansea area also currently contribute data to the Welsh Community Care Information System (WCCIS) along</w:t>
      </w:r>
      <w:r w:rsidR="00431DCE">
        <w:rPr>
          <w:rFonts w:ascii="Verdana" w:hAnsi="Verdana"/>
          <w:noProof/>
          <w:sz w:val="22"/>
          <w:szCs w:val="22"/>
        </w:rPr>
        <w:t xml:space="preserve"> with </w:t>
      </w:r>
      <w:r w:rsidRPr="00044A18">
        <w:rPr>
          <w:rFonts w:ascii="Verdana" w:hAnsi="Verdana"/>
          <w:noProof/>
          <w:sz w:val="22"/>
          <w:szCs w:val="22"/>
        </w:rPr>
        <w:t>Swansea Council Social Care.</w:t>
      </w:r>
    </w:p>
    <w:p w14:paraId="42827344" w14:textId="77777777" w:rsidR="00044A18" w:rsidRPr="008866F5" w:rsidRDefault="00044A18" w:rsidP="00044A18">
      <w:pPr>
        <w:rPr>
          <w:rFonts w:ascii="Verdana" w:hAnsi="Verdana"/>
          <w:b/>
          <w:bCs/>
          <w:noProof/>
          <w:sz w:val="22"/>
          <w:szCs w:val="22"/>
        </w:rPr>
      </w:pPr>
    </w:p>
    <w:p w14:paraId="7D7B8C93" w14:textId="77777777" w:rsidR="008866F5" w:rsidRPr="00044A18" w:rsidRDefault="008866F5" w:rsidP="008866F5">
      <w:pPr>
        <w:numPr>
          <w:ilvl w:val="0"/>
          <w:numId w:val="19"/>
        </w:numPr>
        <w:rPr>
          <w:rFonts w:ascii="Verdana" w:hAnsi="Verdana"/>
          <w:b/>
          <w:bCs/>
          <w:noProof/>
          <w:sz w:val="22"/>
          <w:szCs w:val="22"/>
        </w:rPr>
      </w:pPr>
      <w:r w:rsidRPr="008866F5">
        <w:rPr>
          <w:rFonts w:ascii="Verdana" w:hAnsi="Verdana"/>
          <w:b/>
          <w:bCs/>
          <w:noProof/>
          <w:sz w:val="22"/>
          <w:szCs w:val="22"/>
        </w:rPr>
        <w:t>Artificial Intelligence (AI): Do you have a formal, board-approved governance framework for using Artificial Intelligence (AI)? If yes, please list any AI applications currently in operational use.</w:t>
      </w:r>
    </w:p>
    <w:p w14:paraId="176453C6" w14:textId="6DEF48FD" w:rsidR="00044A18" w:rsidRPr="00044A18" w:rsidRDefault="00044A18" w:rsidP="00044A18">
      <w:pPr>
        <w:ind w:left="720"/>
        <w:rPr>
          <w:rFonts w:ascii="Verdana" w:hAnsi="Verdana"/>
          <w:noProof/>
          <w:sz w:val="22"/>
          <w:szCs w:val="22"/>
        </w:rPr>
      </w:pPr>
      <w:r w:rsidRPr="00044A18">
        <w:rPr>
          <w:rFonts w:ascii="Verdana" w:hAnsi="Verdana"/>
          <w:noProof/>
          <w:sz w:val="22"/>
          <w:szCs w:val="22"/>
        </w:rPr>
        <w:t>No, we do not.</w:t>
      </w:r>
    </w:p>
    <w:p w14:paraId="1F50D956" w14:textId="77777777" w:rsidR="00044A18" w:rsidRPr="008866F5" w:rsidRDefault="00044A18" w:rsidP="00044A18">
      <w:pPr>
        <w:rPr>
          <w:rFonts w:ascii="Verdana" w:hAnsi="Verdana"/>
          <w:b/>
          <w:bCs/>
          <w:noProof/>
          <w:sz w:val="22"/>
          <w:szCs w:val="22"/>
        </w:rPr>
      </w:pPr>
    </w:p>
    <w:p w14:paraId="07CCE7BB" w14:textId="77777777" w:rsidR="008866F5" w:rsidRPr="008866F5" w:rsidRDefault="008866F5" w:rsidP="008866F5">
      <w:pPr>
        <w:numPr>
          <w:ilvl w:val="0"/>
          <w:numId w:val="19"/>
        </w:numPr>
        <w:rPr>
          <w:rFonts w:ascii="Verdana" w:hAnsi="Verdana"/>
          <w:b/>
          <w:bCs/>
          <w:noProof/>
          <w:sz w:val="22"/>
          <w:szCs w:val="22"/>
        </w:rPr>
      </w:pPr>
      <w:r w:rsidRPr="008866F5">
        <w:rPr>
          <w:rFonts w:ascii="Verdana" w:hAnsi="Verdana"/>
          <w:b/>
          <w:bCs/>
          <w:noProof/>
          <w:sz w:val="22"/>
          <w:szCs w:val="22"/>
        </w:rPr>
        <w:t>Patient-Facing Digital Services: Through your main patient-facing app or portal, which of the following functions are available? (Please answer Yes/No for each):</w:t>
      </w:r>
    </w:p>
    <w:p w14:paraId="5AE29C04"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Booking/managing appointments</w:t>
      </w:r>
    </w:p>
    <w:p w14:paraId="1A3AC0BA" w14:textId="01C42434" w:rsidR="00044A18" w:rsidRPr="008866F5" w:rsidRDefault="00044A18" w:rsidP="00044A18">
      <w:pPr>
        <w:ind w:left="1440"/>
        <w:rPr>
          <w:rFonts w:ascii="Verdana" w:hAnsi="Verdana"/>
          <w:noProof/>
          <w:sz w:val="22"/>
          <w:szCs w:val="22"/>
        </w:rPr>
      </w:pPr>
      <w:r w:rsidRPr="00044A18">
        <w:rPr>
          <w:rFonts w:ascii="Verdana" w:hAnsi="Verdana"/>
          <w:noProof/>
          <w:sz w:val="22"/>
          <w:szCs w:val="22"/>
        </w:rPr>
        <w:lastRenderedPageBreak/>
        <w:t>No</w:t>
      </w:r>
    </w:p>
    <w:p w14:paraId="094AF809" w14:textId="77777777" w:rsidR="00044A18" w:rsidRPr="00044A18" w:rsidRDefault="00044A18" w:rsidP="00044A18">
      <w:pPr>
        <w:ind w:left="1440"/>
        <w:rPr>
          <w:rFonts w:ascii="Verdana" w:hAnsi="Verdana"/>
          <w:b/>
          <w:bCs/>
          <w:noProof/>
          <w:sz w:val="22"/>
          <w:szCs w:val="22"/>
        </w:rPr>
      </w:pPr>
    </w:p>
    <w:p w14:paraId="4288304D" w14:textId="5CAD8EC5"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Ordering repeat prescriptions</w:t>
      </w:r>
    </w:p>
    <w:p w14:paraId="3087F600" w14:textId="010CE0F6" w:rsidR="00044A18" w:rsidRPr="00044A18" w:rsidRDefault="00044A18" w:rsidP="00044A18">
      <w:pPr>
        <w:ind w:left="1440"/>
        <w:rPr>
          <w:rFonts w:ascii="Verdana" w:hAnsi="Verdana"/>
          <w:noProof/>
          <w:sz w:val="22"/>
          <w:szCs w:val="22"/>
        </w:rPr>
      </w:pPr>
      <w:r w:rsidRPr="00044A18">
        <w:rPr>
          <w:rFonts w:ascii="Verdana" w:hAnsi="Verdana"/>
          <w:noProof/>
          <w:sz w:val="22"/>
          <w:szCs w:val="22"/>
        </w:rPr>
        <w:t>No</w:t>
      </w:r>
    </w:p>
    <w:p w14:paraId="5CC520C4" w14:textId="77777777" w:rsidR="00044A18" w:rsidRPr="008866F5" w:rsidRDefault="00044A18" w:rsidP="00044A18">
      <w:pPr>
        <w:ind w:left="1440"/>
        <w:rPr>
          <w:rFonts w:ascii="Verdana" w:hAnsi="Verdana"/>
          <w:b/>
          <w:bCs/>
          <w:noProof/>
          <w:sz w:val="22"/>
          <w:szCs w:val="22"/>
        </w:rPr>
      </w:pPr>
    </w:p>
    <w:p w14:paraId="7DB1D48F"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Viewing GP health record</w:t>
      </w:r>
    </w:p>
    <w:p w14:paraId="4A32F55A" w14:textId="48DABAB4" w:rsidR="00044A18" w:rsidRPr="00044A18" w:rsidRDefault="00044A18" w:rsidP="00044A18">
      <w:pPr>
        <w:ind w:left="1440"/>
        <w:rPr>
          <w:rFonts w:ascii="Verdana" w:hAnsi="Verdana"/>
          <w:noProof/>
          <w:sz w:val="22"/>
          <w:szCs w:val="22"/>
        </w:rPr>
      </w:pPr>
      <w:r w:rsidRPr="00044A18">
        <w:rPr>
          <w:rFonts w:ascii="Verdana" w:hAnsi="Verdana"/>
          <w:noProof/>
          <w:sz w:val="22"/>
          <w:szCs w:val="22"/>
        </w:rPr>
        <w:t>No</w:t>
      </w:r>
    </w:p>
    <w:p w14:paraId="555AEC36" w14:textId="77777777" w:rsidR="00044A18" w:rsidRPr="008866F5" w:rsidRDefault="00044A18" w:rsidP="00044A18">
      <w:pPr>
        <w:ind w:left="1440"/>
        <w:rPr>
          <w:rFonts w:ascii="Verdana" w:hAnsi="Verdana"/>
          <w:b/>
          <w:bCs/>
          <w:noProof/>
          <w:sz w:val="22"/>
          <w:szCs w:val="22"/>
        </w:rPr>
      </w:pPr>
    </w:p>
    <w:p w14:paraId="2A3462F1"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Viewing hospital letters/results</w:t>
      </w:r>
    </w:p>
    <w:p w14:paraId="34762074" w14:textId="5EDED8F6" w:rsidR="00044A18" w:rsidRPr="00044A18" w:rsidRDefault="00044A18" w:rsidP="00044A18">
      <w:pPr>
        <w:ind w:left="1440"/>
        <w:rPr>
          <w:rFonts w:ascii="Verdana" w:hAnsi="Verdana"/>
          <w:noProof/>
          <w:sz w:val="22"/>
          <w:szCs w:val="22"/>
        </w:rPr>
      </w:pPr>
      <w:r w:rsidRPr="00044A18">
        <w:rPr>
          <w:rFonts w:ascii="Verdana" w:hAnsi="Verdana"/>
          <w:noProof/>
          <w:sz w:val="22"/>
          <w:szCs w:val="22"/>
        </w:rPr>
        <w:t xml:space="preserve">Yes.  Appointment letters are currently being rolled out </w:t>
      </w:r>
      <w:r w:rsidR="004A0F19">
        <w:rPr>
          <w:rFonts w:ascii="Verdana" w:hAnsi="Verdana"/>
          <w:noProof/>
          <w:sz w:val="22"/>
          <w:szCs w:val="22"/>
        </w:rPr>
        <w:t>on</w:t>
      </w:r>
      <w:r w:rsidRPr="00044A18">
        <w:rPr>
          <w:rFonts w:ascii="Verdana" w:hAnsi="Verdana"/>
          <w:noProof/>
          <w:sz w:val="22"/>
          <w:szCs w:val="22"/>
        </w:rPr>
        <w:t xml:space="preserve"> a speciality by speciality basis.  Clinic letters are available for all unless clinicians have specifically requested for these letters not to be shared for a reason.  Blood results are available, with the exception of some sensitive results which may need a conversation with a clinical person before releasing to the patient.  A full breakdown of these is available if requested.</w:t>
      </w:r>
    </w:p>
    <w:p w14:paraId="2C0369BA" w14:textId="77777777" w:rsidR="00044A18" w:rsidRPr="008866F5" w:rsidRDefault="00044A18" w:rsidP="00044A18">
      <w:pPr>
        <w:rPr>
          <w:rFonts w:ascii="Verdana" w:hAnsi="Verdana"/>
          <w:b/>
          <w:bCs/>
          <w:noProof/>
          <w:sz w:val="22"/>
          <w:szCs w:val="22"/>
        </w:rPr>
      </w:pPr>
    </w:p>
    <w:p w14:paraId="36C48E18"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Secure messaging with a clinical team</w:t>
      </w:r>
    </w:p>
    <w:p w14:paraId="75C64838" w14:textId="294B3C06" w:rsidR="00044A18" w:rsidRPr="00044A18" w:rsidRDefault="00044A18" w:rsidP="00044A18">
      <w:pPr>
        <w:ind w:left="1440"/>
        <w:rPr>
          <w:rFonts w:ascii="Verdana" w:hAnsi="Verdana"/>
          <w:noProof/>
          <w:sz w:val="22"/>
          <w:szCs w:val="22"/>
        </w:rPr>
      </w:pPr>
      <w:r w:rsidRPr="00044A18">
        <w:rPr>
          <w:rFonts w:ascii="Verdana" w:hAnsi="Verdana"/>
          <w:noProof/>
          <w:sz w:val="22"/>
          <w:szCs w:val="22"/>
        </w:rPr>
        <w:t>Yes, this is available to services that opt-in</w:t>
      </w:r>
    </w:p>
    <w:p w14:paraId="31EAF005" w14:textId="77777777" w:rsidR="00044A18" w:rsidRPr="008866F5" w:rsidRDefault="00044A18" w:rsidP="00044A18">
      <w:pPr>
        <w:ind w:left="1440"/>
        <w:rPr>
          <w:rFonts w:ascii="Verdana" w:hAnsi="Verdana"/>
          <w:noProof/>
          <w:sz w:val="22"/>
          <w:szCs w:val="22"/>
        </w:rPr>
      </w:pPr>
    </w:p>
    <w:p w14:paraId="2D8C00B1"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Accessing a personalised care plan</w:t>
      </w:r>
    </w:p>
    <w:p w14:paraId="1D7CDE20" w14:textId="77777777" w:rsidR="00044A18" w:rsidRPr="00044A18" w:rsidRDefault="00044A18" w:rsidP="00044A18">
      <w:pPr>
        <w:pStyle w:val="ListParagraph"/>
        <w:ind w:firstLine="720"/>
        <w:rPr>
          <w:rFonts w:ascii="Verdana" w:hAnsi="Verdana"/>
          <w:noProof/>
          <w:sz w:val="22"/>
          <w:szCs w:val="22"/>
        </w:rPr>
      </w:pPr>
      <w:r w:rsidRPr="00044A18">
        <w:rPr>
          <w:rFonts w:ascii="Verdana" w:hAnsi="Verdana"/>
          <w:noProof/>
          <w:sz w:val="22"/>
          <w:szCs w:val="22"/>
        </w:rPr>
        <w:t>Yes, this is available to services that opt-in</w:t>
      </w:r>
    </w:p>
    <w:p w14:paraId="23D0D4B5" w14:textId="77777777" w:rsidR="00044A18" w:rsidRPr="008866F5" w:rsidRDefault="00044A18" w:rsidP="00044A18">
      <w:pPr>
        <w:ind w:left="1440"/>
        <w:rPr>
          <w:rFonts w:ascii="Verdana" w:hAnsi="Verdana"/>
          <w:b/>
          <w:bCs/>
          <w:noProof/>
          <w:sz w:val="22"/>
          <w:szCs w:val="22"/>
        </w:rPr>
      </w:pPr>
    </w:p>
    <w:p w14:paraId="6F035533" w14:textId="77777777" w:rsidR="008866F5" w:rsidRPr="00044A18" w:rsidRDefault="008866F5" w:rsidP="008866F5">
      <w:pPr>
        <w:numPr>
          <w:ilvl w:val="1"/>
          <w:numId w:val="19"/>
        </w:numPr>
        <w:rPr>
          <w:rFonts w:ascii="Verdana" w:hAnsi="Verdana"/>
          <w:b/>
          <w:bCs/>
          <w:noProof/>
          <w:sz w:val="22"/>
          <w:szCs w:val="22"/>
        </w:rPr>
      </w:pPr>
      <w:r w:rsidRPr="008866F5">
        <w:rPr>
          <w:rFonts w:ascii="Verdana" w:hAnsi="Verdana"/>
          <w:b/>
          <w:bCs/>
          <w:noProof/>
          <w:sz w:val="22"/>
          <w:szCs w:val="22"/>
        </w:rPr>
        <w:t>Contributing their own data (e.g., via remote monitoring)</w:t>
      </w:r>
    </w:p>
    <w:p w14:paraId="735F7396" w14:textId="77861A24" w:rsidR="00044A18" w:rsidRPr="00044A18" w:rsidRDefault="00044A18" w:rsidP="00044A18">
      <w:pPr>
        <w:ind w:left="1440"/>
        <w:rPr>
          <w:rFonts w:ascii="Verdana" w:hAnsi="Verdana"/>
          <w:noProof/>
          <w:sz w:val="22"/>
          <w:szCs w:val="22"/>
        </w:rPr>
      </w:pPr>
      <w:r w:rsidRPr="00044A18">
        <w:rPr>
          <w:rFonts w:ascii="Verdana" w:hAnsi="Verdana"/>
          <w:noProof/>
          <w:sz w:val="22"/>
          <w:szCs w:val="22"/>
        </w:rPr>
        <w:t>Yes</w:t>
      </w:r>
    </w:p>
    <w:p w14:paraId="69FEC563" w14:textId="77777777" w:rsidR="00044A18" w:rsidRPr="008866F5" w:rsidRDefault="00044A18" w:rsidP="00044A18">
      <w:pPr>
        <w:ind w:left="1440"/>
        <w:rPr>
          <w:rFonts w:ascii="Verdana" w:hAnsi="Verdana"/>
          <w:noProof/>
          <w:sz w:val="22"/>
          <w:szCs w:val="22"/>
        </w:rPr>
      </w:pPr>
    </w:p>
    <w:p w14:paraId="6DE869A1" w14:textId="77777777" w:rsidR="008866F5" w:rsidRPr="00044A18" w:rsidRDefault="008866F5" w:rsidP="008866F5">
      <w:pPr>
        <w:numPr>
          <w:ilvl w:val="0"/>
          <w:numId w:val="19"/>
        </w:numPr>
        <w:rPr>
          <w:rFonts w:ascii="Verdana" w:hAnsi="Verdana"/>
          <w:b/>
          <w:bCs/>
          <w:noProof/>
          <w:sz w:val="22"/>
          <w:szCs w:val="22"/>
        </w:rPr>
      </w:pPr>
      <w:r w:rsidRPr="008866F5">
        <w:rPr>
          <w:rFonts w:ascii="Verdana" w:hAnsi="Verdana"/>
          <w:b/>
          <w:bCs/>
          <w:noProof/>
          <w:sz w:val="22"/>
          <w:szCs w:val="22"/>
        </w:rPr>
        <w:t>Digital Strategy: Have you approved a digital and data strategy for the 2025-2027 period that aligns with your nation's overarching digital health strategy?</w:t>
      </w:r>
    </w:p>
    <w:p w14:paraId="5CD8E30E" w14:textId="43D76B09" w:rsidR="00044A18" w:rsidRPr="00044A18" w:rsidRDefault="00044A18" w:rsidP="00044A18">
      <w:pPr>
        <w:ind w:left="720"/>
        <w:rPr>
          <w:rFonts w:ascii="Verdana" w:hAnsi="Verdana"/>
          <w:noProof/>
          <w:sz w:val="22"/>
          <w:szCs w:val="22"/>
        </w:rPr>
      </w:pPr>
      <w:r w:rsidRPr="00044A18">
        <w:rPr>
          <w:rFonts w:ascii="Verdana" w:hAnsi="Verdana"/>
          <w:noProof/>
          <w:sz w:val="22"/>
          <w:szCs w:val="22"/>
        </w:rPr>
        <w:t>Yes</w:t>
      </w:r>
    </w:p>
    <w:p w14:paraId="2CC57B2A" w14:textId="77777777" w:rsidR="00044A18" w:rsidRPr="008866F5" w:rsidRDefault="00044A18" w:rsidP="00044A18">
      <w:pPr>
        <w:ind w:left="720"/>
        <w:rPr>
          <w:rFonts w:ascii="Verdana" w:hAnsi="Verdana"/>
          <w:noProof/>
          <w:sz w:val="22"/>
          <w:szCs w:val="22"/>
        </w:rPr>
      </w:pPr>
    </w:p>
    <w:p w14:paraId="0829391B" w14:textId="77777777" w:rsidR="008866F5" w:rsidRPr="008866F5" w:rsidRDefault="008866F5" w:rsidP="008866F5">
      <w:pPr>
        <w:numPr>
          <w:ilvl w:val="0"/>
          <w:numId w:val="19"/>
        </w:numPr>
        <w:rPr>
          <w:rFonts w:ascii="Verdana" w:hAnsi="Verdana"/>
          <w:b/>
          <w:bCs/>
          <w:noProof/>
          <w:sz w:val="22"/>
          <w:szCs w:val="22"/>
        </w:rPr>
      </w:pPr>
      <w:r w:rsidRPr="008866F5">
        <w:rPr>
          <w:rFonts w:ascii="Verdana" w:hAnsi="Verdana"/>
          <w:b/>
          <w:bCs/>
          <w:noProof/>
          <w:sz w:val="22"/>
          <w:szCs w:val="22"/>
        </w:rPr>
        <w:t>Leadership Roles: Please provide the approximate Full-Time Equivalent (FTE) for the following roles:</w:t>
      </w:r>
    </w:p>
    <w:p w14:paraId="30807EC7"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Chief Information Officer (CIO) / Chief Digital &amp; Information Officer (CDIO)</w:t>
      </w:r>
    </w:p>
    <w:p w14:paraId="7D828BC4" w14:textId="198CAADF" w:rsidR="00044A18" w:rsidRPr="008866F5" w:rsidRDefault="00044A18" w:rsidP="00044A18">
      <w:pPr>
        <w:ind w:left="1276"/>
        <w:rPr>
          <w:rFonts w:ascii="Verdana" w:hAnsi="Verdana"/>
          <w:noProof/>
          <w:sz w:val="22"/>
          <w:szCs w:val="22"/>
        </w:rPr>
      </w:pPr>
      <w:r>
        <w:rPr>
          <w:rFonts w:ascii="Verdana" w:hAnsi="Verdana"/>
          <w:noProof/>
          <w:sz w:val="22"/>
          <w:szCs w:val="22"/>
        </w:rPr>
        <w:t>1 FTE Director of Digital</w:t>
      </w:r>
    </w:p>
    <w:p w14:paraId="4C8C5416"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lastRenderedPageBreak/>
        <w:t>Chief Clinical Information Officer (CCIO) / Chief Nursing Information Officer (CNIO)</w:t>
      </w:r>
    </w:p>
    <w:p w14:paraId="57884423" w14:textId="7698EF32" w:rsidR="00044A18" w:rsidRDefault="00044A18" w:rsidP="00044A18">
      <w:pPr>
        <w:ind w:left="1276"/>
        <w:rPr>
          <w:rFonts w:ascii="Verdana" w:hAnsi="Verdana"/>
          <w:noProof/>
          <w:sz w:val="22"/>
          <w:szCs w:val="22"/>
        </w:rPr>
      </w:pPr>
      <w:r>
        <w:rPr>
          <w:rFonts w:ascii="Verdana" w:hAnsi="Verdana"/>
          <w:noProof/>
          <w:sz w:val="22"/>
          <w:szCs w:val="22"/>
        </w:rPr>
        <w:t>03.FTE Chief Medical Information Officer and 1FTE chief Nursing Infor</w:t>
      </w:r>
      <w:r w:rsidR="004A0F19">
        <w:rPr>
          <w:rFonts w:ascii="Verdana" w:hAnsi="Verdana"/>
          <w:noProof/>
          <w:sz w:val="22"/>
          <w:szCs w:val="22"/>
        </w:rPr>
        <w:t>ma</w:t>
      </w:r>
      <w:r>
        <w:rPr>
          <w:rFonts w:ascii="Verdana" w:hAnsi="Verdana"/>
          <w:noProof/>
          <w:sz w:val="22"/>
          <w:szCs w:val="22"/>
        </w:rPr>
        <w:t>tion Officer</w:t>
      </w:r>
    </w:p>
    <w:p w14:paraId="33561427" w14:textId="77777777" w:rsidR="00044A18" w:rsidRPr="008866F5" w:rsidRDefault="00044A18" w:rsidP="00044A18">
      <w:pPr>
        <w:ind w:left="1276"/>
        <w:rPr>
          <w:rFonts w:ascii="Verdana" w:hAnsi="Verdana"/>
          <w:noProof/>
          <w:sz w:val="22"/>
          <w:szCs w:val="22"/>
        </w:rPr>
      </w:pPr>
    </w:p>
    <w:p w14:paraId="3E82A7E2"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Director/Head of Digital Transformation or Strategy</w:t>
      </w:r>
    </w:p>
    <w:p w14:paraId="1A436025" w14:textId="6A2B5278" w:rsidR="00EF448A" w:rsidRDefault="00EF448A" w:rsidP="00EF448A">
      <w:pPr>
        <w:ind w:left="1276"/>
        <w:rPr>
          <w:rFonts w:ascii="Verdana" w:hAnsi="Verdana"/>
          <w:noProof/>
          <w:sz w:val="22"/>
          <w:szCs w:val="22"/>
        </w:rPr>
      </w:pPr>
      <w:r>
        <w:rPr>
          <w:rFonts w:ascii="Verdana" w:hAnsi="Verdana"/>
          <w:noProof/>
          <w:sz w:val="22"/>
          <w:szCs w:val="22"/>
        </w:rPr>
        <w:t>1 FTE Assistant Director of Digital Transformation</w:t>
      </w:r>
    </w:p>
    <w:p w14:paraId="1441B487" w14:textId="77777777" w:rsidR="00EF448A" w:rsidRPr="008866F5" w:rsidRDefault="00EF448A" w:rsidP="00EF448A">
      <w:pPr>
        <w:ind w:left="1276"/>
        <w:rPr>
          <w:rFonts w:ascii="Verdana" w:hAnsi="Verdana"/>
          <w:noProof/>
          <w:sz w:val="22"/>
          <w:szCs w:val="22"/>
        </w:rPr>
      </w:pPr>
    </w:p>
    <w:p w14:paraId="356F656A"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Director/Head of Data or Analytics</w:t>
      </w:r>
    </w:p>
    <w:p w14:paraId="0D9818FE" w14:textId="0E9B46D0" w:rsidR="00EF448A" w:rsidRPr="00EF448A" w:rsidRDefault="00EF448A" w:rsidP="00EF448A">
      <w:pPr>
        <w:ind w:left="1276"/>
        <w:rPr>
          <w:rFonts w:ascii="Verdana" w:hAnsi="Verdana"/>
          <w:noProof/>
          <w:sz w:val="22"/>
          <w:szCs w:val="22"/>
        </w:rPr>
      </w:pPr>
      <w:r>
        <w:rPr>
          <w:rFonts w:ascii="Verdana" w:hAnsi="Verdana"/>
          <w:noProof/>
          <w:sz w:val="22"/>
          <w:szCs w:val="22"/>
        </w:rPr>
        <w:t>1 FTE Assistant Director of Business Intelligence</w:t>
      </w:r>
    </w:p>
    <w:p w14:paraId="664468AD" w14:textId="77777777" w:rsidR="00EF448A" w:rsidRPr="008866F5" w:rsidRDefault="00EF448A" w:rsidP="00EF448A">
      <w:pPr>
        <w:rPr>
          <w:rFonts w:ascii="Verdana" w:hAnsi="Verdana"/>
          <w:b/>
          <w:bCs/>
          <w:noProof/>
          <w:sz w:val="22"/>
          <w:szCs w:val="22"/>
        </w:rPr>
      </w:pPr>
    </w:p>
    <w:p w14:paraId="0D9264F5"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Director/Head of System Integration or Partnerships</w:t>
      </w:r>
    </w:p>
    <w:p w14:paraId="5370B621" w14:textId="6AE8218D" w:rsidR="00EF448A" w:rsidRDefault="00EF448A" w:rsidP="00EF448A">
      <w:pPr>
        <w:ind w:left="1276"/>
        <w:rPr>
          <w:rFonts w:ascii="Verdana" w:hAnsi="Verdana"/>
          <w:noProof/>
          <w:sz w:val="22"/>
          <w:szCs w:val="22"/>
        </w:rPr>
      </w:pPr>
      <w:r>
        <w:rPr>
          <w:rFonts w:ascii="Verdana" w:hAnsi="Verdana"/>
          <w:noProof/>
          <w:sz w:val="22"/>
          <w:szCs w:val="22"/>
        </w:rPr>
        <w:t>Nil</w:t>
      </w:r>
    </w:p>
    <w:p w14:paraId="78840512" w14:textId="77777777" w:rsidR="00EF448A" w:rsidRPr="008866F5" w:rsidRDefault="00EF448A" w:rsidP="00EF448A">
      <w:pPr>
        <w:ind w:left="1276"/>
        <w:rPr>
          <w:rFonts w:ascii="Verdana" w:hAnsi="Verdana"/>
          <w:noProof/>
          <w:sz w:val="22"/>
          <w:szCs w:val="22"/>
        </w:rPr>
      </w:pPr>
    </w:p>
    <w:p w14:paraId="4437CF7D"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Data Scientist</w:t>
      </w:r>
    </w:p>
    <w:p w14:paraId="146E7B1F" w14:textId="73100B58" w:rsidR="00EF448A" w:rsidRPr="00EF448A" w:rsidRDefault="00EF448A" w:rsidP="00EF448A">
      <w:pPr>
        <w:ind w:left="1276"/>
        <w:rPr>
          <w:rFonts w:ascii="Verdana" w:hAnsi="Verdana"/>
          <w:noProof/>
          <w:sz w:val="22"/>
          <w:szCs w:val="22"/>
        </w:rPr>
      </w:pPr>
      <w:r>
        <w:rPr>
          <w:rFonts w:ascii="Verdana" w:hAnsi="Verdana"/>
          <w:noProof/>
          <w:sz w:val="22"/>
          <w:szCs w:val="22"/>
        </w:rPr>
        <w:t>Nil</w:t>
      </w:r>
    </w:p>
    <w:p w14:paraId="75B4DC9A" w14:textId="77777777" w:rsidR="00EF448A" w:rsidRPr="008866F5" w:rsidRDefault="00EF448A" w:rsidP="00EF448A">
      <w:pPr>
        <w:ind w:left="0"/>
        <w:rPr>
          <w:rFonts w:ascii="Verdana" w:hAnsi="Verdana"/>
          <w:b/>
          <w:bCs/>
          <w:noProof/>
          <w:sz w:val="22"/>
          <w:szCs w:val="22"/>
        </w:rPr>
      </w:pPr>
    </w:p>
    <w:p w14:paraId="2C1FC900" w14:textId="77777777" w:rsid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AI Specialist / AI Engineer</w:t>
      </w:r>
    </w:p>
    <w:p w14:paraId="3B0141A5" w14:textId="54F1DDCD" w:rsidR="00EF448A" w:rsidRDefault="00EF448A" w:rsidP="00EF448A">
      <w:pPr>
        <w:ind w:left="1276"/>
        <w:rPr>
          <w:rFonts w:ascii="Verdana" w:hAnsi="Verdana"/>
          <w:noProof/>
          <w:sz w:val="22"/>
          <w:szCs w:val="22"/>
        </w:rPr>
      </w:pPr>
      <w:r w:rsidRPr="00EF448A">
        <w:rPr>
          <w:rFonts w:ascii="Verdana" w:hAnsi="Verdana"/>
          <w:noProof/>
          <w:sz w:val="22"/>
          <w:szCs w:val="22"/>
        </w:rPr>
        <w:t>Nil</w:t>
      </w:r>
    </w:p>
    <w:p w14:paraId="16692095" w14:textId="77777777" w:rsidR="00EF448A" w:rsidRPr="008866F5" w:rsidRDefault="00EF448A" w:rsidP="00EF448A">
      <w:pPr>
        <w:ind w:left="1276"/>
        <w:rPr>
          <w:rFonts w:ascii="Verdana" w:hAnsi="Verdana"/>
          <w:noProof/>
          <w:sz w:val="22"/>
          <w:szCs w:val="22"/>
        </w:rPr>
      </w:pPr>
    </w:p>
    <w:p w14:paraId="5A6ECFA1" w14:textId="77777777" w:rsidR="008866F5" w:rsidRPr="008866F5" w:rsidRDefault="008866F5" w:rsidP="00044A18">
      <w:pPr>
        <w:numPr>
          <w:ilvl w:val="1"/>
          <w:numId w:val="20"/>
        </w:numPr>
        <w:ind w:left="1276" w:hanging="425"/>
        <w:rPr>
          <w:rFonts w:ascii="Verdana" w:hAnsi="Verdana"/>
          <w:b/>
          <w:bCs/>
          <w:noProof/>
          <w:sz w:val="22"/>
          <w:szCs w:val="22"/>
        </w:rPr>
      </w:pPr>
      <w:r w:rsidRPr="008866F5">
        <w:rPr>
          <w:rFonts w:ascii="Verdana" w:hAnsi="Verdana"/>
          <w:b/>
          <w:bCs/>
          <w:noProof/>
          <w:sz w:val="22"/>
          <w:szCs w:val="22"/>
        </w:rPr>
        <w:t>User Experience (UX) Designer / Researcher</w:t>
      </w:r>
    </w:p>
    <w:p w14:paraId="2178A95B" w14:textId="2F2808E5" w:rsidR="00873328" w:rsidRPr="00EF448A" w:rsidRDefault="00EF448A" w:rsidP="00EF448A">
      <w:pPr>
        <w:ind w:left="1276"/>
        <w:rPr>
          <w:rFonts w:ascii="Verdana" w:hAnsi="Verdana"/>
          <w:noProof/>
          <w:sz w:val="22"/>
          <w:szCs w:val="22"/>
        </w:rPr>
      </w:pPr>
      <w:r>
        <w:rPr>
          <w:rFonts w:ascii="Verdana" w:hAnsi="Verdana"/>
          <w:noProof/>
          <w:sz w:val="22"/>
          <w:szCs w:val="22"/>
        </w:rPr>
        <w:t>Nil</w:t>
      </w:r>
    </w:p>
    <w:p w14:paraId="75970B72" w14:textId="4BC3614D" w:rsidR="00A10460" w:rsidRPr="00044A18" w:rsidRDefault="00421E7F" w:rsidP="00421E7F">
      <w:pPr>
        <w:rPr>
          <w:rFonts w:ascii="Verdana" w:hAnsi="Verdana"/>
          <w:b/>
          <w:bCs/>
          <w:noProof/>
          <w:sz w:val="22"/>
          <w:szCs w:val="22"/>
        </w:rPr>
      </w:pPr>
      <w:r w:rsidRPr="00044A18">
        <w:rPr>
          <w:rFonts w:ascii="Verdana" w:hAnsi="Verdana"/>
          <w:b/>
          <w:bCs/>
          <w:noProof/>
          <w:sz w:val="22"/>
          <w:szCs w:val="22"/>
        </w:rPr>
        <w:br/>
        <w:t xml:space="preserve">_____________________________________________________________ </w:t>
      </w:r>
    </w:p>
    <w:p w14:paraId="6644CEA6" w14:textId="77777777" w:rsidR="004F001A" w:rsidRPr="00044A18" w:rsidRDefault="004F001A" w:rsidP="004F001A">
      <w:pPr>
        <w:spacing w:before="0" w:after="0" w:line="240" w:lineRule="auto"/>
        <w:ind w:left="0" w:right="0"/>
        <w:rPr>
          <w:rFonts w:ascii="Verdana" w:hAnsi="Verdana"/>
          <w:b/>
          <w:bCs/>
          <w:noProof/>
          <w:sz w:val="22"/>
          <w:szCs w:val="22"/>
        </w:rPr>
      </w:pPr>
    </w:p>
    <w:sectPr w:rsidR="004F001A" w:rsidRPr="00044A18"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20.3pt;height:20.3pt;visibility:visible;mso-wrap-style:square" o:bullet="t">
        <v:imagedata r:id="rId1" o:title=""/>
      </v:shape>
    </w:pict>
  </w:numPicBullet>
  <w:numPicBullet w:numPicBulletId="1">
    <w:pict>
      <v:shape id="_x0000_i1163" type="#_x0000_t75" style="width:382.45pt;height:382.45pt;visibility:visible;mso-wrap-style:square" o:bullet="t">
        <v:imagedata r:id="rId2" o:title=""/>
      </v:shape>
    </w:pict>
  </w:numPicBullet>
  <w:numPicBullet w:numPicBulletId="2">
    <w:pict>
      <v:shape id="_x0000_i1164" type="#_x0000_t75" style="width:225.6pt;height:225.6pt;visibility:visible;mso-wrap-style:square" o:bullet="t">
        <v:imagedata r:id="rId3" o:title=""/>
      </v:shape>
    </w:pict>
  </w:numPicBullet>
  <w:numPicBullet w:numPicBulletId="3">
    <w:pict>
      <v:shape id="_x0000_i1165" type="#_x0000_t75" style="width:15.7pt;height:15.7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912A05"/>
    <w:multiLevelType w:val="multilevel"/>
    <w:tmpl w:val="FB744D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785D4F"/>
    <w:multiLevelType w:val="multilevel"/>
    <w:tmpl w:val="C2223B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6"/>
  </w:num>
  <w:num w:numId="6" w16cid:durableId="1293360629">
    <w:abstractNumId w:val="4"/>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948511344">
    <w:abstractNumId w:val="3"/>
  </w:num>
  <w:num w:numId="20" w16cid:durableId="505634364">
    <w:abstractNumId w:val="3"/>
    <w:lvlOverride w:ilvl="0">
      <w:lvl w:ilvl="0">
        <w:numFmt w:val="decimal"/>
        <w:lvlText w:val=""/>
        <w:lvlJc w:val="left"/>
      </w:lvl>
    </w:lvlOverride>
    <w:lvlOverride w:ilvl="1">
      <w:lvl w:ilvl="1">
        <w:start w:val="1"/>
        <w:numFmt w:val="decimal"/>
        <w:lvlText w:val="%2."/>
        <w:lvlJc w:val="left"/>
        <w:pPr>
          <w:ind w:left="0" w:firstLine="0"/>
        </w:pPr>
        <w:rPr>
          <w:rFonts w:ascii="Verdana" w:hAnsi="Verdana" w:cs="Times New Roman" w:hint="default"/>
          <w:sz w:val="22"/>
          <w:szCs w:val="22"/>
        </w:rPr>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21" w16cid:durableId="90171375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4A1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4B7B"/>
    <w:rsid w:val="003B09B5"/>
    <w:rsid w:val="003C5EA1"/>
    <w:rsid w:val="003F2312"/>
    <w:rsid w:val="004039EB"/>
    <w:rsid w:val="00421E7F"/>
    <w:rsid w:val="00431DCE"/>
    <w:rsid w:val="00442A3A"/>
    <w:rsid w:val="00453C57"/>
    <w:rsid w:val="0048724F"/>
    <w:rsid w:val="004A0F19"/>
    <w:rsid w:val="004C59CA"/>
    <w:rsid w:val="004C7B47"/>
    <w:rsid w:val="004E1954"/>
    <w:rsid w:val="004F001A"/>
    <w:rsid w:val="004F1E5A"/>
    <w:rsid w:val="004F4D32"/>
    <w:rsid w:val="005029F2"/>
    <w:rsid w:val="00512CED"/>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86032"/>
    <w:rsid w:val="008866F5"/>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3BB6"/>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93B43"/>
    <w:rsid w:val="00CA07E3"/>
    <w:rsid w:val="00CB2BBE"/>
    <w:rsid w:val="00CE1516"/>
    <w:rsid w:val="00CE325E"/>
    <w:rsid w:val="00CE3DBC"/>
    <w:rsid w:val="00D15865"/>
    <w:rsid w:val="00D62A67"/>
    <w:rsid w:val="00DC0D5A"/>
    <w:rsid w:val="00DC47F3"/>
    <w:rsid w:val="00DC7FA9"/>
    <w:rsid w:val="00DD5E37"/>
    <w:rsid w:val="00DE57AB"/>
    <w:rsid w:val="00DF2EA1"/>
    <w:rsid w:val="00E11F2D"/>
    <w:rsid w:val="00E26720"/>
    <w:rsid w:val="00E545D8"/>
    <w:rsid w:val="00E817B3"/>
    <w:rsid w:val="00E90BC7"/>
    <w:rsid w:val="00EE0615"/>
    <w:rsid w:val="00EF448A"/>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4A0F19"/>
    <w:rPr>
      <w:sz w:val="24"/>
      <w:szCs w:val="24"/>
    </w:rPr>
  </w:style>
  <w:style w:type="character" w:styleId="CommentReference">
    <w:name w:val="annotation reference"/>
    <w:basedOn w:val="DefaultParagraphFont"/>
    <w:uiPriority w:val="99"/>
    <w:semiHidden/>
    <w:unhideWhenUsed/>
    <w:rsid w:val="004A0F19"/>
    <w:rPr>
      <w:sz w:val="16"/>
      <w:szCs w:val="16"/>
    </w:rPr>
  </w:style>
  <w:style w:type="paragraph" w:styleId="CommentText">
    <w:name w:val="annotation text"/>
    <w:basedOn w:val="Normal"/>
    <w:link w:val="CommentTextChar"/>
    <w:uiPriority w:val="99"/>
    <w:unhideWhenUsed/>
    <w:rsid w:val="004A0F19"/>
    <w:pPr>
      <w:spacing w:line="240" w:lineRule="auto"/>
    </w:pPr>
    <w:rPr>
      <w:sz w:val="20"/>
      <w:szCs w:val="20"/>
    </w:rPr>
  </w:style>
  <w:style w:type="character" w:customStyle="1" w:styleId="CommentTextChar">
    <w:name w:val="Comment Text Char"/>
    <w:basedOn w:val="DefaultParagraphFont"/>
    <w:link w:val="CommentText"/>
    <w:uiPriority w:val="99"/>
    <w:rsid w:val="004A0F19"/>
  </w:style>
  <w:style w:type="paragraph" w:styleId="CommentSubject">
    <w:name w:val="annotation subject"/>
    <w:basedOn w:val="CommentText"/>
    <w:next w:val="CommentText"/>
    <w:link w:val="CommentSubjectChar"/>
    <w:uiPriority w:val="99"/>
    <w:semiHidden/>
    <w:unhideWhenUsed/>
    <w:rsid w:val="004A0F19"/>
    <w:rPr>
      <w:b/>
      <w:bCs/>
    </w:rPr>
  </w:style>
  <w:style w:type="character" w:customStyle="1" w:styleId="CommentSubjectChar">
    <w:name w:val="Comment Subject Char"/>
    <w:basedOn w:val="CommentTextChar"/>
    <w:link w:val="CommentSubject"/>
    <w:uiPriority w:val="99"/>
    <w:semiHidden/>
    <w:rsid w:val="004A0F1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1016126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3166034">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012058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2032225">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688849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3723420">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207</TotalTime>
  <Pages>3</Pages>
  <Words>454</Words>
  <Characters>2578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2025-08-22T09:46:00Z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8d189620-e566-4987-8b0d-7c7f82e03cf3</vt:lpwstr>
  </property>
</Properties>
</file>