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47F245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D5CB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47F245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D5CB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0AAE7BA" w14:textId="5B651C85" w:rsidR="00ED5CB1" w:rsidRPr="00ED5CB1" w:rsidRDefault="00ED5CB1" w:rsidP="00ED5CB1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ED5CB1">
        <w:rPr>
          <w:rFonts w:ascii="Verdana" w:eastAsia="Times New Roman" w:hAnsi="Verdana"/>
          <w:b/>
          <w:bCs/>
          <w:color w:val="000000"/>
          <w:sz w:val="22"/>
          <w:szCs w:val="22"/>
        </w:rPr>
        <w:t>I request the following aggregate information for NHS dental practices in Wales for the period 1 April 2023 to 31 March 2024:</w:t>
      </w:r>
    </w:p>
    <w:p w14:paraId="27889B0C" w14:textId="38C56772" w:rsidR="00ED5CB1" w:rsidRPr="00BE4210" w:rsidRDefault="00ED5CB1" w:rsidP="00BE4210">
      <w:pPr>
        <w:pStyle w:val="ListParagraph"/>
        <w:numPr>
          <w:ilvl w:val="0"/>
          <w:numId w:val="20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210">
        <w:rPr>
          <w:rFonts w:ascii="Verdana" w:eastAsia="Times New Roman" w:hAnsi="Verdana"/>
          <w:b/>
          <w:bCs/>
          <w:color w:val="000000"/>
          <w:sz w:val="22"/>
          <w:szCs w:val="22"/>
        </w:rPr>
        <w:t>ODS code and registered name of each NHS dental practice  </w:t>
      </w:r>
    </w:p>
    <w:p w14:paraId="3EB0D1FC" w14:textId="1E94E027" w:rsidR="00ED5CB1" w:rsidRPr="00BE4210" w:rsidRDefault="00ED5CB1" w:rsidP="00BE4210">
      <w:pPr>
        <w:pStyle w:val="ListParagraph"/>
        <w:numPr>
          <w:ilvl w:val="0"/>
          <w:numId w:val="20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210">
        <w:rPr>
          <w:rFonts w:ascii="Verdana" w:eastAsia="Times New Roman" w:hAnsi="Verdana"/>
          <w:b/>
          <w:bCs/>
          <w:color w:val="000000"/>
          <w:sz w:val="22"/>
          <w:szCs w:val="22"/>
        </w:rPr>
        <w:t>Total number of Band 2b UDAs (non</w:t>
      </w:r>
      <w:r w:rsidRPr="00BE4210">
        <w:rPr>
          <w:rFonts w:ascii="Verdana" w:eastAsia="Times New Roman" w:hAnsi="Verdana"/>
          <w:b/>
          <w:bCs/>
          <w:color w:val="000000"/>
          <w:sz w:val="22"/>
          <w:szCs w:val="22"/>
        </w:rPr>
        <w:noBreakHyphen/>
        <w:t>molar endodontic treatments) commissioned by each practice  </w:t>
      </w:r>
    </w:p>
    <w:p w14:paraId="3E4B89E8" w14:textId="4858A7AE" w:rsidR="00286642" w:rsidRPr="00BE4210" w:rsidRDefault="00ED5CB1" w:rsidP="00BE421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bCs/>
          <w:sz w:val="22"/>
          <w:szCs w:val="22"/>
        </w:rPr>
      </w:pPr>
      <w:r w:rsidRPr="00BE4210">
        <w:rPr>
          <w:rFonts w:ascii="Verdana" w:eastAsia="Times New Roman" w:hAnsi="Verdana"/>
          <w:b/>
          <w:bCs/>
          <w:color w:val="000000"/>
          <w:sz w:val="22"/>
          <w:szCs w:val="22"/>
        </w:rPr>
        <w:t>Total number of Band 2c UDAs (molar endodontic treatments) commissioned by each practice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64946C07" w14:textId="2B97C55B" w:rsidR="00ED5CB1" w:rsidRDefault="00ED5CB1" w:rsidP="00ED5CB1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Swansea Bay University Health Board does not hold this information. </w:t>
      </w:r>
    </w:p>
    <w:p w14:paraId="15B923A2" w14:textId="606D9949" w:rsidR="00ED5CB1" w:rsidRDefault="00ED5CB1" w:rsidP="00ED5CB1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contact NHS Business Services Authority who can assi</w:t>
      </w:r>
      <w:r w:rsidR="00420D44">
        <w:rPr>
          <w:rFonts w:ascii="Verdana" w:hAnsi="Verdana"/>
          <w:noProof/>
          <w:sz w:val="22"/>
          <w:szCs w:val="22"/>
        </w:rPr>
        <w:t>s</w:t>
      </w:r>
      <w:r>
        <w:rPr>
          <w:rFonts w:ascii="Verdana" w:hAnsi="Verdana"/>
          <w:noProof/>
          <w:sz w:val="22"/>
          <w:szCs w:val="22"/>
        </w:rPr>
        <w:t xml:space="preserve">t you further: </w:t>
      </w:r>
    </w:p>
    <w:p w14:paraId="787AED13" w14:textId="56732930" w:rsidR="00ED5CB1" w:rsidRDefault="00BE4210" w:rsidP="00ED5CB1">
      <w:pPr>
        <w:rPr>
          <w:rFonts w:ascii="Verdana" w:hAnsi="Verdana"/>
          <w:noProof/>
          <w:sz w:val="22"/>
          <w:szCs w:val="22"/>
        </w:rPr>
      </w:pPr>
      <w:hyperlink r:id="rId8" w:history="1">
        <w:r w:rsidR="00ED5CB1" w:rsidRPr="00004EA9">
          <w:rPr>
            <w:rStyle w:val="Hyperlink"/>
            <w:rFonts w:ascii="Verdana" w:hAnsi="Verdana" w:cs="Arial"/>
            <w:noProof/>
            <w:sz w:val="22"/>
            <w:szCs w:val="22"/>
          </w:rPr>
          <w:t>Nhsbsa.dentalservices@nhsbsa.nhs.uk</w:t>
        </w:r>
      </w:hyperlink>
    </w:p>
    <w:p w14:paraId="75970B72" w14:textId="605309E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1E0C76"/>
    <w:multiLevelType w:val="hybridMultilevel"/>
    <w:tmpl w:val="EC52AEBA"/>
    <w:lvl w:ilvl="0" w:tplc="0F5473B8">
      <w:numFmt w:val="bullet"/>
      <w:lvlText w:val="•"/>
      <w:lvlJc w:val="left"/>
      <w:pPr>
        <w:ind w:left="865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79D4687"/>
    <w:multiLevelType w:val="hybridMultilevel"/>
    <w:tmpl w:val="FD52FFC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6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0D44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2F01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4210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0EA4"/>
    <w:rsid w:val="00DF2EA1"/>
    <w:rsid w:val="00E11F2D"/>
    <w:rsid w:val="00E26720"/>
    <w:rsid w:val="00E545D8"/>
    <w:rsid w:val="00E817B3"/>
    <w:rsid w:val="00E90BC7"/>
    <w:rsid w:val="00ED5CB1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ED5CB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420D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3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hsbsa.dentalservices@nhsbsa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85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2025-05-09T11:59:00Z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2dccfe70-d17c-4066-a82c-22183bf93d5f</vt:lpwstr>
  </property>
</Properties>
</file>