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1D149B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D760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1D149B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D760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9B38423" w14:textId="6B65C60E" w:rsidR="00BD7602" w:rsidRDefault="00BD7602" w:rsidP="00BD7602">
      <w:pPr>
        <w:rPr>
          <w:rFonts w:ascii="Verdana" w:eastAsia="Times New Roman" w:hAnsi="Verdana"/>
          <w:b/>
          <w:bCs/>
          <w:sz w:val="22"/>
          <w:szCs w:val="22"/>
        </w:rPr>
      </w:pPr>
      <w:r w:rsidRPr="00BD7602">
        <w:rPr>
          <w:rFonts w:ascii="Verdana" w:eastAsia="Times New Roman" w:hAnsi="Verdana"/>
          <w:b/>
          <w:bCs/>
          <w:sz w:val="22"/>
          <w:szCs w:val="22"/>
        </w:rPr>
        <w:t xml:space="preserve">Can you tell me how many spinal strokes have been reported since the </w:t>
      </w:r>
      <w:r>
        <w:rPr>
          <w:rFonts w:ascii="Verdana" w:eastAsia="Times New Roman" w:hAnsi="Verdana"/>
          <w:b/>
          <w:bCs/>
          <w:sz w:val="22"/>
          <w:szCs w:val="22"/>
        </w:rPr>
        <w:t>1</w:t>
      </w:r>
      <w:r w:rsidRPr="00BD7602">
        <w:rPr>
          <w:rFonts w:ascii="Verdana" w:eastAsia="Times New Roman" w:hAnsi="Verdana"/>
          <w:b/>
          <w:bCs/>
          <w:sz w:val="22"/>
          <w:szCs w:val="22"/>
          <w:vertAlign w:val="superscript"/>
        </w:rPr>
        <w:t>st</w:t>
      </w:r>
      <w:r>
        <w:rPr>
          <w:rFonts w:ascii="Verdana" w:eastAsia="Times New Roman" w:hAnsi="Verdana"/>
          <w:b/>
          <w:bCs/>
          <w:sz w:val="22"/>
          <w:szCs w:val="22"/>
        </w:rPr>
        <w:t xml:space="preserve"> January </w:t>
      </w:r>
      <w:r w:rsidRPr="00BD7602">
        <w:rPr>
          <w:rFonts w:ascii="Verdana" w:eastAsia="Times New Roman" w:hAnsi="Verdana"/>
          <w:b/>
          <w:bCs/>
          <w:sz w:val="22"/>
          <w:szCs w:val="22"/>
        </w:rPr>
        <w:t xml:space="preserve">2021 </w:t>
      </w:r>
      <w:r>
        <w:rPr>
          <w:rFonts w:ascii="Verdana" w:eastAsia="Times New Roman" w:hAnsi="Verdana"/>
          <w:b/>
          <w:bCs/>
          <w:sz w:val="22"/>
          <w:szCs w:val="22"/>
        </w:rPr>
        <w:t>to 31</w:t>
      </w:r>
      <w:r w:rsidRPr="00BD7602">
        <w:rPr>
          <w:rFonts w:ascii="Verdana" w:eastAsia="Times New Roman" w:hAnsi="Verdana"/>
          <w:b/>
          <w:bCs/>
          <w:sz w:val="22"/>
          <w:szCs w:val="22"/>
          <w:vertAlign w:val="superscript"/>
        </w:rPr>
        <w:t>st</w:t>
      </w:r>
      <w:r>
        <w:rPr>
          <w:rFonts w:ascii="Verdana" w:eastAsia="Times New Roman" w:hAnsi="Verdana"/>
          <w:b/>
          <w:bCs/>
          <w:sz w:val="22"/>
          <w:szCs w:val="22"/>
        </w:rPr>
        <w:t xml:space="preserve"> December 2024 inclusive</w:t>
      </w:r>
      <w:r w:rsidRPr="00BD7602">
        <w:rPr>
          <w:rFonts w:ascii="Verdana" w:eastAsia="Times New Roman" w:hAnsi="Verdana"/>
          <w:b/>
          <w:bCs/>
          <w:sz w:val="22"/>
          <w:szCs w:val="22"/>
        </w:rPr>
        <w:t>?</w:t>
      </w:r>
    </w:p>
    <w:p w14:paraId="3F65360A" w14:textId="540D1D79" w:rsidR="00CE260B" w:rsidRDefault="00CE260B" w:rsidP="00BD7602">
      <w:pPr>
        <w:rPr>
          <w:rFonts w:ascii="Verdana" w:eastAsia="Times New Roman" w:hAnsi="Verdana"/>
          <w:b/>
          <w:bCs/>
          <w:sz w:val="22"/>
          <w:szCs w:val="22"/>
        </w:rPr>
      </w:pPr>
      <w:r w:rsidRPr="002A10EF">
        <w:rPr>
          <w:rFonts w:ascii="Verdana" w:hAnsi="Verdana"/>
          <w:sz w:val="22"/>
          <w:szCs w:val="22"/>
        </w:rPr>
        <w:t xml:space="preserve">To provide accurate procedure and diagnosis data we rely on clinical coding. </w:t>
      </w:r>
      <w:r w:rsidR="00596436">
        <w:rPr>
          <w:rFonts w:ascii="Verdana" w:hAnsi="Verdana"/>
          <w:sz w:val="22"/>
          <w:szCs w:val="22"/>
        </w:rPr>
        <w:t>Please note t</w:t>
      </w:r>
      <w:r w:rsidRPr="002A10EF">
        <w:rPr>
          <w:rFonts w:ascii="Verdana" w:hAnsi="Verdana"/>
          <w:sz w:val="22"/>
          <w:szCs w:val="22"/>
        </w:rPr>
        <w:t xml:space="preserve">here is a time delay for clinical coding which means these figures could increase over time. </w:t>
      </w:r>
    </w:p>
    <w:p w14:paraId="0C81CCAF" w14:textId="6FD8B403" w:rsidR="00BD7602" w:rsidRPr="00BD7602" w:rsidRDefault="00BD7602" w:rsidP="00BD7602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60. </w:t>
      </w:r>
    </w:p>
    <w:p w14:paraId="16E0E6B8" w14:textId="677EDAF6" w:rsidR="00BD7602" w:rsidRDefault="00BD7602" w:rsidP="00BD7602">
      <w:pPr>
        <w:rPr>
          <w:rFonts w:ascii="Verdana" w:eastAsia="Times New Roman" w:hAnsi="Verdana"/>
          <w:b/>
          <w:bCs/>
          <w:sz w:val="22"/>
          <w:szCs w:val="22"/>
        </w:rPr>
      </w:pPr>
      <w:r w:rsidRPr="00BD7602">
        <w:rPr>
          <w:rFonts w:ascii="Verdana" w:eastAsia="Times New Roman" w:hAnsi="Verdana"/>
          <w:b/>
          <w:bCs/>
          <w:sz w:val="22"/>
          <w:szCs w:val="22"/>
        </w:rPr>
        <w:t>How many were reported each year?</w:t>
      </w:r>
    </w:p>
    <w:tbl>
      <w:tblPr>
        <w:tblW w:w="4660" w:type="dxa"/>
        <w:tblInd w:w="2480" w:type="dxa"/>
        <w:tblLook w:val="04A0" w:firstRow="1" w:lastRow="0" w:firstColumn="1" w:lastColumn="0" w:noHBand="0" w:noVBand="1"/>
      </w:tblPr>
      <w:tblGrid>
        <w:gridCol w:w="1980"/>
        <w:gridCol w:w="2680"/>
      </w:tblGrid>
      <w:tr w:rsidR="00BD7602" w:rsidRPr="00BD7602" w14:paraId="4DBD3268" w14:textId="77777777" w:rsidTr="00BD7602">
        <w:trPr>
          <w:trHeight w:val="300"/>
        </w:trPr>
        <w:tc>
          <w:tcPr>
            <w:tcW w:w="1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DDEBF7" w:fill="FFFFFF"/>
            <w:noWrap/>
            <w:vAlign w:val="bottom"/>
            <w:hideMark/>
          </w:tcPr>
          <w:p w14:paraId="2AFAABF9" w14:textId="77777777" w:rsidR="00BD7602" w:rsidRPr="00BD7602" w:rsidRDefault="00BD7602" w:rsidP="00BD760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760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Discharge year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DDEBF7" w:fill="FFFFFF"/>
            <w:noWrap/>
            <w:vAlign w:val="bottom"/>
            <w:hideMark/>
          </w:tcPr>
          <w:p w14:paraId="6DA428C6" w14:textId="77777777" w:rsidR="00BD7602" w:rsidRPr="00BD7602" w:rsidRDefault="00BD7602" w:rsidP="00BD7602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760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Individual patients</w:t>
            </w:r>
          </w:p>
        </w:tc>
      </w:tr>
      <w:tr w:rsidR="00BD7602" w:rsidRPr="00BD7602" w14:paraId="6FC49BBF" w14:textId="77777777" w:rsidTr="00BD7602">
        <w:trPr>
          <w:trHeight w:val="29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43B0FF" w14:textId="77777777" w:rsidR="00BD7602" w:rsidRPr="00BD7602" w:rsidRDefault="00BD7602" w:rsidP="00BD7602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760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EA1216" w14:textId="77777777" w:rsidR="00BD7602" w:rsidRPr="00BD7602" w:rsidRDefault="00BD7602" w:rsidP="00BD7602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760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</w:t>
            </w:r>
          </w:p>
        </w:tc>
      </w:tr>
      <w:tr w:rsidR="00BD7602" w:rsidRPr="00BD7602" w14:paraId="2313DC2A" w14:textId="77777777" w:rsidTr="00BD7602">
        <w:trPr>
          <w:trHeight w:val="29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7F2B5" w14:textId="77777777" w:rsidR="00BD7602" w:rsidRPr="00BD7602" w:rsidRDefault="00BD7602" w:rsidP="00BD7602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760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470191" w14:textId="77777777" w:rsidR="00BD7602" w:rsidRPr="00BD7602" w:rsidRDefault="00BD7602" w:rsidP="00BD7602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760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23</w:t>
            </w:r>
          </w:p>
        </w:tc>
      </w:tr>
      <w:tr w:rsidR="00BD7602" w:rsidRPr="00BD7602" w14:paraId="2E16C964" w14:textId="77777777" w:rsidTr="00BD7602">
        <w:trPr>
          <w:trHeight w:val="29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F1EB7C" w14:textId="77777777" w:rsidR="00BD7602" w:rsidRPr="00BD7602" w:rsidRDefault="00BD7602" w:rsidP="00BD7602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760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3BEAE" w14:textId="77777777" w:rsidR="00BD7602" w:rsidRPr="00BD7602" w:rsidRDefault="00BD7602" w:rsidP="00BD7602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760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BD7602" w:rsidRPr="00BD7602" w14:paraId="707AF21D" w14:textId="77777777" w:rsidTr="00BD7602">
        <w:trPr>
          <w:trHeight w:val="30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38D34D" w14:textId="77777777" w:rsidR="00BD7602" w:rsidRPr="00BD7602" w:rsidRDefault="00BD7602" w:rsidP="00BD7602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760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EFFE0" w14:textId="77777777" w:rsidR="00BD7602" w:rsidRPr="00BD7602" w:rsidRDefault="00BD7602" w:rsidP="00BD7602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760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11</w:t>
            </w:r>
          </w:p>
        </w:tc>
      </w:tr>
    </w:tbl>
    <w:p w14:paraId="75970B72" w14:textId="20994C2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98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98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98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98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96436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D7602"/>
    <w:rsid w:val="00C021A4"/>
    <w:rsid w:val="00C050BE"/>
    <w:rsid w:val="00C75A00"/>
    <w:rsid w:val="00CA07E3"/>
    <w:rsid w:val="00CB2BBE"/>
    <w:rsid w:val="00CE1516"/>
    <w:rsid w:val="00CE260B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2</Pages>
  <Words>77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2025-05-02T14:38:00Z</dcterms:modified>
</cp:coreProperties>
</file>