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A74E88A" w:rsidR="00B73D24" w:rsidRDefault="00FA5EAD" w:rsidP="007A5616">
      <w:pPr>
        <w:spacing w:before="0" w:after="240"/>
        <w:ind w:left="0"/>
        <w:jc w:val="center"/>
        <w:rPr>
          <w:sz w:val="18"/>
          <w:szCs w:val="20"/>
        </w:rPr>
      </w:pPr>
      <w:r>
        <w:rPr>
          <w:sz w:val="18"/>
          <w:szCs w:val="20"/>
        </w:rPr>
        <w:t xml:space="preserve">                                                                                                                             </w:t>
      </w:r>
      <w:r w:rsidR="007A5616">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17F0D4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A5EAD">
                              <w:rPr>
                                <w:rFonts w:ascii="Verdana" w:hAnsi="Verdana"/>
                                <w:b/>
                                <w:sz w:val="22"/>
                                <w:szCs w:val="22"/>
                              </w:rPr>
                              <w:t>24-I-034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17F0D4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A5EAD">
                        <w:rPr>
                          <w:rFonts w:ascii="Verdana" w:hAnsi="Verdana"/>
                          <w:b/>
                          <w:sz w:val="22"/>
                          <w:szCs w:val="22"/>
                        </w:rPr>
                        <w:t>24-I-034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0396EAE6" w:rsidR="00DC0D5A" w:rsidRDefault="00A10460" w:rsidP="00DC0D5A">
      <w:pPr>
        <w:spacing w:before="280"/>
        <w:rPr>
          <w:rFonts w:ascii="Verdana" w:hAnsi="Verdana"/>
          <w:b/>
          <w:sz w:val="22"/>
        </w:rPr>
      </w:pPr>
      <w:r w:rsidRPr="00A10460">
        <w:rPr>
          <w:rFonts w:ascii="Verdana" w:hAnsi="Verdana"/>
          <w:b/>
          <w:sz w:val="22"/>
        </w:rPr>
        <w:t>You asked:</w:t>
      </w:r>
    </w:p>
    <w:p w14:paraId="72657802" w14:textId="70B0C467" w:rsidR="00FA5EAD" w:rsidRPr="00FA5EAD" w:rsidRDefault="00FA5EAD" w:rsidP="00FA5EAD">
      <w:pPr>
        <w:rPr>
          <w:rFonts w:ascii="Verdana" w:hAnsi="Verdana"/>
          <w:b/>
          <w:bCs/>
          <w:sz w:val="22"/>
          <w:szCs w:val="22"/>
        </w:rPr>
      </w:pPr>
      <w:r w:rsidRPr="00FA5EAD">
        <w:rPr>
          <w:rFonts w:ascii="Verdana" w:hAnsi="Verdana"/>
          <w:b/>
          <w:bCs/>
          <w:sz w:val="22"/>
          <w:szCs w:val="22"/>
        </w:rPr>
        <w:t xml:space="preserve">Please </w:t>
      </w:r>
      <w:r>
        <w:rPr>
          <w:rFonts w:ascii="Verdana" w:hAnsi="Verdana"/>
          <w:b/>
          <w:bCs/>
          <w:sz w:val="22"/>
          <w:szCs w:val="22"/>
        </w:rPr>
        <w:t>can you provide the information requested below:</w:t>
      </w:r>
      <w:r w:rsidRPr="00FA5EAD">
        <w:rPr>
          <w:rFonts w:ascii="Verdana" w:hAnsi="Verdana"/>
          <w:b/>
          <w:bCs/>
          <w:sz w:val="22"/>
          <w:szCs w:val="22"/>
        </w:rPr>
        <w:t xml:space="preserve"> </w:t>
      </w:r>
    </w:p>
    <w:p w14:paraId="39B9D558" w14:textId="77777777" w:rsidR="00FA5EAD" w:rsidRPr="00FA5EAD" w:rsidRDefault="00FA5EAD" w:rsidP="00FA5EAD">
      <w:pPr>
        <w:rPr>
          <w:rFonts w:ascii="Verdana" w:hAnsi="Verdana"/>
          <w:b/>
          <w:bCs/>
          <w:sz w:val="22"/>
          <w:szCs w:val="22"/>
          <w:u w:val="single"/>
        </w:rPr>
      </w:pPr>
      <w:r w:rsidRPr="00FA5EAD">
        <w:rPr>
          <w:rFonts w:ascii="Verdana" w:hAnsi="Verdana"/>
          <w:b/>
          <w:bCs/>
          <w:sz w:val="22"/>
          <w:szCs w:val="22"/>
          <w:u w:val="single"/>
        </w:rPr>
        <w:t>Oxygen therapy</w:t>
      </w:r>
    </w:p>
    <w:p w14:paraId="293A6B1C" w14:textId="486B965C" w:rsidR="00FA5EAD" w:rsidRDefault="00FA5EAD" w:rsidP="00FA5EAD">
      <w:pPr>
        <w:rPr>
          <w:rFonts w:ascii="Verdana" w:eastAsia="Times New Roman" w:hAnsi="Verdana"/>
          <w:b/>
          <w:bCs/>
          <w:sz w:val="22"/>
          <w:szCs w:val="22"/>
        </w:rPr>
      </w:pPr>
      <w:r w:rsidRPr="00FA5EAD">
        <w:rPr>
          <w:rFonts w:ascii="Verdana" w:eastAsia="Times New Roman" w:hAnsi="Verdana"/>
          <w:b/>
          <w:bCs/>
          <w:sz w:val="22"/>
          <w:szCs w:val="22"/>
        </w:rPr>
        <w:t>How many patients in your health board are currently using oxygen therapy for a respiratory condition?</w:t>
      </w:r>
    </w:p>
    <w:p w14:paraId="62741379" w14:textId="6336CA16" w:rsidR="00FA5EAD" w:rsidRPr="00FA5EAD" w:rsidRDefault="00FA5EAD" w:rsidP="00FA5EAD">
      <w:pPr>
        <w:rPr>
          <w:rFonts w:ascii="Verdana" w:eastAsia="Times New Roman" w:hAnsi="Verdana"/>
          <w:sz w:val="22"/>
          <w:szCs w:val="22"/>
        </w:rPr>
      </w:pPr>
      <w:r>
        <w:rPr>
          <w:rFonts w:ascii="Verdana" w:eastAsia="Times New Roman" w:hAnsi="Verdana"/>
          <w:sz w:val="22"/>
          <w:szCs w:val="22"/>
        </w:rPr>
        <w:t xml:space="preserve">There are currently 475 patients across Swansea University Health Board using oxygen therapy for a respiratory condition. </w:t>
      </w:r>
    </w:p>
    <w:p w14:paraId="412BD85B" w14:textId="65ACA421" w:rsidR="00FA5EAD" w:rsidRDefault="00FA5EAD" w:rsidP="00FA5EAD">
      <w:pPr>
        <w:rPr>
          <w:rFonts w:ascii="Verdana" w:eastAsia="Times New Roman" w:hAnsi="Verdana"/>
          <w:b/>
          <w:bCs/>
          <w:sz w:val="22"/>
          <w:szCs w:val="22"/>
        </w:rPr>
      </w:pPr>
      <w:r w:rsidRPr="00FA5EAD">
        <w:rPr>
          <w:rFonts w:ascii="Verdana" w:eastAsia="Times New Roman" w:hAnsi="Verdana"/>
          <w:b/>
          <w:bCs/>
          <w:sz w:val="22"/>
          <w:szCs w:val="22"/>
        </w:rPr>
        <w:t>What percentage of patients considered for long term oxygen therapy have had a standard assessment in line with British Thoracic Society</w:t>
      </w:r>
      <w:r w:rsidR="00DD66E4">
        <w:rPr>
          <w:rFonts w:ascii="Verdana" w:eastAsia="Times New Roman" w:hAnsi="Verdana"/>
          <w:b/>
          <w:bCs/>
          <w:sz w:val="22"/>
          <w:szCs w:val="22"/>
        </w:rPr>
        <w:t xml:space="preserve"> (BTS)</w:t>
      </w:r>
      <w:r w:rsidRPr="00FA5EAD">
        <w:rPr>
          <w:rFonts w:ascii="Verdana" w:eastAsia="Times New Roman" w:hAnsi="Verdana"/>
          <w:b/>
          <w:bCs/>
          <w:sz w:val="22"/>
          <w:szCs w:val="22"/>
        </w:rPr>
        <w:t xml:space="preserve"> Guidance?</w:t>
      </w:r>
    </w:p>
    <w:p w14:paraId="648F2979" w14:textId="4E827FB3" w:rsidR="00FA5EAD" w:rsidRPr="00FA5EAD" w:rsidRDefault="00FA5EAD" w:rsidP="00DD66E4">
      <w:pPr>
        <w:rPr>
          <w:rFonts w:ascii="Verdana" w:eastAsia="Times New Roman" w:hAnsi="Verdana"/>
          <w:sz w:val="22"/>
          <w:szCs w:val="22"/>
        </w:rPr>
      </w:pPr>
      <w:r>
        <w:rPr>
          <w:rFonts w:ascii="Verdana" w:eastAsia="Times New Roman" w:hAnsi="Verdana"/>
          <w:sz w:val="22"/>
          <w:szCs w:val="22"/>
        </w:rPr>
        <w:t xml:space="preserve">Approximately 95% of patients are offered or are invited to attend </w:t>
      </w:r>
      <w:r w:rsidR="00DD66E4">
        <w:rPr>
          <w:rFonts w:ascii="Verdana" w:eastAsia="Times New Roman" w:hAnsi="Verdana"/>
          <w:sz w:val="22"/>
          <w:szCs w:val="22"/>
        </w:rPr>
        <w:t>L</w:t>
      </w:r>
      <w:r w:rsidR="00512679">
        <w:rPr>
          <w:rFonts w:ascii="Verdana" w:eastAsia="Times New Roman" w:hAnsi="Verdana"/>
          <w:sz w:val="22"/>
          <w:szCs w:val="22"/>
        </w:rPr>
        <w:t>o</w:t>
      </w:r>
      <w:r w:rsidR="00DD66E4">
        <w:rPr>
          <w:rFonts w:ascii="Verdana" w:eastAsia="Times New Roman" w:hAnsi="Verdana"/>
          <w:sz w:val="22"/>
          <w:szCs w:val="22"/>
        </w:rPr>
        <w:t xml:space="preserve">ng Term Oxygen Treatment </w:t>
      </w:r>
      <w:r>
        <w:rPr>
          <w:rFonts w:ascii="Verdana" w:eastAsia="Times New Roman" w:hAnsi="Verdana"/>
          <w:sz w:val="22"/>
          <w:szCs w:val="22"/>
        </w:rPr>
        <w:t xml:space="preserve">assessment </w:t>
      </w:r>
      <w:r w:rsidR="00DD66E4">
        <w:rPr>
          <w:rFonts w:ascii="Verdana" w:eastAsia="Times New Roman" w:hAnsi="Verdana"/>
          <w:sz w:val="22"/>
          <w:szCs w:val="22"/>
        </w:rPr>
        <w:t xml:space="preserve">as per BTS. Occasionally some referrals are rejected as they do not meet the criteria for oxygen. Patients who are not referred into the service and are on oxygen are identified via the </w:t>
      </w:r>
      <w:proofErr w:type="spellStart"/>
      <w:r w:rsidR="00DD66E4">
        <w:rPr>
          <w:rFonts w:ascii="Verdana" w:eastAsia="Times New Roman" w:hAnsi="Verdana"/>
          <w:sz w:val="22"/>
          <w:szCs w:val="22"/>
        </w:rPr>
        <w:t>baywater</w:t>
      </w:r>
      <w:proofErr w:type="spellEnd"/>
      <w:r w:rsidR="00DD66E4">
        <w:rPr>
          <w:rFonts w:ascii="Verdana" w:eastAsia="Times New Roman" w:hAnsi="Verdana"/>
          <w:sz w:val="22"/>
          <w:szCs w:val="22"/>
        </w:rPr>
        <w:t xml:space="preserve"> portal oxygen register monthly and offered reviews. </w:t>
      </w:r>
    </w:p>
    <w:p w14:paraId="4A17E3F7" w14:textId="77777777" w:rsidR="00FA5EAD" w:rsidRPr="00FA5EAD" w:rsidRDefault="00FA5EAD" w:rsidP="00FA5EAD">
      <w:pPr>
        <w:rPr>
          <w:rFonts w:ascii="Verdana" w:eastAsiaTheme="minorHAnsi" w:hAnsi="Verdana"/>
          <w:b/>
          <w:bCs/>
          <w:sz w:val="22"/>
          <w:szCs w:val="22"/>
          <w:u w:val="single"/>
        </w:rPr>
      </w:pPr>
      <w:r w:rsidRPr="00FA5EAD">
        <w:rPr>
          <w:rFonts w:ascii="Verdana" w:hAnsi="Verdana"/>
          <w:b/>
          <w:bCs/>
          <w:sz w:val="22"/>
          <w:szCs w:val="22"/>
          <w:u w:val="single"/>
        </w:rPr>
        <w:t xml:space="preserve">Biologic therapy </w:t>
      </w:r>
    </w:p>
    <w:p w14:paraId="11914A75" w14:textId="5C7A1240" w:rsidR="00FA5EAD" w:rsidRDefault="00FA5EAD" w:rsidP="00FA5EAD">
      <w:pPr>
        <w:rPr>
          <w:rFonts w:ascii="Verdana" w:eastAsia="Times New Roman" w:hAnsi="Verdana"/>
          <w:b/>
          <w:bCs/>
          <w:sz w:val="22"/>
          <w:szCs w:val="22"/>
        </w:rPr>
      </w:pPr>
      <w:r w:rsidRPr="00FA5EAD">
        <w:rPr>
          <w:rFonts w:ascii="Verdana" w:eastAsia="Times New Roman" w:hAnsi="Verdana"/>
          <w:b/>
          <w:bCs/>
          <w:sz w:val="22"/>
          <w:szCs w:val="22"/>
        </w:rPr>
        <w:t>What percentage of those with severe or uncontrolled asthma have been prescribed biologic therapy?</w:t>
      </w:r>
    </w:p>
    <w:p w14:paraId="521AFC96" w14:textId="0691BC72" w:rsidR="00DD66E4" w:rsidRPr="00DD66E4" w:rsidRDefault="00DD66E4" w:rsidP="00FA5EAD">
      <w:pPr>
        <w:rPr>
          <w:rFonts w:ascii="Verdana" w:eastAsia="Times New Roman" w:hAnsi="Verdana"/>
          <w:sz w:val="22"/>
          <w:szCs w:val="22"/>
        </w:rPr>
      </w:pPr>
      <w:r>
        <w:rPr>
          <w:rFonts w:ascii="Verdana" w:eastAsia="Times New Roman" w:hAnsi="Verdana"/>
          <w:sz w:val="22"/>
          <w:szCs w:val="22"/>
        </w:rPr>
        <w:t xml:space="preserve">Swansea Bay University Health Board does not record this information centrally. </w:t>
      </w:r>
      <w:r w:rsidRPr="00FC3B42">
        <w:rPr>
          <w:rFonts w:ascii="Verdana" w:hAnsi="Verdana"/>
          <w:sz w:val="22"/>
          <w:szCs w:val="22"/>
        </w:rPr>
        <w:t xml:space="preserve">To obtain this information would involve a manual trawl and search of </w:t>
      </w:r>
      <w:r>
        <w:rPr>
          <w:rFonts w:ascii="Verdana" w:hAnsi="Verdana"/>
          <w:sz w:val="22"/>
          <w:szCs w:val="22"/>
        </w:rPr>
        <w:t xml:space="preserve">patient </w:t>
      </w:r>
      <w:r w:rsidRPr="00FC3B42">
        <w:rPr>
          <w:rFonts w:ascii="Verdana" w:hAnsi="Verdana"/>
          <w:sz w:val="22"/>
          <w:szCs w:val="22"/>
        </w:rPr>
        <w:t xml:space="preserve">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w:t>
      </w:r>
      <w:proofErr w:type="gramStart"/>
      <w:r w:rsidRPr="00FC3B42">
        <w:rPr>
          <w:rFonts w:ascii="Verdana" w:hAnsi="Verdana" w:cs="Times New Roman"/>
          <w:sz w:val="22"/>
          <w:szCs w:val="22"/>
        </w:rPr>
        <w:t>sixty day</w:t>
      </w:r>
      <w:proofErr w:type="gramEnd"/>
      <w:r w:rsidRPr="00FC3B42">
        <w:rPr>
          <w:rFonts w:ascii="Verdana" w:hAnsi="Verdana" w:cs="Times New Roman"/>
          <w:sz w:val="22"/>
          <w:szCs w:val="22"/>
        </w:rPr>
        <w:t xml:space="preserve"> period locating, retrieving and identifying information in order to deal with a request for information and therefore we are withholding this information at this time. </w:t>
      </w:r>
    </w:p>
    <w:p w14:paraId="0DE2282C" w14:textId="77777777" w:rsidR="00FA5EAD" w:rsidRPr="00FA5EAD" w:rsidRDefault="00FA5EAD" w:rsidP="00FA5EAD">
      <w:pPr>
        <w:rPr>
          <w:rFonts w:ascii="Verdana" w:eastAsiaTheme="minorHAnsi" w:hAnsi="Verdana"/>
          <w:b/>
          <w:bCs/>
          <w:sz w:val="22"/>
          <w:szCs w:val="22"/>
          <w:u w:val="single"/>
        </w:rPr>
      </w:pPr>
      <w:r w:rsidRPr="00FA5EAD">
        <w:rPr>
          <w:rFonts w:ascii="Verdana" w:hAnsi="Verdana"/>
          <w:b/>
          <w:bCs/>
          <w:sz w:val="22"/>
          <w:szCs w:val="22"/>
          <w:u w:val="single"/>
        </w:rPr>
        <w:t>Tuberculosis</w:t>
      </w:r>
    </w:p>
    <w:p w14:paraId="382BE645" w14:textId="017DF598" w:rsidR="00FA5EAD" w:rsidRDefault="00FA5EAD" w:rsidP="00FA5EAD">
      <w:pPr>
        <w:rPr>
          <w:rFonts w:ascii="Verdana" w:eastAsia="Times New Roman" w:hAnsi="Verdana"/>
          <w:b/>
          <w:bCs/>
          <w:sz w:val="22"/>
          <w:szCs w:val="22"/>
        </w:rPr>
      </w:pPr>
      <w:r w:rsidRPr="00FA5EAD">
        <w:rPr>
          <w:rFonts w:ascii="Verdana" w:eastAsia="Times New Roman" w:hAnsi="Verdana"/>
          <w:b/>
          <w:bCs/>
          <w:sz w:val="22"/>
          <w:szCs w:val="22"/>
        </w:rPr>
        <w:t>Who are your clinical are corporate leads for tuberculosis?</w:t>
      </w:r>
    </w:p>
    <w:p w14:paraId="5843691C" w14:textId="5DF9673D" w:rsidR="00DD66E4" w:rsidRDefault="00DD66E4" w:rsidP="00FA5EAD">
      <w:pPr>
        <w:rPr>
          <w:rFonts w:ascii="Verdana" w:eastAsia="Times New Roman" w:hAnsi="Verdana"/>
          <w:sz w:val="22"/>
          <w:szCs w:val="22"/>
        </w:rPr>
      </w:pPr>
      <w:r>
        <w:rPr>
          <w:rFonts w:ascii="Verdana" w:eastAsia="Times New Roman" w:hAnsi="Verdana"/>
          <w:sz w:val="22"/>
          <w:szCs w:val="22"/>
        </w:rPr>
        <w:lastRenderedPageBreak/>
        <w:t xml:space="preserve">Clinical lead is Dr </w:t>
      </w:r>
      <w:r w:rsidR="007E7C01">
        <w:rPr>
          <w:rFonts w:ascii="Verdana" w:eastAsia="Times New Roman" w:hAnsi="Verdana"/>
          <w:sz w:val="22"/>
          <w:szCs w:val="22"/>
        </w:rPr>
        <w:t xml:space="preserve">Ahsan </w:t>
      </w:r>
      <w:r>
        <w:rPr>
          <w:rFonts w:ascii="Verdana" w:eastAsia="Times New Roman" w:hAnsi="Verdana"/>
          <w:sz w:val="22"/>
          <w:szCs w:val="22"/>
        </w:rPr>
        <w:t>Mughal</w:t>
      </w:r>
      <w:r w:rsidR="007E7C01">
        <w:rPr>
          <w:rFonts w:ascii="Verdana" w:eastAsia="Times New Roman" w:hAnsi="Verdana"/>
          <w:sz w:val="22"/>
          <w:szCs w:val="22"/>
        </w:rPr>
        <w:t>, Consultant in Respiratory Medicine</w:t>
      </w:r>
    </w:p>
    <w:p w14:paraId="43FA67E0" w14:textId="2EC81913" w:rsidR="003137A8" w:rsidRPr="003137A8" w:rsidRDefault="003137A8" w:rsidP="00FA5EAD">
      <w:pPr>
        <w:rPr>
          <w:rFonts w:ascii="Verdana" w:eastAsia="Times New Roman" w:hAnsi="Verdana"/>
          <w:sz w:val="22"/>
          <w:szCs w:val="22"/>
        </w:rPr>
      </w:pPr>
      <w:r w:rsidRPr="003137A8">
        <w:rPr>
          <w:rFonts w:ascii="Verdana" w:hAnsi="Verdana"/>
          <w:sz w:val="22"/>
          <w:szCs w:val="22"/>
        </w:rPr>
        <w:t>Dr Sion Lingard, Consultant Regional Health Protection</w:t>
      </w:r>
      <w:r>
        <w:rPr>
          <w:rFonts w:ascii="Verdana" w:hAnsi="Verdana"/>
          <w:sz w:val="22"/>
          <w:szCs w:val="22"/>
        </w:rPr>
        <w:t xml:space="preserve"> (</w:t>
      </w:r>
      <w:r w:rsidRPr="003137A8">
        <w:rPr>
          <w:rFonts w:ascii="Verdana" w:hAnsi="Verdana"/>
          <w:sz w:val="22"/>
          <w:szCs w:val="22"/>
        </w:rPr>
        <w:t>S</w:t>
      </w:r>
      <w:r>
        <w:rPr>
          <w:rFonts w:ascii="Verdana" w:hAnsi="Verdana"/>
          <w:sz w:val="22"/>
          <w:szCs w:val="22"/>
        </w:rPr>
        <w:t>wansea Bay University Health Board Executive Lead)</w:t>
      </w:r>
    </w:p>
    <w:p w14:paraId="47F493FC" w14:textId="67C6FAFC" w:rsidR="00DD66E4" w:rsidRPr="00DD66E4" w:rsidRDefault="00DD66E4" w:rsidP="00FA5EAD">
      <w:pPr>
        <w:rPr>
          <w:rFonts w:ascii="Verdana" w:eastAsia="Times New Roman" w:hAnsi="Verdana"/>
          <w:sz w:val="22"/>
          <w:szCs w:val="22"/>
        </w:rPr>
      </w:pPr>
      <w:r>
        <w:rPr>
          <w:rFonts w:ascii="Verdana" w:eastAsia="Times New Roman" w:hAnsi="Verdana"/>
          <w:sz w:val="22"/>
          <w:szCs w:val="22"/>
        </w:rPr>
        <w:t xml:space="preserve">Public Health Lead is Dr James </w:t>
      </w:r>
      <w:r w:rsidR="007E7C01">
        <w:rPr>
          <w:rFonts w:ascii="Verdana" w:eastAsia="Times New Roman" w:hAnsi="Verdana"/>
          <w:sz w:val="22"/>
          <w:szCs w:val="22"/>
        </w:rPr>
        <w:t>Adamson</w:t>
      </w:r>
    </w:p>
    <w:p w14:paraId="072DA715" w14:textId="479E9730" w:rsidR="00FA5EAD" w:rsidRDefault="00FA5EAD" w:rsidP="00FA5EAD">
      <w:pPr>
        <w:rPr>
          <w:rFonts w:ascii="Verdana" w:eastAsia="Times New Roman" w:hAnsi="Verdana"/>
          <w:b/>
          <w:bCs/>
          <w:sz w:val="22"/>
          <w:szCs w:val="22"/>
        </w:rPr>
      </w:pPr>
      <w:r w:rsidRPr="00FA5EAD">
        <w:rPr>
          <w:rFonts w:ascii="Verdana" w:eastAsia="Times New Roman" w:hAnsi="Verdana"/>
          <w:b/>
          <w:bCs/>
          <w:sz w:val="22"/>
          <w:szCs w:val="22"/>
        </w:rPr>
        <w:t>Can you confirm there is a plan at health board level for managing an outbreak of TB?</w:t>
      </w:r>
    </w:p>
    <w:p w14:paraId="2A1AF4AA" w14:textId="683433A7" w:rsidR="00DD66E4" w:rsidRPr="00DD66E4" w:rsidRDefault="007E7C01" w:rsidP="00FA5EAD">
      <w:pPr>
        <w:rPr>
          <w:rFonts w:ascii="Verdana" w:eastAsia="Times New Roman" w:hAnsi="Verdana"/>
          <w:sz w:val="22"/>
          <w:szCs w:val="22"/>
        </w:rPr>
      </w:pPr>
      <w:r>
        <w:rPr>
          <w:rFonts w:ascii="Verdana" w:eastAsia="Times New Roman" w:hAnsi="Verdana"/>
          <w:sz w:val="22"/>
          <w:szCs w:val="22"/>
        </w:rPr>
        <w:t xml:space="preserve"> Following appropriate risk assessment, </w:t>
      </w:r>
      <w:proofErr w:type="gramStart"/>
      <w:r>
        <w:rPr>
          <w:rFonts w:ascii="Verdana" w:eastAsia="Times New Roman" w:hAnsi="Verdana"/>
          <w:sz w:val="22"/>
          <w:szCs w:val="22"/>
        </w:rPr>
        <w:t>a</w:t>
      </w:r>
      <w:proofErr w:type="gramEnd"/>
      <w:r w:rsidR="00DD66E4">
        <w:rPr>
          <w:rFonts w:ascii="Verdana" w:eastAsia="Times New Roman" w:hAnsi="Verdana"/>
          <w:sz w:val="22"/>
          <w:szCs w:val="22"/>
        </w:rPr>
        <w:t xml:space="preserve"> MDT outbreak meeting would be held </w:t>
      </w:r>
      <w:r>
        <w:rPr>
          <w:rFonts w:ascii="Verdana" w:eastAsia="Times New Roman" w:hAnsi="Verdana"/>
          <w:sz w:val="22"/>
          <w:szCs w:val="22"/>
        </w:rPr>
        <w:t xml:space="preserve">in-line with SBU Infection Control Policy which would include clinical representatives from </w:t>
      </w:r>
      <w:r w:rsidR="00DD66E4">
        <w:rPr>
          <w:rFonts w:ascii="Verdana" w:eastAsia="Times New Roman" w:hAnsi="Verdana"/>
          <w:sz w:val="22"/>
          <w:szCs w:val="22"/>
        </w:rPr>
        <w:t>Public Health</w:t>
      </w:r>
      <w:r w:rsidR="00512679">
        <w:rPr>
          <w:rFonts w:ascii="Verdana" w:eastAsia="Times New Roman" w:hAnsi="Verdana"/>
          <w:sz w:val="22"/>
          <w:szCs w:val="22"/>
        </w:rPr>
        <w:t xml:space="preserve"> Wales</w:t>
      </w:r>
      <w:r w:rsidR="00DD66E4">
        <w:rPr>
          <w:rFonts w:ascii="Verdana" w:eastAsia="Times New Roman" w:hAnsi="Verdana"/>
          <w:sz w:val="22"/>
          <w:szCs w:val="22"/>
        </w:rPr>
        <w:t xml:space="preserve"> to decide what is required in the individual circumstance. </w:t>
      </w:r>
    </w:p>
    <w:p w14:paraId="7D6F8513" w14:textId="62372346" w:rsidR="00FA5EAD" w:rsidRDefault="00FA5EAD" w:rsidP="00FA5EAD">
      <w:pPr>
        <w:rPr>
          <w:rFonts w:ascii="Verdana" w:eastAsia="Times New Roman" w:hAnsi="Verdana"/>
          <w:b/>
          <w:bCs/>
          <w:sz w:val="22"/>
          <w:szCs w:val="22"/>
        </w:rPr>
      </w:pPr>
      <w:r w:rsidRPr="00FA5EAD">
        <w:rPr>
          <w:rFonts w:ascii="Verdana" w:eastAsia="Times New Roman" w:hAnsi="Verdana"/>
          <w:b/>
          <w:bCs/>
          <w:sz w:val="22"/>
          <w:szCs w:val="22"/>
        </w:rPr>
        <w:t>Please provide a copy of the plan for managing an outbreak of TB?</w:t>
      </w:r>
    </w:p>
    <w:p w14:paraId="75970B72" w14:textId="103051A5" w:rsidR="00A10460" w:rsidRDefault="00DD66E4" w:rsidP="00421E7F">
      <w:pPr>
        <w:rPr>
          <w:rFonts w:ascii="Verdana" w:hAnsi="Verdana"/>
          <w:b/>
          <w:bCs/>
          <w:noProof/>
          <w:sz w:val="22"/>
          <w:szCs w:val="22"/>
        </w:rPr>
      </w:pPr>
      <w:r>
        <w:rPr>
          <w:rFonts w:ascii="Verdana" w:eastAsia="Times New Roman" w:hAnsi="Verdana"/>
          <w:sz w:val="22"/>
          <w:szCs w:val="22"/>
        </w:rPr>
        <w:t xml:space="preserve">Swansea Bay University Health Board does not hold a </w:t>
      </w:r>
      <w:r w:rsidR="007E7C01">
        <w:rPr>
          <w:rFonts w:ascii="Verdana" w:eastAsia="Times New Roman" w:hAnsi="Verdana"/>
          <w:sz w:val="22"/>
          <w:szCs w:val="22"/>
        </w:rPr>
        <w:t xml:space="preserve">specific </w:t>
      </w:r>
      <w:r>
        <w:rPr>
          <w:rFonts w:ascii="Verdana" w:eastAsia="Times New Roman" w:hAnsi="Verdana"/>
          <w:sz w:val="22"/>
          <w:szCs w:val="22"/>
        </w:rPr>
        <w:t xml:space="preserve">written plan however the BTS and NICE guidelines are followed. </w:t>
      </w:r>
      <w:r w:rsidR="00421E7F">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4BF3C5" w14:textId="77777777" w:rsidR="004678A2" w:rsidRDefault="004678A2" w:rsidP="007D6A3E">
      <w:pPr>
        <w:spacing w:before="0" w:after="0" w:line="240" w:lineRule="auto"/>
      </w:pPr>
      <w:r>
        <w:separator/>
      </w:r>
    </w:p>
  </w:endnote>
  <w:endnote w:type="continuationSeparator" w:id="0">
    <w:p w14:paraId="4722DDCD" w14:textId="77777777" w:rsidR="004678A2" w:rsidRDefault="004678A2"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9411BD" w14:textId="77777777" w:rsidR="00DD66E4" w:rsidRDefault="00DD66E4" w:rsidP="00DD66E4">
    <w:pPr>
      <w:pStyle w:val="Footer"/>
    </w:pPr>
  </w:p>
  <w:p w14:paraId="3A796377" w14:textId="77777777" w:rsidR="00DD66E4" w:rsidRDefault="00DD66E4" w:rsidP="00DD66E4">
    <w:pPr>
      <w:pStyle w:val="Footer"/>
      <w:tabs>
        <w:tab w:val="clear" w:pos="4513"/>
        <w:tab w:val="clear" w:pos="9026"/>
        <w:tab w:val="center" w:pos="5233"/>
        <w:tab w:val="right" w:pos="10466"/>
      </w:tabs>
      <w:spacing w:before="0" w:after="40" w:line="240" w:lineRule="auto"/>
      <w:ind w:left="0" w:right="0"/>
      <w:rPr>
        <w:color w:val="1F355E"/>
        <w:sz w:val="14"/>
        <w:szCs w:val="14"/>
      </w:rPr>
    </w:pPr>
  </w:p>
  <w:p w14:paraId="5DE9A3F8" w14:textId="77777777" w:rsidR="00DD66E4" w:rsidRDefault="00DD66E4" w:rsidP="00DD66E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11F8C447" wp14:editId="0F8E931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674455D4" w14:textId="77777777" w:rsidR="00DD66E4" w:rsidRPr="002B2CF6" w:rsidRDefault="00DD66E4" w:rsidP="00DD66E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439DA611" w14:textId="77777777" w:rsidR="00DD66E4" w:rsidRDefault="00DD66E4" w:rsidP="00DD66E4">
    <w:pPr>
      <w:pStyle w:val="Footer"/>
    </w:pPr>
    <w:r>
      <w:tab/>
    </w:r>
    <w:r>
      <w:tab/>
    </w:r>
    <w:r>
      <w:tab/>
    </w:r>
    <w:r>
      <w:tab/>
    </w:r>
    <w:r>
      <w:tab/>
    </w:r>
  </w:p>
  <w:p w14:paraId="656EA6A7" w14:textId="77777777" w:rsidR="007D6A3E" w:rsidRPr="00DD66E4" w:rsidRDefault="007D6A3E" w:rsidP="00DD66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16F7CE" w14:textId="77777777" w:rsidR="004678A2" w:rsidRDefault="004678A2" w:rsidP="007D6A3E">
      <w:pPr>
        <w:spacing w:before="0" w:after="0" w:line="240" w:lineRule="auto"/>
      </w:pPr>
      <w:r>
        <w:separator/>
      </w:r>
    </w:p>
  </w:footnote>
  <w:footnote w:type="continuationSeparator" w:id="0">
    <w:p w14:paraId="527EFCB9" w14:textId="77777777" w:rsidR="004678A2" w:rsidRDefault="004678A2"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6" type="#_x0000_t75" style="width:19.9pt;height:19.9pt;visibility:visible;mso-wrap-style:square" o:bullet="t">
        <v:imagedata r:id="rId1" o:title=""/>
      </v:shape>
    </w:pict>
  </w:numPicBullet>
  <w:numPicBullet w:numPicBulletId="1">
    <w:pict>
      <v:shape id="_x0000_i1107" type="#_x0000_t75" style="width:381.95pt;height:381.95pt;visibility:visible;mso-wrap-style:square" o:bullet="t">
        <v:imagedata r:id="rId2" o:title=""/>
      </v:shape>
    </w:pict>
  </w:numPicBullet>
  <w:numPicBullet w:numPicBulletId="2">
    <w:pict>
      <v:shape id="_x0000_i1108" type="#_x0000_t75" style="width:225.7pt;height:225.7pt;visibility:visible;mso-wrap-style:square" o:bullet="t">
        <v:imagedata r:id="rId3" o:title=""/>
      </v:shape>
    </w:pict>
  </w:numPicBullet>
  <w:numPicBullet w:numPicBulletId="3">
    <w:pict>
      <v:shape id="_x0000_i1109" type="#_x0000_t75" style="width:16.35pt;height:16.3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107A6F"/>
    <w:multiLevelType w:val="hybridMultilevel"/>
    <w:tmpl w:val="AF48EFD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0437419"/>
    <w:multiLevelType w:val="hybridMultilevel"/>
    <w:tmpl w:val="6F663F3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053E59"/>
    <w:multiLevelType w:val="hybridMultilevel"/>
    <w:tmpl w:val="24A29C3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5"/>
  </w:num>
  <w:num w:numId="2">
    <w:abstractNumId w:val="0"/>
  </w:num>
  <w:num w:numId="3">
    <w:abstractNumId w:val="10"/>
  </w:num>
  <w:num w:numId="4">
    <w:abstractNumId w:val="17"/>
  </w:num>
  <w:num w:numId="5">
    <w:abstractNumId w:val="5"/>
  </w:num>
  <w:num w:numId="6">
    <w:abstractNumId w:val="4"/>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2"/>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03F7"/>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37A8"/>
    <w:rsid w:val="0035435D"/>
    <w:rsid w:val="00355B9A"/>
    <w:rsid w:val="003648A8"/>
    <w:rsid w:val="0039422D"/>
    <w:rsid w:val="003B09B5"/>
    <w:rsid w:val="003F2312"/>
    <w:rsid w:val="004039EB"/>
    <w:rsid w:val="00421E7F"/>
    <w:rsid w:val="00442A3A"/>
    <w:rsid w:val="00453C57"/>
    <w:rsid w:val="004678A2"/>
    <w:rsid w:val="0048724F"/>
    <w:rsid w:val="004C59CA"/>
    <w:rsid w:val="004C7B47"/>
    <w:rsid w:val="004E1954"/>
    <w:rsid w:val="004F1E5A"/>
    <w:rsid w:val="004F4D32"/>
    <w:rsid w:val="00512679"/>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E7C01"/>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D66E4"/>
    <w:rsid w:val="00DF2EA1"/>
    <w:rsid w:val="00E11F2D"/>
    <w:rsid w:val="00E26720"/>
    <w:rsid w:val="00E545D8"/>
    <w:rsid w:val="00E817B3"/>
    <w:rsid w:val="00E90BC7"/>
    <w:rsid w:val="00EE0615"/>
    <w:rsid w:val="00F26B29"/>
    <w:rsid w:val="00F76CE6"/>
    <w:rsid w:val="00F91A7E"/>
    <w:rsid w:val="00F96598"/>
    <w:rsid w:val="00FA0C91"/>
    <w:rsid w:val="00FA177F"/>
    <w:rsid w:val="00FA5EAD"/>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7E7C01"/>
    <w:rPr>
      <w:sz w:val="16"/>
      <w:szCs w:val="16"/>
    </w:rPr>
  </w:style>
  <w:style w:type="paragraph" w:styleId="CommentText">
    <w:name w:val="annotation text"/>
    <w:basedOn w:val="Normal"/>
    <w:link w:val="CommentTextChar"/>
    <w:uiPriority w:val="99"/>
    <w:semiHidden/>
    <w:unhideWhenUsed/>
    <w:rsid w:val="007E7C01"/>
    <w:pPr>
      <w:spacing w:line="240" w:lineRule="auto"/>
    </w:pPr>
    <w:rPr>
      <w:sz w:val="20"/>
      <w:szCs w:val="20"/>
    </w:rPr>
  </w:style>
  <w:style w:type="character" w:customStyle="1" w:styleId="CommentTextChar">
    <w:name w:val="Comment Text Char"/>
    <w:basedOn w:val="DefaultParagraphFont"/>
    <w:link w:val="CommentText"/>
    <w:uiPriority w:val="99"/>
    <w:semiHidden/>
    <w:rsid w:val="007E7C01"/>
  </w:style>
  <w:style w:type="paragraph" w:styleId="CommentSubject">
    <w:name w:val="annotation subject"/>
    <w:basedOn w:val="CommentText"/>
    <w:next w:val="CommentText"/>
    <w:link w:val="CommentSubjectChar"/>
    <w:uiPriority w:val="99"/>
    <w:semiHidden/>
    <w:unhideWhenUsed/>
    <w:rsid w:val="007E7C01"/>
    <w:rPr>
      <w:b/>
      <w:bCs/>
    </w:rPr>
  </w:style>
  <w:style w:type="character" w:customStyle="1" w:styleId="CommentSubjectChar">
    <w:name w:val="Comment Subject Char"/>
    <w:basedOn w:val="CommentTextChar"/>
    <w:link w:val="CommentSubject"/>
    <w:uiPriority w:val="99"/>
    <w:semiHidden/>
    <w:rsid w:val="007E7C01"/>
    <w:rPr>
      <w:b/>
      <w:bCs/>
    </w:rPr>
  </w:style>
  <w:style w:type="paragraph" w:styleId="Revision">
    <w:name w:val="Revision"/>
    <w:hidden/>
    <w:uiPriority w:val="99"/>
    <w:semiHidden/>
    <w:rsid w:val="007E7C0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87301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EB1ECB-C0F3-4C98-9269-B919D348B2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TotalTime>
  <Pages>2</Pages>
  <Words>428</Words>
  <Characters>2445</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cp:revision>
  <cp:lastPrinted>2019-03-26T11:11:00Z</cp:lastPrinted>
  <dcterms:created xsi:type="dcterms:W3CDTF">2024-10-08T14:01:00Z</dcterms:created>
  <dcterms:modified xsi:type="dcterms:W3CDTF">2024-10-11T08:25:00Z</dcterms:modified>
</cp:coreProperties>
</file>