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4239C22F"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841E5A">
                              <w:rPr>
                                <w:rFonts w:ascii="Verdana" w:hAnsi="Verdana"/>
                                <w:b/>
                                <w:sz w:val="22"/>
                                <w:szCs w:val="22"/>
                              </w:rPr>
                              <w:t>24-I-013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4239C22F"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841E5A">
                        <w:rPr>
                          <w:rFonts w:ascii="Verdana" w:hAnsi="Verdana"/>
                          <w:b/>
                          <w:sz w:val="22"/>
                          <w:szCs w:val="22"/>
                        </w:rPr>
                        <w:t>24-I-013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3AA25AB4" w:rsidR="00DC0D5A" w:rsidRDefault="00A10460" w:rsidP="00DC0D5A">
      <w:pPr>
        <w:spacing w:before="280"/>
        <w:rPr>
          <w:rFonts w:ascii="Verdana" w:hAnsi="Verdana"/>
          <w:b/>
          <w:sz w:val="22"/>
        </w:rPr>
      </w:pPr>
      <w:r w:rsidRPr="00A10460">
        <w:rPr>
          <w:rFonts w:ascii="Verdana" w:hAnsi="Verdana"/>
          <w:b/>
          <w:sz w:val="22"/>
        </w:rPr>
        <w:t>You asked:</w:t>
      </w:r>
    </w:p>
    <w:p w14:paraId="5E2077E4" w14:textId="5467345A" w:rsidR="00841E5A" w:rsidRPr="00841E5A" w:rsidRDefault="00841E5A" w:rsidP="00841E5A">
      <w:pPr>
        <w:pStyle w:val="PlainText"/>
        <w:ind w:left="505"/>
        <w:rPr>
          <w:rFonts w:ascii="Verdana" w:hAnsi="Verdana"/>
          <w:b/>
          <w:bCs/>
        </w:rPr>
      </w:pPr>
      <w:r w:rsidRPr="00841E5A">
        <w:rPr>
          <w:rFonts w:ascii="Verdana" w:hAnsi="Verdana"/>
          <w:b/>
          <w:bCs/>
        </w:rPr>
        <w:t>Under the FOI Act, please provide the amount that the NHS has paid out in each of the last 10 years in clinical negligence compensation for patients who had their experience of negligence in a Welsh hospital(s) in your health board area?</w:t>
      </w:r>
    </w:p>
    <w:p w14:paraId="1EA43C26" w14:textId="77777777" w:rsidR="00841E5A" w:rsidRPr="00841E5A" w:rsidRDefault="00841E5A" w:rsidP="00841E5A">
      <w:pPr>
        <w:pStyle w:val="PlainText"/>
        <w:rPr>
          <w:rFonts w:ascii="Verdana" w:hAnsi="Verdana"/>
          <w:b/>
          <w:bCs/>
        </w:rPr>
      </w:pPr>
    </w:p>
    <w:p w14:paraId="1DA43AE0" w14:textId="77777777" w:rsidR="00841E5A" w:rsidRPr="00841E5A" w:rsidRDefault="00841E5A" w:rsidP="00841E5A">
      <w:pPr>
        <w:pStyle w:val="PlainText"/>
        <w:ind w:left="505"/>
        <w:rPr>
          <w:rFonts w:ascii="Verdana" w:hAnsi="Verdana"/>
          <w:b/>
          <w:bCs/>
        </w:rPr>
      </w:pPr>
      <w:r w:rsidRPr="00841E5A">
        <w:rPr>
          <w:rFonts w:ascii="Verdana" w:hAnsi="Verdana"/>
          <w:b/>
          <w:bCs/>
        </w:rPr>
        <w:t>Could you also provide the total number of successful claims in each of the last 10 years?</w:t>
      </w:r>
    </w:p>
    <w:p w14:paraId="40735846" w14:textId="77777777" w:rsidR="00841E5A" w:rsidRPr="00841E5A" w:rsidRDefault="00841E5A" w:rsidP="00841E5A">
      <w:pPr>
        <w:pStyle w:val="PlainText"/>
        <w:rPr>
          <w:rFonts w:ascii="Verdana" w:hAnsi="Verdana"/>
          <w:b/>
          <w:bCs/>
        </w:rPr>
      </w:pPr>
    </w:p>
    <w:p w14:paraId="240E5869" w14:textId="77777777" w:rsidR="00841E5A" w:rsidRPr="00841E5A" w:rsidRDefault="00841E5A" w:rsidP="00841E5A">
      <w:pPr>
        <w:pStyle w:val="PlainText"/>
        <w:ind w:left="505"/>
        <w:rPr>
          <w:rFonts w:ascii="Verdana" w:hAnsi="Verdana"/>
          <w:b/>
          <w:bCs/>
        </w:rPr>
      </w:pPr>
      <w:r w:rsidRPr="00841E5A">
        <w:rPr>
          <w:rFonts w:ascii="Verdana" w:hAnsi="Verdana"/>
          <w:b/>
          <w:bCs/>
        </w:rPr>
        <w:t>If possible could you provide the total number of unsuccessful claims in each of the last 10 years?</w:t>
      </w:r>
    </w:p>
    <w:p w14:paraId="58B2F4E3" w14:textId="6801488E" w:rsidR="00286642" w:rsidRDefault="00286642" w:rsidP="00DC0D5A">
      <w:pPr>
        <w:spacing w:before="280"/>
        <w:rPr>
          <w:rFonts w:ascii="Verdana" w:hAnsi="Verdana"/>
          <w:b/>
          <w:sz w:val="22"/>
        </w:rPr>
      </w:pPr>
      <w:r>
        <w:rPr>
          <w:rFonts w:ascii="Verdana" w:hAnsi="Verdana"/>
          <w:b/>
          <w:sz w:val="22"/>
        </w:rPr>
        <w:t>Our Response:</w:t>
      </w:r>
    </w:p>
    <w:tbl>
      <w:tblPr>
        <w:tblStyle w:val="TableGrid"/>
        <w:tblW w:w="0" w:type="auto"/>
        <w:tblInd w:w="1271" w:type="dxa"/>
        <w:tblLook w:val="04A0" w:firstRow="1" w:lastRow="0" w:firstColumn="1" w:lastColumn="0" w:noHBand="0" w:noVBand="1"/>
      </w:tblPr>
      <w:tblGrid>
        <w:gridCol w:w="4820"/>
        <w:gridCol w:w="3118"/>
      </w:tblGrid>
      <w:tr w:rsidR="004E2437" w:rsidRPr="00841E5A" w14:paraId="5CE14EDC" w14:textId="77777777" w:rsidTr="004E2437">
        <w:trPr>
          <w:trHeight w:val="290"/>
        </w:trPr>
        <w:tc>
          <w:tcPr>
            <w:tcW w:w="4820" w:type="dxa"/>
            <w:noWrap/>
            <w:hideMark/>
          </w:tcPr>
          <w:p w14:paraId="68A1EF19" w14:textId="77777777" w:rsidR="004E2437" w:rsidRPr="00841E5A" w:rsidRDefault="004E2437" w:rsidP="00841E5A">
            <w:pPr>
              <w:spacing w:before="280"/>
              <w:rPr>
                <w:rFonts w:ascii="Verdana" w:hAnsi="Verdana"/>
                <w:b/>
                <w:bCs/>
                <w:sz w:val="22"/>
              </w:rPr>
            </w:pPr>
            <w:r w:rsidRPr="00841E5A">
              <w:rPr>
                <w:rFonts w:ascii="Verdana" w:hAnsi="Verdana"/>
                <w:b/>
                <w:bCs/>
                <w:sz w:val="22"/>
              </w:rPr>
              <w:t>Year</w:t>
            </w:r>
          </w:p>
        </w:tc>
        <w:tc>
          <w:tcPr>
            <w:tcW w:w="3118" w:type="dxa"/>
            <w:noWrap/>
            <w:hideMark/>
          </w:tcPr>
          <w:p w14:paraId="275E6EB2" w14:textId="081F12E1" w:rsidR="004E2437" w:rsidRPr="00841E5A" w:rsidRDefault="004E2437" w:rsidP="00841E5A">
            <w:pPr>
              <w:spacing w:before="280"/>
              <w:rPr>
                <w:rFonts w:ascii="Verdana" w:hAnsi="Verdana"/>
                <w:b/>
                <w:bCs/>
                <w:sz w:val="22"/>
              </w:rPr>
            </w:pPr>
            <w:r>
              <w:rPr>
                <w:rFonts w:ascii="Verdana" w:hAnsi="Verdana"/>
                <w:b/>
                <w:bCs/>
                <w:sz w:val="22"/>
              </w:rPr>
              <w:t>Damages</w:t>
            </w:r>
          </w:p>
        </w:tc>
      </w:tr>
      <w:tr w:rsidR="004E2437" w:rsidRPr="0042604C" w14:paraId="2EB3BCFE" w14:textId="77777777" w:rsidTr="004E2437">
        <w:trPr>
          <w:trHeight w:val="290"/>
        </w:trPr>
        <w:tc>
          <w:tcPr>
            <w:tcW w:w="4820" w:type="dxa"/>
            <w:noWrap/>
            <w:hideMark/>
          </w:tcPr>
          <w:p w14:paraId="3C5F34CF" w14:textId="46F50209" w:rsidR="004E2437" w:rsidRPr="0042604C" w:rsidRDefault="004E2437" w:rsidP="00841E5A">
            <w:pPr>
              <w:spacing w:before="280"/>
              <w:rPr>
                <w:rFonts w:ascii="Verdana" w:hAnsi="Verdana"/>
                <w:b/>
                <w:bCs/>
                <w:sz w:val="16"/>
                <w:szCs w:val="16"/>
              </w:rPr>
            </w:pPr>
            <w:r w:rsidRPr="0042604C">
              <w:rPr>
                <w:rFonts w:ascii="Verdana" w:hAnsi="Verdana"/>
                <w:b/>
                <w:sz w:val="16"/>
                <w:szCs w:val="16"/>
              </w:rPr>
              <w:t>1st September 2014 - 31st August 2015</w:t>
            </w:r>
          </w:p>
        </w:tc>
        <w:tc>
          <w:tcPr>
            <w:tcW w:w="3118" w:type="dxa"/>
            <w:noWrap/>
            <w:hideMark/>
          </w:tcPr>
          <w:p w14:paraId="2B79C9B5" w14:textId="635B06B3" w:rsidR="004E2437" w:rsidRPr="0042604C" w:rsidRDefault="004E2437" w:rsidP="00841E5A">
            <w:pPr>
              <w:spacing w:before="280"/>
              <w:rPr>
                <w:rFonts w:ascii="Verdana" w:hAnsi="Verdana"/>
                <w:b/>
                <w:bCs/>
                <w:sz w:val="16"/>
                <w:szCs w:val="16"/>
              </w:rPr>
            </w:pPr>
            <w:r w:rsidRPr="0042604C">
              <w:rPr>
                <w:rFonts w:ascii="Verdana" w:hAnsi="Verdana"/>
                <w:b/>
                <w:bCs/>
                <w:sz w:val="16"/>
                <w:szCs w:val="16"/>
              </w:rPr>
              <w:t xml:space="preserve"> £10,702,349.60 </w:t>
            </w:r>
          </w:p>
        </w:tc>
      </w:tr>
      <w:tr w:rsidR="004E2437" w:rsidRPr="0042604C" w14:paraId="0FC1479C" w14:textId="77777777" w:rsidTr="004E2437">
        <w:trPr>
          <w:trHeight w:val="290"/>
        </w:trPr>
        <w:tc>
          <w:tcPr>
            <w:tcW w:w="4820" w:type="dxa"/>
            <w:noWrap/>
            <w:hideMark/>
          </w:tcPr>
          <w:p w14:paraId="40662F72" w14:textId="6C53B23D" w:rsidR="004E2437" w:rsidRPr="0042604C" w:rsidRDefault="004E2437" w:rsidP="0042604C">
            <w:pPr>
              <w:spacing w:before="280"/>
              <w:rPr>
                <w:rFonts w:ascii="Verdana" w:hAnsi="Verdana"/>
                <w:b/>
                <w:sz w:val="16"/>
                <w:szCs w:val="16"/>
              </w:rPr>
            </w:pPr>
            <w:r w:rsidRPr="0042604C">
              <w:rPr>
                <w:rFonts w:ascii="Verdana" w:hAnsi="Verdana"/>
                <w:b/>
                <w:sz w:val="16"/>
                <w:szCs w:val="16"/>
              </w:rPr>
              <w:t>1st September 2015 - 31st August 2016</w:t>
            </w:r>
          </w:p>
        </w:tc>
        <w:tc>
          <w:tcPr>
            <w:tcW w:w="3118" w:type="dxa"/>
            <w:noWrap/>
          </w:tcPr>
          <w:p w14:paraId="2B36F3B8" w14:textId="0181E154" w:rsidR="004E2437" w:rsidRPr="0042604C" w:rsidRDefault="004E2437" w:rsidP="0042604C">
            <w:pPr>
              <w:spacing w:before="280"/>
              <w:rPr>
                <w:rFonts w:ascii="Verdana" w:hAnsi="Verdana"/>
                <w:b/>
                <w:sz w:val="16"/>
                <w:szCs w:val="16"/>
              </w:rPr>
            </w:pPr>
            <w:r w:rsidRPr="0042604C">
              <w:rPr>
                <w:rFonts w:ascii="Verdana" w:hAnsi="Verdana"/>
                <w:b/>
                <w:sz w:val="16"/>
                <w:szCs w:val="16"/>
              </w:rPr>
              <w:t xml:space="preserve"> £5,562,270.27 </w:t>
            </w:r>
          </w:p>
        </w:tc>
      </w:tr>
      <w:tr w:rsidR="004E2437" w:rsidRPr="0042604C" w14:paraId="7F23256D" w14:textId="77777777" w:rsidTr="004E2437">
        <w:trPr>
          <w:trHeight w:val="290"/>
        </w:trPr>
        <w:tc>
          <w:tcPr>
            <w:tcW w:w="4820" w:type="dxa"/>
            <w:noWrap/>
            <w:hideMark/>
          </w:tcPr>
          <w:p w14:paraId="04E4F70E" w14:textId="3DFEBF8A" w:rsidR="004E2437" w:rsidRPr="0042604C" w:rsidRDefault="004E2437" w:rsidP="0042604C">
            <w:pPr>
              <w:spacing w:before="280"/>
              <w:rPr>
                <w:rFonts w:ascii="Verdana" w:hAnsi="Verdana"/>
                <w:b/>
                <w:bCs/>
                <w:sz w:val="16"/>
                <w:szCs w:val="16"/>
              </w:rPr>
            </w:pPr>
            <w:r w:rsidRPr="0042604C">
              <w:rPr>
                <w:rFonts w:ascii="Verdana" w:hAnsi="Verdana"/>
                <w:b/>
                <w:sz w:val="16"/>
                <w:szCs w:val="16"/>
              </w:rPr>
              <w:t>1st September 2016 - 31st August 2017</w:t>
            </w:r>
          </w:p>
        </w:tc>
        <w:tc>
          <w:tcPr>
            <w:tcW w:w="3118" w:type="dxa"/>
            <w:noWrap/>
          </w:tcPr>
          <w:p w14:paraId="5EE67D38" w14:textId="2CA3A32A" w:rsidR="004E2437" w:rsidRPr="0042604C" w:rsidRDefault="004E2437" w:rsidP="0042604C">
            <w:pPr>
              <w:spacing w:before="280"/>
              <w:rPr>
                <w:rFonts w:ascii="Verdana" w:hAnsi="Verdana"/>
                <w:b/>
                <w:bCs/>
                <w:sz w:val="16"/>
                <w:szCs w:val="16"/>
              </w:rPr>
            </w:pPr>
            <w:r w:rsidRPr="0042604C">
              <w:rPr>
                <w:rFonts w:ascii="Verdana" w:hAnsi="Verdana"/>
                <w:b/>
                <w:sz w:val="16"/>
                <w:szCs w:val="16"/>
              </w:rPr>
              <w:t xml:space="preserve"> £16,478,762.04 </w:t>
            </w:r>
          </w:p>
        </w:tc>
      </w:tr>
      <w:tr w:rsidR="004E2437" w:rsidRPr="0042604C" w14:paraId="15226E64" w14:textId="77777777" w:rsidTr="004E2437">
        <w:trPr>
          <w:trHeight w:val="290"/>
        </w:trPr>
        <w:tc>
          <w:tcPr>
            <w:tcW w:w="4820" w:type="dxa"/>
            <w:noWrap/>
          </w:tcPr>
          <w:p w14:paraId="025FD258" w14:textId="3041E96E" w:rsidR="004E2437" w:rsidRPr="0042604C" w:rsidRDefault="004E2437" w:rsidP="0042604C">
            <w:pPr>
              <w:spacing w:before="280"/>
              <w:rPr>
                <w:rFonts w:ascii="Verdana" w:hAnsi="Verdana"/>
                <w:b/>
                <w:sz w:val="16"/>
                <w:szCs w:val="16"/>
              </w:rPr>
            </w:pPr>
            <w:r w:rsidRPr="0042604C">
              <w:rPr>
                <w:rFonts w:ascii="Verdana" w:hAnsi="Verdana"/>
                <w:b/>
                <w:sz w:val="16"/>
                <w:szCs w:val="16"/>
              </w:rPr>
              <w:t>1st September 2017 - 31st August 2018</w:t>
            </w:r>
          </w:p>
        </w:tc>
        <w:tc>
          <w:tcPr>
            <w:tcW w:w="3118" w:type="dxa"/>
            <w:noWrap/>
          </w:tcPr>
          <w:p w14:paraId="3115244E" w14:textId="302620D3" w:rsidR="004E2437" w:rsidRPr="0042604C" w:rsidRDefault="004E2437" w:rsidP="0042604C">
            <w:pPr>
              <w:spacing w:before="280"/>
              <w:rPr>
                <w:rFonts w:ascii="Verdana" w:hAnsi="Verdana"/>
                <w:b/>
                <w:sz w:val="16"/>
                <w:szCs w:val="16"/>
              </w:rPr>
            </w:pPr>
            <w:r w:rsidRPr="0042604C">
              <w:rPr>
                <w:rFonts w:ascii="Verdana" w:hAnsi="Verdana"/>
                <w:b/>
                <w:sz w:val="16"/>
                <w:szCs w:val="16"/>
              </w:rPr>
              <w:t xml:space="preserve"> </w:t>
            </w:r>
            <w:r>
              <w:rPr>
                <w:rFonts w:ascii="Verdana" w:hAnsi="Verdana"/>
                <w:b/>
                <w:sz w:val="16"/>
                <w:szCs w:val="16"/>
              </w:rPr>
              <w:t>£</w:t>
            </w:r>
            <w:r w:rsidRPr="0042604C">
              <w:rPr>
                <w:rFonts w:ascii="Verdana" w:hAnsi="Verdana"/>
                <w:b/>
                <w:sz w:val="16"/>
                <w:szCs w:val="16"/>
              </w:rPr>
              <w:t xml:space="preserve">25,761,002.04 </w:t>
            </w:r>
          </w:p>
        </w:tc>
      </w:tr>
      <w:tr w:rsidR="004E2437" w:rsidRPr="0042604C" w14:paraId="42F37547" w14:textId="77777777" w:rsidTr="004E2437">
        <w:trPr>
          <w:trHeight w:val="290"/>
        </w:trPr>
        <w:tc>
          <w:tcPr>
            <w:tcW w:w="4820" w:type="dxa"/>
            <w:noWrap/>
          </w:tcPr>
          <w:p w14:paraId="64F1A02F" w14:textId="3ADDC133" w:rsidR="004E2437" w:rsidRPr="0042604C" w:rsidRDefault="004E2437" w:rsidP="0042604C">
            <w:pPr>
              <w:spacing w:before="280"/>
              <w:rPr>
                <w:rFonts w:ascii="Verdana" w:hAnsi="Verdana"/>
                <w:b/>
                <w:bCs/>
                <w:sz w:val="16"/>
                <w:szCs w:val="16"/>
              </w:rPr>
            </w:pPr>
            <w:r w:rsidRPr="0042604C">
              <w:rPr>
                <w:rFonts w:ascii="Verdana" w:hAnsi="Verdana"/>
                <w:b/>
                <w:sz w:val="16"/>
                <w:szCs w:val="16"/>
              </w:rPr>
              <w:t>1st September 2018 - 31st August 2019</w:t>
            </w:r>
          </w:p>
        </w:tc>
        <w:tc>
          <w:tcPr>
            <w:tcW w:w="3118" w:type="dxa"/>
            <w:noWrap/>
          </w:tcPr>
          <w:p w14:paraId="249B0B36" w14:textId="42970A86" w:rsidR="004E2437" w:rsidRPr="0042604C" w:rsidRDefault="004E2437" w:rsidP="0042604C">
            <w:pPr>
              <w:spacing w:before="280"/>
              <w:rPr>
                <w:rFonts w:ascii="Verdana" w:hAnsi="Verdana"/>
                <w:b/>
                <w:bCs/>
                <w:sz w:val="16"/>
                <w:szCs w:val="16"/>
              </w:rPr>
            </w:pPr>
            <w:r w:rsidRPr="0042604C">
              <w:rPr>
                <w:rFonts w:ascii="Verdana" w:hAnsi="Verdana"/>
                <w:b/>
                <w:sz w:val="16"/>
                <w:szCs w:val="16"/>
              </w:rPr>
              <w:t xml:space="preserve"> £18,095,318.41 </w:t>
            </w:r>
          </w:p>
        </w:tc>
      </w:tr>
      <w:tr w:rsidR="004E2437" w:rsidRPr="0042604C" w14:paraId="188ACCE2" w14:textId="77777777" w:rsidTr="004E2437">
        <w:trPr>
          <w:trHeight w:val="290"/>
        </w:trPr>
        <w:tc>
          <w:tcPr>
            <w:tcW w:w="4820" w:type="dxa"/>
            <w:noWrap/>
          </w:tcPr>
          <w:p w14:paraId="10E702AE" w14:textId="023528DE" w:rsidR="004E2437" w:rsidRPr="0042604C" w:rsidRDefault="004E2437" w:rsidP="0042604C">
            <w:pPr>
              <w:spacing w:before="280"/>
              <w:rPr>
                <w:rFonts w:ascii="Verdana" w:hAnsi="Verdana"/>
                <w:b/>
                <w:sz w:val="16"/>
                <w:szCs w:val="16"/>
              </w:rPr>
            </w:pPr>
            <w:r w:rsidRPr="0042604C">
              <w:rPr>
                <w:rFonts w:ascii="Verdana" w:hAnsi="Verdana"/>
                <w:b/>
                <w:sz w:val="16"/>
                <w:szCs w:val="16"/>
              </w:rPr>
              <w:t>1st September 2019 - 31st August 2020</w:t>
            </w:r>
          </w:p>
        </w:tc>
        <w:tc>
          <w:tcPr>
            <w:tcW w:w="3118" w:type="dxa"/>
            <w:noWrap/>
          </w:tcPr>
          <w:p w14:paraId="095E978B" w14:textId="47B08E75" w:rsidR="004E2437" w:rsidRPr="0042604C" w:rsidRDefault="004E2437" w:rsidP="0042604C">
            <w:pPr>
              <w:spacing w:before="280"/>
              <w:rPr>
                <w:rFonts w:ascii="Verdana" w:hAnsi="Verdana"/>
                <w:b/>
                <w:sz w:val="16"/>
                <w:szCs w:val="16"/>
              </w:rPr>
            </w:pPr>
            <w:r w:rsidRPr="0042604C">
              <w:rPr>
                <w:rFonts w:ascii="Verdana" w:hAnsi="Verdana"/>
                <w:b/>
                <w:sz w:val="16"/>
                <w:szCs w:val="16"/>
              </w:rPr>
              <w:t xml:space="preserve"> £10,106,951.14 </w:t>
            </w:r>
          </w:p>
        </w:tc>
      </w:tr>
      <w:tr w:rsidR="004E2437" w:rsidRPr="0042604C" w14:paraId="22EBFB74" w14:textId="77777777" w:rsidTr="004E2437">
        <w:trPr>
          <w:trHeight w:val="290"/>
        </w:trPr>
        <w:tc>
          <w:tcPr>
            <w:tcW w:w="4820" w:type="dxa"/>
            <w:noWrap/>
          </w:tcPr>
          <w:p w14:paraId="1FE2C5EE" w14:textId="189055A9" w:rsidR="004E2437" w:rsidRPr="0042604C" w:rsidRDefault="004E2437" w:rsidP="0042604C">
            <w:pPr>
              <w:spacing w:before="280"/>
              <w:rPr>
                <w:rFonts w:ascii="Verdana" w:hAnsi="Verdana"/>
                <w:b/>
                <w:bCs/>
                <w:sz w:val="16"/>
                <w:szCs w:val="16"/>
              </w:rPr>
            </w:pPr>
            <w:r w:rsidRPr="0042604C">
              <w:rPr>
                <w:rFonts w:ascii="Verdana" w:hAnsi="Verdana"/>
                <w:b/>
                <w:sz w:val="16"/>
                <w:szCs w:val="16"/>
              </w:rPr>
              <w:t>1st September 2020 - 31st August 2021</w:t>
            </w:r>
          </w:p>
        </w:tc>
        <w:tc>
          <w:tcPr>
            <w:tcW w:w="3118" w:type="dxa"/>
            <w:noWrap/>
          </w:tcPr>
          <w:p w14:paraId="59D00E68" w14:textId="6571506F" w:rsidR="004E2437" w:rsidRPr="0042604C" w:rsidRDefault="004E2437" w:rsidP="0042604C">
            <w:pPr>
              <w:spacing w:before="280"/>
              <w:rPr>
                <w:rFonts w:ascii="Verdana" w:hAnsi="Verdana"/>
                <w:b/>
                <w:bCs/>
                <w:sz w:val="16"/>
                <w:szCs w:val="16"/>
              </w:rPr>
            </w:pPr>
            <w:r w:rsidRPr="0042604C">
              <w:rPr>
                <w:rFonts w:ascii="Verdana" w:hAnsi="Verdana"/>
                <w:b/>
                <w:sz w:val="16"/>
                <w:szCs w:val="16"/>
              </w:rPr>
              <w:t xml:space="preserve"> £</w:t>
            </w:r>
            <w:r>
              <w:rPr>
                <w:rFonts w:ascii="Verdana" w:hAnsi="Verdana"/>
                <w:b/>
                <w:sz w:val="16"/>
                <w:szCs w:val="16"/>
              </w:rPr>
              <w:t>2</w:t>
            </w:r>
            <w:r w:rsidRPr="0042604C">
              <w:rPr>
                <w:rFonts w:ascii="Verdana" w:hAnsi="Verdana"/>
                <w:b/>
                <w:sz w:val="16"/>
                <w:szCs w:val="16"/>
              </w:rPr>
              <w:t xml:space="preserve">1,328,536.69 </w:t>
            </w:r>
          </w:p>
        </w:tc>
      </w:tr>
      <w:tr w:rsidR="004E2437" w:rsidRPr="0042604C" w14:paraId="75438C72" w14:textId="77777777" w:rsidTr="004E2437">
        <w:trPr>
          <w:trHeight w:val="290"/>
        </w:trPr>
        <w:tc>
          <w:tcPr>
            <w:tcW w:w="4820" w:type="dxa"/>
            <w:noWrap/>
          </w:tcPr>
          <w:p w14:paraId="521A479D" w14:textId="4DD77CB9" w:rsidR="004E2437" w:rsidRPr="0042604C" w:rsidRDefault="004E2437" w:rsidP="0042604C">
            <w:pPr>
              <w:spacing w:before="280"/>
              <w:rPr>
                <w:rFonts w:ascii="Verdana" w:hAnsi="Verdana"/>
                <w:b/>
                <w:sz w:val="16"/>
                <w:szCs w:val="16"/>
              </w:rPr>
            </w:pPr>
            <w:r w:rsidRPr="0042604C">
              <w:rPr>
                <w:rFonts w:ascii="Verdana" w:hAnsi="Verdana"/>
                <w:b/>
                <w:sz w:val="16"/>
                <w:szCs w:val="16"/>
              </w:rPr>
              <w:t>1st September 2021 - 31st August 2022</w:t>
            </w:r>
          </w:p>
        </w:tc>
        <w:tc>
          <w:tcPr>
            <w:tcW w:w="3118" w:type="dxa"/>
            <w:noWrap/>
          </w:tcPr>
          <w:p w14:paraId="553A2DE5" w14:textId="737B7C5D" w:rsidR="004E2437" w:rsidRPr="0042604C" w:rsidRDefault="004E2437" w:rsidP="0042604C">
            <w:pPr>
              <w:spacing w:before="280"/>
              <w:rPr>
                <w:rFonts w:ascii="Verdana" w:hAnsi="Verdana"/>
                <w:b/>
                <w:sz w:val="16"/>
                <w:szCs w:val="16"/>
              </w:rPr>
            </w:pPr>
            <w:r w:rsidRPr="0042604C">
              <w:rPr>
                <w:rFonts w:ascii="Verdana" w:hAnsi="Verdana"/>
                <w:b/>
                <w:sz w:val="16"/>
                <w:szCs w:val="16"/>
              </w:rPr>
              <w:t xml:space="preserve"> £14,967,581.20 </w:t>
            </w:r>
          </w:p>
        </w:tc>
      </w:tr>
      <w:tr w:rsidR="004E2437" w:rsidRPr="0042604C" w14:paraId="193EC07D" w14:textId="77777777" w:rsidTr="004E2437">
        <w:trPr>
          <w:trHeight w:val="290"/>
        </w:trPr>
        <w:tc>
          <w:tcPr>
            <w:tcW w:w="4820" w:type="dxa"/>
            <w:noWrap/>
          </w:tcPr>
          <w:p w14:paraId="3B6FF79C" w14:textId="700238E7" w:rsidR="004E2437" w:rsidRPr="0042604C" w:rsidRDefault="004E2437" w:rsidP="0042604C">
            <w:pPr>
              <w:spacing w:before="280"/>
              <w:rPr>
                <w:rFonts w:ascii="Verdana" w:hAnsi="Verdana"/>
                <w:b/>
                <w:bCs/>
                <w:sz w:val="16"/>
                <w:szCs w:val="16"/>
              </w:rPr>
            </w:pPr>
            <w:r w:rsidRPr="0042604C">
              <w:rPr>
                <w:rFonts w:ascii="Verdana" w:hAnsi="Verdana"/>
                <w:b/>
                <w:sz w:val="16"/>
                <w:szCs w:val="16"/>
              </w:rPr>
              <w:lastRenderedPageBreak/>
              <w:t>1st September 2022 - 31st August 2023</w:t>
            </w:r>
          </w:p>
        </w:tc>
        <w:tc>
          <w:tcPr>
            <w:tcW w:w="3118" w:type="dxa"/>
            <w:noWrap/>
          </w:tcPr>
          <w:p w14:paraId="517B01CC" w14:textId="050FB2E9" w:rsidR="004E2437" w:rsidRPr="0042604C" w:rsidRDefault="004E2437" w:rsidP="0042604C">
            <w:pPr>
              <w:spacing w:before="280"/>
              <w:rPr>
                <w:rFonts w:ascii="Verdana" w:hAnsi="Verdana"/>
                <w:b/>
                <w:bCs/>
                <w:sz w:val="16"/>
                <w:szCs w:val="16"/>
              </w:rPr>
            </w:pPr>
            <w:r w:rsidRPr="0042604C">
              <w:rPr>
                <w:rFonts w:ascii="Verdana" w:hAnsi="Verdana"/>
                <w:b/>
                <w:sz w:val="16"/>
                <w:szCs w:val="16"/>
              </w:rPr>
              <w:t xml:space="preserve"> £18,033,901.87 </w:t>
            </w:r>
          </w:p>
        </w:tc>
      </w:tr>
      <w:tr w:rsidR="004E2437" w:rsidRPr="0042604C" w14:paraId="0D9B04EF" w14:textId="77777777" w:rsidTr="004E2437">
        <w:trPr>
          <w:trHeight w:val="290"/>
        </w:trPr>
        <w:tc>
          <w:tcPr>
            <w:tcW w:w="4820" w:type="dxa"/>
            <w:noWrap/>
          </w:tcPr>
          <w:p w14:paraId="176B4C1C" w14:textId="220FD6F1" w:rsidR="004E2437" w:rsidRPr="0042604C" w:rsidRDefault="004E2437" w:rsidP="0042604C">
            <w:pPr>
              <w:spacing w:before="280"/>
              <w:rPr>
                <w:rFonts w:ascii="Verdana" w:hAnsi="Verdana"/>
                <w:b/>
                <w:sz w:val="16"/>
                <w:szCs w:val="16"/>
              </w:rPr>
            </w:pPr>
            <w:r w:rsidRPr="0042604C">
              <w:rPr>
                <w:rFonts w:ascii="Verdana" w:hAnsi="Verdana"/>
                <w:b/>
                <w:sz w:val="16"/>
                <w:szCs w:val="16"/>
              </w:rPr>
              <w:t>1st September 2023 - 31st August 2024</w:t>
            </w:r>
          </w:p>
        </w:tc>
        <w:tc>
          <w:tcPr>
            <w:tcW w:w="3118" w:type="dxa"/>
            <w:noWrap/>
          </w:tcPr>
          <w:p w14:paraId="0A5399B4" w14:textId="52B173E1" w:rsidR="004E2437" w:rsidRPr="0042604C" w:rsidRDefault="004E2437" w:rsidP="0042604C">
            <w:pPr>
              <w:spacing w:before="280"/>
              <w:rPr>
                <w:rFonts w:ascii="Verdana" w:hAnsi="Verdana"/>
                <w:b/>
                <w:sz w:val="16"/>
                <w:szCs w:val="16"/>
              </w:rPr>
            </w:pPr>
            <w:r w:rsidRPr="0042604C">
              <w:rPr>
                <w:rFonts w:ascii="Verdana" w:hAnsi="Verdana"/>
                <w:b/>
                <w:sz w:val="16"/>
                <w:szCs w:val="16"/>
              </w:rPr>
              <w:t xml:space="preserve"> £12,965,918.84 </w:t>
            </w:r>
          </w:p>
        </w:tc>
      </w:tr>
      <w:tr w:rsidR="004E2437" w:rsidRPr="0042604C" w14:paraId="1B258301" w14:textId="77777777" w:rsidTr="004E2437">
        <w:trPr>
          <w:trHeight w:val="290"/>
        </w:trPr>
        <w:tc>
          <w:tcPr>
            <w:tcW w:w="4820" w:type="dxa"/>
            <w:noWrap/>
          </w:tcPr>
          <w:p w14:paraId="0F18FEAC" w14:textId="02470018" w:rsidR="004E2437" w:rsidRPr="0042604C" w:rsidRDefault="004E2437" w:rsidP="0042604C">
            <w:pPr>
              <w:spacing w:before="280"/>
              <w:rPr>
                <w:rFonts w:ascii="Verdana" w:hAnsi="Verdana"/>
                <w:b/>
                <w:bCs/>
                <w:sz w:val="16"/>
                <w:szCs w:val="16"/>
              </w:rPr>
            </w:pPr>
            <w:r w:rsidRPr="0042604C">
              <w:rPr>
                <w:rFonts w:ascii="Verdana" w:hAnsi="Verdana"/>
                <w:b/>
                <w:bCs/>
                <w:sz w:val="16"/>
                <w:szCs w:val="16"/>
              </w:rPr>
              <w:t>Grand Total</w:t>
            </w:r>
          </w:p>
        </w:tc>
        <w:tc>
          <w:tcPr>
            <w:tcW w:w="3118" w:type="dxa"/>
            <w:noWrap/>
          </w:tcPr>
          <w:p w14:paraId="4CEEC8A7" w14:textId="085E01F0" w:rsidR="004E2437" w:rsidRPr="0042604C" w:rsidRDefault="004E2437" w:rsidP="0042604C">
            <w:pPr>
              <w:spacing w:before="280"/>
              <w:rPr>
                <w:rFonts w:ascii="Verdana" w:hAnsi="Verdana"/>
                <w:b/>
                <w:bCs/>
                <w:sz w:val="16"/>
                <w:szCs w:val="16"/>
              </w:rPr>
            </w:pPr>
            <w:r w:rsidRPr="0042604C">
              <w:rPr>
                <w:rFonts w:ascii="Verdana" w:hAnsi="Verdana"/>
                <w:b/>
                <w:bCs/>
                <w:sz w:val="16"/>
                <w:szCs w:val="16"/>
              </w:rPr>
              <w:t xml:space="preserve"> £154,002,592.10 </w:t>
            </w:r>
          </w:p>
        </w:tc>
      </w:tr>
    </w:tbl>
    <w:p w14:paraId="670AC785" w14:textId="2A3647F8" w:rsidR="0042604C" w:rsidRDefault="0042604C" w:rsidP="00841E5A">
      <w:pPr>
        <w:pStyle w:val="PlainText"/>
        <w:ind w:firstLine="505"/>
        <w:rPr>
          <w:rFonts w:ascii="Verdana" w:hAnsi="Verdana"/>
        </w:rPr>
      </w:pPr>
    </w:p>
    <w:p w14:paraId="4F8B36F6" w14:textId="00FD93B3" w:rsidR="009324C9" w:rsidRPr="00FC3B42" w:rsidRDefault="003F64D2" w:rsidP="009324C9">
      <w:pPr>
        <w:rPr>
          <w:rFonts w:ascii="Verdana" w:hAnsi="Verdana" w:cs="Times New Roman"/>
          <w:sz w:val="22"/>
          <w:szCs w:val="22"/>
        </w:rPr>
      </w:pPr>
      <w:r w:rsidRPr="00FC3B42">
        <w:rPr>
          <w:rFonts w:ascii="Verdana" w:hAnsi="Verdana" w:cs="Tahoma"/>
          <w:color w:val="000000"/>
          <w:sz w:val="22"/>
          <w:szCs w:val="22"/>
        </w:rPr>
        <w:t>The above cases will relate to clinical negligence claim</w:t>
      </w:r>
      <w:r w:rsidR="009324C9">
        <w:rPr>
          <w:rFonts w:ascii="Verdana" w:hAnsi="Verdana" w:cs="Tahoma"/>
          <w:color w:val="000000"/>
          <w:sz w:val="22"/>
          <w:szCs w:val="22"/>
        </w:rPr>
        <w:t xml:space="preserve">s. </w:t>
      </w:r>
      <w:r w:rsidR="009324C9" w:rsidRPr="00FC3B42">
        <w:rPr>
          <w:rFonts w:ascii="Verdana" w:hAnsi="Verdana" w:cs="Times New Roman"/>
          <w:sz w:val="22"/>
          <w:szCs w:val="22"/>
        </w:rPr>
        <w:t xml:space="preserve">Please note that this information relates to claims settled during the period and not the year in which the </w:t>
      </w:r>
      <w:r w:rsidR="009324C9">
        <w:rPr>
          <w:rFonts w:ascii="Verdana" w:hAnsi="Verdana" w:cs="Times New Roman"/>
          <w:sz w:val="22"/>
          <w:szCs w:val="22"/>
        </w:rPr>
        <w:t>claim was submitted</w:t>
      </w:r>
      <w:r w:rsidR="009324C9" w:rsidRPr="00FC3B42">
        <w:rPr>
          <w:rFonts w:ascii="Verdana" w:hAnsi="Verdana" w:cs="Times New Roman"/>
          <w:sz w:val="22"/>
          <w:szCs w:val="22"/>
        </w:rPr>
        <w:t xml:space="preserve">.  These figures will include costs associated with claims that will have been received in previous years. </w:t>
      </w:r>
    </w:p>
    <w:p w14:paraId="504426E1" w14:textId="3B8F8754" w:rsidR="003F64D2" w:rsidRPr="00FC3B42" w:rsidRDefault="003F64D2" w:rsidP="003F64D2">
      <w:pPr>
        <w:rPr>
          <w:rFonts w:ascii="Verdana" w:hAnsi="Verdana"/>
          <w:sz w:val="22"/>
          <w:szCs w:val="22"/>
          <w:lang w:val="en"/>
        </w:rPr>
      </w:pPr>
      <w:r w:rsidRPr="00FC3B42">
        <w:rPr>
          <w:rFonts w:ascii="Verdana" w:hAnsi="Verdana"/>
          <w:sz w:val="22"/>
          <w:szCs w:val="22"/>
          <w:lang w:val="en"/>
        </w:rPr>
        <w:t xml:space="preserve">It is also important to note a financial settlement does not necessarily mean the Health Board has admitted liability. </w:t>
      </w:r>
    </w:p>
    <w:p w14:paraId="218C4B1F" w14:textId="4814F513" w:rsidR="00841E5A" w:rsidRPr="00841E5A" w:rsidRDefault="00841E5A" w:rsidP="00841E5A">
      <w:pPr>
        <w:pStyle w:val="PlainText"/>
        <w:ind w:firstLine="505"/>
        <w:rPr>
          <w:rFonts w:ascii="Verdana" w:hAnsi="Verdana"/>
        </w:rPr>
      </w:pPr>
      <w:r w:rsidRPr="00841E5A">
        <w:rPr>
          <w:rFonts w:ascii="Verdana" w:hAnsi="Verdana"/>
        </w:rPr>
        <w:t>2015:</w:t>
      </w:r>
      <w:r w:rsidR="0042604C">
        <w:rPr>
          <w:rFonts w:ascii="Verdana" w:hAnsi="Verdana"/>
        </w:rPr>
        <w:tab/>
      </w:r>
      <w:r w:rsidRPr="00841E5A">
        <w:rPr>
          <w:rFonts w:ascii="Verdana" w:hAnsi="Verdana"/>
        </w:rPr>
        <w:t xml:space="preserve">0 successful </w:t>
      </w:r>
      <w:r w:rsidR="0042604C">
        <w:rPr>
          <w:rFonts w:ascii="Verdana" w:hAnsi="Verdana"/>
        </w:rPr>
        <w:tab/>
      </w:r>
      <w:r w:rsidR="0042604C">
        <w:rPr>
          <w:rFonts w:ascii="Verdana" w:hAnsi="Verdana"/>
        </w:rPr>
        <w:tab/>
      </w:r>
      <w:r w:rsidRPr="00841E5A">
        <w:rPr>
          <w:rFonts w:ascii="Verdana" w:hAnsi="Verdana"/>
        </w:rPr>
        <w:t xml:space="preserve">6 unsuccessful </w:t>
      </w:r>
    </w:p>
    <w:p w14:paraId="1E2A95B7" w14:textId="7962F8E7" w:rsidR="00841E5A" w:rsidRPr="00841E5A" w:rsidRDefault="00841E5A" w:rsidP="00841E5A">
      <w:pPr>
        <w:pStyle w:val="PlainText"/>
        <w:ind w:firstLine="505"/>
        <w:rPr>
          <w:rFonts w:ascii="Verdana" w:hAnsi="Verdana"/>
        </w:rPr>
      </w:pPr>
      <w:r w:rsidRPr="00841E5A">
        <w:rPr>
          <w:rFonts w:ascii="Verdana" w:hAnsi="Verdana"/>
        </w:rPr>
        <w:t xml:space="preserve">2016: </w:t>
      </w:r>
      <w:r w:rsidR="0042604C">
        <w:rPr>
          <w:rFonts w:ascii="Verdana" w:hAnsi="Verdana"/>
        </w:rPr>
        <w:tab/>
      </w:r>
      <w:r w:rsidRPr="00841E5A">
        <w:rPr>
          <w:rFonts w:ascii="Verdana" w:hAnsi="Verdana"/>
        </w:rPr>
        <w:t xml:space="preserve">5 successful </w:t>
      </w:r>
      <w:r w:rsidR="0042604C">
        <w:rPr>
          <w:rFonts w:ascii="Verdana" w:hAnsi="Verdana"/>
        </w:rPr>
        <w:tab/>
      </w:r>
      <w:r w:rsidR="0042604C">
        <w:rPr>
          <w:rFonts w:ascii="Verdana" w:hAnsi="Verdana"/>
        </w:rPr>
        <w:tab/>
      </w:r>
      <w:r w:rsidRPr="00841E5A">
        <w:rPr>
          <w:rFonts w:ascii="Verdana" w:hAnsi="Verdana"/>
        </w:rPr>
        <w:t>62 unsuccessful</w:t>
      </w:r>
    </w:p>
    <w:p w14:paraId="62BE62D2" w14:textId="64F3C122" w:rsidR="00841E5A" w:rsidRPr="00841E5A" w:rsidRDefault="00841E5A" w:rsidP="00841E5A">
      <w:pPr>
        <w:pStyle w:val="PlainText"/>
        <w:ind w:firstLine="505"/>
        <w:rPr>
          <w:rFonts w:ascii="Verdana" w:hAnsi="Verdana"/>
        </w:rPr>
      </w:pPr>
      <w:r w:rsidRPr="00841E5A">
        <w:rPr>
          <w:rFonts w:ascii="Verdana" w:hAnsi="Verdana"/>
        </w:rPr>
        <w:t xml:space="preserve">2017: </w:t>
      </w:r>
      <w:r w:rsidR="0042604C">
        <w:rPr>
          <w:rFonts w:ascii="Verdana" w:hAnsi="Verdana"/>
        </w:rPr>
        <w:tab/>
      </w:r>
      <w:r w:rsidRPr="00841E5A">
        <w:rPr>
          <w:rFonts w:ascii="Verdana" w:hAnsi="Verdana"/>
        </w:rPr>
        <w:t xml:space="preserve">12 successful </w:t>
      </w:r>
      <w:r w:rsidR="0042604C">
        <w:rPr>
          <w:rFonts w:ascii="Verdana" w:hAnsi="Verdana"/>
        </w:rPr>
        <w:tab/>
      </w:r>
      <w:r w:rsidRPr="00841E5A">
        <w:rPr>
          <w:rFonts w:ascii="Verdana" w:hAnsi="Verdana"/>
        </w:rPr>
        <w:t>82 unsuccessful</w:t>
      </w:r>
    </w:p>
    <w:p w14:paraId="3CE20E39" w14:textId="76452212" w:rsidR="00841E5A" w:rsidRPr="00841E5A" w:rsidRDefault="00841E5A" w:rsidP="00841E5A">
      <w:pPr>
        <w:pStyle w:val="PlainText"/>
        <w:ind w:firstLine="505"/>
        <w:rPr>
          <w:rFonts w:ascii="Verdana" w:hAnsi="Verdana"/>
        </w:rPr>
      </w:pPr>
      <w:r w:rsidRPr="00841E5A">
        <w:rPr>
          <w:rFonts w:ascii="Verdana" w:hAnsi="Verdana"/>
        </w:rPr>
        <w:t>2018:</w:t>
      </w:r>
      <w:r w:rsidR="0042604C">
        <w:rPr>
          <w:rFonts w:ascii="Verdana" w:hAnsi="Verdana"/>
        </w:rPr>
        <w:tab/>
      </w:r>
      <w:r w:rsidRPr="00841E5A">
        <w:rPr>
          <w:rFonts w:ascii="Verdana" w:hAnsi="Verdana"/>
        </w:rPr>
        <w:t xml:space="preserve">41 successful </w:t>
      </w:r>
      <w:r w:rsidR="0042604C">
        <w:rPr>
          <w:rFonts w:ascii="Verdana" w:hAnsi="Verdana"/>
        </w:rPr>
        <w:tab/>
      </w:r>
      <w:r w:rsidRPr="00841E5A">
        <w:rPr>
          <w:rFonts w:ascii="Verdana" w:hAnsi="Verdana"/>
        </w:rPr>
        <w:t>135 unsuccessful</w:t>
      </w:r>
    </w:p>
    <w:p w14:paraId="474864D1" w14:textId="5538FBE2" w:rsidR="00841E5A" w:rsidRPr="00841E5A" w:rsidRDefault="00841E5A" w:rsidP="00841E5A">
      <w:pPr>
        <w:pStyle w:val="PlainText"/>
        <w:ind w:firstLine="505"/>
        <w:rPr>
          <w:rFonts w:ascii="Verdana" w:hAnsi="Verdana"/>
        </w:rPr>
      </w:pPr>
      <w:r w:rsidRPr="00841E5A">
        <w:rPr>
          <w:rFonts w:ascii="Verdana" w:hAnsi="Verdana"/>
        </w:rPr>
        <w:t xml:space="preserve">2019: </w:t>
      </w:r>
      <w:r w:rsidR="0042604C">
        <w:rPr>
          <w:rFonts w:ascii="Verdana" w:hAnsi="Verdana"/>
        </w:rPr>
        <w:tab/>
      </w:r>
      <w:r w:rsidRPr="00841E5A">
        <w:rPr>
          <w:rFonts w:ascii="Verdana" w:hAnsi="Verdana"/>
        </w:rPr>
        <w:t xml:space="preserve">50 successful </w:t>
      </w:r>
      <w:r w:rsidR="0042604C">
        <w:rPr>
          <w:rFonts w:ascii="Verdana" w:hAnsi="Verdana"/>
        </w:rPr>
        <w:tab/>
      </w:r>
      <w:r w:rsidRPr="00841E5A">
        <w:rPr>
          <w:rFonts w:ascii="Verdana" w:hAnsi="Verdana"/>
        </w:rPr>
        <w:t>56 unsuccessful</w:t>
      </w:r>
    </w:p>
    <w:p w14:paraId="3F508409" w14:textId="0623E3F3" w:rsidR="00841E5A" w:rsidRPr="00841E5A" w:rsidRDefault="00841E5A" w:rsidP="00841E5A">
      <w:pPr>
        <w:pStyle w:val="PlainText"/>
        <w:ind w:firstLine="505"/>
        <w:rPr>
          <w:rFonts w:ascii="Verdana" w:hAnsi="Verdana"/>
        </w:rPr>
      </w:pPr>
      <w:r w:rsidRPr="00841E5A">
        <w:rPr>
          <w:rFonts w:ascii="Verdana" w:hAnsi="Verdana"/>
        </w:rPr>
        <w:t xml:space="preserve">2020: </w:t>
      </w:r>
      <w:r w:rsidR="0042604C">
        <w:rPr>
          <w:rFonts w:ascii="Verdana" w:hAnsi="Verdana"/>
        </w:rPr>
        <w:tab/>
      </w:r>
      <w:r w:rsidRPr="00841E5A">
        <w:rPr>
          <w:rFonts w:ascii="Verdana" w:hAnsi="Verdana"/>
        </w:rPr>
        <w:t xml:space="preserve">30 successful </w:t>
      </w:r>
      <w:r w:rsidR="0042604C">
        <w:rPr>
          <w:rFonts w:ascii="Verdana" w:hAnsi="Verdana"/>
        </w:rPr>
        <w:tab/>
      </w:r>
      <w:r w:rsidRPr="00841E5A">
        <w:rPr>
          <w:rFonts w:ascii="Verdana" w:hAnsi="Verdana"/>
        </w:rPr>
        <w:t xml:space="preserve">37 unsuccessful </w:t>
      </w:r>
    </w:p>
    <w:p w14:paraId="0EE62C82" w14:textId="27A6F001" w:rsidR="00841E5A" w:rsidRPr="00841E5A" w:rsidRDefault="00841E5A" w:rsidP="00841E5A">
      <w:pPr>
        <w:pStyle w:val="PlainText"/>
        <w:ind w:firstLine="505"/>
        <w:rPr>
          <w:rFonts w:ascii="Verdana" w:hAnsi="Verdana"/>
        </w:rPr>
      </w:pPr>
      <w:r w:rsidRPr="00841E5A">
        <w:rPr>
          <w:rFonts w:ascii="Verdana" w:hAnsi="Verdana"/>
        </w:rPr>
        <w:t xml:space="preserve">2021: </w:t>
      </w:r>
      <w:r w:rsidR="0042604C">
        <w:rPr>
          <w:rFonts w:ascii="Verdana" w:hAnsi="Verdana"/>
        </w:rPr>
        <w:tab/>
      </w:r>
      <w:r w:rsidRPr="00841E5A">
        <w:rPr>
          <w:rFonts w:ascii="Verdana" w:hAnsi="Verdana"/>
        </w:rPr>
        <w:t xml:space="preserve">56 successful </w:t>
      </w:r>
      <w:r w:rsidR="0042604C">
        <w:rPr>
          <w:rFonts w:ascii="Verdana" w:hAnsi="Verdana"/>
        </w:rPr>
        <w:tab/>
      </w:r>
      <w:r w:rsidRPr="00841E5A">
        <w:rPr>
          <w:rFonts w:ascii="Verdana" w:hAnsi="Verdana"/>
        </w:rPr>
        <w:t xml:space="preserve">34 unsuccessful </w:t>
      </w:r>
      <w:r w:rsidR="0042604C">
        <w:rPr>
          <w:rFonts w:ascii="Verdana" w:hAnsi="Verdana"/>
        </w:rPr>
        <w:tab/>
      </w:r>
    </w:p>
    <w:p w14:paraId="2F462589" w14:textId="4A521D78" w:rsidR="00841E5A" w:rsidRPr="00841E5A" w:rsidRDefault="00841E5A" w:rsidP="00841E5A">
      <w:pPr>
        <w:pStyle w:val="PlainText"/>
        <w:ind w:firstLine="505"/>
        <w:rPr>
          <w:rFonts w:ascii="Verdana" w:hAnsi="Verdana"/>
        </w:rPr>
      </w:pPr>
      <w:r w:rsidRPr="00841E5A">
        <w:rPr>
          <w:rFonts w:ascii="Verdana" w:hAnsi="Verdana"/>
        </w:rPr>
        <w:t xml:space="preserve">2022: </w:t>
      </w:r>
      <w:r w:rsidR="0042604C">
        <w:rPr>
          <w:rFonts w:ascii="Verdana" w:hAnsi="Verdana"/>
        </w:rPr>
        <w:tab/>
      </w:r>
      <w:r w:rsidRPr="00841E5A">
        <w:rPr>
          <w:rFonts w:ascii="Verdana" w:hAnsi="Verdana"/>
        </w:rPr>
        <w:t xml:space="preserve">63 successful </w:t>
      </w:r>
      <w:r w:rsidR="0042604C">
        <w:rPr>
          <w:rFonts w:ascii="Verdana" w:hAnsi="Verdana"/>
        </w:rPr>
        <w:tab/>
      </w:r>
      <w:r w:rsidRPr="00841E5A">
        <w:rPr>
          <w:rFonts w:ascii="Verdana" w:hAnsi="Verdana"/>
        </w:rPr>
        <w:t xml:space="preserve">44 unsuccessful </w:t>
      </w:r>
      <w:r w:rsidR="0042604C">
        <w:rPr>
          <w:rFonts w:ascii="Verdana" w:hAnsi="Verdana"/>
        </w:rPr>
        <w:tab/>
      </w:r>
    </w:p>
    <w:p w14:paraId="311AB5FD" w14:textId="4B416CE5" w:rsidR="00841E5A" w:rsidRPr="00841E5A" w:rsidRDefault="00841E5A" w:rsidP="00841E5A">
      <w:pPr>
        <w:pStyle w:val="PlainText"/>
        <w:ind w:firstLine="505"/>
        <w:rPr>
          <w:rFonts w:ascii="Verdana" w:hAnsi="Verdana"/>
        </w:rPr>
      </w:pPr>
      <w:r w:rsidRPr="00841E5A">
        <w:rPr>
          <w:rFonts w:ascii="Verdana" w:hAnsi="Verdana"/>
        </w:rPr>
        <w:t xml:space="preserve">2023: </w:t>
      </w:r>
      <w:r w:rsidR="0042604C">
        <w:rPr>
          <w:rFonts w:ascii="Verdana" w:hAnsi="Verdana"/>
        </w:rPr>
        <w:tab/>
      </w:r>
      <w:r w:rsidRPr="00841E5A">
        <w:rPr>
          <w:rFonts w:ascii="Verdana" w:hAnsi="Verdana"/>
        </w:rPr>
        <w:t xml:space="preserve">54 successful </w:t>
      </w:r>
      <w:r w:rsidR="0042604C">
        <w:rPr>
          <w:rFonts w:ascii="Verdana" w:hAnsi="Verdana"/>
        </w:rPr>
        <w:tab/>
      </w:r>
      <w:r w:rsidRPr="00841E5A">
        <w:rPr>
          <w:rFonts w:ascii="Verdana" w:hAnsi="Verdana"/>
        </w:rPr>
        <w:t xml:space="preserve">25 unsuccessful </w:t>
      </w:r>
      <w:r w:rsidR="0042604C">
        <w:rPr>
          <w:rFonts w:ascii="Verdana" w:hAnsi="Verdana"/>
        </w:rPr>
        <w:tab/>
      </w:r>
    </w:p>
    <w:p w14:paraId="4B0B2F5B" w14:textId="27FB610A" w:rsidR="004E2437" w:rsidRDefault="00841E5A" w:rsidP="0042604C">
      <w:pPr>
        <w:pStyle w:val="PlainText"/>
        <w:ind w:firstLine="505"/>
        <w:rPr>
          <w:rFonts w:ascii="Verdana" w:hAnsi="Verdana"/>
        </w:rPr>
      </w:pPr>
      <w:r w:rsidRPr="00841E5A">
        <w:rPr>
          <w:rFonts w:ascii="Verdana" w:hAnsi="Verdana"/>
        </w:rPr>
        <w:t xml:space="preserve">2024: </w:t>
      </w:r>
      <w:r w:rsidR="0042604C">
        <w:rPr>
          <w:rFonts w:ascii="Verdana" w:hAnsi="Verdana"/>
        </w:rPr>
        <w:tab/>
      </w:r>
      <w:r w:rsidRPr="00841E5A">
        <w:rPr>
          <w:rFonts w:ascii="Verdana" w:hAnsi="Verdana"/>
        </w:rPr>
        <w:t xml:space="preserve">22 successful </w:t>
      </w:r>
      <w:r w:rsidR="0042604C">
        <w:rPr>
          <w:rFonts w:ascii="Verdana" w:hAnsi="Verdana"/>
        </w:rPr>
        <w:tab/>
      </w:r>
      <w:r w:rsidRPr="00841E5A">
        <w:rPr>
          <w:rFonts w:ascii="Verdana" w:hAnsi="Verdana"/>
        </w:rPr>
        <w:t xml:space="preserve">25 unsuccessful </w:t>
      </w:r>
      <w:r w:rsidR="0042604C">
        <w:rPr>
          <w:rFonts w:ascii="Verdana" w:hAnsi="Verdana"/>
        </w:rPr>
        <w:tab/>
      </w:r>
    </w:p>
    <w:p w14:paraId="1ED411B2" w14:textId="77777777" w:rsidR="004E2437" w:rsidRDefault="004E2437" w:rsidP="0042604C">
      <w:pPr>
        <w:pStyle w:val="PlainText"/>
        <w:ind w:firstLine="505"/>
        <w:rPr>
          <w:rFonts w:ascii="Verdana" w:hAnsi="Verdana"/>
        </w:rPr>
      </w:pPr>
    </w:p>
    <w:p w14:paraId="75970B72" w14:textId="71C679EC" w:rsidR="00A10460" w:rsidRDefault="004E2437" w:rsidP="004E2437">
      <w:pPr>
        <w:pStyle w:val="PlainText"/>
        <w:ind w:left="505"/>
        <w:rPr>
          <w:rFonts w:ascii="Verdana" w:hAnsi="Verdana"/>
          <w:b/>
          <w:bCs/>
          <w:noProof/>
          <w:szCs w:val="22"/>
        </w:rPr>
      </w:pPr>
      <w:r>
        <w:rPr>
          <w:rFonts w:ascii="Verdana" w:hAnsi="Verdana"/>
          <w:noProof/>
          <w:szCs w:val="22"/>
        </w:rPr>
        <w:t xml:space="preserve">Successful claims are where a damages award has been paid out. </w:t>
      </w:r>
      <w:r w:rsidR="00F254F6">
        <w:rPr>
          <w:rFonts w:ascii="Verdana" w:hAnsi="Verdana"/>
          <w:noProof/>
          <w:szCs w:val="22"/>
        </w:rPr>
        <w:t xml:space="preserve">Unsuccessful claims are claims which have been withdrawn and discontinued. </w:t>
      </w:r>
      <w:r w:rsidR="00421E7F">
        <w:rPr>
          <w:rFonts w:ascii="Verdana" w:hAnsi="Verdana"/>
          <w:b/>
          <w:bCs/>
          <w:noProof/>
          <w:szCs w:val="22"/>
        </w:rPr>
        <w:t xml:space="preserve">_____________________________________________________________ </w:t>
      </w:r>
    </w:p>
    <w:p w14:paraId="3E9F07F4"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A127C3" w14:textId="77777777" w:rsidR="00600FD2" w:rsidRDefault="00600FD2" w:rsidP="00600FD2">
    <w:pPr>
      <w:pStyle w:val="Footer"/>
    </w:pPr>
  </w:p>
  <w:p w14:paraId="397F5AAD" w14:textId="77777777" w:rsidR="00600FD2" w:rsidRDefault="00600FD2" w:rsidP="00600FD2">
    <w:pPr>
      <w:pStyle w:val="Footer"/>
      <w:tabs>
        <w:tab w:val="clear" w:pos="4513"/>
        <w:tab w:val="clear" w:pos="9026"/>
        <w:tab w:val="center" w:pos="5233"/>
        <w:tab w:val="right" w:pos="10466"/>
      </w:tabs>
      <w:spacing w:before="0" w:after="40" w:line="240" w:lineRule="auto"/>
      <w:ind w:left="0" w:right="0"/>
      <w:rPr>
        <w:color w:val="1F355E"/>
        <w:sz w:val="14"/>
        <w:szCs w:val="14"/>
      </w:rPr>
    </w:pPr>
  </w:p>
  <w:p w14:paraId="65C67BD5" w14:textId="77777777" w:rsidR="00600FD2" w:rsidRDefault="00600FD2" w:rsidP="00600FD2">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4384" behindDoc="1" locked="0" layoutInCell="1" allowOverlap="1" wp14:anchorId="24EC3F8E" wp14:editId="164EFBE3">
          <wp:simplePos x="0" y="0"/>
          <wp:positionH relativeFrom="column">
            <wp:posOffset>5469890</wp:posOffset>
          </wp:positionH>
          <wp:positionV relativeFrom="paragraph">
            <wp:posOffset>-330200</wp:posOffset>
          </wp:positionV>
          <wp:extent cx="2216110" cy="1270886"/>
          <wp:effectExtent l="0" t="0" r="0" b="0"/>
          <wp:wrapNone/>
          <wp:docPr id="2"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0A89842E" w14:textId="77777777" w:rsidR="00600FD2" w:rsidRPr="002B2CF6" w:rsidRDefault="00600FD2" w:rsidP="00600FD2">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p w14:paraId="656EA6A7" w14:textId="58A09E78" w:rsidR="007D6A3E" w:rsidRDefault="00600FD2" w:rsidP="00600FD2">
    <w:pPr>
      <w:pStyle w:val="Footer"/>
      <w:tabs>
        <w:tab w:val="clear" w:pos="4513"/>
        <w:tab w:val="clear" w:pos="9026"/>
        <w:tab w:val="center" w:pos="5233"/>
        <w:tab w:val="right" w:pos="10466"/>
      </w:tabs>
    </w:pPr>
    <w:r>
      <w:tab/>
    </w:r>
    <w:r>
      <w:tab/>
    </w: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Un Porthfa Talbot, Parc Ynni,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Ffôn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Un Porthfa Talbot, Parc Ynni,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Ffôn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74" type="#_x0000_t75" style="width:20.25pt;height:20.25pt;visibility:visible;mso-wrap-style:square" o:bullet="t">
        <v:imagedata r:id="rId1" o:title=""/>
      </v:shape>
    </w:pict>
  </w:numPicBullet>
  <w:numPicBullet w:numPicBulletId="1">
    <w:pict>
      <v:shape id="_x0000_i1075" type="#_x0000_t75" style="width:382.5pt;height:382.5pt;visibility:visible;mso-wrap-style:square" o:bullet="t">
        <v:imagedata r:id="rId2" o:title=""/>
      </v:shape>
    </w:pict>
  </w:numPicBullet>
  <w:numPicBullet w:numPicBulletId="2">
    <w:pict>
      <v:shape id="_x0000_i1076" type="#_x0000_t75" style="width:225.75pt;height:225.75pt;visibility:visible;mso-wrap-style:square" o:bullet="t">
        <v:imagedata r:id="rId3" o:title=""/>
      </v:shape>
    </w:pict>
  </w:numPicBullet>
  <w:numPicBullet w:numPicBulletId="3">
    <w:pict>
      <v:shape id="_x0000_i1077"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22A5E"/>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957D7"/>
    <w:rsid w:val="003B09B5"/>
    <w:rsid w:val="003F2312"/>
    <w:rsid w:val="003F64D2"/>
    <w:rsid w:val="004039EB"/>
    <w:rsid w:val="00421E7F"/>
    <w:rsid w:val="0042604C"/>
    <w:rsid w:val="00442A3A"/>
    <w:rsid w:val="00451395"/>
    <w:rsid w:val="00453C57"/>
    <w:rsid w:val="0048724F"/>
    <w:rsid w:val="004C59CA"/>
    <w:rsid w:val="004C7B47"/>
    <w:rsid w:val="004E1954"/>
    <w:rsid w:val="004E2437"/>
    <w:rsid w:val="004F1E5A"/>
    <w:rsid w:val="004F4D32"/>
    <w:rsid w:val="00503FD0"/>
    <w:rsid w:val="005317D4"/>
    <w:rsid w:val="00534D7A"/>
    <w:rsid w:val="00553E1D"/>
    <w:rsid w:val="005925B8"/>
    <w:rsid w:val="0059485C"/>
    <w:rsid w:val="005C6F57"/>
    <w:rsid w:val="005F0E79"/>
    <w:rsid w:val="00600FD2"/>
    <w:rsid w:val="00602EE5"/>
    <w:rsid w:val="006137E4"/>
    <w:rsid w:val="00635BDA"/>
    <w:rsid w:val="006564DF"/>
    <w:rsid w:val="00677D7D"/>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1E5A"/>
    <w:rsid w:val="00846C1D"/>
    <w:rsid w:val="00862D1D"/>
    <w:rsid w:val="00873328"/>
    <w:rsid w:val="0089491A"/>
    <w:rsid w:val="008A2D60"/>
    <w:rsid w:val="0090178A"/>
    <w:rsid w:val="009120B9"/>
    <w:rsid w:val="00912B14"/>
    <w:rsid w:val="009269BD"/>
    <w:rsid w:val="009324C9"/>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BC6C76"/>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54F6"/>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PlainText">
    <w:name w:val="Plain Text"/>
    <w:basedOn w:val="Normal"/>
    <w:link w:val="PlainTextChar"/>
    <w:uiPriority w:val="99"/>
    <w:unhideWhenUsed/>
    <w:rsid w:val="00841E5A"/>
    <w:pPr>
      <w:spacing w:before="0" w:after="0" w:line="240" w:lineRule="auto"/>
      <w:ind w:left="0" w:right="0"/>
    </w:pPr>
    <w:rPr>
      <w:rFonts w:ascii="Calibri" w:eastAsiaTheme="minorHAnsi" w:hAnsi="Calibri" w:cstheme="minorBidi"/>
      <w:sz w:val="22"/>
      <w:szCs w:val="21"/>
      <w:lang w:eastAsia="en-US"/>
    </w:rPr>
  </w:style>
  <w:style w:type="character" w:customStyle="1" w:styleId="PlainTextChar">
    <w:name w:val="Plain Text Char"/>
    <w:basedOn w:val="DefaultParagraphFont"/>
    <w:link w:val="PlainText"/>
    <w:uiPriority w:val="99"/>
    <w:rsid w:val="00841E5A"/>
    <w:rPr>
      <w:rFonts w:ascii="Calibri" w:eastAsiaTheme="minorHAnsi" w:hAnsi="Calibri" w:cstheme="minorBidi"/>
      <w:sz w:val="22"/>
      <w:szCs w:val="21"/>
      <w:lang w:eastAsia="en-US"/>
    </w:rPr>
  </w:style>
  <w:style w:type="character" w:styleId="CommentReference">
    <w:name w:val="annotation reference"/>
    <w:basedOn w:val="DefaultParagraphFont"/>
    <w:uiPriority w:val="99"/>
    <w:semiHidden/>
    <w:unhideWhenUsed/>
    <w:rsid w:val="00BC6C76"/>
    <w:rPr>
      <w:sz w:val="16"/>
      <w:szCs w:val="16"/>
    </w:rPr>
  </w:style>
  <w:style w:type="paragraph" w:styleId="CommentText">
    <w:name w:val="annotation text"/>
    <w:basedOn w:val="Normal"/>
    <w:link w:val="CommentTextChar"/>
    <w:uiPriority w:val="99"/>
    <w:semiHidden/>
    <w:unhideWhenUsed/>
    <w:rsid w:val="00BC6C76"/>
    <w:pPr>
      <w:spacing w:line="240" w:lineRule="auto"/>
    </w:pPr>
    <w:rPr>
      <w:sz w:val="20"/>
      <w:szCs w:val="20"/>
    </w:rPr>
  </w:style>
  <w:style w:type="character" w:customStyle="1" w:styleId="CommentTextChar">
    <w:name w:val="Comment Text Char"/>
    <w:basedOn w:val="DefaultParagraphFont"/>
    <w:link w:val="CommentText"/>
    <w:uiPriority w:val="99"/>
    <w:semiHidden/>
    <w:rsid w:val="00BC6C76"/>
  </w:style>
  <w:style w:type="paragraph" w:styleId="CommentSubject">
    <w:name w:val="annotation subject"/>
    <w:basedOn w:val="CommentText"/>
    <w:next w:val="CommentText"/>
    <w:link w:val="CommentSubjectChar"/>
    <w:uiPriority w:val="99"/>
    <w:semiHidden/>
    <w:unhideWhenUsed/>
    <w:rsid w:val="00BC6C76"/>
    <w:rPr>
      <w:b/>
      <w:bCs/>
    </w:rPr>
  </w:style>
  <w:style w:type="character" w:customStyle="1" w:styleId="CommentSubjectChar">
    <w:name w:val="Comment Subject Char"/>
    <w:basedOn w:val="CommentTextChar"/>
    <w:link w:val="CommentSubject"/>
    <w:uiPriority w:val="99"/>
    <w:semiHidden/>
    <w:rsid w:val="00BC6C7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29194144">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444763699">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1918516909">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 w:id="21348667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4A81EA-47B5-4F69-AC05-C5DD76CB02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267</TotalTime>
  <Pages>2</Pages>
  <Words>350</Words>
  <Characters>1996</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36</cp:revision>
  <cp:lastPrinted>2019-03-26T11:11:00Z</cp:lastPrinted>
  <dcterms:created xsi:type="dcterms:W3CDTF">2021-09-13T07:38:00Z</dcterms:created>
  <dcterms:modified xsi:type="dcterms:W3CDTF">2024-10-02T11:58:00Z</dcterms:modified>
</cp:coreProperties>
</file>