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1A1F2A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7469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1A1F2A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7469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FAD9EE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38109A96" w:rsidR="00286642" w:rsidRPr="00B046C9" w:rsidRDefault="00574691" w:rsidP="00DC0D5A">
      <w:pPr>
        <w:spacing w:before="280"/>
        <w:rPr>
          <w:rFonts w:ascii="Verdana" w:eastAsia="Times New Roman" w:hAnsi="Verdana"/>
          <w:color w:val="000000"/>
          <w:sz w:val="22"/>
          <w:szCs w:val="22"/>
        </w:rPr>
      </w:pPr>
      <w:r w:rsidRPr="00B046C9">
        <w:rPr>
          <w:rFonts w:ascii="Verdana" w:eastAsia="Times New Roman" w:hAnsi="Verdana"/>
          <w:color w:val="000000"/>
          <w:sz w:val="22"/>
          <w:szCs w:val="22"/>
        </w:rPr>
        <w:t>Please could you provide the annual spend for the below suppliers from August 2023 to July 2024?</w:t>
      </w:r>
    </w:p>
    <w:p w14:paraId="1653CB17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</w:p>
    <w:p w14:paraId="30E39D86" w14:textId="1BCC5D5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Arco Ltd</w:t>
      </w:r>
    </w:p>
    <w:p w14:paraId="68B46A60" w14:textId="3E4A1D9B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Banner Group Ltd</w:t>
      </w:r>
    </w:p>
    <w:p w14:paraId="014DB113" w14:textId="3C5EA75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Bunzl Greenham</w:t>
      </w:r>
    </w:p>
    <w:p w14:paraId="2CAC8D24" w14:textId="16467AE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Lyreco UK Ltd</w:t>
      </w:r>
    </w:p>
    <w:p w14:paraId="4E18B0D1" w14:textId="28E53ED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Camfil</w:t>
      </w:r>
      <w:proofErr w:type="spellEnd"/>
      <w:r w:rsidRPr="00B046C9">
        <w:rPr>
          <w:rFonts w:ascii="Verdana" w:hAnsi="Verdana"/>
          <w:sz w:val="22"/>
          <w:szCs w:val="22"/>
        </w:rPr>
        <w:t xml:space="preserve"> Ltd</w:t>
      </w:r>
    </w:p>
    <w:p w14:paraId="6628E602" w14:textId="7DA898EA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Alan Wilson Electrical Supplies</w:t>
      </w:r>
    </w:p>
    <w:p w14:paraId="77CC12F4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Albion Electric</w:t>
      </w:r>
    </w:p>
    <w:p w14:paraId="27E9DEBF" w14:textId="6B000E0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AN Supplies Ltd</w:t>
      </w:r>
    </w:p>
    <w:p w14:paraId="4257091B" w14:textId="7C27184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B E D ELECTRICAL DISTRIBUTIONS</w:t>
      </w:r>
    </w:p>
    <w:p w14:paraId="2C3F8F12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Bennett &amp; Fountain</w:t>
      </w:r>
    </w:p>
    <w:p w14:paraId="7D07AA21" w14:textId="1D606CC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Bridge Electrical Supplies</w:t>
      </w:r>
    </w:p>
    <w:p w14:paraId="459DFB71" w14:textId="173A9DF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 &amp; K Supplies</w:t>
      </w:r>
    </w:p>
    <w:p w14:paraId="71CA4ED5" w14:textId="3ECB9826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CEL Electrical</w:t>
      </w:r>
    </w:p>
    <w:p w14:paraId="099030A4" w14:textId="2398CE36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City Electrical Factors</w:t>
      </w:r>
    </w:p>
    <w:p w14:paraId="489245AF" w14:textId="382BB06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Contact Electrical Distributor</w:t>
      </w:r>
    </w:p>
    <w:p w14:paraId="39EF30E7" w14:textId="7F1A4D0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CRS Electrical Supplies Ltd</w:t>
      </w:r>
    </w:p>
    <w:p w14:paraId="684F262B" w14:textId="2F09226A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CUMBERLAND ELECTRICAL WHOLESALERS LTD</w:t>
      </w:r>
    </w:p>
    <w:p w14:paraId="7E168E4B" w14:textId="0C7A0A83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DINNING ELECTRICAL WHOLESALE</w:t>
      </w:r>
    </w:p>
    <w:p w14:paraId="245D7656" w14:textId="40F1FA70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Edmundson Electrical</w:t>
      </w:r>
    </w:p>
    <w:p w14:paraId="5B173BE6" w14:textId="1E217308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Electric Base</w:t>
      </w:r>
    </w:p>
    <w:p w14:paraId="31B45926" w14:textId="0446B34E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Electric Centre</w:t>
      </w:r>
    </w:p>
    <w:p w14:paraId="449C4E12" w14:textId="2759700F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ELECTRICAL WHOLESALE SUPPLIES LTD (EWS)</w:t>
      </w:r>
    </w:p>
    <w:p w14:paraId="4C491657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Electrical Wholesale Supplies Swansea Ltd</w:t>
      </w:r>
    </w:p>
    <w:p w14:paraId="1EDC72BE" w14:textId="2AEAE305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EXPERT ELECTRICAL SUPPLIES LTD</w:t>
      </w:r>
    </w:p>
    <w:p w14:paraId="1FCDF350" w14:textId="10140160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Eyre and Elliston Ltd</w:t>
      </w:r>
    </w:p>
    <w:p w14:paraId="6F207D21" w14:textId="6A856915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FYLDE ELECTRICAL SUPPLIES LTD</w:t>
      </w:r>
    </w:p>
    <w:p w14:paraId="19DD3DB9" w14:textId="4D3CE58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GCG ELECTRICAL WHOLESALERS LIMITED</w:t>
      </w:r>
    </w:p>
    <w:p w14:paraId="234B2D57" w14:textId="343DE09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GILBEY ELECTRICAL WHOLESALERS LTD</w:t>
      </w:r>
    </w:p>
    <w:p w14:paraId="1085C07C" w14:textId="44DD6F9F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GILTBROOK ELECTRICAL DISTRIBUTORS LTD</w:t>
      </w:r>
    </w:p>
    <w:p w14:paraId="102E82A9" w14:textId="7E10092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Hardings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</w:t>
      </w:r>
    </w:p>
    <w:p w14:paraId="248BC641" w14:textId="483B96E0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IMPACT ELECTRICAL DISTRIBUTORS LTD</w:t>
      </w:r>
    </w:p>
    <w:p w14:paraId="694D88F3" w14:textId="3117DF53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lastRenderedPageBreak/>
        <w:t>Independent Electrical Supplies</w:t>
      </w:r>
    </w:p>
    <w:p w14:paraId="5322A8C3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Juice Electrical Supplies</w:t>
      </w:r>
    </w:p>
    <w:p w14:paraId="707F5D6C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KEW ELECTRICAL DISTRIBUTORS LTD </w:t>
      </w:r>
    </w:p>
    <w:p w14:paraId="38894E62" w14:textId="612FE1A8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LH Evans</w:t>
      </w:r>
    </w:p>
    <w:p w14:paraId="7DDBCF1A" w14:textId="04F0D9C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LINCS ELECTRICAL WHOLESALERS LTD (LEW)</w:t>
      </w:r>
    </w:p>
    <w:p w14:paraId="79794F09" w14:textId="26DE6DE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Links Electrical Supplies</w:t>
      </w:r>
    </w:p>
    <w:p w14:paraId="708216AF" w14:textId="3E2BC20A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MAINS ELECTRICAL DISTRIBUTORS LTD</w:t>
      </w:r>
    </w:p>
    <w:p w14:paraId="151680E8" w14:textId="2FBFC22A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Medlock</w:t>
      </w:r>
    </w:p>
    <w:p w14:paraId="35AF1772" w14:textId="6A889880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Newey &amp; Eyre</w:t>
      </w:r>
    </w:p>
    <w:p w14:paraId="79F2D0A3" w14:textId="154F5F23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NORTHERN &amp; CENTRAL ORMSKIRK ELECTRICAL LTD</w:t>
      </w:r>
    </w:p>
    <w:p w14:paraId="35F10809" w14:textId="21018620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Park Electrical Distribution</w:t>
      </w:r>
    </w:p>
    <w:p w14:paraId="4D4C715D" w14:textId="52834D3F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Phase Electrical Distributors</w:t>
      </w:r>
    </w:p>
    <w:p w14:paraId="5F217309" w14:textId="123738A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QUALITY ELECTRICAL SUPPLIES AND TECHNOLOGY LTD</w:t>
      </w:r>
    </w:p>
    <w:p w14:paraId="3B6E906A" w14:textId="6B849B6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R &amp; M Electrical</w:t>
      </w:r>
    </w:p>
    <w:p w14:paraId="25D5FBF1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Rexel</w:t>
      </w:r>
    </w:p>
    <w:p w14:paraId="478D0B12" w14:textId="1D2F0D2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Roblett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 Supplies Ltd</w:t>
      </w:r>
    </w:p>
    <w:p w14:paraId="44CA1E5D" w14:textId="3117E796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RS Components</w:t>
      </w:r>
    </w:p>
    <w:p w14:paraId="0B2B77B0" w14:textId="7D1C203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Ryness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</w:t>
      </w:r>
    </w:p>
    <w:p w14:paraId="6A91E4E0" w14:textId="3B0D8739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S &amp; A Electrical Distribution</w:t>
      </w:r>
    </w:p>
    <w:p w14:paraId="600F6BFB" w14:textId="11095F11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Screwfix</w:t>
      </w:r>
    </w:p>
    <w:p w14:paraId="2228FC2D" w14:textId="2F90BBF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Service Electrical Wholesale</w:t>
      </w:r>
    </w:p>
    <w:p w14:paraId="36498A33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Smith Brothers</w:t>
      </w:r>
    </w:p>
    <w:p w14:paraId="282A90E9" w14:textId="3E478B16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Stearn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</w:t>
      </w:r>
    </w:p>
    <w:p w14:paraId="735EC37D" w14:textId="59AFAC8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SWIFT ELECTRICAL SUPPLIES</w:t>
      </w:r>
    </w:p>
    <w:p w14:paraId="34A2F929" w14:textId="437B63BB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THE WHOLESALE LIGHTING &amp; ELECTRICAL COMPANY</w:t>
      </w:r>
    </w:p>
    <w:p w14:paraId="2B8013A8" w14:textId="6FADD3D9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TJ ELECTRICAL WHOLESALE LTD</w:t>
      </w:r>
    </w:p>
    <w:p w14:paraId="7E2524F1" w14:textId="7AA520A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TLC Electrical Supplies</w:t>
      </w:r>
    </w:p>
    <w:p w14:paraId="171E211B" w14:textId="2BE23AAD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TN Robinson</w:t>
      </w:r>
    </w:p>
    <w:p w14:paraId="74466341" w14:textId="212087CC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TRAFFORD ELEC WHOLESALER</w:t>
      </w:r>
      <w:r w:rsidRPr="00B046C9">
        <w:rPr>
          <w:rFonts w:ascii="Verdana" w:hAnsi="Verdana"/>
          <w:sz w:val="22"/>
          <w:szCs w:val="22"/>
        </w:rPr>
        <w:t>S</w:t>
      </w:r>
    </w:p>
    <w:p w14:paraId="6DFAB428" w14:textId="780651C8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Upex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 Distributors Ltd</w:t>
      </w:r>
    </w:p>
    <w:p w14:paraId="0033AFFA" w14:textId="257C5A19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WF Senate</w:t>
      </w:r>
    </w:p>
    <w:p w14:paraId="4DF099D4" w14:textId="2E992F0D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 xml:space="preserve">Wilson Electrical </w:t>
      </w:r>
      <w:proofErr w:type="spellStart"/>
      <w:r w:rsidRPr="00B046C9">
        <w:rPr>
          <w:rFonts w:ascii="Verdana" w:hAnsi="Verdana"/>
          <w:sz w:val="22"/>
          <w:szCs w:val="22"/>
        </w:rPr>
        <w:t>Distibutors</w:t>
      </w:r>
      <w:proofErr w:type="spellEnd"/>
      <w:r w:rsidRPr="00B046C9">
        <w:rPr>
          <w:rFonts w:ascii="Verdana" w:hAnsi="Verdana"/>
          <w:sz w:val="22"/>
          <w:szCs w:val="22"/>
        </w:rPr>
        <w:t xml:space="preserve"> Ltd</w:t>
      </w:r>
    </w:p>
    <w:p w14:paraId="151B7A11" w14:textId="45AEC184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Wilts Wholesale</w:t>
      </w:r>
    </w:p>
    <w:p w14:paraId="17E7803A" w14:textId="5C42BCD8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B046C9">
        <w:rPr>
          <w:rFonts w:ascii="Verdana" w:hAnsi="Verdana"/>
          <w:sz w:val="22"/>
          <w:szCs w:val="22"/>
        </w:rPr>
        <w:t>Wyeverne</w:t>
      </w:r>
      <w:proofErr w:type="spellEnd"/>
      <w:r w:rsidRPr="00B046C9">
        <w:rPr>
          <w:rFonts w:ascii="Verdana" w:hAnsi="Verdana"/>
          <w:sz w:val="22"/>
          <w:szCs w:val="22"/>
        </w:rPr>
        <w:t xml:space="preserve"> Electrical</w:t>
      </w:r>
    </w:p>
    <w:p w14:paraId="4DEB760E" w14:textId="075386C9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YESSS Electrical</w:t>
      </w:r>
    </w:p>
    <w:p w14:paraId="5D1CDBF0" w14:textId="77777777" w:rsidR="00574691" w:rsidRPr="00B046C9" w:rsidRDefault="00574691" w:rsidP="00574691">
      <w:pPr>
        <w:pStyle w:val="NoSpacing"/>
        <w:rPr>
          <w:rFonts w:ascii="Verdana" w:hAnsi="Verdana"/>
          <w:sz w:val="22"/>
          <w:szCs w:val="22"/>
        </w:rPr>
      </w:pPr>
      <w:r w:rsidRPr="00B046C9">
        <w:rPr>
          <w:rFonts w:ascii="Verdana" w:hAnsi="Verdana"/>
          <w:sz w:val="22"/>
          <w:szCs w:val="22"/>
        </w:rPr>
        <w:t>Cu-</w:t>
      </w:r>
      <w:proofErr w:type="spellStart"/>
      <w:r w:rsidRPr="00B046C9">
        <w:rPr>
          <w:rFonts w:ascii="Verdana" w:hAnsi="Verdana"/>
          <w:sz w:val="22"/>
          <w:szCs w:val="22"/>
        </w:rPr>
        <w:t>Plas</w:t>
      </w:r>
      <w:proofErr w:type="spellEnd"/>
    </w:p>
    <w:p w14:paraId="08BC040C" w14:textId="087971FB" w:rsidR="00574691" w:rsidRDefault="00574691" w:rsidP="00574691">
      <w:pPr>
        <w:spacing w:before="28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Our Response: </w:t>
      </w:r>
    </w:p>
    <w:p w14:paraId="39440FDF" w14:textId="33F3FFCC" w:rsidR="00464862" w:rsidRPr="00464862" w:rsidRDefault="00464862" w:rsidP="00574691">
      <w:pPr>
        <w:spacing w:before="28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 xml:space="preserve">Please see below the annual spend with the requested suppliers for August 2023 to July 2024. There has been no spend with the other named suppliers during this time period. </w:t>
      </w:r>
    </w:p>
    <w:tbl>
      <w:tblPr>
        <w:tblW w:w="4048" w:type="dxa"/>
        <w:tblInd w:w="2552" w:type="dxa"/>
        <w:tblLook w:val="04A0" w:firstRow="1" w:lastRow="0" w:firstColumn="1" w:lastColumn="0" w:noHBand="0" w:noVBand="1"/>
      </w:tblPr>
      <w:tblGrid>
        <w:gridCol w:w="1928"/>
        <w:gridCol w:w="2120"/>
      </w:tblGrid>
      <w:tr w:rsidR="00574691" w:rsidRPr="00574691" w14:paraId="25094844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2A557B09" w14:textId="72466D56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Supplier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2C5DC989" w14:textId="12DD7F12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Amount Paid </w:t>
            </w:r>
          </w:p>
        </w:tc>
      </w:tr>
      <w:tr w:rsidR="00574691" w:rsidRPr="00574691" w14:paraId="125F3A88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614B8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 SUPPLIES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5C3A3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82,560.69 </w:t>
            </w:r>
          </w:p>
        </w:tc>
      </w:tr>
      <w:tr w:rsidR="00574691" w:rsidRPr="00574691" w14:paraId="429B38D1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1FB0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ARCO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D8A30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  1,134.00 </w:t>
            </w:r>
          </w:p>
        </w:tc>
      </w:tr>
      <w:tr w:rsidR="00574691" w:rsidRPr="00574691" w14:paraId="0001D538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F7A8C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CAMFIL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D37C8" w14:textId="5C6D9A99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1,196,234.63 </w:t>
            </w:r>
          </w:p>
        </w:tc>
      </w:tr>
      <w:tr w:rsidR="00574691" w:rsidRPr="00574691" w14:paraId="6622C9D3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0BCA2" w14:textId="77777777" w:rsid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  <w:p w14:paraId="615D657C" w14:textId="73D0B586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CITY ELECTRICAL FACTORS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B4354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24,803.57 </w:t>
            </w:r>
          </w:p>
        </w:tc>
      </w:tr>
      <w:tr w:rsidR="00574691" w:rsidRPr="00574691" w14:paraId="01718F13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9B76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EDMUNDSON ELECTRICAL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E8B6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13,042.60 </w:t>
            </w:r>
          </w:p>
        </w:tc>
      </w:tr>
      <w:tr w:rsidR="00574691" w:rsidRPr="00574691" w14:paraId="496CAAA9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D84C0" w14:textId="77777777" w:rsid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  <w:p w14:paraId="7C8A703D" w14:textId="7036A324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ELECTRICAL WHOLESALE SUPPLIES LTD (EWS)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D808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275,899.74 </w:t>
            </w:r>
          </w:p>
        </w:tc>
      </w:tr>
      <w:tr w:rsidR="00574691" w:rsidRPr="00574691" w14:paraId="6F4491EE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BE39E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LH EVANS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81683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49,318.67 </w:t>
            </w:r>
          </w:p>
        </w:tc>
      </w:tr>
      <w:tr w:rsidR="00574691" w:rsidRPr="00574691" w14:paraId="7588DCEC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F3858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LYRECO UK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5C90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2,505,404.81 </w:t>
            </w:r>
          </w:p>
        </w:tc>
      </w:tr>
      <w:tr w:rsidR="00574691" w:rsidRPr="00574691" w14:paraId="28776DBD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0370F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REXEL UK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EE87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17,432.69 </w:t>
            </w:r>
          </w:p>
        </w:tc>
      </w:tr>
      <w:tr w:rsidR="00574691" w:rsidRPr="00574691" w14:paraId="1253A324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9A416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RS COMPONENTS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88ADA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670,668.14 </w:t>
            </w:r>
          </w:p>
        </w:tc>
      </w:tr>
      <w:tr w:rsidR="00574691" w:rsidRPr="00574691" w14:paraId="79393C3B" w14:textId="77777777" w:rsidTr="00574691">
        <w:trPr>
          <w:trHeight w:val="290"/>
        </w:trPr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67AF" w14:textId="77777777" w:rsid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  <w:p w14:paraId="2DA65CAB" w14:textId="367AB083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SCREWFIX DIRECT LTD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DD5A0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   5,685.52 </w:t>
            </w:r>
          </w:p>
        </w:tc>
      </w:tr>
      <w:tr w:rsidR="00574691" w:rsidRPr="00574691" w14:paraId="612E7FF6" w14:textId="77777777" w:rsidTr="00574691">
        <w:trPr>
          <w:trHeight w:val="290"/>
        </w:trPr>
        <w:tc>
          <w:tcPr>
            <w:tcW w:w="1928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3C88CDC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12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FD09D46" w14:textId="77777777" w:rsidR="00574691" w:rsidRPr="00574691" w:rsidRDefault="00574691" w:rsidP="0057469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5746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                4,842,185.06 </w:t>
            </w:r>
          </w:p>
        </w:tc>
      </w:tr>
    </w:tbl>
    <w:p w14:paraId="75970B72" w14:textId="6AE15C8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143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143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143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143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4862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74691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046C9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7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8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228</TotalTime>
  <Pages>3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2024-09-23T13:21:00Z</dcterms:modified>
</cp:coreProperties>
</file>