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AEB72F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A605C">
                              <w:rPr>
                                <w:rFonts w:ascii="Verdana" w:hAnsi="Verdana"/>
                                <w:b/>
                                <w:sz w:val="22"/>
                                <w:szCs w:val="22"/>
                              </w:rPr>
                              <w:t>24-K-001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AEB72F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A605C">
                        <w:rPr>
                          <w:rFonts w:ascii="Verdana" w:hAnsi="Verdana"/>
                          <w:b/>
                          <w:sz w:val="22"/>
                          <w:szCs w:val="22"/>
                        </w:rPr>
                        <w:t>24-K-001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5557945" w14:textId="77777777" w:rsidR="00C62F65" w:rsidRDefault="00C62F65" w:rsidP="00C62F65">
      <w:pPr>
        <w:pStyle w:val="ListParagraph"/>
        <w:numPr>
          <w:ilvl w:val="0"/>
          <w:numId w:val="19"/>
        </w:numPr>
        <w:spacing w:before="280"/>
        <w:rPr>
          <w:rFonts w:ascii="Verdana" w:hAnsi="Verdana"/>
          <w:bCs/>
          <w:sz w:val="22"/>
        </w:rPr>
      </w:pPr>
      <w:r w:rsidRPr="00C62F65">
        <w:rPr>
          <w:rFonts w:ascii="Verdana" w:hAnsi="Verdana"/>
          <w:b/>
          <w:sz w:val="22"/>
        </w:rPr>
        <w:t>How many complaints were received in the period 1st December 2023 to 22nd October 2024? – a number for all complaints and separately only those involving the Quality and Safety team</w:t>
      </w:r>
      <w:r>
        <w:rPr>
          <w:rFonts w:ascii="Verdana" w:hAnsi="Verdana"/>
          <w:b/>
          <w:sz w:val="22"/>
        </w:rPr>
        <w:br/>
      </w:r>
    </w:p>
    <w:p w14:paraId="58635665" w14:textId="00478DC3" w:rsidR="00C62F65" w:rsidRPr="00C62F65" w:rsidRDefault="00C62F65" w:rsidP="003C7E9A">
      <w:pPr>
        <w:pStyle w:val="ListParagraph"/>
        <w:numPr>
          <w:ilvl w:val="1"/>
          <w:numId w:val="19"/>
        </w:numPr>
        <w:spacing w:before="280"/>
        <w:ind w:left="1560"/>
        <w:rPr>
          <w:rFonts w:ascii="Verdana" w:hAnsi="Verdana"/>
          <w:bCs/>
          <w:sz w:val="22"/>
        </w:rPr>
      </w:pPr>
      <w:r w:rsidRPr="00C62F65">
        <w:rPr>
          <w:rFonts w:ascii="Verdana" w:hAnsi="Verdana"/>
          <w:bCs/>
          <w:sz w:val="22"/>
        </w:rPr>
        <w:t>2023 complaint</w:t>
      </w:r>
      <w:r>
        <w:rPr>
          <w:rFonts w:ascii="Verdana" w:hAnsi="Verdana"/>
          <w:bCs/>
          <w:sz w:val="22"/>
        </w:rPr>
        <w:t>s were</w:t>
      </w:r>
      <w:r w:rsidRPr="00C62F65">
        <w:rPr>
          <w:rFonts w:ascii="Verdana" w:hAnsi="Verdana"/>
          <w:bCs/>
          <w:sz w:val="22"/>
        </w:rPr>
        <w:t xml:space="preserve"> received between 1st December 2023 to 22nd October 2024</w:t>
      </w:r>
    </w:p>
    <w:p w14:paraId="75F6538E" w14:textId="36DC982E" w:rsidR="00C62F65" w:rsidRDefault="00C62F65" w:rsidP="003C7E9A">
      <w:pPr>
        <w:pStyle w:val="ListParagraph"/>
        <w:numPr>
          <w:ilvl w:val="1"/>
          <w:numId w:val="19"/>
        </w:numPr>
        <w:spacing w:before="280"/>
        <w:ind w:left="1560"/>
        <w:rPr>
          <w:rFonts w:ascii="Verdana" w:hAnsi="Verdana"/>
          <w:bCs/>
          <w:sz w:val="22"/>
        </w:rPr>
      </w:pPr>
      <w:r w:rsidRPr="00C62F65">
        <w:rPr>
          <w:rFonts w:ascii="Verdana" w:hAnsi="Verdana"/>
          <w:bCs/>
          <w:sz w:val="22"/>
        </w:rPr>
        <w:t xml:space="preserve">1774 of which are now closed, 249 still open (as </w:t>
      </w:r>
      <w:r w:rsidR="009A605C">
        <w:rPr>
          <w:rFonts w:ascii="Verdana" w:hAnsi="Verdana"/>
          <w:bCs/>
          <w:sz w:val="22"/>
        </w:rPr>
        <w:t>at</w:t>
      </w:r>
      <w:r w:rsidRPr="00C62F65">
        <w:rPr>
          <w:rFonts w:ascii="Verdana" w:hAnsi="Verdana"/>
          <w:bCs/>
          <w:sz w:val="22"/>
        </w:rPr>
        <w:t xml:space="preserve"> 05/11/24)</w:t>
      </w:r>
    </w:p>
    <w:p w14:paraId="6F47E310" w14:textId="77777777" w:rsidR="00C62F65" w:rsidRPr="00C62F65" w:rsidRDefault="00C62F65" w:rsidP="003C7E9A">
      <w:pPr>
        <w:pStyle w:val="ListParagraph"/>
        <w:spacing w:before="280"/>
        <w:ind w:left="1560"/>
        <w:rPr>
          <w:rFonts w:ascii="Verdana" w:hAnsi="Verdana"/>
          <w:bCs/>
          <w:sz w:val="22"/>
        </w:rPr>
      </w:pPr>
    </w:p>
    <w:p w14:paraId="16E1BF32" w14:textId="35A87F82" w:rsidR="00C62F65" w:rsidRPr="00C62F65" w:rsidRDefault="00C62F65" w:rsidP="003C7E9A">
      <w:pPr>
        <w:pStyle w:val="ListParagraph"/>
        <w:numPr>
          <w:ilvl w:val="1"/>
          <w:numId w:val="19"/>
        </w:numPr>
        <w:spacing w:before="280"/>
        <w:ind w:left="1560"/>
        <w:rPr>
          <w:rFonts w:ascii="Verdana" w:hAnsi="Verdana"/>
          <w:b/>
          <w:sz w:val="22"/>
        </w:rPr>
      </w:pPr>
      <w:r>
        <w:rPr>
          <w:rFonts w:ascii="Verdana" w:hAnsi="Verdana"/>
          <w:bCs/>
          <w:sz w:val="22"/>
        </w:rPr>
        <w:t>Less than five</w:t>
      </w:r>
      <w:r w:rsidRPr="00C62F65">
        <w:rPr>
          <w:rFonts w:ascii="Verdana" w:hAnsi="Verdana"/>
          <w:bCs/>
          <w:sz w:val="22"/>
        </w:rPr>
        <w:t xml:space="preserve"> complaints relating to ‘complaint handling’ </w:t>
      </w:r>
      <w:r>
        <w:rPr>
          <w:rFonts w:ascii="Verdana" w:hAnsi="Verdana"/>
          <w:bCs/>
          <w:sz w:val="22"/>
        </w:rPr>
        <w:t xml:space="preserve">were </w:t>
      </w:r>
      <w:r w:rsidRPr="00C62F65">
        <w:rPr>
          <w:rFonts w:ascii="Verdana" w:hAnsi="Verdana"/>
          <w:bCs/>
          <w:sz w:val="22"/>
        </w:rPr>
        <w:t>received between 1st December 2023 to 22nd October 2024</w:t>
      </w:r>
      <w:r>
        <w:rPr>
          <w:rFonts w:ascii="Verdana" w:hAnsi="Verdana"/>
          <w:bCs/>
          <w:sz w:val="22"/>
        </w:rPr>
        <w:t xml:space="preserve">. </w:t>
      </w:r>
      <w:r w:rsidR="009A605C">
        <w:rPr>
          <w:rFonts w:ascii="Verdana" w:hAnsi="Verdana"/>
          <w:bCs/>
          <w:sz w:val="22"/>
        </w:rPr>
        <w:t>W</w:t>
      </w:r>
      <w:r w:rsidRPr="00C62F65">
        <w:rPr>
          <w:rFonts w:ascii="Verdana" w:hAnsi="Verdana"/>
          <w:bCs/>
          <w:sz w:val="22"/>
        </w:rPr>
        <w:t xml:space="preserve">e are unable to provide you with the exact number of </w:t>
      </w:r>
      <w:r>
        <w:rPr>
          <w:rFonts w:ascii="Verdana" w:hAnsi="Verdana"/>
          <w:bCs/>
          <w:sz w:val="22"/>
        </w:rPr>
        <w:t>complain</w:t>
      </w:r>
      <w:r w:rsidRPr="00C62F65">
        <w:rPr>
          <w:rFonts w:ascii="Verdana" w:hAnsi="Verdana"/>
          <w:bCs/>
          <w:sz w:val="22"/>
        </w:rPr>
        <w:t xml:space="preserve">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w:t>
      </w:r>
      <w:proofErr w:type="gramStart"/>
      <w:r w:rsidRPr="00C62F65">
        <w:rPr>
          <w:rFonts w:ascii="Verdana" w:hAnsi="Verdana"/>
          <w:bCs/>
          <w:sz w:val="22"/>
        </w:rPr>
        <w:t>2018</w:t>
      </w:r>
      <w:proofErr w:type="gramEnd"/>
      <w:r w:rsidRPr="00C62F65">
        <w:rPr>
          <w:rFonts w:ascii="Verdana" w:hAnsi="Verdana"/>
          <w:bCs/>
          <w:sz w:val="22"/>
        </w:rPr>
        <w:t xml:space="preserve"> and its disclosure would be contrary to the data protection principles and constitute as unfair and unlawful processing in regard to Articles 5, 6, and 9 of GDPR.  This exemption is absolute and therefore there is no requirement to apply the public interest test.</w:t>
      </w:r>
      <w:r>
        <w:rPr>
          <w:rFonts w:ascii="Verdana" w:hAnsi="Verdana"/>
          <w:bCs/>
          <w:sz w:val="22"/>
        </w:rPr>
        <w:br/>
      </w:r>
      <w:r>
        <w:rPr>
          <w:rFonts w:ascii="Verdana" w:hAnsi="Verdana"/>
          <w:bCs/>
          <w:sz w:val="22"/>
        </w:rPr>
        <w:br/>
        <w:t>I</w:t>
      </w:r>
      <w:r w:rsidRPr="00C62F65">
        <w:rPr>
          <w:rFonts w:ascii="Verdana" w:hAnsi="Verdana"/>
          <w:bCs/>
          <w:sz w:val="22"/>
        </w:rPr>
        <w:t>f a complainant raises issues regarding the handling of a complaint</w:t>
      </w:r>
      <w:r>
        <w:rPr>
          <w:rFonts w:ascii="Verdana" w:hAnsi="Verdana"/>
          <w:bCs/>
          <w:sz w:val="22"/>
        </w:rPr>
        <w:t xml:space="preserve"> by </w:t>
      </w:r>
      <w:r w:rsidRPr="00C62F65">
        <w:rPr>
          <w:rFonts w:ascii="Verdana" w:hAnsi="Verdana"/>
          <w:bCs/>
          <w:sz w:val="22"/>
        </w:rPr>
        <w:t>the Q</w:t>
      </w:r>
      <w:r>
        <w:rPr>
          <w:rFonts w:ascii="Verdana" w:hAnsi="Verdana"/>
          <w:bCs/>
          <w:sz w:val="22"/>
        </w:rPr>
        <w:t xml:space="preserve">uality </w:t>
      </w:r>
      <w:r w:rsidRPr="00C62F65">
        <w:rPr>
          <w:rFonts w:ascii="Verdana" w:hAnsi="Verdana"/>
          <w:bCs/>
          <w:sz w:val="22"/>
        </w:rPr>
        <w:t>&amp;</w:t>
      </w:r>
      <w:r>
        <w:rPr>
          <w:rFonts w:ascii="Verdana" w:hAnsi="Verdana"/>
          <w:bCs/>
          <w:sz w:val="22"/>
        </w:rPr>
        <w:t xml:space="preserve"> </w:t>
      </w:r>
      <w:r w:rsidRPr="00C62F65">
        <w:rPr>
          <w:rFonts w:ascii="Verdana" w:hAnsi="Verdana"/>
          <w:bCs/>
          <w:sz w:val="22"/>
        </w:rPr>
        <w:t>S</w:t>
      </w:r>
      <w:r>
        <w:rPr>
          <w:rFonts w:ascii="Verdana" w:hAnsi="Verdana"/>
          <w:bCs/>
          <w:sz w:val="22"/>
        </w:rPr>
        <w:t>afety</w:t>
      </w:r>
      <w:r w:rsidRPr="00C62F65">
        <w:rPr>
          <w:rFonts w:ascii="Verdana" w:hAnsi="Verdana"/>
          <w:bCs/>
          <w:sz w:val="22"/>
        </w:rPr>
        <w:t xml:space="preserve"> team during an ongoing investigation, this would be added to the open complaint</w:t>
      </w:r>
      <w:r>
        <w:rPr>
          <w:rFonts w:ascii="Verdana" w:hAnsi="Verdana"/>
          <w:bCs/>
          <w:sz w:val="22"/>
        </w:rPr>
        <w:t xml:space="preserve"> and</w:t>
      </w:r>
      <w:r w:rsidRPr="00C62F65">
        <w:rPr>
          <w:rFonts w:ascii="Verdana" w:hAnsi="Verdana"/>
          <w:bCs/>
          <w:sz w:val="22"/>
        </w:rPr>
        <w:t xml:space="preserve"> recorded as part of a wider complaint. </w:t>
      </w:r>
      <w:r>
        <w:rPr>
          <w:rFonts w:ascii="Verdana" w:hAnsi="Verdana"/>
          <w:bCs/>
          <w:sz w:val="22"/>
        </w:rPr>
        <w:t xml:space="preserve">To ascertain the number of complaints that involve the Quality &amp; Safety team </w:t>
      </w:r>
      <w:r w:rsidRPr="00C62F65">
        <w:rPr>
          <w:rFonts w:ascii="Verdana" w:hAnsi="Verdana"/>
          <w:bCs/>
          <w:sz w:val="22"/>
        </w:rPr>
        <w:t xml:space="preserve">would involve a manual trawl and search of </w:t>
      </w:r>
      <w:r>
        <w:rPr>
          <w:rFonts w:ascii="Verdana" w:hAnsi="Verdana"/>
          <w:bCs/>
          <w:sz w:val="22"/>
        </w:rPr>
        <w:t>2023 complaints</w:t>
      </w:r>
      <w:r w:rsidRPr="00C62F65">
        <w:rPr>
          <w:rFonts w:ascii="Verdana" w:hAnsi="Verdana"/>
          <w:bCs/>
          <w:sz w:val="22"/>
        </w:rPr>
        <w:t xml:space="preserve">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Pr="00C62F65">
        <w:rPr>
          <w:rFonts w:ascii="Verdana" w:hAnsi="Verdana"/>
          <w:bCs/>
          <w:sz w:val="22"/>
        </w:rPr>
        <w:t>sixty day</w:t>
      </w:r>
      <w:proofErr w:type="gramEnd"/>
      <w:r w:rsidRPr="00C62F65">
        <w:rPr>
          <w:rFonts w:ascii="Verdana" w:hAnsi="Verdana"/>
          <w:bCs/>
          <w:sz w:val="22"/>
        </w:rPr>
        <w:t xml:space="preserve"> period locating, retrieving and identifying information in order to deal with a request for information and therefore we are withholding this information at this time.</w:t>
      </w:r>
      <w:r>
        <w:rPr>
          <w:rFonts w:ascii="Verdana" w:hAnsi="Verdana"/>
          <w:bCs/>
          <w:sz w:val="22"/>
        </w:rPr>
        <w:br/>
      </w:r>
      <w:r>
        <w:rPr>
          <w:rFonts w:ascii="Verdana" w:hAnsi="Verdana"/>
          <w:b/>
          <w:sz w:val="22"/>
        </w:rPr>
        <w:br/>
      </w:r>
    </w:p>
    <w:p w14:paraId="410C3A15" w14:textId="3904876B" w:rsidR="009A605C" w:rsidRDefault="00C62F65" w:rsidP="00C62F65">
      <w:pPr>
        <w:pStyle w:val="ListParagraph"/>
        <w:numPr>
          <w:ilvl w:val="0"/>
          <w:numId w:val="19"/>
        </w:numPr>
        <w:spacing w:before="280"/>
        <w:rPr>
          <w:rFonts w:ascii="Verdana" w:hAnsi="Verdana"/>
          <w:bCs/>
          <w:sz w:val="22"/>
        </w:rPr>
      </w:pPr>
      <w:r w:rsidRPr="00C62F65">
        <w:rPr>
          <w:rFonts w:ascii="Verdana" w:hAnsi="Verdana"/>
          <w:b/>
          <w:sz w:val="22"/>
        </w:rPr>
        <w:t>How many of these took 10 months or more to respond to?</w:t>
      </w:r>
      <w:r w:rsidR="009A605C">
        <w:rPr>
          <w:rFonts w:ascii="Verdana" w:hAnsi="Verdana"/>
          <w:b/>
          <w:sz w:val="22"/>
        </w:rPr>
        <w:br/>
      </w:r>
      <w:r w:rsidR="009A605C">
        <w:rPr>
          <w:rFonts w:ascii="Verdana" w:hAnsi="Verdana"/>
          <w:bCs/>
          <w:sz w:val="22"/>
        </w:rPr>
        <w:t xml:space="preserve">Of the </w:t>
      </w:r>
      <w:r w:rsidR="009A605C" w:rsidRPr="009A605C">
        <w:rPr>
          <w:rFonts w:ascii="Verdana" w:hAnsi="Verdana"/>
          <w:bCs/>
          <w:sz w:val="22"/>
        </w:rPr>
        <w:t xml:space="preserve">2023 complaints received between 1st December 2023 to 22nd October </w:t>
      </w:r>
      <w:r w:rsidR="009A605C" w:rsidRPr="009A605C">
        <w:rPr>
          <w:rFonts w:ascii="Verdana" w:hAnsi="Verdana"/>
          <w:bCs/>
          <w:sz w:val="22"/>
        </w:rPr>
        <w:lastRenderedPageBreak/>
        <w:t>2024</w:t>
      </w:r>
      <w:r w:rsidR="009A605C">
        <w:rPr>
          <w:rFonts w:ascii="Verdana" w:hAnsi="Verdana"/>
          <w:bCs/>
          <w:sz w:val="22"/>
        </w:rPr>
        <w:t>;</w:t>
      </w:r>
      <w:r w:rsidR="009A605C">
        <w:rPr>
          <w:rFonts w:ascii="Verdana" w:hAnsi="Verdana"/>
          <w:bCs/>
          <w:sz w:val="22"/>
        </w:rPr>
        <w:br/>
      </w:r>
    </w:p>
    <w:p w14:paraId="1CD57E33" w14:textId="77777777" w:rsidR="009A605C" w:rsidRDefault="009A605C" w:rsidP="009A605C">
      <w:pPr>
        <w:pStyle w:val="ListParagraph"/>
        <w:numPr>
          <w:ilvl w:val="1"/>
          <w:numId w:val="19"/>
        </w:numPr>
        <w:spacing w:before="280"/>
        <w:rPr>
          <w:rFonts w:ascii="Verdana" w:hAnsi="Verdana"/>
          <w:bCs/>
          <w:sz w:val="22"/>
        </w:rPr>
      </w:pPr>
      <w:r>
        <w:rPr>
          <w:rFonts w:ascii="Verdana" w:hAnsi="Verdana"/>
          <w:bCs/>
          <w:sz w:val="22"/>
        </w:rPr>
        <w:t>1774 of these are now closed – 0 were open for 10 months or more</w:t>
      </w:r>
    </w:p>
    <w:p w14:paraId="2178A95B" w14:textId="50FAA04D" w:rsidR="00873328" w:rsidRPr="009A605C" w:rsidRDefault="009A605C" w:rsidP="003E0F6C">
      <w:pPr>
        <w:pStyle w:val="ListParagraph"/>
        <w:numPr>
          <w:ilvl w:val="1"/>
          <w:numId w:val="19"/>
        </w:numPr>
        <w:spacing w:before="280"/>
        <w:rPr>
          <w:rFonts w:ascii="Verdana" w:hAnsi="Verdana"/>
          <w:b/>
          <w:bCs/>
          <w:noProof/>
          <w:sz w:val="22"/>
          <w:szCs w:val="22"/>
        </w:rPr>
      </w:pPr>
      <w:r w:rsidRPr="009A605C">
        <w:rPr>
          <w:rFonts w:ascii="Verdana" w:hAnsi="Verdana"/>
          <w:bCs/>
          <w:sz w:val="22"/>
        </w:rPr>
        <w:t xml:space="preserve">249 of these complaints are still open, so until they </w:t>
      </w:r>
      <w:proofErr w:type="gramStart"/>
      <w:r w:rsidRPr="009A605C">
        <w:rPr>
          <w:rFonts w:ascii="Verdana" w:hAnsi="Verdana"/>
          <w:bCs/>
          <w:sz w:val="22"/>
        </w:rPr>
        <w:t>close</w:t>
      </w:r>
      <w:proofErr w:type="gramEnd"/>
      <w:r w:rsidRPr="009A605C">
        <w:rPr>
          <w:rFonts w:ascii="Verdana" w:hAnsi="Verdana"/>
          <w:bCs/>
          <w:sz w:val="22"/>
        </w:rPr>
        <w:t xml:space="preserve"> we cannot confirm how long they will take. As of 5</w:t>
      </w:r>
      <w:r w:rsidRPr="009A605C">
        <w:rPr>
          <w:rFonts w:ascii="Verdana" w:hAnsi="Verdana"/>
          <w:bCs/>
          <w:sz w:val="22"/>
          <w:vertAlign w:val="superscript"/>
        </w:rPr>
        <w:t>th</w:t>
      </w:r>
      <w:r w:rsidRPr="009A605C">
        <w:rPr>
          <w:rFonts w:ascii="Verdana" w:hAnsi="Verdana"/>
          <w:bCs/>
          <w:sz w:val="22"/>
        </w:rPr>
        <w:t xml:space="preserve"> November 2024, the oldest open complaint has currently been open for 234 days (7.7 months).</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3D7578"/>
    <w:multiLevelType w:val="hybridMultilevel"/>
    <w:tmpl w:val="7BC4728E"/>
    <w:lvl w:ilvl="0" w:tplc="3E465DBE">
      <w:numFmt w:val="bullet"/>
      <w:lvlText w:val="•"/>
      <w:lvlJc w:val="left"/>
      <w:pPr>
        <w:ind w:left="2090" w:hanging="360"/>
      </w:pPr>
      <w:rPr>
        <w:rFonts w:ascii="Verdana" w:eastAsia="Calibri" w:hAnsi="Verdana" w:cs="Aria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5E40F02"/>
    <w:multiLevelType w:val="hybridMultilevel"/>
    <w:tmpl w:val="A06E12B8"/>
    <w:lvl w:ilvl="0" w:tplc="3E465DBE">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9EA1345"/>
    <w:multiLevelType w:val="hybridMultilevel"/>
    <w:tmpl w:val="433E3386"/>
    <w:lvl w:ilvl="0" w:tplc="03A640B4">
      <w:start w:val="1"/>
      <w:numFmt w:val="decimal"/>
      <w:lvlText w:val="%1."/>
      <w:lvlJc w:val="left"/>
      <w:pPr>
        <w:ind w:left="1225" w:hanging="360"/>
      </w:pPr>
      <w:rPr>
        <w:b/>
        <w:bCs w:val="0"/>
      </w:rPr>
    </w:lvl>
    <w:lvl w:ilvl="1" w:tplc="80C47232">
      <w:numFmt w:val="bullet"/>
      <w:lvlText w:val="-"/>
      <w:lvlJc w:val="left"/>
      <w:pPr>
        <w:ind w:left="1945" w:hanging="360"/>
      </w:pPr>
      <w:rPr>
        <w:rFonts w:ascii="Verdana" w:eastAsia="Calibri" w:hAnsi="Verdana" w:cs="Arial" w:hint="default"/>
      </w:r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9555300">
    <w:abstractNumId w:val="15"/>
  </w:num>
  <w:num w:numId="2" w16cid:durableId="2086760397">
    <w:abstractNumId w:val="0"/>
  </w:num>
  <w:num w:numId="3" w16cid:durableId="2016691276">
    <w:abstractNumId w:val="10"/>
  </w:num>
  <w:num w:numId="4" w16cid:durableId="1025524973">
    <w:abstractNumId w:val="17"/>
  </w:num>
  <w:num w:numId="5" w16cid:durableId="849295954">
    <w:abstractNumId w:val="6"/>
  </w:num>
  <w:num w:numId="6" w16cid:durableId="74211763">
    <w:abstractNumId w:val="5"/>
  </w:num>
  <w:num w:numId="7" w16cid:durableId="968895501">
    <w:abstractNumId w:val="12"/>
  </w:num>
  <w:num w:numId="8" w16cid:durableId="2077623502">
    <w:abstractNumId w:val="16"/>
  </w:num>
  <w:num w:numId="9" w16cid:durableId="477498637">
    <w:abstractNumId w:val="20"/>
  </w:num>
  <w:num w:numId="10" w16cid:durableId="1512179238">
    <w:abstractNumId w:val="2"/>
  </w:num>
  <w:num w:numId="11" w16cid:durableId="1536507287">
    <w:abstractNumId w:val="11"/>
  </w:num>
  <w:num w:numId="12" w16cid:durableId="1492789439">
    <w:abstractNumId w:val="14"/>
  </w:num>
  <w:num w:numId="13" w16cid:durableId="1480459827">
    <w:abstractNumId w:val="19"/>
  </w:num>
  <w:num w:numId="14" w16cid:durableId="4248408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309865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98866561">
    <w:abstractNumId w:val="13"/>
  </w:num>
  <w:num w:numId="17" w16cid:durableId="92210614">
    <w:abstractNumId w:val="7"/>
  </w:num>
  <w:num w:numId="18" w16cid:durableId="1253733598">
    <w:abstractNumId w:val="3"/>
  </w:num>
  <w:num w:numId="19" w16cid:durableId="839465329">
    <w:abstractNumId w:val="18"/>
  </w:num>
  <w:num w:numId="20" w16cid:durableId="1897279558">
    <w:abstractNumId w:val="4"/>
  </w:num>
  <w:num w:numId="21" w16cid:durableId="11398858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79E9"/>
    <w:rsid w:val="00304A21"/>
    <w:rsid w:val="0035435D"/>
    <w:rsid w:val="00355B9A"/>
    <w:rsid w:val="003648A8"/>
    <w:rsid w:val="0039422D"/>
    <w:rsid w:val="003B09B5"/>
    <w:rsid w:val="003C7E9A"/>
    <w:rsid w:val="003F2312"/>
    <w:rsid w:val="004039EB"/>
    <w:rsid w:val="00421E7F"/>
    <w:rsid w:val="00442A3A"/>
    <w:rsid w:val="00453C57"/>
    <w:rsid w:val="0048724F"/>
    <w:rsid w:val="004C59CA"/>
    <w:rsid w:val="004C7B47"/>
    <w:rsid w:val="004E1954"/>
    <w:rsid w:val="004F001A"/>
    <w:rsid w:val="004F1E5A"/>
    <w:rsid w:val="004F4B40"/>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0718C"/>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A605C"/>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96C20"/>
    <w:rsid w:val="00BB4931"/>
    <w:rsid w:val="00BC67E1"/>
    <w:rsid w:val="00C021A4"/>
    <w:rsid w:val="00C050BE"/>
    <w:rsid w:val="00C62F65"/>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89</TotalTime>
  <Pages>2</Pages>
  <Words>364</Words>
  <Characters>2080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2024-11-19T12:20:00Z</dcterms:modified>
</cp:coreProperties>
</file>