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1968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AA9ABB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7AAC09" wp14:editId="5A268FF0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71D9EC0" w14:textId="713C27E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51F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24-C-037</w:t>
                            </w:r>
                          </w:p>
                          <w:p w14:paraId="76600B81" w14:textId="77777777" w:rsidR="00DC7FA9" w:rsidRDefault="00DC7FA9" w:rsidP="00DC7FA9"/>
                          <w:p w14:paraId="5DA6594F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1BD18DE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7AAC0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71D9EC0" w14:textId="713C27E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51F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24-C-037</w:t>
                      </w:r>
                    </w:p>
                    <w:p w14:paraId="76600B81" w14:textId="77777777" w:rsidR="00DC7FA9" w:rsidRDefault="00DC7FA9" w:rsidP="00DC7FA9"/>
                    <w:p w14:paraId="5DA6594F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1BD18DE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A2D550F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8250886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174798B" w14:textId="4BC82D42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  <w:r w:rsidRPr="00151F67">
        <w:rPr>
          <w:rFonts w:ascii="Verdana" w:hAnsi="Verdana"/>
          <w:b/>
          <w:noProof/>
          <w:sz w:val="22"/>
          <w:szCs w:val="22"/>
        </w:rPr>
        <w:t>The following requests are for Morriston, Singleton, and Neath Port Talbot hospitals</w:t>
      </w:r>
    </w:p>
    <w:p w14:paraId="2C67A3F0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</w:p>
    <w:p w14:paraId="1F08F659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  <w:r w:rsidRPr="00151F67">
        <w:rPr>
          <w:rFonts w:ascii="Verdana" w:hAnsi="Verdana"/>
          <w:b/>
          <w:noProof/>
          <w:sz w:val="22"/>
          <w:szCs w:val="22"/>
        </w:rPr>
        <w:t>1) Energy consumption per hospital from 2021-2022 and 2022-2023 years, broken down by month, preferably in kWh.</w:t>
      </w:r>
    </w:p>
    <w:p w14:paraId="35DF64BD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</w:p>
    <w:p w14:paraId="5628672C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  <w:r w:rsidRPr="00151F67">
        <w:rPr>
          <w:rFonts w:ascii="Verdana" w:hAnsi="Verdana"/>
          <w:b/>
          <w:noProof/>
          <w:sz w:val="22"/>
          <w:szCs w:val="22"/>
        </w:rPr>
        <w:t>2) Gas consumption per hospital from 2021-2022 and 2022-2023 years, broken down by month, preferably in kWh.</w:t>
      </w:r>
    </w:p>
    <w:p w14:paraId="670AEBE2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</w:p>
    <w:p w14:paraId="29082255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  <w:r w:rsidRPr="00151F67">
        <w:rPr>
          <w:rFonts w:ascii="Verdana" w:hAnsi="Verdana"/>
          <w:b/>
          <w:noProof/>
          <w:sz w:val="22"/>
          <w:szCs w:val="22"/>
        </w:rPr>
        <w:t>3) Carbon emissions per hospital from 2021-2022 and 2022-2023 years, in CO2e.</w:t>
      </w:r>
    </w:p>
    <w:p w14:paraId="3819D991" w14:textId="77777777" w:rsidR="00151F67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</w:p>
    <w:p w14:paraId="6FC4E1FB" w14:textId="52BC5C7A" w:rsidR="002677FD" w:rsidRPr="00151F67" w:rsidRDefault="00151F67" w:rsidP="00151F67">
      <w:pPr>
        <w:rPr>
          <w:rFonts w:ascii="Verdana" w:hAnsi="Verdana"/>
          <w:b/>
          <w:noProof/>
          <w:sz w:val="22"/>
          <w:szCs w:val="22"/>
        </w:rPr>
      </w:pPr>
      <w:r w:rsidRPr="00151F67">
        <w:rPr>
          <w:rFonts w:ascii="Verdana" w:hAnsi="Verdana"/>
          <w:b/>
          <w:noProof/>
          <w:sz w:val="22"/>
          <w:szCs w:val="22"/>
        </w:rPr>
        <w:t>4) The area of each hospital site, in metres squared.</w:t>
      </w:r>
    </w:p>
    <w:p w14:paraId="6F1E4A33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81175A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1E0F59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F307BD1" w14:textId="507755E4" w:rsidR="00151F67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151F67" w:rsidRPr="00151F67">
        <w:rPr>
          <w:rFonts w:ascii="Verdana" w:hAnsi="Verdana"/>
          <w:noProof/>
          <w:sz w:val="22"/>
          <w:szCs w:val="22"/>
        </w:rPr>
        <w:t>Please see tables below</w:t>
      </w:r>
      <w:r w:rsidR="00151F67">
        <w:rPr>
          <w:rFonts w:ascii="Verdana" w:hAnsi="Verdana"/>
          <w:b/>
          <w:bCs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</w:p>
    <w:p w14:paraId="35B79EE2" w14:textId="5007A5FA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151F67">
        <w:rPr>
          <w:rFonts w:ascii="Verdana" w:hAnsi="Verdana" w:cs="Calibri"/>
          <w:b/>
          <w:bCs/>
          <w:sz w:val="22"/>
          <w:szCs w:val="22"/>
          <w:lang w:eastAsia="en-US"/>
        </w:rPr>
        <w:lastRenderedPageBreak/>
        <w:t>2021</w:t>
      </w:r>
      <w:r w:rsidRPr="00151F67">
        <w:rPr>
          <w:rFonts w:ascii="Verdana" w:hAnsi="Verdana" w:cs="Calibri"/>
          <w:b/>
          <w:bCs/>
          <w:sz w:val="22"/>
          <w:szCs w:val="22"/>
          <w:lang w:eastAsia="en-US"/>
        </w:rPr>
        <w:t>-2022</w:t>
      </w:r>
      <w:r w:rsidRPr="00151F67">
        <w:rPr>
          <w:rFonts w:ascii="Verdana" w:hAnsi="Verdana" w:cs="Calibri"/>
          <w:b/>
          <w:bCs/>
          <w:sz w:val="22"/>
          <w:szCs w:val="22"/>
          <w:lang w:eastAsia="en-US"/>
        </w:rPr>
        <w:t xml:space="preserve"> </w:t>
      </w:r>
    </w:p>
    <w:p w14:paraId="60570A9C" w14:textId="77777777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color w:val="1F497D"/>
          <w:sz w:val="22"/>
          <w:szCs w:val="22"/>
          <w:lang w:eastAsia="en-US"/>
        </w:rPr>
      </w:pPr>
    </w:p>
    <w:tbl>
      <w:tblPr>
        <w:tblW w:w="10449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1464"/>
        <w:gridCol w:w="185"/>
        <w:gridCol w:w="1233"/>
        <w:gridCol w:w="1073"/>
        <w:gridCol w:w="1873"/>
        <w:gridCol w:w="2024"/>
      </w:tblGrid>
      <w:tr w:rsidR="00151F67" w:rsidRPr="00151F67" w14:paraId="01D41340" w14:textId="77777777" w:rsidTr="00151F67">
        <w:trPr>
          <w:trHeight w:val="300"/>
        </w:trPr>
        <w:tc>
          <w:tcPr>
            <w:tcW w:w="2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40BB5B" w14:textId="77777777" w:rsid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Gross internal site floor</w:t>
            </w:r>
          </w:p>
          <w:p w14:paraId="063ED998" w14:textId="716081B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area M2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2E444E" w14:textId="4286551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FF44FE" w14:textId="4E4E3A96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99,640</w:t>
            </w: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06AA3F" w14:textId="2A2A5D7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F6FCE0" w14:textId="36516BD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004C6" w14:textId="6CA1D78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18AC0DA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3205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Morriston Electricity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2C9C3F" w14:textId="7B1AC7B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Grid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730A48" w14:textId="4D6C067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Solar Farm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5E4D7D" w14:textId="4441584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Solar on site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492229" w14:textId="19E3789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Morriston Gas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B025EE" w14:textId="46966E4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11DDBE2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94929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C96DCC" w14:textId="1410AA4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860001" w14:textId="5E621B0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BAF87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57EF6" w14:textId="74B380D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497BB" w14:textId="25633CE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</w:tr>
      <w:tr w:rsidR="00151F67" w:rsidRPr="00151F67" w14:paraId="6420F62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D469C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AFD6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1,298,483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08AA9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8566F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2,419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2FE8F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92D6F" w14:textId="1335984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2,807,434.55</w:t>
            </w:r>
          </w:p>
        </w:tc>
      </w:tr>
      <w:tr w:rsidR="00151F67" w:rsidRPr="00151F67" w14:paraId="76E0E7CE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F451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5ACC9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1,356,168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8788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E4B68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1,364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1C803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F962B" w14:textId="4ED1F38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3,716,650.54</w:t>
            </w:r>
          </w:p>
        </w:tc>
      </w:tr>
      <w:tr w:rsidR="00151F67" w:rsidRPr="00151F67" w14:paraId="357A33C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9B12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7E5E5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1,397,890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51CE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2645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5,394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96AB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EF2ED" w14:textId="03210C4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566,828.97</w:t>
            </w:r>
          </w:p>
        </w:tc>
      </w:tr>
      <w:tr w:rsidR="00151F67" w:rsidRPr="00151F67" w14:paraId="2A58F4EA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2156A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5F3B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1,547,581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63DCB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84B5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2,311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1EE4F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22381" w14:textId="1E76D93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1,541,652.52</w:t>
            </w:r>
          </w:p>
        </w:tc>
      </w:tr>
      <w:tr w:rsidR="00151F67" w:rsidRPr="00151F67" w14:paraId="1199F3FF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881C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58C30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1,559,772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3DF14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E0A8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6,748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21D5E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188458" w14:textId="7F4F89E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798,395.99</w:t>
            </w:r>
          </w:p>
        </w:tc>
      </w:tr>
      <w:tr w:rsidR="00151F67" w:rsidRPr="00151F67" w14:paraId="4477741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3230D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8777B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730,444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8DE1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C985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2,239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01AD3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F6375" w14:textId="4DB1A97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877,087.85</w:t>
            </w:r>
          </w:p>
        </w:tc>
      </w:tr>
      <w:tr w:rsidR="00151F67" w:rsidRPr="00151F67" w14:paraId="61A66A5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D887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955E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925,199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4292B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69,307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02FE4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927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A38F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8CF53" w14:textId="4A8AA1F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1,562,760.34</w:t>
            </w:r>
          </w:p>
        </w:tc>
      </w:tr>
      <w:tr w:rsidR="00151F67" w:rsidRPr="00151F67" w14:paraId="58F4A2FA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A452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4BAFD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1,209,602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5168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151,168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D3F6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805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0CF2D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CE0DD0" w14:textId="024ACE0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2,029,914.45</w:t>
            </w:r>
          </w:p>
        </w:tc>
      </w:tr>
      <w:tr w:rsidR="00151F67" w:rsidRPr="00151F67" w14:paraId="5084105B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1D366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BDC9C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1,334,514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239B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60,236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9C452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522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27DE0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E976D" w14:textId="5F22ABD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2,364,848.88</w:t>
            </w:r>
          </w:p>
        </w:tc>
      </w:tr>
      <w:tr w:rsidR="00151F67" w:rsidRPr="00151F67" w14:paraId="36175F5F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4522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801C2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1,289,790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C5AFC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96,899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F65A4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490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D0192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0C94C" w14:textId="3480466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1,378,595.60</w:t>
            </w:r>
          </w:p>
        </w:tc>
      </w:tr>
      <w:tr w:rsidR="00151F67" w:rsidRPr="00151F67" w14:paraId="55CA14B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B2958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1F49F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1,102,965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654E1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154,604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29004" w14:textId="77777777" w:rsidR="00151F67" w:rsidRPr="00151F67" w:rsidRDefault="00151F67" w:rsidP="00E41C14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/>
                <w:color w:val="000000"/>
                <w:sz w:val="20"/>
                <w:szCs w:val="20"/>
              </w:rPr>
              <w:t>105,437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1EB11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CDA28" w14:textId="5C92C42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4,884,562.86</w:t>
            </w:r>
          </w:p>
        </w:tc>
      </w:tr>
      <w:tr w:rsidR="00151F67" w:rsidRPr="00151F67" w14:paraId="18F6524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895E5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F4E96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1,037,745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9E37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421,031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7182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>1,985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85D0D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A98F97" w14:textId="58E94E6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2,814,494.43</w:t>
            </w:r>
          </w:p>
        </w:tc>
      </w:tr>
      <w:tr w:rsidR="00151F67" w:rsidRPr="00151F67" w14:paraId="69A5675D" w14:textId="77777777" w:rsidTr="00151F67">
        <w:trPr>
          <w:trHeight w:val="315"/>
        </w:trPr>
        <w:tc>
          <w:tcPr>
            <w:tcW w:w="259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F06A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6FB3A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14,790,152</w:t>
            </w:r>
          </w:p>
        </w:tc>
        <w:tc>
          <w:tcPr>
            <w:tcW w:w="12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BC5D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953,245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291F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130,641</w:t>
            </w:r>
          </w:p>
        </w:tc>
        <w:tc>
          <w:tcPr>
            <w:tcW w:w="187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D3A61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02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7E126" w14:textId="457BBA4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25,343,226.98</w:t>
            </w:r>
          </w:p>
        </w:tc>
      </w:tr>
      <w:tr w:rsidR="00151F67" w:rsidRPr="00151F67" w14:paraId="607D623A" w14:textId="77777777" w:rsidTr="00151F67">
        <w:trPr>
          <w:trHeight w:val="300"/>
        </w:trPr>
        <w:tc>
          <w:tcPr>
            <w:tcW w:w="2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7B3EA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64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1FDE7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0.21233</w:t>
            </w:r>
          </w:p>
        </w:tc>
        <w:tc>
          <w:tcPr>
            <w:tcW w:w="12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66BD9" w14:textId="36A6DBB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43DE5" w14:textId="3A48AB3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8329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0.18316</w:t>
            </w:r>
          </w:p>
        </w:tc>
        <w:tc>
          <w:tcPr>
            <w:tcW w:w="20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99C091" w14:textId="10DE2B3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</w:tr>
      <w:tr w:rsidR="00151F67" w:rsidRPr="00151F67" w14:paraId="3A9DAA08" w14:textId="77777777" w:rsidTr="00151F67">
        <w:trPr>
          <w:trHeight w:val="315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2E261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Tonnes </w:t>
            </w:r>
          </w:p>
        </w:tc>
        <w:tc>
          <w:tcPr>
            <w:tcW w:w="16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78CE4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3140.39306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8D2B11" w14:textId="362D821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9FF65" w14:textId="0AE4E91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F16B38" w14:textId="0ACF532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AAF59E" w14:textId="0A2E763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4,641.87</w:t>
            </w:r>
          </w:p>
        </w:tc>
      </w:tr>
      <w:tr w:rsidR="00151F67" w:rsidRPr="00151F67" w14:paraId="665490D8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90C3A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AEDA3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F5AC0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51F5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F2F1C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3131E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63171787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45A4D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23F1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B7E3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B6FA8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48712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298D1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78ADD407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EE844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54DF9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12C19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99322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697C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79BF5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53AD4CFD" w14:textId="77777777" w:rsidTr="00151F67">
        <w:trPr>
          <w:trHeight w:val="300"/>
        </w:trPr>
        <w:tc>
          <w:tcPr>
            <w:tcW w:w="2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BFA9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Gross internal site floor area M2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8676A" w14:textId="337A7A9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42613" w14:textId="1C258F0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63,283</w:t>
            </w: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157533" w14:textId="67EC401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2934E4" w14:textId="6D631ED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DEF017" w14:textId="0EA4488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35B48B3D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43FB5" w14:textId="77777777" w:rsidR="0041723F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Singleton  </w:t>
            </w:r>
          </w:p>
          <w:p w14:paraId="3A6F6D50" w14:textId="6FBF8EC0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Electricity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C16303" w14:textId="57F1D09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GRID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0058D6" w14:textId="72DCDC0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CCF0D" w14:textId="1DF2770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3B269" w14:textId="77777777" w:rsidR="0041723F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Singleton  </w:t>
            </w:r>
          </w:p>
          <w:p w14:paraId="4595E7D2" w14:textId="439CC23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Gas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B3DF4" w14:textId="246DD79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43E38F05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4E759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1A779" w14:textId="24F5352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82BEB2" w14:textId="6E048C2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Solar on site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AA886" w14:textId="3F80B6F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5CE44" w14:textId="47F7E7A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6EDF5" w14:textId="0C7E441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</w:tr>
      <w:tr w:rsidR="00151F67" w:rsidRPr="00151F67" w14:paraId="66FA084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F2837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A94A9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658,241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0243B" w14:textId="6307D59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9AB217" w14:textId="3E99DF8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E3AD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39222" w14:textId="6FA98E0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1,693,295.13</w:t>
            </w:r>
          </w:p>
        </w:tc>
      </w:tr>
      <w:tr w:rsidR="00151F67" w:rsidRPr="00151F67" w14:paraId="0C813CB2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B80A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2354B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679,414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6E133" w14:textId="56BB906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A5C1D" w14:textId="74A030E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651E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A0BD0C" w14:textId="3A3CCE8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1,719,624.50</w:t>
            </w:r>
          </w:p>
        </w:tc>
      </w:tr>
      <w:tr w:rsidR="00151F67" w:rsidRPr="00151F67" w14:paraId="1A49E383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02292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F137E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675,118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FB3D84" w14:textId="49CCA40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73B031" w14:textId="4ABD923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6CE1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5C9196" w14:textId="1C89870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1,041,562.46</w:t>
            </w:r>
          </w:p>
        </w:tc>
      </w:tr>
      <w:tr w:rsidR="00151F67" w:rsidRPr="00151F67" w14:paraId="48D7EF4A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9DF0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DDB92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733,944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13F99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29868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59C33B" w14:textId="630ECFF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087C1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8CAD0E" w14:textId="344955F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871,234.06</w:t>
            </w:r>
          </w:p>
        </w:tc>
      </w:tr>
      <w:tr w:rsidR="00151F67" w:rsidRPr="00151F67" w14:paraId="272F315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3D7C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7ABF3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714,219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06A8D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33270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878CA1" w14:textId="7C744CE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A6781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9EEE9" w14:textId="7BEEDFE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963,340.11</w:t>
            </w:r>
          </w:p>
        </w:tc>
      </w:tr>
      <w:tr w:rsidR="00151F67" w:rsidRPr="00151F67" w14:paraId="397BA804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84C87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0C8D9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700,628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A0074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24827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44F11" w14:textId="1611057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0C9F2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42DF41" w14:textId="0B498C8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1,216,282.28</w:t>
            </w:r>
          </w:p>
        </w:tc>
      </w:tr>
      <w:tr w:rsidR="00151F67" w:rsidRPr="00151F67" w14:paraId="5721008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E96E6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D542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709,942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D2949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18176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9A5930" w14:textId="1FA1EC7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53398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D2E828" w14:textId="1F47852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1,327,353.67</w:t>
            </w:r>
          </w:p>
        </w:tc>
      </w:tr>
      <w:tr w:rsidR="00151F67" w:rsidRPr="00151F67" w14:paraId="7CFDC817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E052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B84EE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701,727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B8EF4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11730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C0696F" w14:textId="15CC88E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445FE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1F11E2" w14:textId="1F3E8E1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288,646.17</w:t>
            </w:r>
          </w:p>
        </w:tc>
      </w:tr>
      <w:tr w:rsidR="00151F67" w:rsidRPr="00151F67" w14:paraId="7FD8EF3E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2150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D123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718,864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4FD68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7838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E645D2" w14:textId="3DDCB4F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847E9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9810E" w14:textId="4CA13FA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1,704,353.06</w:t>
            </w:r>
          </w:p>
        </w:tc>
      </w:tr>
      <w:tr w:rsidR="00151F67" w:rsidRPr="00151F67" w14:paraId="767C2B33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F1E5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1B394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718,234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7164E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3767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90BBF" w14:textId="6114477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7E00D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2538E" w14:textId="200C716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2,891,362.75</w:t>
            </w:r>
          </w:p>
        </w:tc>
      </w:tr>
      <w:tr w:rsidR="00151F67" w:rsidRPr="00151F67" w14:paraId="12B213B2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9241B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EF921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650,547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C49EA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5552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0730C7" w14:textId="1867523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D2EEA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A516A" w14:textId="2C09AA9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2,155,865.75</w:t>
            </w:r>
          </w:p>
        </w:tc>
      </w:tr>
      <w:tr w:rsidR="00151F67" w:rsidRPr="00151F67" w14:paraId="2FA9D1F9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AA526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72E5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699,469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2A07B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9389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7BDB8" w14:textId="09E28FF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7350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AA5DC" w14:textId="75A92B2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2,061,516.84</w:t>
            </w:r>
          </w:p>
        </w:tc>
      </w:tr>
      <w:tr w:rsidR="00151F67" w:rsidRPr="00151F67" w14:paraId="4898021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90A4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3B66C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8,360,346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E2FA9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21304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B38CCE" w14:textId="75E98C5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68DCA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E573CB" w14:textId="4F2C1AC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17,934,436.78</w:t>
            </w:r>
          </w:p>
        </w:tc>
      </w:tr>
      <w:tr w:rsidR="00151F67" w:rsidRPr="00151F67" w14:paraId="17A1931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53A4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E943F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0.21233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E0CE25" w14:textId="6A0CCAF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1277F" w14:textId="07D445A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7B0D4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0.18316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B8EE79" w14:textId="7581915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</w:tr>
      <w:tr w:rsidR="00151F67" w:rsidRPr="00151F67" w14:paraId="52B1B0E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93B77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F1095F" w14:textId="06B1260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015880" w14:textId="550D6EC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AD2249" w14:textId="7F60A38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C6CA8" w14:textId="396DA7C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912127" w14:textId="3ECACA1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</w:tr>
      <w:tr w:rsidR="00151F67" w:rsidRPr="00151F67" w14:paraId="523DB55E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DB8E2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lastRenderedPageBreak/>
              <w:t xml:space="preserve">Tonnes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E9C6B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1775.15235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90BB5" w14:textId="04B6FEA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C3058E" w14:textId="7B5394D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6F834E" w14:textId="5082164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0D09CD" w14:textId="469241B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3,284.87</w:t>
            </w:r>
          </w:p>
        </w:tc>
      </w:tr>
      <w:tr w:rsidR="00151F67" w:rsidRPr="00151F67" w14:paraId="31515515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63C45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F4A3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F045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D52CD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A6092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BA68B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732271D7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39DD7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F2326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5D77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7D5E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4D9B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41BDF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635603F0" w14:textId="77777777" w:rsidTr="00151F67">
        <w:trPr>
          <w:trHeight w:val="300"/>
        </w:trPr>
        <w:tc>
          <w:tcPr>
            <w:tcW w:w="2597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764AA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6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19D05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5A68E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0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76605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87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13401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02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8F37A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151F67" w:rsidRPr="00151F67" w14:paraId="23E90010" w14:textId="77777777" w:rsidTr="00151F67">
        <w:trPr>
          <w:trHeight w:val="300"/>
        </w:trPr>
        <w:tc>
          <w:tcPr>
            <w:tcW w:w="2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E1F01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Gross internal site floor area M2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C5983F" w14:textId="73EF6B4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6E91B5" w14:textId="178CED6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29,449</w:t>
            </w:r>
          </w:p>
        </w:tc>
        <w:tc>
          <w:tcPr>
            <w:tcW w:w="10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8D174" w14:textId="147CD75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D0B8C" w14:textId="145F258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A0DA71" w14:textId="212EEFC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7D8EDDDD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4259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Neath Port Talbot   Electricity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126858" w14:textId="76AC025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GRID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39E00B" w14:textId="3FE1E2E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54EB4D" w14:textId="57C9722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78932C" w14:textId="662E418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Neath Port </w:t>
            </w:r>
            <w:proofErr w:type="gramStart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Talbot  Gas</w:t>
            </w:r>
            <w:proofErr w:type="gramEnd"/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2B9CD" w14:textId="1793AFD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151F67" w:rsidRPr="00151F67" w14:paraId="4086D205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E252C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F9BDA" w14:textId="17CD3A2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ACD24" w14:textId="373D81E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7CBAD6" w14:textId="4DAC4AB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8951E" w14:textId="65BA136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9DA319" w14:textId="2E86817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</w:tr>
      <w:tr w:rsidR="00151F67" w:rsidRPr="00151F67" w14:paraId="4977CA2F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33DEC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69E1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384,784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1C70E3" w14:textId="7920F35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390B3" w14:textId="002527C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CE1A9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DFF99D" w14:textId="72928AB6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589,966.90</w:t>
            </w:r>
          </w:p>
        </w:tc>
      </w:tr>
      <w:tr w:rsidR="00151F67" w:rsidRPr="00151F67" w14:paraId="3DAE289F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94583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0952C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397,871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BA8958" w14:textId="7AE06BC3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33CD02" w14:textId="0E931D9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07D32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D3885" w14:textId="67A5084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494,890.30</w:t>
            </w:r>
          </w:p>
        </w:tc>
      </w:tr>
      <w:tr w:rsidR="00151F67" w:rsidRPr="00151F67" w14:paraId="6A982CBC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59419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611E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371,592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5A834B" w14:textId="413BE4B6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BB80D" w14:textId="31C1EE3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E57D9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107CFF" w14:textId="39D61FA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302,602.00</w:t>
            </w:r>
          </w:p>
        </w:tc>
      </w:tr>
      <w:tr w:rsidR="00151F67" w:rsidRPr="00151F67" w14:paraId="3A51C476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909E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FEBCE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389,247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31622" w14:textId="668947C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94F330" w14:textId="3B93454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A8DBF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0BBCAC" w14:textId="13061F4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258,188.10</w:t>
            </w:r>
          </w:p>
        </w:tc>
      </w:tr>
      <w:tr w:rsidR="00151F67" w:rsidRPr="00151F67" w14:paraId="6FF73D9F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AC2A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395EA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379,248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F1D1B6" w14:textId="6CEAC86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071C2A" w14:textId="0617CB1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8F920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E27D8C" w14:textId="11CDE39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290,306.30</w:t>
            </w:r>
          </w:p>
        </w:tc>
      </w:tr>
      <w:tr w:rsidR="00151F67" w:rsidRPr="00151F67" w14:paraId="3FF0B743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03EDD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C7BB9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373,751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74D7D6" w14:textId="22A1131D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89253A" w14:textId="186711A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F0E625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B9E771" w14:textId="0CCEBE8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291,711.00</w:t>
            </w:r>
          </w:p>
        </w:tc>
      </w:tr>
      <w:tr w:rsidR="00151F67" w:rsidRPr="00151F67" w14:paraId="2ACCABB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35DA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DBBF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380,354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0F82E" w14:textId="726F7596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FDC372" w14:textId="38FEFF1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97A07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F3B0A7" w14:textId="7C0932B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407,196.20</w:t>
            </w:r>
          </w:p>
        </w:tc>
      </w:tr>
      <w:tr w:rsidR="00151F67" w:rsidRPr="00151F67" w14:paraId="29CCD773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47C6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524A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398,030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DB0A95" w14:textId="07EB4F3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31C4A7" w14:textId="694A44B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A791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4BCD4" w14:textId="15A06D7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656,212.00</w:t>
            </w:r>
          </w:p>
        </w:tc>
      </w:tr>
      <w:tr w:rsidR="00151F67" w:rsidRPr="00151F67" w14:paraId="2339C285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7226B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44802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424,692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F4C55D" w14:textId="469476C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4443EC" w14:textId="489C7BA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707FA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DD134A" w14:textId="54EDE246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712,154.20</w:t>
            </w:r>
          </w:p>
        </w:tc>
      </w:tr>
      <w:tr w:rsidR="00151F67" w:rsidRPr="00151F67" w14:paraId="6E02EBF7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E82A7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B2731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425,249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550FC" w14:textId="450E824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30860E" w14:textId="58A8B861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849E0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E8A78" w14:textId="7C7D77F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842,277.00</w:t>
            </w:r>
          </w:p>
        </w:tc>
      </w:tr>
      <w:tr w:rsidR="00151F67" w:rsidRPr="00151F67" w14:paraId="76F53829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2362C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917CD4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383,044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EB99D" w14:textId="747083C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D3B738" w14:textId="1B7CD1CC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21AB1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AD9336" w14:textId="1409CC4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731,030.30</w:t>
            </w:r>
          </w:p>
        </w:tc>
      </w:tr>
      <w:tr w:rsidR="00151F67" w:rsidRPr="00151F67" w14:paraId="0D237DF8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7869E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841AE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417,758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0A365D" w14:textId="56EE0739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D46B38" w14:textId="0497EA3B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AEE46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7D0B33" w14:textId="7CE69F8E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723,415.60</w:t>
            </w:r>
          </w:p>
        </w:tc>
      </w:tr>
      <w:tr w:rsidR="00151F67" w:rsidRPr="00151F67" w14:paraId="5F76A6E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44FC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95B0C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4,725,619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ACA00F" w14:textId="36840AF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853565" w14:textId="02A478E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A2A7A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06EB1D" w14:textId="608C4BD8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6,299,949.90</w:t>
            </w:r>
          </w:p>
        </w:tc>
      </w:tr>
      <w:tr w:rsidR="00151F67" w:rsidRPr="00151F67" w14:paraId="12EA2BA0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CDC9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D7079C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0.21233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4BD074" w14:textId="0146798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88B162" w14:textId="07B21F7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752CC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0.18316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431785" w14:textId="576EF59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</w:tr>
      <w:tr w:rsidR="00151F67" w:rsidRPr="00151F67" w14:paraId="212479A1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8589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8B6CED" w14:textId="56D1B9BA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E924B" w14:textId="46CEF86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F2B0C" w14:textId="0D1B529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31C8AE" w14:textId="6C3D45C5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EC9BDE" w14:textId="05AA969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</w:tr>
      <w:tr w:rsidR="00151F67" w:rsidRPr="00151F67" w14:paraId="2093834A" w14:textId="77777777" w:rsidTr="00151F67">
        <w:trPr>
          <w:trHeight w:val="300"/>
        </w:trPr>
        <w:tc>
          <w:tcPr>
            <w:tcW w:w="2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AD12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Tonnes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5CF4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1003.3906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EC7E4" w14:textId="7C611592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74687" w14:textId="33856AA4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69E279" w14:textId="2058DEEF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22935" w14:textId="57BC86F0" w:rsidR="00151F67" w:rsidRPr="00151F67" w:rsidRDefault="00151F67" w:rsidP="00151F67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1,153.90</w:t>
            </w:r>
          </w:p>
        </w:tc>
      </w:tr>
    </w:tbl>
    <w:p w14:paraId="562067BA" w14:textId="77777777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color w:val="1F497D"/>
          <w:sz w:val="22"/>
          <w:szCs w:val="22"/>
          <w:lang w:eastAsia="en-US"/>
        </w:rPr>
      </w:pPr>
    </w:p>
    <w:p w14:paraId="34382D1A" w14:textId="4D5D1CE7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b/>
          <w:bCs/>
          <w:sz w:val="22"/>
          <w:szCs w:val="22"/>
          <w:lang w:eastAsia="en-US"/>
        </w:rPr>
      </w:pPr>
      <w:r w:rsidRPr="00151F67">
        <w:rPr>
          <w:rFonts w:ascii="Verdana" w:hAnsi="Verdana" w:cs="Calibri"/>
          <w:b/>
          <w:bCs/>
          <w:sz w:val="22"/>
          <w:szCs w:val="22"/>
          <w:lang w:eastAsia="en-US"/>
        </w:rPr>
        <w:t>202</w:t>
      </w:r>
      <w:r w:rsidR="0041723F" w:rsidRPr="0041723F">
        <w:rPr>
          <w:rFonts w:ascii="Verdana" w:hAnsi="Verdana" w:cs="Calibri"/>
          <w:b/>
          <w:bCs/>
          <w:sz w:val="22"/>
          <w:szCs w:val="22"/>
          <w:lang w:eastAsia="en-US"/>
        </w:rPr>
        <w:t>2-20</w:t>
      </w:r>
      <w:r w:rsidRPr="00151F67">
        <w:rPr>
          <w:rFonts w:ascii="Verdana" w:hAnsi="Verdana" w:cs="Calibri"/>
          <w:b/>
          <w:bCs/>
          <w:sz w:val="22"/>
          <w:szCs w:val="22"/>
          <w:lang w:eastAsia="en-US"/>
        </w:rPr>
        <w:t xml:space="preserve">23 </w:t>
      </w:r>
    </w:p>
    <w:p w14:paraId="6A2712D0" w14:textId="77777777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color w:val="1F497D"/>
          <w:sz w:val="22"/>
          <w:szCs w:val="22"/>
          <w:lang w:eastAsia="en-US"/>
        </w:rPr>
      </w:pPr>
    </w:p>
    <w:tbl>
      <w:tblPr>
        <w:tblW w:w="10459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9"/>
        <w:gridCol w:w="1293"/>
        <w:gridCol w:w="72"/>
        <w:gridCol w:w="1557"/>
        <w:gridCol w:w="1328"/>
        <w:gridCol w:w="394"/>
        <w:gridCol w:w="1693"/>
        <w:gridCol w:w="1783"/>
      </w:tblGrid>
      <w:tr w:rsidR="0041723F" w:rsidRPr="00151F67" w14:paraId="099ABB94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09A3A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Gross internal site floor area M2</w:t>
            </w:r>
          </w:p>
        </w:tc>
        <w:tc>
          <w:tcPr>
            <w:tcW w:w="13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D7512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51DE3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          99,640 </w:t>
            </w:r>
          </w:p>
        </w:tc>
        <w:tc>
          <w:tcPr>
            <w:tcW w:w="13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C7175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3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7F89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7ABD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3836C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41723F" w:rsidRPr="00151F67" w14:paraId="2D1ACC76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1AC83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Morriston Electricity 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801A0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Grid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73914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Solar Farm 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8374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Solar on site 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CFE9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0F233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Morriston Gas 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C60E2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6BF11202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2284D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FDC6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C6B48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894D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kWh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42778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F0998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3F1AB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</w:tr>
      <w:tr w:rsidR="0041723F" w:rsidRPr="00151F67" w14:paraId="53E91C4D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CB8A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54EE75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911,108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4CC7C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428,740.00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93638" w14:textId="5D581E3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1,395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C1F82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8F88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269FF" w14:textId="4A5A26AC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1,992,761.01 </w:t>
            </w:r>
          </w:p>
        </w:tc>
      </w:tr>
      <w:tr w:rsidR="0041723F" w:rsidRPr="00151F67" w14:paraId="5C50BA14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EF867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05A066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981,275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E752D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448,770.00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26152" w14:textId="05E6058E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926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C3E6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322D4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FF403F" w14:textId="64ECB979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2,430,646.84 </w:t>
            </w:r>
          </w:p>
        </w:tc>
      </w:tr>
      <w:tr w:rsidR="0041723F" w:rsidRPr="00151F67" w14:paraId="22CFF08E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FF819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1B15AF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944,886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1BAB4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464,880.00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8667F5" w14:textId="7B61A6DC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869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4EFF7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A58F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229C38" w14:textId="2E060A5E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1,806,656.11 </w:t>
            </w:r>
          </w:p>
        </w:tc>
      </w:tr>
      <w:tr w:rsidR="0041723F" w:rsidRPr="00151F67" w14:paraId="7937B81C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4C33C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6A477B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1,054,202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4527C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511,770.00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12EA83" w14:textId="641CA01F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803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BB5D6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FC4DD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439F00" w14:textId="083BD2A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1,526,972.41 </w:t>
            </w:r>
          </w:p>
        </w:tc>
      </w:tr>
      <w:tr w:rsidR="0041723F" w:rsidRPr="00151F67" w14:paraId="1053FB21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9F06C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D3DCD5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1,086,043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CB975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496,480.00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7ACFA3" w14:textId="3D7A3DDB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599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C559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B5BB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B471D" w14:textId="6402C198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1,507,820.70 </w:t>
            </w:r>
          </w:p>
        </w:tc>
      </w:tr>
      <w:tr w:rsidR="0041723F" w:rsidRPr="00151F67" w14:paraId="273A7B1C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D5E16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5F488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1,076,956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F2C86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329,720.00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E9881" w14:textId="1721A1C8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378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2D6BD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90302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39EA8" w14:textId="50ED088B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1,642,704.63 </w:t>
            </w:r>
          </w:p>
        </w:tc>
      </w:tr>
      <w:tr w:rsidR="0041723F" w:rsidRPr="00151F67" w14:paraId="5521D221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91A01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B84231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1,172,102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D01A7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260,460.00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94C1DF" w14:textId="70DA51D6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170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DE2BA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E775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764429" w14:textId="7022F332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1,994,263.27 </w:t>
            </w:r>
          </w:p>
        </w:tc>
      </w:tr>
      <w:tr w:rsidR="0041723F" w:rsidRPr="00151F67" w14:paraId="449243CC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8711E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7BE6A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1,245,549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E0B20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124,990.00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9FE32" w14:textId="022AF11D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131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9AD9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C5432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AD61EC" w14:textId="7602A299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2,210,588.47 </w:t>
            </w:r>
          </w:p>
        </w:tc>
      </w:tr>
      <w:tr w:rsidR="0041723F" w:rsidRPr="00151F67" w14:paraId="0060BE7E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3FB14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05479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1,278,339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5667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 90,390.00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A8F27E" w14:textId="0B5744DC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187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6BB10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2360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05D87" w14:textId="1E190572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3,056,565.56 </w:t>
            </w:r>
          </w:p>
        </w:tc>
      </w:tr>
      <w:tr w:rsidR="0041723F" w:rsidRPr="00151F67" w14:paraId="43F3B56B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88EF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114D23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1,246,123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C8EA6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128,120.00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D611D0" w14:textId="70513FC1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236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65DF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FE7FF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F7D38" w14:textId="2F1398B0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3,756,418.20 </w:t>
            </w:r>
          </w:p>
        </w:tc>
      </w:tr>
      <w:tr w:rsidR="0041723F" w:rsidRPr="00151F67" w14:paraId="61E84BB8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83AF2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E41B01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1,057,814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CBE1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199,850.00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466D0C" w14:textId="2205678F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/>
                <w:color w:val="000000"/>
                <w:sz w:val="22"/>
                <w:szCs w:val="22"/>
              </w:rPr>
              <w:t xml:space="preserve">        358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D251C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98393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747BF" w14:textId="3D9D7B0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2,852,507.08 </w:t>
            </w:r>
          </w:p>
        </w:tc>
      </w:tr>
      <w:tr w:rsidR="0041723F" w:rsidRPr="00151F67" w14:paraId="407470A1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ADA9D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584D7B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1,165,542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A1350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219,700.00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7B78F3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      -   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BD96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30C13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671A284" w14:textId="789DC15D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3,729,585.55 </w:t>
            </w:r>
          </w:p>
        </w:tc>
      </w:tr>
      <w:tr w:rsidR="0041723F" w:rsidRPr="00151F67" w14:paraId="30412738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19FB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lastRenderedPageBreak/>
              <w:t>Total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7FC8E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13,219,939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10905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3,703,870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7EB27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6,052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0B2E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2B380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10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125484" w14:textId="2DB44DA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28,507,489.83 </w:t>
            </w:r>
          </w:p>
        </w:tc>
      </w:tr>
      <w:tr w:rsidR="0041723F" w:rsidRPr="00151F67" w14:paraId="465EDF40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A4BF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2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0F42F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0.19338</w:t>
            </w:r>
          </w:p>
        </w:tc>
        <w:tc>
          <w:tcPr>
            <w:tcW w:w="162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F4846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8D27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DFD2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E5EC0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0.18254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9BC19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339673AB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77DD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Tonnes 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931736" w14:textId="77777777" w:rsidR="00151F67" w:rsidRPr="00151F67" w:rsidRDefault="00151F67" w:rsidP="0041723F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>2556.47171</w:t>
            </w:r>
          </w:p>
        </w:tc>
        <w:tc>
          <w:tcPr>
            <w:tcW w:w="162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EE73B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DA327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F945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79B60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8F2C6" w14:textId="180AF401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  5,203.76 </w:t>
            </w:r>
          </w:p>
        </w:tc>
      </w:tr>
      <w:tr w:rsidR="0041723F" w:rsidRPr="00151F67" w14:paraId="53DDC8BC" w14:textId="77777777" w:rsidTr="0041723F">
        <w:trPr>
          <w:trHeight w:val="300"/>
        </w:trPr>
        <w:tc>
          <w:tcPr>
            <w:tcW w:w="233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0238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361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BF41D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4E9CF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990B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43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61B18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E40AA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7A034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301611A1" w14:textId="77777777" w:rsidTr="0041723F">
        <w:trPr>
          <w:trHeight w:val="300"/>
        </w:trPr>
        <w:tc>
          <w:tcPr>
            <w:tcW w:w="233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6AC8B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361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A3B87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E8F49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FD122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43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ADA02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5F76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0C80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41723F" w:rsidRPr="00151F67" w14:paraId="1E3C6AAD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AF0E9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Gross internal site floor area M2</w:t>
            </w:r>
          </w:p>
        </w:tc>
        <w:tc>
          <w:tcPr>
            <w:tcW w:w="13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CFFDD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4AF1E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          63,283 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2F3D5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50968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AACEA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C66C7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0F6ED64C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D5271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Singleton  Electricity</w:t>
            </w:r>
            <w:proofErr w:type="gramEnd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4A938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Grid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0B400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Solar on site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4CC3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3A911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DC69D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proofErr w:type="gramStart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Singleton  Gas</w:t>
            </w:r>
            <w:proofErr w:type="gramEnd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D5DC3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0ACBD9AD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1FD5B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557DA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C1684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CA16A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D3DA9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76799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24B8A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</w:tr>
      <w:tr w:rsidR="0041723F" w:rsidRPr="00151F67" w14:paraId="5074E370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A658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53E1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648,057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CAB1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 29,854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6D437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C0F99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34619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908CC2" w14:textId="7A719A34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1,887,500.58 </w:t>
            </w:r>
          </w:p>
        </w:tc>
      </w:tr>
      <w:tr w:rsidR="0041723F" w:rsidRPr="00151F67" w14:paraId="305D20FF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62E5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6D3DC3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695,019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E7407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 31,506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A14B9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DE577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F630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17C13D" w14:textId="4F8A1715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1,730,459.95 </w:t>
            </w:r>
          </w:p>
        </w:tc>
      </w:tr>
      <w:tr w:rsidR="0041723F" w:rsidRPr="00151F67" w14:paraId="2FD491E6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C7965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ED72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687,614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FD2E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 35,218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A871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D466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A307C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F45C7" w14:textId="1ADB8B0D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   660,027.58 </w:t>
            </w:r>
          </w:p>
        </w:tc>
      </w:tr>
      <w:tr w:rsidR="0041723F" w:rsidRPr="00151F67" w14:paraId="77DA7575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EDFDA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287BA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764,235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1CB84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 33,815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5F98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D3387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2A077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6C6E91" w14:textId="0969C854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1,060,637.91 </w:t>
            </w:r>
          </w:p>
        </w:tc>
      </w:tr>
      <w:tr w:rsidR="0041723F" w:rsidRPr="00151F67" w14:paraId="17CDE0B8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D8FFF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E0875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784,472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3E71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 28,080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B483A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C00B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23BB1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CDD0BD" w14:textId="7D3A98C9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1,176,387.43 </w:t>
            </w:r>
          </w:p>
        </w:tc>
      </w:tr>
      <w:tr w:rsidR="0041723F" w:rsidRPr="00151F67" w14:paraId="5FC4AD10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2C1A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C9A42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714,652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F6A75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9,645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7EE53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C275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ED8BC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7DEA1" w14:textId="6585C775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1,141,416.30 </w:t>
            </w:r>
          </w:p>
        </w:tc>
      </w:tr>
      <w:tr w:rsidR="0041723F" w:rsidRPr="00151F67" w14:paraId="26DF12E3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30323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02C43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729,056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2F3FB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4,704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AC040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280D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B68AB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41539" w14:textId="6D7C4700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1,719,340.70 </w:t>
            </w:r>
          </w:p>
        </w:tc>
      </w:tr>
      <w:tr w:rsidR="0041723F" w:rsidRPr="00151F67" w14:paraId="5F3F297C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E4468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71E45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703,977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517B6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2,532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F8E9A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296CF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5EE6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D81234" w14:textId="0408CBD8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1,994,484.03 </w:t>
            </w:r>
          </w:p>
        </w:tc>
      </w:tr>
      <w:tr w:rsidR="0041723F" w:rsidRPr="00151F67" w14:paraId="621D6A75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2756A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34585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716,585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2E4F0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4,060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9BCE8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F40B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73DD9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07D904" w14:textId="28CDE45D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2,710,322.24 </w:t>
            </w:r>
          </w:p>
        </w:tc>
      </w:tr>
      <w:tr w:rsidR="0041723F" w:rsidRPr="00151F67" w14:paraId="7400D766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9FBF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34CE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721,131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FA198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6,742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7B2213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B023C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594E0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12457E" w14:textId="736204AA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2,079,685.53 </w:t>
            </w:r>
          </w:p>
        </w:tc>
      </w:tr>
      <w:tr w:rsidR="0041723F" w:rsidRPr="00151F67" w14:paraId="5F2FAE5B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4621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3AD8D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635,977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65BF9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9,250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47EC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30F14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A5588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433406" w14:textId="786C0B6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2,220,977.24 </w:t>
            </w:r>
          </w:p>
        </w:tc>
      </w:tr>
      <w:tr w:rsidR="0041723F" w:rsidRPr="00151F67" w14:paraId="403603AB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40D3A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041AB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696,893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8193A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 xml:space="preserve">         7,852 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B52B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/>
                <w:sz w:val="22"/>
                <w:szCs w:val="22"/>
              </w:rPr>
            </w:pPr>
            <w:r w:rsidRPr="00151F67">
              <w:rPr>
                <w:rFonts w:ascii="Verdana" w:hAnsi="Verdana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708AB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6B20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696435" w14:textId="4E410CD1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 2,009,465.25 </w:t>
            </w:r>
          </w:p>
        </w:tc>
      </w:tr>
      <w:tr w:rsidR="0041723F" w:rsidRPr="00151F67" w14:paraId="253E4B6C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379CB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44ABC" w14:textId="77777777" w:rsidR="00151F67" w:rsidRPr="00151F67" w:rsidRDefault="00151F67" w:rsidP="0041723F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8,497,667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33ECE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203,258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15501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AF205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9294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10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0BFE3" w14:textId="4417BC9B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151F67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20,390,704.74 </w:t>
            </w:r>
          </w:p>
        </w:tc>
      </w:tr>
      <w:tr w:rsidR="0041723F" w:rsidRPr="00151F67" w14:paraId="7D29E645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E02DB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3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460018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0.19338</w:t>
            </w:r>
          </w:p>
        </w:tc>
        <w:tc>
          <w:tcPr>
            <w:tcW w:w="1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7E914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9834A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29893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810D6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0.18254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EC9C0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34F05E9A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73D45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Tonnes 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A5B70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1643.27888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BE5A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553A0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9F6DD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45A86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A1BFB" w14:textId="00482132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   3,722.12 </w:t>
            </w:r>
          </w:p>
        </w:tc>
      </w:tr>
      <w:tr w:rsidR="0041723F" w:rsidRPr="00151F67" w14:paraId="0F08D02E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69FB8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2819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92761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CA24E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6A11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8F9E4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B8650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0F5EC0BD" w14:textId="77777777" w:rsidTr="0041723F">
        <w:trPr>
          <w:trHeight w:val="300"/>
        </w:trPr>
        <w:tc>
          <w:tcPr>
            <w:tcW w:w="233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273A5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1361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F52BD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9EA41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0A559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43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3052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AA8C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DA9A4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41723F" w:rsidRPr="00151F67" w14:paraId="03EB2DBE" w14:textId="77777777" w:rsidTr="0041723F">
        <w:trPr>
          <w:trHeight w:val="300"/>
        </w:trPr>
        <w:tc>
          <w:tcPr>
            <w:tcW w:w="233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14C5B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F0BF2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55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E27A0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23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F911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430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D1A1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1361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7D85F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  <w:tc>
          <w:tcPr>
            <w:tcW w:w="21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950B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eastAsia="Times New Roman" w:hAnsi="Verdana" w:cs="Times New Roman"/>
                <w:sz w:val="22"/>
                <w:szCs w:val="22"/>
              </w:rPr>
            </w:pPr>
          </w:p>
        </w:tc>
      </w:tr>
      <w:tr w:rsidR="0041723F" w:rsidRPr="00151F67" w14:paraId="290AFAC1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A66CC" w14:textId="77777777" w:rsidR="0041723F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Gross </w:t>
            </w:r>
          </w:p>
          <w:p w14:paraId="1DCC12F3" w14:textId="77777777" w:rsidR="0041723F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internal </w:t>
            </w:r>
          </w:p>
          <w:p w14:paraId="704685A5" w14:textId="4B768B55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site floor area M2</w:t>
            </w:r>
          </w:p>
        </w:tc>
        <w:tc>
          <w:tcPr>
            <w:tcW w:w="13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8210E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FB22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29,449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F2778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F7AF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67C125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D7920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68D365D1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479247" w14:textId="77777777" w:rsidR="0041723F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Neath Port Talbot   </w:t>
            </w:r>
          </w:p>
          <w:p w14:paraId="25428586" w14:textId="1E60F945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Electricity 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091D2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AF3E5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F7C17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C6944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3346A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Neath Port </w:t>
            </w:r>
            <w:proofErr w:type="gramStart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Talbot  Gas</w:t>
            </w:r>
            <w:proofErr w:type="gramEnd"/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A4CD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6EF32D7D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F5F13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33D99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2E82E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6132C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E6127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5E9FE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9C18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</w:rPr>
              <w:t xml:space="preserve">kWh </w:t>
            </w:r>
          </w:p>
        </w:tc>
      </w:tr>
      <w:tr w:rsidR="0041723F" w:rsidRPr="00151F67" w14:paraId="37BBD0D7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250A8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108E2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378,755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2ACDE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2A164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A6335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0D0A7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Apr-21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5854D8" w14:textId="264B9E78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7DE3CEB6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4790F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900FF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380,302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078B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E3574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98EA8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69464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BA15D2" w14:textId="5CE3F979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1BB28DE0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7E098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3FD37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367,353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02CC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2E97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3813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225A6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F204E4" w14:textId="226271C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1C5D52AD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F9855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7D58F0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389,094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C9AC1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DC552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BAE49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DFB27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CE81FB" w14:textId="3ED05D9F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3D2F83D6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397E2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lastRenderedPageBreak/>
              <w:t>Aug-21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AA818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393,838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38EC1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52CF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5A723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CDD9A0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6BC349" w14:textId="524DFD74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565BC25E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18B0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0313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372,460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BD28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17976E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18F9A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2E595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25C74E" w14:textId="112D8DCF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66397E78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C717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A53A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386,742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C7EA9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F49D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3FC22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0802E0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630165" w14:textId="5B20FF98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1EDB1D07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B5A85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072CC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341,499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4CAF3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EADFA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290C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C952A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7580CE" w14:textId="7B06E0C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56F93CD4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F5663D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60240E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414,339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3E42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64BFC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1E08B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40282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50F5F9" w14:textId="5984AB3B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66E97C1D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9F760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7F71F6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423,666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43C38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B11818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6028C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C86A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7A88A" w14:textId="5164BAF5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34CF8799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B576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4CF5A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375,373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738DB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111734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3D85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7E7EA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CCD337" w14:textId="299217B4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  </w:t>
            </w:r>
            <w:r w:rsidR="0041723F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 </w:t>
            </w: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589,024.80 </w:t>
            </w:r>
          </w:p>
        </w:tc>
      </w:tr>
      <w:tr w:rsidR="0041723F" w:rsidRPr="00151F67" w14:paraId="0F436580" w14:textId="77777777" w:rsidTr="0041723F">
        <w:trPr>
          <w:trHeight w:val="300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1CF4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C99057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417,492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B3204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E98F3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7375F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418E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BCCE4E" w14:textId="43E0FE8C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589,024.80 </w:t>
            </w:r>
          </w:p>
        </w:tc>
      </w:tr>
      <w:tr w:rsidR="0041723F" w:rsidRPr="00151F67" w14:paraId="04F8F460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79986D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D6A771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4,640,912</w:t>
            </w:r>
          </w:p>
        </w:tc>
        <w:tc>
          <w:tcPr>
            <w:tcW w:w="155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282E1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3A9A2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4F990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AE479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102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DE9A4" w14:textId="4818791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7,068,297.60 </w:t>
            </w:r>
          </w:p>
        </w:tc>
      </w:tr>
      <w:tr w:rsidR="0041723F" w:rsidRPr="00151F67" w14:paraId="38422B19" w14:textId="77777777" w:rsidTr="0041723F">
        <w:trPr>
          <w:trHeight w:val="300"/>
        </w:trPr>
        <w:tc>
          <w:tcPr>
            <w:tcW w:w="2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C3B867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CO2 factor </w:t>
            </w:r>
          </w:p>
        </w:tc>
        <w:tc>
          <w:tcPr>
            <w:tcW w:w="136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63AB9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0.19338</w:t>
            </w:r>
          </w:p>
        </w:tc>
        <w:tc>
          <w:tcPr>
            <w:tcW w:w="1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87AAA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AB255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C40519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04540B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0.18254</w:t>
            </w:r>
          </w:p>
        </w:tc>
        <w:tc>
          <w:tcPr>
            <w:tcW w:w="2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18FA2B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</w:tr>
      <w:tr w:rsidR="0041723F" w:rsidRPr="00151F67" w14:paraId="2F0133D6" w14:textId="77777777" w:rsidTr="0041723F">
        <w:trPr>
          <w:trHeight w:val="315"/>
        </w:trPr>
        <w:tc>
          <w:tcPr>
            <w:tcW w:w="2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7C321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Tonnes </w:t>
            </w:r>
          </w:p>
        </w:tc>
        <w:tc>
          <w:tcPr>
            <w:tcW w:w="136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9F47F" w14:textId="77777777" w:rsidR="00151F67" w:rsidRPr="00151F67" w:rsidRDefault="00151F67" w:rsidP="00151F67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897.459563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456DB3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8E4365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BC5716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65E3FA" w14:textId="77777777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E7A065" w14:textId="551F0833" w:rsidR="00151F67" w:rsidRPr="00151F67" w:rsidRDefault="00151F67" w:rsidP="00151F67">
            <w:pPr>
              <w:spacing w:before="0" w:after="0" w:line="240" w:lineRule="auto"/>
              <w:ind w:left="0" w:right="0"/>
              <w:rPr>
                <w:rFonts w:ascii="Verdana" w:hAnsi="Verdana" w:cs="Calibri"/>
                <w:color w:val="000000"/>
                <w:sz w:val="22"/>
                <w:szCs w:val="22"/>
              </w:rPr>
            </w:pPr>
            <w:r w:rsidRPr="00151F67">
              <w:rPr>
                <w:rFonts w:ascii="Verdana" w:hAnsi="Verdana" w:cs="Calibri"/>
                <w:color w:val="000000"/>
                <w:sz w:val="22"/>
                <w:szCs w:val="22"/>
              </w:rPr>
              <w:t xml:space="preserve">       1,290.25 </w:t>
            </w:r>
          </w:p>
        </w:tc>
      </w:tr>
    </w:tbl>
    <w:p w14:paraId="5C2E5702" w14:textId="77777777" w:rsidR="00151F67" w:rsidRPr="00151F67" w:rsidRDefault="00151F67" w:rsidP="00151F67">
      <w:pPr>
        <w:spacing w:before="0" w:after="0" w:line="240" w:lineRule="auto"/>
        <w:ind w:left="0" w:right="0"/>
        <w:rPr>
          <w:rFonts w:ascii="Verdana" w:hAnsi="Verdana" w:cs="Calibri"/>
          <w:color w:val="1F497D"/>
          <w:sz w:val="22"/>
          <w:szCs w:val="22"/>
          <w:lang w:eastAsia="en-US"/>
        </w:rPr>
      </w:pPr>
    </w:p>
    <w:p w14:paraId="2E39D0C9" w14:textId="2E9758A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B0B7454" w14:textId="14D54DDB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5594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F925AA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E3D3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7684C95" wp14:editId="074ECCE5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34ECA0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0AA771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62DE7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3C340F3" wp14:editId="349F877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35BAC58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EEF7300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231BA85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77159CD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32EEDC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3AECF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94D85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3D23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5171BB8" wp14:editId="128F5A55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089255B" wp14:editId="486AC98F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6D8FB9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D39678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E46DBB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F673A8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563CC7A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725A86F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70" type="#_x0000_t75" style="width:21pt;height:21pt;visibility:visible;mso-wrap-style:square" o:bullet="t">
        <v:imagedata r:id="rId1" o:title=""/>
      </v:shape>
    </w:pict>
  </w:numPicBullet>
  <w:numPicBullet w:numPicBulletId="1">
    <w:pict>
      <v:shape id="_x0000_i1671" type="#_x0000_t75" style="width:384pt;height:384pt;visibility:visible;mso-wrap-style:square" o:bullet="t">
        <v:imagedata r:id="rId2" o:title=""/>
      </v:shape>
    </w:pict>
  </w:numPicBullet>
  <w:numPicBullet w:numPicBulletId="2">
    <w:pict>
      <v:shape id="_x0000_i1672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673" type="#_x0000_t75" style="width:16.5pt;height:16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0744571">
    <w:abstractNumId w:val="12"/>
  </w:num>
  <w:num w:numId="2" w16cid:durableId="1889759574">
    <w:abstractNumId w:val="0"/>
  </w:num>
  <w:num w:numId="3" w16cid:durableId="1700081686">
    <w:abstractNumId w:val="7"/>
  </w:num>
  <w:num w:numId="4" w16cid:durableId="469397983">
    <w:abstractNumId w:val="14"/>
  </w:num>
  <w:num w:numId="5" w16cid:durableId="113984962">
    <w:abstractNumId w:val="3"/>
  </w:num>
  <w:num w:numId="6" w16cid:durableId="1522743594">
    <w:abstractNumId w:val="2"/>
  </w:num>
  <w:num w:numId="7" w16cid:durableId="764494477">
    <w:abstractNumId w:val="9"/>
  </w:num>
  <w:num w:numId="8" w16cid:durableId="1989892714">
    <w:abstractNumId w:val="13"/>
  </w:num>
  <w:num w:numId="9" w16cid:durableId="805128936">
    <w:abstractNumId w:val="16"/>
  </w:num>
  <w:num w:numId="10" w16cid:durableId="1590430023">
    <w:abstractNumId w:val="1"/>
  </w:num>
  <w:num w:numId="11" w16cid:durableId="884222185">
    <w:abstractNumId w:val="8"/>
  </w:num>
  <w:num w:numId="12" w16cid:durableId="656611849">
    <w:abstractNumId w:val="11"/>
  </w:num>
  <w:num w:numId="13" w16cid:durableId="896207844">
    <w:abstractNumId w:val="15"/>
  </w:num>
  <w:num w:numId="14" w16cid:durableId="36190020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444469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8676348">
    <w:abstractNumId w:val="10"/>
  </w:num>
  <w:num w:numId="17" w16cid:durableId="81128986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51F67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723F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E0BE3"/>
    <w:rsid w:val="00DF2EA1"/>
    <w:rsid w:val="00E11F2D"/>
    <w:rsid w:val="00E26720"/>
    <w:rsid w:val="00E41C14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79E74F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uiPriority w:val="99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numbering" w:customStyle="1" w:styleId="NoList1">
    <w:name w:val="No List1"/>
    <w:next w:val="NoList"/>
    <w:uiPriority w:val="99"/>
    <w:semiHidden/>
    <w:unhideWhenUsed/>
    <w:rsid w:val="00151F67"/>
  </w:style>
  <w:style w:type="character" w:styleId="FollowedHyperlink">
    <w:name w:val="FollowedHyperlink"/>
    <w:basedOn w:val="DefaultParagraphFont"/>
    <w:uiPriority w:val="99"/>
    <w:semiHidden/>
    <w:unhideWhenUsed/>
    <w:rsid w:val="00151F67"/>
    <w:rPr>
      <w:color w:val="800080"/>
      <w:u w:val="single"/>
    </w:rPr>
  </w:style>
  <w:style w:type="paragraph" w:customStyle="1" w:styleId="msonormal0">
    <w:name w:val="msonormal"/>
    <w:basedOn w:val="Normal"/>
    <w:rsid w:val="00151F67"/>
    <w:pPr>
      <w:spacing w:before="100" w:beforeAutospacing="1" w:after="100" w:afterAutospacing="1" w:line="240" w:lineRule="auto"/>
      <w:ind w:left="0" w:right="0"/>
    </w:pPr>
    <w:rPr>
      <w:rFonts w:ascii="Times New Roman" w:hAnsi="Times New Roman" w:cs="Times New Roman"/>
    </w:rPr>
  </w:style>
  <w:style w:type="character" w:customStyle="1" w:styleId="emailstyle18">
    <w:name w:val="emailstyle18"/>
    <w:basedOn w:val="DefaultParagraphFont"/>
    <w:semiHidden/>
    <w:rsid w:val="00151F67"/>
    <w:rPr>
      <w:rFonts w:ascii="Calibri" w:hAnsi="Calibri" w:cs="Calibri" w:hint="default"/>
      <w:color w:val="auto"/>
    </w:rPr>
  </w:style>
  <w:style w:type="character" w:customStyle="1" w:styleId="emailstyle19">
    <w:name w:val="emailstyle19"/>
    <w:basedOn w:val="DefaultParagraphFont"/>
    <w:semiHidden/>
    <w:rsid w:val="00151F67"/>
    <w:rPr>
      <w:rFonts w:ascii="Calibri" w:hAnsi="Calibri" w:cs="Calibri" w:hint="default"/>
      <w:color w:val="1F497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7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5</Pages>
  <Words>905</Words>
  <Characters>5160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2024-04-15T07:33:00Z</dcterms:created>
  <dcterms:modified xsi:type="dcterms:W3CDTF">2024-04-15T07:55:00Z</dcterms:modified>
</cp:coreProperties>
</file>