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bookmarkStart w:id="0" w:name="_GoBack"/>
      <w:bookmarkEnd w:id="0"/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EE3E1E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E3E1E" w:rsidRPr="00EE3E1E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23-I-024</w:t>
                            </w:r>
                          </w:p>
                          <w:p w:rsidR="00DC7FA9" w:rsidRPr="00EE3E1E" w:rsidRDefault="00DC7FA9" w:rsidP="00DC7FA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EE3E1E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E3E1E" w:rsidRPr="00EE3E1E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23-I-024</w:t>
                      </w:r>
                    </w:p>
                    <w:p w:rsidR="00DC7FA9" w:rsidRPr="00EE3E1E" w:rsidRDefault="00DC7FA9" w:rsidP="00DC7FA9">
                      <w:pPr>
                        <w:rPr>
                          <w:color w:val="000000" w:themeColor="text1"/>
                        </w:rPr>
                      </w:pPr>
                    </w:p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E3E1E" w:rsidRDefault="00EE3E1E" w:rsidP="00EE3E1E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EE3E1E">
        <w:rPr>
          <w:rFonts w:ascii="Verdana" w:hAnsi="Verdana"/>
          <w:b/>
          <w:sz w:val="22"/>
          <w:szCs w:val="22"/>
        </w:rPr>
        <w:t>does a level 3 weight management programme for obesity exist in patients in the Swansea Bay Area  </w:t>
      </w:r>
    </w:p>
    <w:p w:rsidR="00EE3E1E" w:rsidRPr="00EE3E1E" w:rsidRDefault="00736D56" w:rsidP="00EE3E1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</w:t>
      </w:r>
      <w:r w:rsidR="001C2676">
        <w:rPr>
          <w:rFonts w:ascii="Verdana" w:hAnsi="Verdana"/>
          <w:sz w:val="22"/>
          <w:szCs w:val="22"/>
        </w:rPr>
        <w:t xml:space="preserve">here is a </w:t>
      </w:r>
      <w:r w:rsidR="001A6221">
        <w:rPr>
          <w:rFonts w:ascii="Verdana" w:hAnsi="Verdana"/>
          <w:sz w:val="22"/>
          <w:szCs w:val="22"/>
        </w:rPr>
        <w:t xml:space="preserve">limited </w:t>
      </w:r>
      <w:r w:rsidR="001C2676">
        <w:rPr>
          <w:rFonts w:ascii="Verdana" w:hAnsi="Verdana"/>
          <w:sz w:val="22"/>
          <w:szCs w:val="22"/>
        </w:rPr>
        <w:t xml:space="preserve">level 3 weight management </w:t>
      </w:r>
      <w:r>
        <w:rPr>
          <w:rFonts w:ascii="Verdana" w:hAnsi="Verdana"/>
          <w:sz w:val="22"/>
          <w:szCs w:val="22"/>
        </w:rPr>
        <w:t xml:space="preserve">service </w:t>
      </w:r>
      <w:r w:rsidR="001C2676">
        <w:rPr>
          <w:rFonts w:ascii="Verdana" w:hAnsi="Verdana"/>
          <w:sz w:val="22"/>
          <w:szCs w:val="22"/>
        </w:rPr>
        <w:t>for a</w:t>
      </w:r>
      <w:r w:rsidR="00EE3E1E" w:rsidRPr="00EE3E1E">
        <w:rPr>
          <w:rFonts w:ascii="Verdana" w:hAnsi="Verdana"/>
          <w:sz w:val="22"/>
          <w:szCs w:val="22"/>
        </w:rPr>
        <w:t xml:space="preserve"> small caseload of patients </w:t>
      </w:r>
      <w:r w:rsidR="001C2676">
        <w:rPr>
          <w:rFonts w:ascii="Verdana" w:hAnsi="Verdana"/>
          <w:sz w:val="22"/>
          <w:szCs w:val="22"/>
        </w:rPr>
        <w:t xml:space="preserve">who </w:t>
      </w:r>
      <w:r w:rsidR="00EE3E1E" w:rsidRPr="00EE3E1E">
        <w:rPr>
          <w:rFonts w:ascii="Verdana" w:hAnsi="Verdana"/>
          <w:sz w:val="22"/>
          <w:szCs w:val="22"/>
        </w:rPr>
        <w:t>receive intervention from a consultant but there is no</w:t>
      </w:r>
      <w:r w:rsidR="001C2676">
        <w:rPr>
          <w:rFonts w:ascii="Verdana" w:hAnsi="Verdana"/>
          <w:sz w:val="22"/>
          <w:szCs w:val="22"/>
        </w:rPr>
        <w:t xml:space="preserve"> multidis</w:t>
      </w:r>
      <w:r w:rsidR="001A6221">
        <w:rPr>
          <w:rFonts w:ascii="Verdana" w:hAnsi="Verdana"/>
          <w:sz w:val="22"/>
          <w:szCs w:val="22"/>
        </w:rPr>
        <w:t>ci</w:t>
      </w:r>
      <w:r w:rsidR="001C2676">
        <w:rPr>
          <w:rFonts w:ascii="Verdana" w:hAnsi="Verdana"/>
          <w:sz w:val="22"/>
          <w:szCs w:val="22"/>
        </w:rPr>
        <w:t xml:space="preserve">plinary input at present.  </w:t>
      </w:r>
    </w:p>
    <w:p w:rsidR="00EE3E1E" w:rsidRPr="00EE3E1E" w:rsidRDefault="00EE3E1E" w:rsidP="00EE3E1E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proofErr w:type="gramStart"/>
      <w:r w:rsidRPr="00EE3E1E">
        <w:rPr>
          <w:rFonts w:ascii="Verdana" w:hAnsi="Verdana"/>
          <w:b/>
          <w:sz w:val="22"/>
          <w:szCs w:val="22"/>
        </w:rPr>
        <w:t>if</w:t>
      </w:r>
      <w:proofErr w:type="gramEnd"/>
      <w:r w:rsidRPr="00EE3E1E">
        <w:rPr>
          <w:rFonts w:ascii="Verdana" w:hAnsi="Verdana"/>
          <w:b/>
          <w:sz w:val="22"/>
          <w:szCs w:val="22"/>
        </w:rPr>
        <w:t xml:space="preserve"> not, why is this? </w:t>
      </w:r>
    </w:p>
    <w:p w:rsidR="00EE3E1E" w:rsidRPr="00EE3E1E" w:rsidRDefault="00EE3E1E" w:rsidP="00EE3E1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Not applicable </w:t>
      </w:r>
    </w:p>
    <w:p w:rsidR="00EE3E1E" w:rsidRPr="00EE3E1E" w:rsidRDefault="00EE3E1E" w:rsidP="00EE3E1E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EE3E1E">
        <w:rPr>
          <w:rFonts w:ascii="Verdana" w:hAnsi="Verdana"/>
          <w:b/>
          <w:sz w:val="22"/>
          <w:szCs w:val="22"/>
        </w:rPr>
        <w:t>If the program doesn’t currently exist, what help can super morbidly obese people (BMI 50+) get currently within the health board. </w:t>
      </w:r>
    </w:p>
    <w:p w:rsidR="00EE3E1E" w:rsidRPr="00EE3E1E" w:rsidRDefault="00EE3E1E" w:rsidP="00EE3E1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Not applicable </w:t>
      </w:r>
    </w:p>
    <w:p w:rsidR="00EE3E1E" w:rsidRPr="00EE3E1E" w:rsidRDefault="00EE3E1E" w:rsidP="00EE3E1E">
      <w:pPr>
        <w:rPr>
          <w:rFonts w:ascii="Verdana" w:hAnsi="Verdana"/>
          <w:b/>
          <w:sz w:val="22"/>
          <w:szCs w:val="22"/>
        </w:rPr>
      </w:pPr>
      <w:r w:rsidRPr="00EE3E1E">
        <w:rPr>
          <w:rFonts w:ascii="Verdana" w:hAnsi="Verdana"/>
          <w:b/>
          <w:sz w:val="22"/>
          <w:szCs w:val="22"/>
        </w:rPr>
        <w:t xml:space="preserve">4) </w:t>
      </w:r>
      <w:proofErr w:type="gramStart"/>
      <w:r w:rsidRPr="00EE3E1E">
        <w:rPr>
          <w:rFonts w:ascii="Verdana" w:hAnsi="Verdana"/>
          <w:b/>
          <w:sz w:val="22"/>
          <w:szCs w:val="22"/>
        </w:rPr>
        <w:t>how</w:t>
      </w:r>
      <w:proofErr w:type="gramEnd"/>
      <w:r w:rsidRPr="00EE3E1E">
        <w:rPr>
          <w:rFonts w:ascii="Verdana" w:hAnsi="Verdana"/>
          <w:b/>
          <w:sz w:val="22"/>
          <w:szCs w:val="22"/>
        </w:rPr>
        <w:t xml:space="preserve"> can someone with a BMI over 50 get weight loss help to a specialist program. </w:t>
      </w:r>
    </w:p>
    <w:p w:rsidR="00EE3E1E" w:rsidRDefault="00EE3E1E" w:rsidP="00EE3E1E">
      <w:pPr>
        <w:ind w:left="71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A specialist programme isnt currently provided, however SBUHB have a Level 2 Dietetic led service and access to</w:t>
      </w:r>
      <w:r w:rsidR="001A6221">
        <w:rPr>
          <w:rFonts w:ascii="Verdana" w:hAnsi="Verdana"/>
          <w:bCs/>
          <w:noProof/>
          <w:sz w:val="22"/>
          <w:szCs w:val="22"/>
        </w:rPr>
        <w:t xml:space="preserve"> a</w:t>
      </w:r>
      <w:r>
        <w:rPr>
          <w:rFonts w:ascii="Verdana" w:hAnsi="Verdana"/>
          <w:bCs/>
          <w:noProof/>
          <w:sz w:val="22"/>
          <w:szCs w:val="22"/>
        </w:rPr>
        <w:t xml:space="preserve"> bariatric surgery service</w:t>
      </w:r>
      <w:r w:rsidR="001A6221">
        <w:rPr>
          <w:rFonts w:ascii="Verdana" w:hAnsi="Verdana"/>
          <w:bCs/>
          <w:noProof/>
          <w:sz w:val="22"/>
          <w:szCs w:val="22"/>
        </w:rPr>
        <w:t xml:space="preserve"> which is commissioned by the Welsh Health Specialised Services Committee (WHSSC)</w:t>
      </w:r>
      <w:r w:rsidR="001C2676">
        <w:rPr>
          <w:rFonts w:ascii="Verdana" w:hAnsi="Verdana"/>
          <w:bCs/>
          <w:noProof/>
          <w:sz w:val="22"/>
          <w:szCs w:val="22"/>
        </w:rPr>
        <w:t>.</w:t>
      </w:r>
    </w:p>
    <w:p w:rsidR="00EE3E1E" w:rsidRDefault="00EE3E1E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Pr="00EE3E1E" w:rsidRDefault="00421E7F" w:rsidP="00EE3E1E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 w:rsidRPr="00EE3E1E">
        <w:rPr>
          <w:rFonts w:ascii="Verdana" w:hAnsi="Verdana"/>
          <w:b/>
          <w:bCs/>
          <w:noProof/>
          <w:sz w:val="22"/>
          <w:szCs w:val="22"/>
        </w:rPr>
        <w:br/>
      </w:r>
      <w:r w:rsidRPr="00EE3E1E">
        <w:rPr>
          <w:rFonts w:ascii="Verdana" w:hAnsi="Verdana"/>
          <w:b/>
          <w:bCs/>
          <w:noProof/>
          <w:sz w:val="22"/>
          <w:szCs w:val="22"/>
        </w:rPr>
        <w:br/>
      </w:r>
      <w:r w:rsidRPr="00EE3E1E">
        <w:rPr>
          <w:rFonts w:ascii="Verdana" w:hAnsi="Verdana"/>
          <w:b/>
          <w:bCs/>
          <w:noProof/>
          <w:sz w:val="22"/>
          <w:szCs w:val="22"/>
        </w:rPr>
        <w:br/>
      </w:r>
      <w:r w:rsidRPr="00EE3E1E">
        <w:rPr>
          <w:rFonts w:ascii="Verdana" w:hAnsi="Verdana"/>
          <w:b/>
          <w:bCs/>
          <w:noProof/>
          <w:sz w:val="22"/>
          <w:szCs w:val="22"/>
        </w:rPr>
        <w:br/>
      </w:r>
      <w:r w:rsidRPr="00EE3E1E">
        <w:rPr>
          <w:rFonts w:ascii="Verdana" w:hAnsi="Verdana"/>
          <w:b/>
          <w:bCs/>
          <w:noProof/>
          <w:sz w:val="22"/>
          <w:szCs w:val="22"/>
        </w:rPr>
        <w:br/>
      </w:r>
      <w:r w:rsidRPr="00EE3E1E">
        <w:rPr>
          <w:rFonts w:ascii="Verdana" w:hAnsi="Verdana"/>
          <w:b/>
          <w:bCs/>
          <w:noProof/>
          <w:sz w:val="22"/>
          <w:szCs w:val="22"/>
        </w:rPr>
        <w:br/>
      </w:r>
      <w:r w:rsidRPr="00EE3E1E">
        <w:rPr>
          <w:rFonts w:ascii="Verdana" w:hAnsi="Verdana"/>
          <w:b/>
          <w:bCs/>
          <w:noProof/>
          <w:sz w:val="22"/>
          <w:szCs w:val="22"/>
        </w:rPr>
        <w:br/>
      </w:r>
      <w:r w:rsidRPr="00EE3E1E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20" w:rsidRDefault="00D53920" w:rsidP="007D6A3E">
      <w:pPr>
        <w:spacing w:before="0" w:after="0" w:line="240" w:lineRule="auto"/>
      </w:pPr>
      <w:r>
        <w:separator/>
      </w:r>
    </w:p>
  </w:endnote>
  <w:endnote w:type="continuationSeparator" w:id="0">
    <w:p w:rsidR="00D53920" w:rsidRDefault="00D53920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2227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20" w:rsidRDefault="00D53920" w:rsidP="007D6A3E">
      <w:pPr>
        <w:spacing w:before="0" w:after="0" w:line="240" w:lineRule="auto"/>
      </w:pPr>
      <w:r>
        <w:separator/>
      </w:r>
    </w:p>
  </w:footnote>
  <w:footnote w:type="continuationSeparator" w:id="0">
    <w:p w:rsidR="00D53920" w:rsidRDefault="00D53920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05A24"/>
    <w:multiLevelType w:val="hybridMultilevel"/>
    <w:tmpl w:val="A4D622AA"/>
    <w:lvl w:ilvl="0" w:tplc="4F086B80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91F5377"/>
    <w:multiLevelType w:val="hybridMultilevel"/>
    <w:tmpl w:val="A6CEA4FC"/>
    <w:lvl w:ilvl="0" w:tplc="C68EC33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A6221"/>
    <w:rsid w:val="001B1339"/>
    <w:rsid w:val="001C2676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2227F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36D56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5E49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3920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3E1E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07F08-49F6-443B-AD5A-79EEA204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2023-10-09T07:05:00Z</dcterms:created>
  <dcterms:modified xsi:type="dcterms:W3CDTF">2023-10-09T07:06:00Z</dcterms:modified>
</cp:coreProperties>
</file>