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E81D9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23-H-063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E81D9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23-H-063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Default="00E81D99" w:rsidP="002677FD">
      <w:pPr>
        <w:rPr>
          <w:rFonts w:ascii="Verdana" w:hAnsi="Verdana"/>
          <w:bCs/>
          <w:noProof/>
          <w:sz w:val="22"/>
          <w:szCs w:val="22"/>
        </w:rPr>
      </w:pPr>
      <w:r w:rsidRPr="00E81D99">
        <w:rPr>
          <w:rFonts w:ascii="Verdana" w:hAnsi="Verdana"/>
          <w:bCs/>
          <w:noProof/>
          <w:sz w:val="22"/>
          <w:szCs w:val="22"/>
        </w:rPr>
        <w:t xml:space="preserve">Please provide me with the number of MRI and CT scanners currently in operation across the </w:t>
      </w:r>
      <w:r>
        <w:rPr>
          <w:rFonts w:ascii="Verdana" w:hAnsi="Verdana"/>
          <w:bCs/>
          <w:noProof/>
          <w:sz w:val="22"/>
          <w:szCs w:val="22"/>
        </w:rPr>
        <w:t>Health Board</w:t>
      </w:r>
      <w:r w:rsidRPr="00E81D99">
        <w:rPr>
          <w:rFonts w:ascii="Verdana" w:hAnsi="Verdana"/>
          <w:bCs/>
          <w:noProof/>
          <w:sz w:val="22"/>
          <w:szCs w:val="22"/>
        </w:rPr>
        <w:t>’s estate which have been in operation for longer than ten years from installation date.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E81D99" w:rsidRDefault="00A10460" w:rsidP="00E81D99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E81D99" w:rsidRPr="00E81D99" w:rsidRDefault="00E81D99" w:rsidP="00E81D99">
      <w:pPr>
        <w:rPr>
          <w:rFonts w:ascii="Verdana" w:hAnsi="Verdana"/>
          <w:bCs/>
          <w:noProof/>
          <w:sz w:val="22"/>
          <w:szCs w:val="22"/>
        </w:rPr>
      </w:pPr>
      <w:r w:rsidRPr="00E81D99">
        <w:rPr>
          <w:rFonts w:ascii="Verdana" w:hAnsi="Verdana"/>
          <w:bCs/>
          <w:noProof/>
          <w:sz w:val="22"/>
          <w:szCs w:val="22"/>
        </w:rPr>
        <w:t>As at 25</w:t>
      </w:r>
      <w:r w:rsidRPr="00E81D99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Pr="00E81D99">
        <w:rPr>
          <w:rFonts w:ascii="Verdana" w:hAnsi="Verdana"/>
          <w:bCs/>
          <w:noProof/>
          <w:sz w:val="22"/>
          <w:szCs w:val="22"/>
        </w:rPr>
        <w:t xml:space="preserve"> September 2023;</w:t>
      </w:r>
    </w:p>
    <w:p w:rsidR="00E81D99" w:rsidRPr="00E81D99" w:rsidRDefault="00E81D99" w:rsidP="00E81D99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E81D99">
        <w:rPr>
          <w:rFonts w:ascii="Verdana" w:hAnsi="Verdana"/>
          <w:bCs/>
          <w:noProof/>
          <w:sz w:val="22"/>
          <w:szCs w:val="22"/>
        </w:rPr>
        <w:t xml:space="preserve">1 MRI scanner in limited use. </w:t>
      </w:r>
    </w:p>
    <w:p w:rsidR="00E81D99" w:rsidRPr="00E81D99" w:rsidRDefault="00E81D99" w:rsidP="00E81D99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E81D99">
        <w:rPr>
          <w:rFonts w:ascii="Verdana" w:hAnsi="Verdana"/>
          <w:bCs/>
          <w:noProof/>
          <w:sz w:val="22"/>
          <w:szCs w:val="22"/>
        </w:rPr>
        <w:t xml:space="preserve">2 CT scanners in routine operation </w:t>
      </w:r>
    </w:p>
    <w:p w:rsidR="00E81D99" w:rsidRDefault="00E81D99" w:rsidP="00E81D99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E81D99">
        <w:rPr>
          <w:rFonts w:ascii="Verdana" w:hAnsi="Verdana"/>
          <w:bCs/>
          <w:noProof/>
          <w:sz w:val="22"/>
          <w:szCs w:val="22"/>
        </w:rPr>
        <w:t>1 CT scanner with limited use.</w:t>
      </w:r>
      <w:r w:rsidR="00421E7F" w:rsidRPr="00E81D99">
        <w:rPr>
          <w:rFonts w:ascii="Verdana" w:hAnsi="Verdana"/>
          <w:bCs/>
          <w:noProof/>
          <w:sz w:val="22"/>
          <w:szCs w:val="22"/>
        </w:rPr>
        <w:br/>
      </w:r>
      <w:r w:rsidR="00421E7F" w:rsidRPr="00E81D99">
        <w:rPr>
          <w:rFonts w:ascii="Verdana" w:hAnsi="Verdana"/>
          <w:b/>
          <w:bCs/>
          <w:noProof/>
          <w:sz w:val="22"/>
          <w:szCs w:val="22"/>
        </w:rPr>
        <w:br/>
      </w:r>
    </w:p>
    <w:p w:rsidR="00A10460" w:rsidRPr="00E81D99" w:rsidRDefault="00421E7F" w:rsidP="00E81D99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 w:rsidRPr="00E81D99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8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8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8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0917254"/>
    <w:multiLevelType w:val="hybridMultilevel"/>
    <w:tmpl w:val="B71A016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81D99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24F5F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5BF54-681E-4446-A8BA-1C61D733B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6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2023-09-25T11:10:00Z</dcterms:modified>
</cp:coreProperties>
</file>