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E3441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23-H-056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E3441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23-H-056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Default="00E3441D" w:rsidP="002677FD">
      <w:pPr>
        <w:rPr>
          <w:rFonts w:ascii="Verdana" w:hAnsi="Verdana"/>
          <w:bCs/>
          <w:noProof/>
          <w:sz w:val="22"/>
          <w:szCs w:val="22"/>
        </w:rPr>
      </w:pPr>
      <w:r w:rsidRPr="00E3441D">
        <w:rPr>
          <w:rFonts w:ascii="Verdana" w:hAnsi="Verdana"/>
          <w:bCs/>
          <w:noProof/>
          <w:sz w:val="22"/>
          <w:szCs w:val="22"/>
        </w:rPr>
        <w:t>If, as part of the mental health services you provide, there are seclusion rooms in any of your hospitals, I would like to request a copy of your seclusion policy.</w:t>
      </w:r>
    </w:p>
    <w:p w:rsidR="00A10460" w:rsidRPr="00E3441D" w:rsidRDefault="00A10460" w:rsidP="00E3441D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E3441D" w:rsidRPr="00E3441D">
        <w:rPr>
          <w:rFonts w:ascii="Verdana" w:hAnsi="Verdana"/>
          <w:bCs/>
          <w:noProof/>
          <w:sz w:val="22"/>
          <w:szCs w:val="22"/>
        </w:rPr>
        <w:t>I can confirm that SBU Health Board has seclusi</w:t>
      </w:r>
      <w:r w:rsidR="00E3441D">
        <w:rPr>
          <w:rFonts w:ascii="Verdana" w:hAnsi="Verdana"/>
          <w:bCs/>
          <w:noProof/>
          <w:sz w:val="22"/>
          <w:szCs w:val="22"/>
        </w:rPr>
        <w:t xml:space="preserve">on rooms. Therefore please find </w:t>
      </w:r>
      <w:r w:rsidR="00E3441D" w:rsidRPr="00F00A5C">
        <w:rPr>
          <w:rFonts w:ascii="Verdana" w:hAnsi="Verdana"/>
          <w:bCs/>
          <w:noProof/>
          <w:sz w:val="22"/>
          <w:szCs w:val="22"/>
        </w:rPr>
        <w:t>attached a copy of the policy.</w:t>
      </w:r>
      <w:r w:rsidR="00421E7F" w:rsidRPr="00F00A5C">
        <w:rPr>
          <w:rFonts w:ascii="Verdana" w:hAnsi="Verdana"/>
          <w:bCs/>
          <w:noProof/>
          <w:sz w:val="22"/>
          <w:szCs w:val="22"/>
        </w:rPr>
        <w:br/>
      </w:r>
      <w:r w:rsidR="00F00A5C" w:rsidRPr="00F00A5C">
        <w:rPr>
          <w:rFonts w:ascii="Verdana" w:hAnsi="Verdana"/>
          <w:bCs/>
          <w:noProof/>
          <w:sz w:val="22"/>
          <w:szCs w:val="22"/>
        </w:rPr>
        <w:t>Please note that this policy is currently under review and the review date has been extended to the 30</w:t>
      </w:r>
      <w:r w:rsidR="00F00A5C" w:rsidRPr="00F00A5C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F00A5C" w:rsidRPr="00F00A5C">
        <w:rPr>
          <w:rFonts w:ascii="Verdana" w:hAnsi="Verdana"/>
          <w:bCs/>
          <w:noProof/>
          <w:sz w:val="22"/>
          <w:szCs w:val="22"/>
        </w:rPr>
        <w:t xml:space="preserve"> November 2023. The current policy remainds extant until any changes/updates are agreed.</w:t>
      </w:r>
      <w:r w:rsidR="00421E7F" w:rsidRPr="00F00A5C">
        <w:rPr>
          <w:rFonts w:ascii="Verdana" w:hAnsi="Verdana"/>
          <w:bCs/>
          <w:noProof/>
          <w:sz w:val="22"/>
          <w:szCs w:val="22"/>
        </w:rPr>
        <w:br/>
      </w:r>
      <w:r w:rsidR="00421E7F" w:rsidRPr="00F00A5C">
        <w:rPr>
          <w:rFonts w:ascii="Verdana" w:hAnsi="Verdana"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3441D"/>
    <w:rsid w:val="00E545D8"/>
    <w:rsid w:val="00E817B3"/>
    <w:rsid w:val="00E90BC7"/>
    <w:rsid w:val="00EE0615"/>
    <w:rsid w:val="00F00A5C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121BE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D39AE-1713-4877-BD0C-59838DF9A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27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2023-09-27T07:15:00Z</dcterms:modified>
</cp:coreProperties>
</file>