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DA67E1">
                              <w:rPr>
                                <w:rFonts w:ascii="Verdana" w:hAnsi="Verdana"/>
                                <w:b/>
                                <w:sz w:val="22"/>
                                <w:szCs w:val="22"/>
                              </w:rPr>
                              <w:t xml:space="preserve"> 23-H-037</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DA67E1">
                        <w:rPr>
                          <w:rFonts w:ascii="Verdana" w:hAnsi="Verdana"/>
                          <w:b/>
                          <w:sz w:val="22"/>
                          <w:szCs w:val="22"/>
                        </w:rPr>
                        <w:t xml:space="preserve"> 23-H-037</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DA67E1" w:rsidRPr="00DA67E1" w:rsidRDefault="00DA67E1" w:rsidP="00DA67E1">
      <w:pPr>
        <w:rPr>
          <w:rFonts w:ascii="Verdana" w:hAnsi="Verdana"/>
          <w:b/>
          <w:bCs/>
          <w:noProof/>
          <w:sz w:val="22"/>
          <w:szCs w:val="22"/>
        </w:rPr>
      </w:pPr>
      <w:r w:rsidRPr="00DA67E1">
        <w:rPr>
          <w:rFonts w:ascii="Verdana" w:hAnsi="Verdana"/>
          <w:b/>
          <w:bCs/>
          <w:noProof/>
          <w:sz w:val="22"/>
          <w:szCs w:val="22"/>
        </w:rPr>
        <w:t>I would be grateful if you could tell me how many patients were treated by individual drug for Crohn’s Disease, ulcerative colitis, plaque psoriasis, psoriatic arthritis, ankylosing spondylitis and rheumatoid arthritis in three months from the start of May 2023 to the end of July 2023 (or t</w:t>
      </w:r>
      <w:r>
        <w:rPr>
          <w:rFonts w:ascii="Verdana" w:hAnsi="Verdana"/>
          <w:b/>
          <w:bCs/>
          <w:noProof/>
          <w:sz w:val="22"/>
          <w:szCs w:val="22"/>
        </w:rPr>
        <w:t xml:space="preserve">he latest available 3 months). </w:t>
      </w:r>
    </w:p>
    <w:p w:rsidR="00DA67E1" w:rsidRPr="00DA67E1" w:rsidRDefault="00DA67E1" w:rsidP="00DA67E1">
      <w:pPr>
        <w:rPr>
          <w:rFonts w:ascii="Verdana" w:hAnsi="Verdana"/>
          <w:b/>
          <w:bCs/>
          <w:noProof/>
          <w:sz w:val="22"/>
          <w:szCs w:val="22"/>
        </w:rPr>
      </w:pPr>
      <w:r w:rsidRPr="00DA67E1">
        <w:rPr>
          <w:rFonts w:ascii="Verdana" w:hAnsi="Verdana"/>
          <w:b/>
          <w:bCs/>
          <w:noProof/>
          <w:sz w:val="22"/>
          <w:szCs w:val="22"/>
        </w:rPr>
        <w:t xml:space="preserve">I have provided a grid of drug names and disease names requested in appendix A (below).  Please fill in the grid with the numbers of patients (or forward in a format that best suits you) and include data for all hospitals in </w:t>
      </w:r>
      <w:r>
        <w:rPr>
          <w:rFonts w:ascii="Verdana" w:hAnsi="Verdana"/>
          <w:b/>
          <w:bCs/>
          <w:noProof/>
          <w:sz w:val="22"/>
          <w:szCs w:val="22"/>
        </w:rPr>
        <w:t xml:space="preserve">the organisation (question 1). </w:t>
      </w:r>
    </w:p>
    <w:p w:rsidR="00DA67E1" w:rsidRDefault="00DA67E1" w:rsidP="00DA67E1">
      <w:pPr>
        <w:spacing w:after="40" w:line="214" w:lineRule="atLeast"/>
        <w:rPr>
          <w:rFonts w:ascii="Calibri" w:hAnsi="Calibri" w:cs="Calibri"/>
          <w:color w:val="000000"/>
          <w:sz w:val="20"/>
          <w:szCs w:val="20"/>
        </w:rPr>
      </w:pPr>
      <w:r w:rsidRPr="00DA67E1">
        <w:rPr>
          <w:rFonts w:ascii="Verdana" w:hAnsi="Verdana"/>
          <w:b/>
          <w:bCs/>
          <w:noProof/>
          <w:sz w:val="22"/>
          <w:szCs w:val="22"/>
        </w:rPr>
        <w:t>If data is unavailable for question 1 it would be helpful if you can provide the information at a department level (question 2).</w:t>
      </w:r>
      <w:r>
        <w:rPr>
          <w:rFonts w:ascii="Verdana" w:hAnsi="Verdana"/>
          <w:b/>
          <w:bCs/>
          <w:noProof/>
          <w:sz w:val="22"/>
          <w:szCs w:val="22"/>
        </w:rPr>
        <w:br/>
      </w:r>
    </w:p>
    <w:p w:rsidR="00DA67E1" w:rsidRPr="00DA67E1" w:rsidRDefault="00DA67E1" w:rsidP="00DA67E1">
      <w:pPr>
        <w:pStyle w:val="ListParagraph"/>
        <w:numPr>
          <w:ilvl w:val="0"/>
          <w:numId w:val="19"/>
        </w:numPr>
        <w:spacing w:after="40" w:line="214" w:lineRule="atLeast"/>
        <w:rPr>
          <w:rFonts w:ascii="Verdana" w:hAnsi="Verdana" w:cs="Calibri"/>
          <w:b/>
          <w:color w:val="000000"/>
          <w:sz w:val="22"/>
          <w:szCs w:val="20"/>
        </w:rPr>
      </w:pPr>
      <w:r w:rsidRPr="00DA67E1">
        <w:rPr>
          <w:rFonts w:ascii="Verdana" w:hAnsi="Verdana" w:cs="Calibri"/>
          <w:b/>
          <w:color w:val="000000"/>
          <w:sz w:val="22"/>
          <w:szCs w:val="20"/>
        </w:rPr>
        <w:t>How many patients were treated with the following drugs for the following diseases in the 3 months between the start of May 2023 and the end of July 2023? </w:t>
      </w:r>
      <w:r w:rsidRPr="00DA67E1">
        <w:rPr>
          <w:rFonts w:ascii="Verdana" w:hAnsi="Verdana" w:cs="Calibri"/>
          <w:b/>
          <w:color w:val="000000"/>
          <w:sz w:val="22"/>
          <w:szCs w:val="20"/>
        </w:rPr>
        <w:br/>
      </w:r>
    </w:p>
    <w:tbl>
      <w:tblPr>
        <w:tblpPr w:leftFromText="180" w:rightFromText="180" w:vertAnchor="text" w:tblpXSpec="center"/>
        <w:tblW w:w="9062" w:type="dxa"/>
        <w:tblCellMar>
          <w:left w:w="0" w:type="dxa"/>
          <w:right w:w="0" w:type="dxa"/>
        </w:tblCellMar>
        <w:tblLook w:val="04A0" w:firstRow="1" w:lastRow="0" w:firstColumn="1" w:lastColumn="0" w:noHBand="0" w:noVBand="1"/>
      </w:tblPr>
      <w:tblGrid>
        <w:gridCol w:w="2006"/>
        <w:gridCol w:w="1047"/>
        <w:gridCol w:w="1011"/>
        <w:gridCol w:w="1071"/>
        <w:gridCol w:w="1081"/>
        <w:gridCol w:w="1571"/>
        <w:gridCol w:w="1275"/>
      </w:tblGrid>
      <w:tr w:rsidR="00DA67E1" w:rsidRPr="00DA67E1" w:rsidTr="00097B6B">
        <w:trPr>
          <w:trHeight w:val="254"/>
        </w:trPr>
        <w:tc>
          <w:tcPr>
            <w:tcW w:w="2006"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color w:val="000000"/>
                <w:sz w:val="20"/>
                <w:szCs w:val="20"/>
              </w:rPr>
              <w:t>Drug Name</w:t>
            </w:r>
            <w:r w:rsidRPr="00DA67E1">
              <w:rPr>
                <w:rFonts w:ascii="Calibri" w:hAnsi="Calibri" w:cs="Calibri"/>
                <w:sz w:val="20"/>
                <w:szCs w:val="20"/>
              </w:rPr>
              <w:t> </w:t>
            </w:r>
          </w:p>
        </w:tc>
        <w:tc>
          <w:tcPr>
            <w:tcW w:w="1047"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vAlign w:val="center"/>
            <w:hideMark/>
          </w:tcPr>
          <w:p w:rsidR="00DA67E1" w:rsidRPr="00DA67E1" w:rsidRDefault="00DA67E1" w:rsidP="00097B6B">
            <w:pPr>
              <w:spacing w:before="0" w:after="40" w:line="214" w:lineRule="atLeast"/>
              <w:ind w:left="0" w:right="0"/>
              <w:jc w:val="center"/>
              <w:rPr>
                <w:rFonts w:ascii="Calibri" w:hAnsi="Calibri" w:cs="Calibri"/>
                <w:sz w:val="20"/>
                <w:szCs w:val="20"/>
              </w:rPr>
            </w:pPr>
            <w:r w:rsidRPr="00DA67E1">
              <w:rPr>
                <w:rFonts w:ascii="Calibri" w:hAnsi="Calibri" w:cs="Calibri"/>
                <w:color w:val="000000"/>
                <w:sz w:val="20"/>
                <w:szCs w:val="20"/>
              </w:rPr>
              <w:t>Plaque psoriasis</w:t>
            </w:r>
          </w:p>
        </w:tc>
        <w:tc>
          <w:tcPr>
            <w:tcW w:w="1011"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vAlign w:val="center"/>
            <w:hideMark/>
          </w:tcPr>
          <w:p w:rsidR="00DA67E1" w:rsidRPr="00DA67E1" w:rsidRDefault="00DA67E1" w:rsidP="00097B6B">
            <w:pPr>
              <w:spacing w:before="0" w:after="40" w:line="214" w:lineRule="atLeast"/>
              <w:ind w:left="0" w:right="0"/>
              <w:jc w:val="center"/>
              <w:rPr>
                <w:rFonts w:ascii="Calibri" w:hAnsi="Calibri" w:cs="Calibri"/>
                <w:sz w:val="20"/>
                <w:szCs w:val="20"/>
              </w:rPr>
            </w:pPr>
            <w:r w:rsidRPr="00DA67E1">
              <w:rPr>
                <w:rFonts w:ascii="Calibri" w:hAnsi="Calibri" w:cs="Calibri"/>
                <w:color w:val="000000"/>
                <w:sz w:val="20"/>
                <w:szCs w:val="20"/>
              </w:rPr>
              <w:t>Crohn’s Disease</w:t>
            </w:r>
          </w:p>
        </w:tc>
        <w:tc>
          <w:tcPr>
            <w:tcW w:w="1071"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vAlign w:val="center"/>
            <w:hideMark/>
          </w:tcPr>
          <w:p w:rsidR="00DA67E1" w:rsidRPr="00DA67E1" w:rsidRDefault="00DA67E1" w:rsidP="00097B6B">
            <w:pPr>
              <w:spacing w:before="0" w:after="40" w:line="214" w:lineRule="atLeast"/>
              <w:ind w:left="0" w:right="0"/>
              <w:jc w:val="center"/>
              <w:rPr>
                <w:rFonts w:ascii="Calibri" w:hAnsi="Calibri" w:cs="Calibri"/>
                <w:sz w:val="20"/>
                <w:szCs w:val="20"/>
              </w:rPr>
            </w:pPr>
            <w:r w:rsidRPr="00DA67E1">
              <w:rPr>
                <w:rFonts w:ascii="Calibri" w:hAnsi="Calibri" w:cs="Calibri"/>
                <w:color w:val="000000"/>
                <w:sz w:val="20"/>
                <w:szCs w:val="20"/>
              </w:rPr>
              <w:t>Ulcerative colitis</w:t>
            </w:r>
          </w:p>
        </w:tc>
        <w:tc>
          <w:tcPr>
            <w:tcW w:w="1081"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vAlign w:val="center"/>
            <w:hideMark/>
          </w:tcPr>
          <w:p w:rsidR="00DA67E1" w:rsidRPr="00DA67E1" w:rsidRDefault="00DA67E1" w:rsidP="00097B6B">
            <w:pPr>
              <w:spacing w:before="0" w:after="40" w:line="214" w:lineRule="atLeast"/>
              <w:ind w:left="0" w:right="0"/>
              <w:jc w:val="center"/>
              <w:rPr>
                <w:rFonts w:ascii="Calibri" w:hAnsi="Calibri" w:cs="Calibri"/>
                <w:sz w:val="20"/>
                <w:szCs w:val="20"/>
              </w:rPr>
            </w:pPr>
            <w:r w:rsidRPr="00DA67E1">
              <w:rPr>
                <w:rFonts w:ascii="Calibri" w:hAnsi="Calibri" w:cs="Calibri"/>
                <w:color w:val="000000"/>
                <w:sz w:val="20"/>
                <w:szCs w:val="20"/>
              </w:rPr>
              <w:t>Psoriatic arthritis</w:t>
            </w:r>
          </w:p>
        </w:tc>
        <w:tc>
          <w:tcPr>
            <w:tcW w:w="1571"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vAlign w:val="center"/>
            <w:hideMark/>
          </w:tcPr>
          <w:p w:rsidR="00DA67E1" w:rsidRPr="00DA67E1" w:rsidRDefault="00DA67E1" w:rsidP="00097B6B">
            <w:pPr>
              <w:spacing w:before="0" w:after="40" w:line="214" w:lineRule="atLeast"/>
              <w:ind w:left="0" w:right="0"/>
              <w:jc w:val="center"/>
              <w:rPr>
                <w:rFonts w:ascii="Calibri" w:hAnsi="Calibri" w:cs="Calibri"/>
                <w:sz w:val="20"/>
                <w:szCs w:val="20"/>
              </w:rPr>
            </w:pPr>
            <w:r w:rsidRPr="00DA67E1">
              <w:rPr>
                <w:rFonts w:ascii="Calibri" w:hAnsi="Calibri" w:cs="Calibri"/>
                <w:color w:val="000000"/>
                <w:sz w:val="20"/>
                <w:szCs w:val="20"/>
              </w:rPr>
              <w:t>Ankylosing spondylitis (</w:t>
            </w:r>
            <w:proofErr w:type="spellStart"/>
            <w:r w:rsidRPr="00DA67E1">
              <w:rPr>
                <w:rFonts w:ascii="Calibri" w:hAnsi="Calibri" w:cs="Calibri"/>
                <w:color w:val="000000"/>
                <w:sz w:val="20"/>
                <w:szCs w:val="20"/>
              </w:rPr>
              <w:t>inc.</w:t>
            </w:r>
            <w:proofErr w:type="spellEnd"/>
            <w:r w:rsidRPr="00DA67E1">
              <w:rPr>
                <w:rFonts w:ascii="Calibri" w:hAnsi="Calibri" w:cs="Calibri"/>
                <w:color w:val="000000"/>
                <w:sz w:val="20"/>
                <w:szCs w:val="20"/>
              </w:rPr>
              <w:t xml:space="preserve"> axial spondylitis)</w:t>
            </w:r>
          </w:p>
        </w:tc>
        <w:tc>
          <w:tcPr>
            <w:tcW w:w="1275"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vAlign w:val="center"/>
            <w:hideMark/>
          </w:tcPr>
          <w:p w:rsidR="00DA67E1" w:rsidRPr="00DA67E1" w:rsidRDefault="00DA67E1" w:rsidP="00097B6B">
            <w:pPr>
              <w:spacing w:before="0" w:after="40" w:line="214" w:lineRule="atLeast"/>
              <w:ind w:left="0" w:right="0"/>
              <w:jc w:val="center"/>
              <w:rPr>
                <w:rFonts w:ascii="Calibri" w:hAnsi="Calibri" w:cs="Calibri"/>
                <w:sz w:val="20"/>
                <w:szCs w:val="20"/>
              </w:rPr>
            </w:pPr>
            <w:r w:rsidRPr="00DA67E1">
              <w:rPr>
                <w:rFonts w:ascii="Calibri" w:hAnsi="Calibri" w:cs="Calibri"/>
                <w:color w:val="000000"/>
                <w:sz w:val="20"/>
                <w:szCs w:val="20"/>
              </w:rPr>
              <w:t>Rheumatoid arthritis</w:t>
            </w:r>
          </w:p>
        </w:tc>
      </w:tr>
      <w:tr w:rsidR="00DA67E1" w:rsidRPr="00DA67E1" w:rsidTr="00097B6B">
        <w:trPr>
          <w:trHeight w:val="254"/>
        </w:trPr>
        <w:tc>
          <w:tcPr>
            <w:tcW w:w="20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proofErr w:type="spellStart"/>
            <w:r w:rsidRPr="00DA67E1">
              <w:rPr>
                <w:rFonts w:ascii="Calibri" w:hAnsi="Calibri" w:cs="Calibri"/>
                <w:sz w:val="20"/>
                <w:szCs w:val="20"/>
              </w:rPr>
              <w:t>Adalimumab</w:t>
            </w:r>
            <w:proofErr w:type="spellEnd"/>
            <w:r w:rsidRPr="00DA67E1">
              <w:rPr>
                <w:rFonts w:ascii="Calibri" w:hAnsi="Calibri" w:cs="Calibri"/>
                <w:sz w:val="20"/>
                <w:szCs w:val="20"/>
              </w:rPr>
              <w:t xml:space="preserve"> (</w:t>
            </w:r>
            <w:proofErr w:type="spellStart"/>
            <w:r w:rsidRPr="00DA67E1">
              <w:rPr>
                <w:rFonts w:ascii="Calibri" w:hAnsi="Calibri" w:cs="Calibri"/>
                <w:sz w:val="20"/>
                <w:szCs w:val="20"/>
              </w:rPr>
              <w:t>Humira</w:t>
            </w:r>
            <w:proofErr w:type="spellEnd"/>
            <w:r w:rsidRPr="00DA67E1">
              <w:rPr>
                <w:rFonts w:ascii="Calibri" w:hAnsi="Calibri" w:cs="Calibri"/>
                <w:sz w:val="20"/>
                <w:szCs w:val="20"/>
              </w:rPr>
              <w:t>) </w:t>
            </w:r>
          </w:p>
        </w:tc>
        <w:tc>
          <w:tcPr>
            <w:tcW w:w="1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67E1" w:rsidRPr="00DA67E1" w:rsidRDefault="00DA67E1" w:rsidP="00097B6B">
            <w:pPr>
              <w:spacing w:before="0" w:after="0" w:line="240" w:lineRule="auto"/>
              <w:ind w:left="0" w:right="0"/>
              <w:jc w:val="center"/>
              <w:rPr>
                <w:rFonts w:ascii="Calibri" w:hAnsi="Calibri" w:cs="Calibri"/>
                <w:sz w:val="20"/>
                <w:szCs w:val="20"/>
              </w:rPr>
            </w:pPr>
          </w:p>
        </w:tc>
        <w:tc>
          <w:tcPr>
            <w:tcW w:w="101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67E1" w:rsidRPr="00DA67E1" w:rsidRDefault="00DA67E1" w:rsidP="00097B6B">
            <w:pPr>
              <w:spacing w:before="0" w:after="0" w:line="240" w:lineRule="auto"/>
              <w:ind w:left="0" w:right="0"/>
              <w:jc w:val="center"/>
              <w:rPr>
                <w:rFonts w:ascii="Times New Roman" w:eastAsia="Times New Roman" w:hAnsi="Times New Roman" w:cs="Times New Roman"/>
                <w:sz w:val="20"/>
                <w:szCs w:val="20"/>
              </w:rPr>
            </w:pPr>
          </w:p>
        </w:tc>
        <w:tc>
          <w:tcPr>
            <w:tcW w:w="107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67E1" w:rsidRPr="00DA67E1" w:rsidRDefault="00DA67E1" w:rsidP="00097B6B">
            <w:pPr>
              <w:spacing w:before="0" w:after="0" w:line="240" w:lineRule="auto"/>
              <w:ind w:left="0" w:right="0"/>
              <w:jc w:val="center"/>
              <w:rPr>
                <w:rFonts w:ascii="Times New Roman" w:eastAsia="Times New Roman" w:hAnsi="Times New Roman" w:cs="Times New Roman"/>
                <w:sz w:val="20"/>
                <w:szCs w:val="20"/>
              </w:rPr>
            </w:pPr>
          </w:p>
        </w:tc>
        <w:tc>
          <w:tcPr>
            <w:tcW w:w="108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67E1" w:rsidRPr="00DA67E1" w:rsidRDefault="00DA67E1" w:rsidP="00097B6B">
            <w:pPr>
              <w:spacing w:before="0" w:after="0" w:line="240" w:lineRule="auto"/>
              <w:ind w:left="0" w:right="0"/>
              <w:jc w:val="center"/>
              <w:rPr>
                <w:rFonts w:ascii="Times New Roman" w:eastAsia="Times New Roman" w:hAnsi="Times New Roman" w:cs="Times New Roman"/>
                <w:sz w:val="20"/>
                <w:szCs w:val="20"/>
              </w:rPr>
            </w:pPr>
          </w:p>
        </w:tc>
        <w:tc>
          <w:tcPr>
            <w:tcW w:w="157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67E1" w:rsidRPr="00DA67E1" w:rsidRDefault="00DA67E1" w:rsidP="00097B6B">
            <w:pPr>
              <w:spacing w:before="0" w:after="0" w:line="240" w:lineRule="auto"/>
              <w:ind w:left="0" w:right="0"/>
              <w:jc w:val="center"/>
              <w:rPr>
                <w:rFonts w:ascii="Times New Roman" w:eastAsia="Times New Roman" w:hAnsi="Times New Roman" w:cs="Times New Roman"/>
                <w:sz w:val="20"/>
                <w:szCs w:val="20"/>
              </w:rPr>
            </w:pPr>
          </w:p>
        </w:tc>
        <w:tc>
          <w:tcPr>
            <w:tcW w:w="127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67E1" w:rsidRPr="00DA67E1" w:rsidRDefault="00DA67E1" w:rsidP="00097B6B">
            <w:pPr>
              <w:spacing w:before="0" w:after="0" w:line="240" w:lineRule="auto"/>
              <w:ind w:left="0" w:right="0"/>
              <w:jc w:val="center"/>
              <w:rPr>
                <w:rFonts w:ascii="Times New Roman" w:eastAsia="Times New Roman" w:hAnsi="Times New Roman" w:cs="Times New Roman"/>
                <w:sz w:val="20"/>
                <w:szCs w:val="20"/>
              </w:rPr>
            </w:pPr>
          </w:p>
        </w:tc>
      </w:tr>
      <w:tr w:rsidR="00DA67E1" w:rsidRPr="00DA67E1" w:rsidTr="00097B6B">
        <w:trPr>
          <w:trHeight w:val="254"/>
        </w:trPr>
        <w:tc>
          <w:tcPr>
            <w:tcW w:w="20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proofErr w:type="spellStart"/>
            <w:r w:rsidRPr="00DA67E1">
              <w:rPr>
                <w:rFonts w:ascii="Calibri" w:hAnsi="Calibri" w:cs="Calibri"/>
                <w:sz w:val="20"/>
                <w:szCs w:val="20"/>
              </w:rPr>
              <w:t>Adalimumab</w:t>
            </w:r>
            <w:proofErr w:type="spellEnd"/>
            <w:r w:rsidRPr="00DA67E1">
              <w:rPr>
                <w:rFonts w:ascii="Calibri" w:hAnsi="Calibri" w:cs="Calibri"/>
                <w:sz w:val="20"/>
                <w:szCs w:val="20"/>
              </w:rPr>
              <w:t xml:space="preserve"> (</w:t>
            </w:r>
            <w:proofErr w:type="spellStart"/>
            <w:r w:rsidRPr="00DA67E1">
              <w:rPr>
                <w:rFonts w:ascii="Calibri" w:hAnsi="Calibri" w:cs="Calibri"/>
                <w:sz w:val="20"/>
                <w:szCs w:val="20"/>
              </w:rPr>
              <w:t>Biosimilars</w:t>
            </w:r>
            <w:proofErr w:type="spellEnd"/>
            <w:r w:rsidRPr="00DA67E1">
              <w:rPr>
                <w:rFonts w:ascii="Calibri" w:hAnsi="Calibri" w:cs="Calibri"/>
                <w:sz w:val="20"/>
                <w:szCs w:val="20"/>
              </w:rPr>
              <w:t>) </w:t>
            </w:r>
          </w:p>
        </w:tc>
        <w:tc>
          <w:tcPr>
            <w:tcW w:w="1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67E1" w:rsidRPr="00DA67E1" w:rsidRDefault="00DA67E1" w:rsidP="00097B6B">
            <w:pPr>
              <w:spacing w:before="0" w:after="0" w:line="240" w:lineRule="auto"/>
              <w:ind w:left="0" w:right="0"/>
              <w:jc w:val="center"/>
              <w:rPr>
                <w:rFonts w:ascii="Calibri" w:hAnsi="Calibri" w:cs="Calibri"/>
                <w:sz w:val="20"/>
                <w:szCs w:val="20"/>
              </w:rPr>
            </w:pPr>
          </w:p>
        </w:tc>
        <w:tc>
          <w:tcPr>
            <w:tcW w:w="101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67E1" w:rsidRPr="00DA67E1" w:rsidRDefault="00DA67E1" w:rsidP="00097B6B">
            <w:pPr>
              <w:spacing w:before="0" w:after="0" w:line="240" w:lineRule="auto"/>
              <w:ind w:left="0" w:right="0"/>
              <w:jc w:val="center"/>
              <w:rPr>
                <w:rFonts w:ascii="Times New Roman" w:eastAsia="Times New Roman" w:hAnsi="Times New Roman" w:cs="Times New Roman"/>
                <w:sz w:val="20"/>
                <w:szCs w:val="20"/>
              </w:rPr>
            </w:pPr>
          </w:p>
        </w:tc>
        <w:tc>
          <w:tcPr>
            <w:tcW w:w="107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67E1" w:rsidRPr="00DA67E1" w:rsidRDefault="00DA67E1" w:rsidP="00097B6B">
            <w:pPr>
              <w:spacing w:before="0" w:after="0" w:line="240" w:lineRule="auto"/>
              <w:ind w:left="0" w:right="0"/>
              <w:jc w:val="center"/>
              <w:rPr>
                <w:rFonts w:ascii="Times New Roman" w:eastAsia="Times New Roman" w:hAnsi="Times New Roman" w:cs="Times New Roman"/>
                <w:sz w:val="20"/>
                <w:szCs w:val="20"/>
              </w:rPr>
            </w:pPr>
          </w:p>
        </w:tc>
        <w:tc>
          <w:tcPr>
            <w:tcW w:w="108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67E1" w:rsidRPr="00DA67E1" w:rsidRDefault="00DA67E1" w:rsidP="00097B6B">
            <w:pPr>
              <w:spacing w:before="0" w:after="0" w:line="240" w:lineRule="auto"/>
              <w:ind w:left="0" w:right="0"/>
              <w:jc w:val="center"/>
              <w:rPr>
                <w:rFonts w:ascii="Times New Roman" w:eastAsia="Times New Roman" w:hAnsi="Times New Roman" w:cs="Times New Roman"/>
                <w:sz w:val="20"/>
                <w:szCs w:val="20"/>
              </w:rPr>
            </w:pPr>
          </w:p>
        </w:tc>
        <w:tc>
          <w:tcPr>
            <w:tcW w:w="157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67E1" w:rsidRPr="00DA67E1" w:rsidRDefault="00DA67E1" w:rsidP="00097B6B">
            <w:pPr>
              <w:spacing w:before="0" w:after="0" w:line="240" w:lineRule="auto"/>
              <w:ind w:left="0" w:right="0"/>
              <w:jc w:val="center"/>
              <w:rPr>
                <w:rFonts w:ascii="Times New Roman" w:eastAsia="Times New Roman" w:hAnsi="Times New Roman" w:cs="Times New Roman"/>
                <w:sz w:val="20"/>
                <w:szCs w:val="20"/>
              </w:rPr>
            </w:pPr>
          </w:p>
        </w:tc>
        <w:tc>
          <w:tcPr>
            <w:tcW w:w="127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67E1" w:rsidRPr="00DA67E1" w:rsidRDefault="00DA67E1" w:rsidP="00097B6B">
            <w:pPr>
              <w:spacing w:before="0" w:after="0" w:line="240" w:lineRule="auto"/>
              <w:ind w:left="0" w:right="0"/>
              <w:jc w:val="center"/>
              <w:rPr>
                <w:rFonts w:ascii="Times New Roman" w:eastAsia="Times New Roman" w:hAnsi="Times New Roman" w:cs="Times New Roman"/>
                <w:sz w:val="20"/>
                <w:szCs w:val="20"/>
              </w:rPr>
            </w:pPr>
          </w:p>
        </w:tc>
      </w:tr>
      <w:tr w:rsidR="00DA67E1" w:rsidRPr="00DA67E1" w:rsidTr="00097B6B">
        <w:trPr>
          <w:trHeight w:val="254"/>
        </w:trPr>
        <w:tc>
          <w:tcPr>
            <w:tcW w:w="20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Apremilast </w:t>
            </w:r>
          </w:p>
        </w:tc>
        <w:tc>
          <w:tcPr>
            <w:tcW w:w="1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67E1" w:rsidRPr="00DA67E1" w:rsidRDefault="00DA67E1" w:rsidP="00097B6B">
            <w:pPr>
              <w:spacing w:before="0" w:after="0" w:line="240" w:lineRule="auto"/>
              <w:ind w:left="0" w:right="0"/>
              <w:jc w:val="center"/>
              <w:rPr>
                <w:rFonts w:ascii="Calibri" w:hAnsi="Calibri" w:cs="Calibri"/>
                <w:sz w:val="20"/>
                <w:szCs w:val="20"/>
              </w:rPr>
            </w:pPr>
          </w:p>
        </w:tc>
        <w:tc>
          <w:tcPr>
            <w:tcW w:w="101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vAlign w:val="center"/>
            <w:hideMark/>
          </w:tcPr>
          <w:p w:rsidR="00DA67E1" w:rsidRPr="00DA67E1" w:rsidRDefault="00DA67E1" w:rsidP="00097B6B">
            <w:pPr>
              <w:spacing w:before="0" w:after="40" w:line="214" w:lineRule="atLeast"/>
              <w:ind w:left="0" w:right="0"/>
              <w:jc w:val="center"/>
              <w:rPr>
                <w:rFonts w:ascii="Calibri" w:hAnsi="Calibri" w:cs="Calibri"/>
                <w:sz w:val="20"/>
                <w:szCs w:val="20"/>
              </w:rPr>
            </w:pPr>
          </w:p>
        </w:tc>
        <w:tc>
          <w:tcPr>
            <w:tcW w:w="107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vAlign w:val="center"/>
            <w:hideMark/>
          </w:tcPr>
          <w:p w:rsidR="00DA67E1" w:rsidRPr="00DA67E1" w:rsidRDefault="00DA67E1" w:rsidP="00097B6B">
            <w:pPr>
              <w:spacing w:before="0" w:after="40" w:line="214" w:lineRule="atLeast"/>
              <w:ind w:left="0" w:right="0"/>
              <w:jc w:val="center"/>
              <w:rPr>
                <w:rFonts w:ascii="Calibri" w:hAnsi="Calibri" w:cs="Calibri"/>
                <w:sz w:val="20"/>
                <w:szCs w:val="20"/>
              </w:rPr>
            </w:pPr>
          </w:p>
        </w:tc>
        <w:tc>
          <w:tcPr>
            <w:tcW w:w="108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67E1" w:rsidRPr="00DA67E1" w:rsidRDefault="00DA67E1" w:rsidP="00097B6B">
            <w:pPr>
              <w:spacing w:before="0" w:after="0" w:line="240" w:lineRule="auto"/>
              <w:ind w:left="0" w:right="0"/>
              <w:jc w:val="center"/>
              <w:rPr>
                <w:rFonts w:ascii="Calibri" w:hAnsi="Calibri" w:cs="Calibri"/>
                <w:sz w:val="20"/>
                <w:szCs w:val="20"/>
              </w:rPr>
            </w:pPr>
          </w:p>
        </w:tc>
        <w:tc>
          <w:tcPr>
            <w:tcW w:w="157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vAlign w:val="center"/>
            <w:hideMark/>
          </w:tcPr>
          <w:p w:rsidR="00DA67E1" w:rsidRPr="00DA67E1" w:rsidRDefault="00DA67E1" w:rsidP="00097B6B">
            <w:pPr>
              <w:spacing w:before="0" w:after="40" w:line="214" w:lineRule="atLeast"/>
              <w:ind w:left="0" w:right="0"/>
              <w:jc w:val="center"/>
              <w:rPr>
                <w:rFonts w:ascii="Calibri" w:hAnsi="Calibri" w:cs="Calibri"/>
                <w:sz w:val="20"/>
                <w:szCs w:val="20"/>
              </w:rPr>
            </w:pPr>
          </w:p>
        </w:tc>
        <w:tc>
          <w:tcPr>
            <w:tcW w:w="1275" w:type="dxa"/>
            <w:tcBorders>
              <w:top w:val="nil"/>
              <w:left w:val="nil"/>
              <w:bottom w:val="single" w:sz="8" w:space="0" w:color="auto"/>
              <w:right w:val="single" w:sz="8" w:space="0" w:color="auto"/>
            </w:tcBorders>
            <w:shd w:val="clear" w:color="auto" w:fill="404040"/>
            <w:tcMar>
              <w:top w:w="0" w:type="dxa"/>
              <w:left w:w="108" w:type="dxa"/>
              <w:bottom w:w="0" w:type="dxa"/>
              <w:right w:w="108" w:type="dxa"/>
            </w:tcMar>
            <w:vAlign w:val="center"/>
            <w:hideMark/>
          </w:tcPr>
          <w:p w:rsidR="00DA67E1" w:rsidRPr="00DA67E1" w:rsidRDefault="00DA67E1" w:rsidP="00097B6B">
            <w:pPr>
              <w:spacing w:before="0" w:after="40" w:line="214" w:lineRule="atLeast"/>
              <w:ind w:left="0" w:right="0"/>
              <w:jc w:val="center"/>
              <w:rPr>
                <w:rFonts w:ascii="Calibri" w:hAnsi="Calibri" w:cs="Calibri"/>
                <w:sz w:val="20"/>
                <w:szCs w:val="20"/>
              </w:rPr>
            </w:pPr>
          </w:p>
        </w:tc>
      </w:tr>
      <w:tr w:rsidR="00DA67E1" w:rsidRPr="00DA67E1" w:rsidTr="00097B6B">
        <w:trPr>
          <w:trHeight w:val="254"/>
        </w:trPr>
        <w:tc>
          <w:tcPr>
            <w:tcW w:w="20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proofErr w:type="spellStart"/>
            <w:r w:rsidRPr="00DA67E1">
              <w:rPr>
                <w:rFonts w:ascii="Calibri" w:hAnsi="Calibri" w:cs="Calibri"/>
                <w:sz w:val="20"/>
                <w:szCs w:val="20"/>
              </w:rPr>
              <w:t>Bimekizumab</w:t>
            </w:r>
            <w:proofErr w:type="spellEnd"/>
            <w:r w:rsidRPr="00DA67E1">
              <w:rPr>
                <w:rFonts w:ascii="Calibri" w:hAnsi="Calibri" w:cs="Calibri"/>
                <w:sz w:val="20"/>
                <w:szCs w:val="20"/>
              </w:rPr>
              <w:t> </w:t>
            </w:r>
          </w:p>
        </w:tc>
        <w:tc>
          <w:tcPr>
            <w:tcW w:w="1047"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Calibri" w:hAnsi="Calibri" w:cs="Calibri"/>
                <w:sz w:val="20"/>
                <w:szCs w:val="20"/>
              </w:rPr>
            </w:pPr>
          </w:p>
        </w:tc>
        <w:tc>
          <w:tcPr>
            <w:tcW w:w="101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7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8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57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275"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r>
      <w:tr w:rsidR="00DA67E1" w:rsidRPr="00DA67E1" w:rsidTr="00097B6B">
        <w:trPr>
          <w:trHeight w:val="254"/>
        </w:trPr>
        <w:tc>
          <w:tcPr>
            <w:tcW w:w="20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proofErr w:type="spellStart"/>
            <w:r w:rsidRPr="00DA67E1">
              <w:rPr>
                <w:rFonts w:ascii="Calibri" w:hAnsi="Calibri" w:cs="Calibri"/>
                <w:sz w:val="20"/>
                <w:szCs w:val="20"/>
              </w:rPr>
              <w:t>Brodalumab</w:t>
            </w:r>
            <w:proofErr w:type="spellEnd"/>
            <w:r w:rsidRPr="00DA67E1">
              <w:rPr>
                <w:rFonts w:ascii="Calibri" w:hAnsi="Calibri" w:cs="Calibri"/>
                <w:sz w:val="20"/>
                <w:szCs w:val="20"/>
              </w:rPr>
              <w:t> </w:t>
            </w:r>
          </w:p>
        </w:tc>
        <w:tc>
          <w:tcPr>
            <w:tcW w:w="1047"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Calibri" w:hAnsi="Calibri" w:cs="Calibri"/>
                <w:sz w:val="20"/>
                <w:szCs w:val="20"/>
              </w:rPr>
            </w:pPr>
          </w:p>
        </w:tc>
        <w:tc>
          <w:tcPr>
            <w:tcW w:w="101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7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8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57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275"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r>
      <w:tr w:rsidR="00DA67E1" w:rsidRPr="00DA67E1" w:rsidTr="00097B6B">
        <w:trPr>
          <w:trHeight w:val="254"/>
        </w:trPr>
        <w:tc>
          <w:tcPr>
            <w:tcW w:w="20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proofErr w:type="spellStart"/>
            <w:r w:rsidRPr="00DA67E1">
              <w:rPr>
                <w:rFonts w:ascii="Calibri" w:hAnsi="Calibri" w:cs="Calibri"/>
                <w:sz w:val="20"/>
                <w:szCs w:val="20"/>
              </w:rPr>
              <w:t>Certolizumab</w:t>
            </w:r>
            <w:proofErr w:type="spellEnd"/>
            <w:r w:rsidRPr="00DA67E1">
              <w:rPr>
                <w:rFonts w:ascii="Calibri" w:hAnsi="Calibri" w:cs="Calibri"/>
                <w:sz w:val="20"/>
                <w:szCs w:val="20"/>
              </w:rPr>
              <w:t xml:space="preserve"> </w:t>
            </w:r>
            <w:proofErr w:type="spellStart"/>
            <w:r w:rsidRPr="00DA67E1">
              <w:rPr>
                <w:rFonts w:ascii="Calibri" w:hAnsi="Calibri" w:cs="Calibri"/>
                <w:sz w:val="20"/>
                <w:szCs w:val="20"/>
              </w:rPr>
              <w:t>Pegol</w:t>
            </w:r>
            <w:proofErr w:type="spellEnd"/>
            <w:r w:rsidRPr="00DA67E1">
              <w:rPr>
                <w:rFonts w:ascii="Calibri" w:hAnsi="Calibri" w:cs="Calibri"/>
                <w:sz w:val="20"/>
                <w:szCs w:val="20"/>
              </w:rPr>
              <w:t> </w:t>
            </w:r>
          </w:p>
        </w:tc>
        <w:tc>
          <w:tcPr>
            <w:tcW w:w="1047"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Calibri" w:hAnsi="Calibri" w:cs="Calibri"/>
                <w:sz w:val="20"/>
                <w:szCs w:val="20"/>
              </w:rPr>
            </w:pPr>
          </w:p>
        </w:tc>
        <w:tc>
          <w:tcPr>
            <w:tcW w:w="101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7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81"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Calibri" w:hAnsi="Calibri" w:cs="Calibri"/>
                <w:sz w:val="20"/>
                <w:szCs w:val="20"/>
              </w:rPr>
            </w:pPr>
          </w:p>
        </w:tc>
        <w:tc>
          <w:tcPr>
            <w:tcW w:w="1571"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Times New Roman" w:eastAsia="Times New Roman" w:hAnsi="Times New Roman" w:cs="Times New Roman"/>
                <w:sz w:val="20"/>
                <w:szCs w:val="20"/>
              </w:rPr>
            </w:pP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Times New Roman" w:eastAsia="Times New Roman" w:hAnsi="Times New Roman" w:cs="Times New Roman"/>
                <w:sz w:val="20"/>
                <w:szCs w:val="20"/>
              </w:rPr>
            </w:pPr>
          </w:p>
        </w:tc>
      </w:tr>
      <w:tr w:rsidR="00DA67E1" w:rsidRPr="00DA67E1" w:rsidTr="00097B6B">
        <w:trPr>
          <w:trHeight w:val="254"/>
        </w:trPr>
        <w:tc>
          <w:tcPr>
            <w:tcW w:w="20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proofErr w:type="spellStart"/>
            <w:r w:rsidRPr="00DA67E1">
              <w:rPr>
                <w:rFonts w:ascii="Calibri" w:hAnsi="Calibri" w:cs="Calibri"/>
                <w:sz w:val="20"/>
                <w:szCs w:val="20"/>
              </w:rPr>
              <w:t>Deucravacitinib</w:t>
            </w:r>
            <w:proofErr w:type="spellEnd"/>
            <w:r w:rsidRPr="00DA67E1">
              <w:rPr>
                <w:rFonts w:ascii="Calibri" w:hAnsi="Calibri" w:cs="Calibri"/>
                <w:sz w:val="20"/>
                <w:szCs w:val="20"/>
              </w:rPr>
              <w:t> </w:t>
            </w:r>
          </w:p>
        </w:tc>
        <w:tc>
          <w:tcPr>
            <w:tcW w:w="1047"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Calibri" w:hAnsi="Calibri" w:cs="Calibri"/>
                <w:sz w:val="20"/>
                <w:szCs w:val="20"/>
              </w:rPr>
            </w:pPr>
          </w:p>
        </w:tc>
        <w:tc>
          <w:tcPr>
            <w:tcW w:w="101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7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8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57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275"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r>
      <w:tr w:rsidR="00DA67E1" w:rsidRPr="00DA67E1" w:rsidTr="00097B6B">
        <w:trPr>
          <w:trHeight w:val="254"/>
        </w:trPr>
        <w:tc>
          <w:tcPr>
            <w:tcW w:w="20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proofErr w:type="spellStart"/>
            <w:r w:rsidRPr="00DA67E1">
              <w:rPr>
                <w:rFonts w:ascii="Calibri" w:hAnsi="Calibri" w:cs="Calibri"/>
                <w:sz w:val="20"/>
                <w:szCs w:val="20"/>
              </w:rPr>
              <w:t>Etanercept</w:t>
            </w:r>
            <w:proofErr w:type="spellEnd"/>
            <w:r w:rsidRPr="00DA67E1">
              <w:rPr>
                <w:rFonts w:ascii="Calibri" w:hAnsi="Calibri" w:cs="Calibri"/>
                <w:sz w:val="20"/>
                <w:szCs w:val="20"/>
              </w:rPr>
              <w:t xml:space="preserve"> (Enbrel) </w:t>
            </w:r>
          </w:p>
        </w:tc>
        <w:tc>
          <w:tcPr>
            <w:tcW w:w="1047"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Calibri" w:hAnsi="Calibri" w:cs="Calibri"/>
                <w:sz w:val="20"/>
                <w:szCs w:val="20"/>
              </w:rPr>
            </w:pPr>
          </w:p>
        </w:tc>
        <w:tc>
          <w:tcPr>
            <w:tcW w:w="101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7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81"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Calibri" w:hAnsi="Calibri" w:cs="Calibri"/>
                <w:sz w:val="20"/>
                <w:szCs w:val="20"/>
              </w:rPr>
            </w:pPr>
          </w:p>
        </w:tc>
        <w:tc>
          <w:tcPr>
            <w:tcW w:w="1571"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Times New Roman" w:eastAsia="Times New Roman" w:hAnsi="Times New Roman" w:cs="Times New Roman"/>
                <w:sz w:val="20"/>
                <w:szCs w:val="20"/>
              </w:rPr>
            </w:pP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Times New Roman" w:eastAsia="Times New Roman" w:hAnsi="Times New Roman" w:cs="Times New Roman"/>
                <w:sz w:val="20"/>
                <w:szCs w:val="20"/>
              </w:rPr>
            </w:pPr>
          </w:p>
        </w:tc>
      </w:tr>
      <w:tr w:rsidR="00DA67E1" w:rsidRPr="00DA67E1" w:rsidTr="00097B6B">
        <w:trPr>
          <w:trHeight w:val="254"/>
        </w:trPr>
        <w:tc>
          <w:tcPr>
            <w:tcW w:w="20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proofErr w:type="spellStart"/>
            <w:r w:rsidRPr="00DA67E1">
              <w:rPr>
                <w:rFonts w:ascii="Calibri" w:hAnsi="Calibri" w:cs="Calibri"/>
                <w:sz w:val="20"/>
                <w:szCs w:val="20"/>
              </w:rPr>
              <w:lastRenderedPageBreak/>
              <w:t>Etanercept</w:t>
            </w:r>
            <w:proofErr w:type="spellEnd"/>
            <w:r w:rsidRPr="00DA67E1">
              <w:rPr>
                <w:rFonts w:ascii="Calibri" w:hAnsi="Calibri" w:cs="Calibri"/>
                <w:sz w:val="20"/>
                <w:szCs w:val="20"/>
              </w:rPr>
              <w:t xml:space="preserve"> (</w:t>
            </w:r>
            <w:proofErr w:type="spellStart"/>
            <w:r w:rsidRPr="00DA67E1">
              <w:rPr>
                <w:rFonts w:ascii="Calibri" w:hAnsi="Calibri" w:cs="Calibri"/>
                <w:sz w:val="20"/>
                <w:szCs w:val="20"/>
              </w:rPr>
              <w:t>Biosimilars</w:t>
            </w:r>
            <w:proofErr w:type="spellEnd"/>
            <w:r w:rsidRPr="00DA67E1">
              <w:rPr>
                <w:rFonts w:ascii="Calibri" w:hAnsi="Calibri" w:cs="Calibri"/>
                <w:sz w:val="20"/>
                <w:szCs w:val="20"/>
              </w:rPr>
              <w:t>) </w:t>
            </w:r>
          </w:p>
        </w:tc>
        <w:tc>
          <w:tcPr>
            <w:tcW w:w="1047"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Calibri" w:hAnsi="Calibri" w:cs="Calibri"/>
                <w:sz w:val="20"/>
                <w:szCs w:val="20"/>
              </w:rPr>
            </w:pPr>
          </w:p>
        </w:tc>
        <w:tc>
          <w:tcPr>
            <w:tcW w:w="101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7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81"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Calibri" w:hAnsi="Calibri" w:cs="Calibri"/>
                <w:sz w:val="20"/>
                <w:szCs w:val="20"/>
              </w:rPr>
            </w:pPr>
          </w:p>
        </w:tc>
        <w:tc>
          <w:tcPr>
            <w:tcW w:w="1571"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Times New Roman" w:eastAsia="Times New Roman" w:hAnsi="Times New Roman" w:cs="Times New Roman"/>
                <w:sz w:val="20"/>
                <w:szCs w:val="20"/>
              </w:rPr>
            </w:pP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Times New Roman" w:eastAsia="Times New Roman" w:hAnsi="Times New Roman" w:cs="Times New Roman"/>
                <w:sz w:val="20"/>
                <w:szCs w:val="20"/>
              </w:rPr>
            </w:pPr>
          </w:p>
        </w:tc>
      </w:tr>
      <w:tr w:rsidR="00DA67E1" w:rsidRPr="00DA67E1" w:rsidTr="00097B6B">
        <w:trPr>
          <w:trHeight w:val="254"/>
        </w:trPr>
        <w:tc>
          <w:tcPr>
            <w:tcW w:w="20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proofErr w:type="spellStart"/>
            <w:r w:rsidRPr="00DA67E1">
              <w:rPr>
                <w:rFonts w:ascii="Calibri" w:hAnsi="Calibri" w:cs="Calibri"/>
                <w:sz w:val="20"/>
                <w:szCs w:val="20"/>
              </w:rPr>
              <w:t>Guselkumab</w:t>
            </w:r>
            <w:proofErr w:type="spellEnd"/>
            <w:r w:rsidRPr="00DA67E1">
              <w:rPr>
                <w:rFonts w:ascii="Calibri" w:hAnsi="Calibri" w:cs="Calibri"/>
                <w:sz w:val="20"/>
                <w:szCs w:val="20"/>
              </w:rPr>
              <w:t> </w:t>
            </w:r>
          </w:p>
        </w:tc>
        <w:tc>
          <w:tcPr>
            <w:tcW w:w="1047"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Calibri" w:hAnsi="Calibri" w:cs="Calibri"/>
                <w:sz w:val="20"/>
                <w:szCs w:val="20"/>
              </w:rPr>
            </w:pPr>
          </w:p>
        </w:tc>
        <w:tc>
          <w:tcPr>
            <w:tcW w:w="101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7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81"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Calibri" w:hAnsi="Calibri" w:cs="Calibri"/>
                <w:sz w:val="20"/>
                <w:szCs w:val="20"/>
              </w:rPr>
            </w:pPr>
          </w:p>
        </w:tc>
        <w:tc>
          <w:tcPr>
            <w:tcW w:w="157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275"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r>
      <w:tr w:rsidR="00DA67E1" w:rsidRPr="00DA67E1" w:rsidTr="00097B6B">
        <w:trPr>
          <w:trHeight w:val="254"/>
        </w:trPr>
        <w:tc>
          <w:tcPr>
            <w:tcW w:w="20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Infliximab (</w:t>
            </w:r>
            <w:proofErr w:type="spellStart"/>
            <w:r w:rsidRPr="00DA67E1">
              <w:rPr>
                <w:rFonts w:ascii="Calibri" w:hAnsi="Calibri" w:cs="Calibri"/>
                <w:sz w:val="20"/>
                <w:szCs w:val="20"/>
              </w:rPr>
              <w:t>Remicade</w:t>
            </w:r>
            <w:proofErr w:type="spellEnd"/>
            <w:r w:rsidRPr="00DA67E1">
              <w:rPr>
                <w:rFonts w:ascii="Calibri" w:hAnsi="Calibri" w:cs="Calibri"/>
                <w:sz w:val="20"/>
                <w:szCs w:val="20"/>
              </w:rPr>
              <w:t>) </w:t>
            </w:r>
          </w:p>
        </w:tc>
        <w:tc>
          <w:tcPr>
            <w:tcW w:w="1047"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Calibri" w:hAnsi="Calibri" w:cs="Calibri"/>
                <w:sz w:val="20"/>
                <w:szCs w:val="20"/>
              </w:rPr>
            </w:pPr>
          </w:p>
        </w:tc>
        <w:tc>
          <w:tcPr>
            <w:tcW w:w="1011"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Times New Roman" w:eastAsia="Times New Roman" w:hAnsi="Times New Roman" w:cs="Times New Roman"/>
                <w:sz w:val="20"/>
                <w:szCs w:val="20"/>
              </w:rPr>
            </w:pPr>
          </w:p>
        </w:tc>
        <w:tc>
          <w:tcPr>
            <w:tcW w:w="1071"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Times New Roman" w:eastAsia="Times New Roman" w:hAnsi="Times New Roman" w:cs="Times New Roman"/>
                <w:sz w:val="20"/>
                <w:szCs w:val="20"/>
              </w:rPr>
            </w:pPr>
          </w:p>
        </w:tc>
        <w:tc>
          <w:tcPr>
            <w:tcW w:w="1081"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Times New Roman" w:eastAsia="Times New Roman" w:hAnsi="Times New Roman" w:cs="Times New Roman"/>
                <w:sz w:val="20"/>
                <w:szCs w:val="20"/>
              </w:rPr>
            </w:pPr>
          </w:p>
        </w:tc>
        <w:tc>
          <w:tcPr>
            <w:tcW w:w="1571"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Times New Roman" w:eastAsia="Times New Roman" w:hAnsi="Times New Roman" w:cs="Times New Roman"/>
                <w:sz w:val="20"/>
                <w:szCs w:val="20"/>
              </w:rPr>
            </w:pP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Times New Roman" w:eastAsia="Times New Roman" w:hAnsi="Times New Roman" w:cs="Times New Roman"/>
                <w:sz w:val="20"/>
                <w:szCs w:val="20"/>
              </w:rPr>
            </w:pPr>
          </w:p>
        </w:tc>
      </w:tr>
      <w:tr w:rsidR="00DA67E1" w:rsidRPr="00DA67E1" w:rsidTr="00097B6B">
        <w:trPr>
          <w:trHeight w:val="254"/>
        </w:trPr>
        <w:tc>
          <w:tcPr>
            <w:tcW w:w="20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Infliximab (</w:t>
            </w:r>
            <w:proofErr w:type="spellStart"/>
            <w:r w:rsidRPr="00DA67E1">
              <w:rPr>
                <w:rFonts w:ascii="Calibri" w:hAnsi="Calibri" w:cs="Calibri"/>
                <w:sz w:val="20"/>
                <w:szCs w:val="20"/>
              </w:rPr>
              <w:t>Biosimilars</w:t>
            </w:r>
            <w:proofErr w:type="spellEnd"/>
            <w:r w:rsidRPr="00DA67E1">
              <w:rPr>
                <w:rFonts w:ascii="Calibri" w:hAnsi="Calibri" w:cs="Calibri"/>
                <w:sz w:val="20"/>
                <w:szCs w:val="20"/>
              </w:rPr>
              <w:t>) </w:t>
            </w:r>
          </w:p>
        </w:tc>
        <w:tc>
          <w:tcPr>
            <w:tcW w:w="1047"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Calibri" w:hAnsi="Calibri" w:cs="Calibri"/>
                <w:sz w:val="20"/>
                <w:szCs w:val="20"/>
              </w:rPr>
            </w:pPr>
          </w:p>
        </w:tc>
        <w:tc>
          <w:tcPr>
            <w:tcW w:w="1011"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Times New Roman" w:eastAsia="Times New Roman" w:hAnsi="Times New Roman" w:cs="Times New Roman"/>
                <w:sz w:val="20"/>
                <w:szCs w:val="20"/>
              </w:rPr>
            </w:pPr>
          </w:p>
        </w:tc>
        <w:tc>
          <w:tcPr>
            <w:tcW w:w="1071"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Times New Roman" w:eastAsia="Times New Roman" w:hAnsi="Times New Roman" w:cs="Times New Roman"/>
                <w:sz w:val="20"/>
                <w:szCs w:val="20"/>
              </w:rPr>
            </w:pPr>
          </w:p>
        </w:tc>
        <w:tc>
          <w:tcPr>
            <w:tcW w:w="1081"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Times New Roman" w:eastAsia="Times New Roman" w:hAnsi="Times New Roman" w:cs="Times New Roman"/>
                <w:sz w:val="20"/>
                <w:szCs w:val="20"/>
              </w:rPr>
            </w:pPr>
          </w:p>
        </w:tc>
        <w:tc>
          <w:tcPr>
            <w:tcW w:w="1571"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Times New Roman" w:eastAsia="Times New Roman" w:hAnsi="Times New Roman" w:cs="Times New Roman"/>
                <w:sz w:val="20"/>
                <w:szCs w:val="20"/>
              </w:rPr>
            </w:pP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Times New Roman" w:eastAsia="Times New Roman" w:hAnsi="Times New Roman" w:cs="Times New Roman"/>
                <w:sz w:val="20"/>
                <w:szCs w:val="20"/>
              </w:rPr>
            </w:pPr>
          </w:p>
        </w:tc>
      </w:tr>
      <w:tr w:rsidR="00DA67E1" w:rsidRPr="00DA67E1" w:rsidTr="00097B6B">
        <w:trPr>
          <w:trHeight w:val="254"/>
        </w:trPr>
        <w:tc>
          <w:tcPr>
            <w:tcW w:w="20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proofErr w:type="spellStart"/>
            <w:r w:rsidRPr="00DA67E1">
              <w:rPr>
                <w:rFonts w:ascii="Calibri" w:hAnsi="Calibri" w:cs="Calibri"/>
                <w:sz w:val="20"/>
                <w:szCs w:val="20"/>
              </w:rPr>
              <w:t>Ixekizumab</w:t>
            </w:r>
            <w:proofErr w:type="spellEnd"/>
            <w:r w:rsidRPr="00DA67E1">
              <w:rPr>
                <w:rFonts w:ascii="Calibri" w:hAnsi="Calibri" w:cs="Calibri"/>
                <w:sz w:val="20"/>
                <w:szCs w:val="20"/>
              </w:rPr>
              <w:t> </w:t>
            </w:r>
          </w:p>
        </w:tc>
        <w:tc>
          <w:tcPr>
            <w:tcW w:w="1047"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Calibri" w:hAnsi="Calibri" w:cs="Calibri"/>
                <w:sz w:val="20"/>
                <w:szCs w:val="20"/>
              </w:rPr>
            </w:pPr>
          </w:p>
        </w:tc>
        <w:tc>
          <w:tcPr>
            <w:tcW w:w="101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7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81"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Calibri" w:hAnsi="Calibri" w:cs="Calibri"/>
                <w:sz w:val="20"/>
                <w:szCs w:val="20"/>
              </w:rPr>
            </w:pPr>
          </w:p>
        </w:tc>
        <w:tc>
          <w:tcPr>
            <w:tcW w:w="1571"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Times New Roman" w:eastAsia="Times New Roman" w:hAnsi="Times New Roman" w:cs="Times New Roman"/>
                <w:sz w:val="20"/>
                <w:szCs w:val="20"/>
              </w:rPr>
            </w:pPr>
          </w:p>
        </w:tc>
        <w:tc>
          <w:tcPr>
            <w:tcW w:w="1275"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r>
      <w:tr w:rsidR="00DA67E1" w:rsidRPr="00DA67E1" w:rsidTr="00097B6B">
        <w:trPr>
          <w:trHeight w:val="254"/>
        </w:trPr>
        <w:tc>
          <w:tcPr>
            <w:tcW w:w="20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proofErr w:type="spellStart"/>
            <w:r w:rsidRPr="00DA67E1">
              <w:rPr>
                <w:rFonts w:ascii="Calibri" w:hAnsi="Calibri" w:cs="Calibri"/>
                <w:sz w:val="20"/>
                <w:szCs w:val="20"/>
              </w:rPr>
              <w:t>Risankizumab</w:t>
            </w:r>
            <w:proofErr w:type="spellEnd"/>
            <w:r w:rsidRPr="00DA67E1">
              <w:rPr>
                <w:rFonts w:ascii="Calibri" w:hAnsi="Calibri" w:cs="Calibri"/>
                <w:sz w:val="20"/>
                <w:szCs w:val="20"/>
              </w:rPr>
              <w:t> </w:t>
            </w:r>
          </w:p>
        </w:tc>
        <w:tc>
          <w:tcPr>
            <w:tcW w:w="1047"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Calibri" w:hAnsi="Calibri" w:cs="Calibri"/>
                <w:sz w:val="20"/>
                <w:szCs w:val="20"/>
              </w:rPr>
            </w:pPr>
          </w:p>
        </w:tc>
        <w:tc>
          <w:tcPr>
            <w:tcW w:w="1011"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Times New Roman" w:eastAsia="Times New Roman" w:hAnsi="Times New Roman" w:cs="Times New Roman"/>
                <w:sz w:val="20"/>
                <w:szCs w:val="20"/>
              </w:rPr>
            </w:pPr>
          </w:p>
        </w:tc>
        <w:tc>
          <w:tcPr>
            <w:tcW w:w="107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81"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Calibri" w:hAnsi="Calibri" w:cs="Calibri"/>
                <w:sz w:val="20"/>
                <w:szCs w:val="20"/>
              </w:rPr>
            </w:pPr>
          </w:p>
        </w:tc>
        <w:tc>
          <w:tcPr>
            <w:tcW w:w="157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275"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r>
      <w:tr w:rsidR="00DA67E1" w:rsidRPr="00DA67E1" w:rsidTr="00097B6B">
        <w:trPr>
          <w:trHeight w:val="254"/>
        </w:trPr>
        <w:tc>
          <w:tcPr>
            <w:tcW w:w="20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proofErr w:type="spellStart"/>
            <w:r w:rsidRPr="00DA67E1">
              <w:rPr>
                <w:rFonts w:ascii="Calibri" w:hAnsi="Calibri" w:cs="Calibri"/>
                <w:sz w:val="20"/>
                <w:szCs w:val="20"/>
              </w:rPr>
              <w:t>Secukinumab</w:t>
            </w:r>
            <w:proofErr w:type="spellEnd"/>
            <w:r w:rsidRPr="00DA67E1">
              <w:rPr>
                <w:rFonts w:ascii="Calibri" w:hAnsi="Calibri" w:cs="Calibri"/>
                <w:sz w:val="20"/>
                <w:szCs w:val="20"/>
              </w:rPr>
              <w:t> </w:t>
            </w:r>
          </w:p>
        </w:tc>
        <w:tc>
          <w:tcPr>
            <w:tcW w:w="1047"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Calibri" w:hAnsi="Calibri" w:cs="Calibri"/>
                <w:sz w:val="20"/>
                <w:szCs w:val="20"/>
              </w:rPr>
            </w:pPr>
          </w:p>
        </w:tc>
        <w:tc>
          <w:tcPr>
            <w:tcW w:w="101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7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81"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Calibri" w:hAnsi="Calibri" w:cs="Calibri"/>
                <w:sz w:val="20"/>
                <w:szCs w:val="20"/>
              </w:rPr>
            </w:pPr>
          </w:p>
        </w:tc>
        <w:tc>
          <w:tcPr>
            <w:tcW w:w="1571"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Times New Roman" w:eastAsia="Times New Roman" w:hAnsi="Times New Roman" w:cs="Times New Roman"/>
                <w:sz w:val="20"/>
                <w:szCs w:val="20"/>
              </w:rPr>
            </w:pPr>
          </w:p>
        </w:tc>
        <w:tc>
          <w:tcPr>
            <w:tcW w:w="1275"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r>
      <w:tr w:rsidR="00DA67E1" w:rsidRPr="00DA67E1" w:rsidTr="00097B6B">
        <w:trPr>
          <w:trHeight w:val="254"/>
        </w:trPr>
        <w:tc>
          <w:tcPr>
            <w:tcW w:w="20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proofErr w:type="spellStart"/>
            <w:r w:rsidRPr="00DA67E1">
              <w:rPr>
                <w:rFonts w:ascii="Calibri" w:hAnsi="Calibri" w:cs="Calibri"/>
                <w:sz w:val="20"/>
                <w:szCs w:val="20"/>
              </w:rPr>
              <w:t>Tildrakizumab</w:t>
            </w:r>
            <w:proofErr w:type="spellEnd"/>
            <w:r w:rsidRPr="00DA67E1">
              <w:rPr>
                <w:rFonts w:ascii="Calibri" w:hAnsi="Calibri" w:cs="Calibri"/>
                <w:sz w:val="20"/>
                <w:szCs w:val="20"/>
              </w:rPr>
              <w:t> </w:t>
            </w:r>
          </w:p>
        </w:tc>
        <w:tc>
          <w:tcPr>
            <w:tcW w:w="1047"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Calibri" w:hAnsi="Calibri" w:cs="Calibri"/>
                <w:sz w:val="20"/>
                <w:szCs w:val="20"/>
              </w:rPr>
            </w:pPr>
          </w:p>
        </w:tc>
        <w:tc>
          <w:tcPr>
            <w:tcW w:w="101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7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8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57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275"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r>
      <w:tr w:rsidR="00DA67E1" w:rsidRPr="00DA67E1" w:rsidTr="00097B6B">
        <w:trPr>
          <w:trHeight w:val="254"/>
        </w:trPr>
        <w:tc>
          <w:tcPr>
            <w:tcW w:w="20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proofErr w:type="spellStart"/>
            <w:r w:rsidRPr="00DA67E1">
              <w:rPr>
                <w:rFonts w:ascii="Calibri" w:hAnsi="Calibri" w:cs="Calibri"/>
                <w:sz w:val="20"/>
                <w:szCs w:val="20"/>
              </w:rPr>
              <w:t>Ustekinumab</w:t>
            </w:r>
            <w:proofErr w:type="spellEnd"/>
            <w:r w:rsidRPr="00DA67E1">
              <w:rPr>
                <w:rFonts w:ascii="Calibri" w:hAnsi="Calibri" w:cs="Calibri"/>
                <w:sz w:val="20"/>
                <w:szCs w:val="20"/>
              </w:rPr>
              <w:t> </w:t>
            </w:r>
          </w:p>
        </w:tc>
        <w:tc>
          <w:tcPr>
            <w:tcW w:w="1047"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Calibri" w:hAnsi="Calibri" w:cs="Calibri"/>
                <w:sz w:val="20"/>
                <w:szCs w:val="20"/>
              </w:rPr>
            </w:pPr>
          </w:p>
        </w:tc>
        <w:tc>
          <w:tcPr>
            <w:tcW w:w="1011"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Times New Roman" w:eastAsia="Times New Roman" w:hAnsi="Times New Roman" w:cs="Times New Roman"/>
                <w:sz w:val="20"/>
                <w:szCs w:val="20"/>
              </w:rPr>
            </w:pPr>
          </w:p>
        </w:tc>
        <w:tc>
          <w:tcPr>
            <w:tcW w:w="1071"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Times New Roman" w:eastAsia="Times New Roman" w:hAnsi="Times New Roman" w:cs="Times New Roman"/>
                <w:sz w:val="20"/>
                <w:szCs w:val="20"/>
              </w:rPr>
            </w:pPr>
          </w:p>
        </w:tc>
        <w:tc>
          <w:tcPr>
            <w:tcW w:w="1081"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Times New Roman" w:eastAsia="Times New Roman" w:hAnsi="Times New Roman" w:cs="Times New Roman"/>
                <w:sz w:val="20"/>
                <w:szCs w:val="20"/>
              </w:rPr>
            </w:pPr>
          </w:p>
        </w:tc>
        <w:tc>
          <w:tcPr>
            <w:tcW w:w="157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275"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r>
      <w:tr w:rsidR="00DA67E1" w:rsidRPr="00DA67E1" w:rsidTr="00097B6B">
        <w:trPr>
          <w:trHeight w:val="254"/>
        </w:trPr>
        <w:tc>
          <w:tcPr>
            <w:tcW w:w="20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proofErr w:type="spellStart"/>
            <w:r w:rsidRPr="00DA67E1">
              <w:rPr>
                <w:rFonts w:ascii="Calibri" w:hAnsi="Calibri" w:cs="Calibri"/>
                <w:sz w:val="20"/>
                <w:szCs w:val="20"/>
              </w:rPr>
              <w:t>Upadacitinib</w:t>
            </w:r>
            <w:proofErr w:type="spellEnd"/>
            <w:r w:rsidRPr="00DA67E1">
              <w:rPr>
                <w:rFonts w:ascii="Calibri" w:hAnsi="Calibri" w:cs="Calibri"/>
                <w:sz w:val="20"/>
                <w:szCs w:val="20"/>
              </w:rPr>
              <w:t> </w:t>
            </w:r>
          </w:p>
        </w:tc>
        <w:tc>
          <w:tcPr>
            <w:tcW w:w="1047"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11"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Calibri" w:hAnsi="Calibri" w:cs="Calibri"/>
                <w:sz w:val="20"/>
                <w:szCs w:val="20"/>
              </w:rPr>
            </w:pPr>
          </w:p>
        </w:tc>
        <w:tc>
          <w:tcPr>
            <w:tcW w:w="1071"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Times New Roman" w:eastAsia="Times New Roman" w:hAnsi="Times New Roman" w:cs="Times New Roman"/>
                <w:sz w:val="20"/>
                <w:szCs w:val="20"/>
              </w:rPr>
            </w:pPr>
          </w:p>
        </w:tc>
        <w:tc>
          <w:tcPr>
            <w:tcW w:w="1081"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Times New Roman" w:eastAsia="Times New Roman" w:hAnsi="Times New Roman" w:cs="Times New Roman"/>
                <w:sz w:val="20"/>
                <w:szCs w:val="20"/>
              </w:rPr>
            </w:pPr>
          </w:p>
        </w:tc>
        <w:tc>
          <w:tcPr>
            <w:tcW w:w="1571"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r>
      <w:tr w:rsidR="00DA67E1" w:rsidRPr="00DA67E1" w:rsidTr="00097B6B">
        <w:trPr>
          <w:trHeight w:val="254"/>
        </w:trPr>
        <w:tc>
          <w:tcPr>
            <w:tcW w:w="20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proofErr w:type="spellStart"/>
            <w:r w:rsidRPr="00DA67E1">
              <w:rPr>
                <w:rFonts w:ascii="Calibri" w:hAnsi="Calibri" w:cs="Calibri"/>
                <w:sz w:val="20"/>
                <w:szCs w:val="20"/>
              </w:rPr>
              <w:t>Vedolizumab</w:t>
            </w:r>
            <w:proofErr w:type="spellEnd"/>
            <w:r w:rsidRPr="00DA67E1">
              <w:rPr>
                <w:rFonts w:ascii="Calibri" w:hAnsi="Calibri" w:cs="Calibri"/>
                <w:sz w:val="20"/>
                <w:szCs w:val="20"/>
              </w:rPr>
              <w:t> </w:t>
            </w:r>
          </w:p>
        </w:tc>
        <w:tc>
          <w:tcPr>
            <w:tcW w:w="1047"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11"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Calibri" w:hAnsi="Calibri" w:cs="Calibri"/>
                <w:sz w:val="20"/>
                <w:szCs w:val="20"/>
              </w:rPr>
            </w:pPr>
          </w:p>
        </w:tc>
        <w:tc>
          <w:tcPr>
            <w:tcW w:w="1071"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Times New Roman" w:eastAsia="Times New Roman" w:hAnsi="Times New Roman" w:cs="Times New Roman"/>
                <w:sz w:val="20"/>
                <w:szCs w:val="20"/>
              </w:rPr>
            </w:pPr>
          </w:p>
        </w:tc>
        <w:tc>
          <w:tcPr>
            <w:tcW w:w="108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57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275"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r>
      <w:tr w:rsidR="00DA67E1" w:rsidRPr="00DA67E1" w:rsidTr="00097B6B">
        <w:trPr>
          <w:trHeight w:val="254"/>
        </w:trPr>
        <w:tc>
          <w:tcPr>
            <w:tcW w:w="20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proofErr w:type="spellStart"/>
            <w:r w:rsidRPr="00DA67E1">
              <w:rPr>
                <w:rFonts w:ascii="Calibri" w:hAnsi="Calibri" w:cs="Calibri"/>
                <w:sz w:val="20"/>
                <w:szCs w:val="20"/>
              </w:rPr>
              <w:t>Filgotinib</w:t>
            </w:r>
            <w:proofErr w:type="spellEnd"/>
            <w:r w:rsidRPr="00DA67E1">
              <w:rPr>
                <w:rFonts w:ascii="Calibri" w:hAnsi="Calibri" w:cs="Calibri"/>
                <w:sz w:val="20"/>
                <w:szCs w:val="20"/>
              </w:rPr>
              <w:t> </w:t>
            </w:r>
          </w:p>
        </w:tc>
        <w:tc>
          <w:tcPr>
            <w:tcW w:w="1047"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1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71"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Calibri" w:hAnsi="Calibri" w:cs="Calibri"/>
                <w:sz w:val="20"/>
                <w:szCs w:val="20"/>
              </w:rPr>
            </w:pPr>
          </w:p>
        </w:tc>
        <w:tc>
          <w:tcPr>
            <w:tcW w:w="108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57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Calibri" w:hAnsi="Calibri" w:cs="Calibri"/>
                <w:sz w:val="20"/>
                <w:szCs w:val="20"/>
              </w:rPr>
            </w:pPr>
          </w:p>
        </w:tc>
      </w:tr>
      <w:tr w:rsidR="00DA67E1" w:rsidRPr="00DA67E1" w:rsidTr="00097B6B">
        <w:trPr>
          <w:trHeight w:val="254"/>
        </w:trPr>
        <w:tc>
          <w:tcPr>
            <w:tcW w:w="20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proofErr w:type="spellStart"/>
            <w:r w:rsidRPr="00DA67E1">
              <w:rPr>
                <w:rFonts w:ascii="Calibri" w:hAnsi="Calibri" w:cs="Calibri"/>
                <w:sz w:val="20"/>
                <w:szCs w:val="20"/>
              </w:rPr>
              <w:t>Golimumab</w:t>
            </w:r>
            <w:proofErr w:type="spellEnd"/>
            <w:r w:rsidRPr="00DA67E1">
              <w:rPr>
                <w:rFonts w:ascii="Calibri" w:hAnsi="Calibri" w:cs="Calibri"/>
                <w:sz w:val="20"/>
                <w:szCs w:val="20"/>
              </w:rPr>
              <w:t> </w:t>
            </w:r>
          </w:p>
        </w:tc>
        <w:tc>
          <w:tcPr>
            <w:tcW w:w="1047"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1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71"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Calibri" w:hAnsi="Calibri" w:cs="Calibri"/>
                <w:sz w:val="20"/>
                <w:szCs w:val="20"/>
              </w:rPr>
            </w:pPr>
          </w:p>
        </w:tc>
        <w:tc>
          <w:tcPr>
            <w:tcW w:w="1081"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Times New Roman" w:eastAsia="Times New Roman" w:hAnsi="Times New Roman" w:cs="Times New Roman"/>
                <w:sz w:val="20"/>
                <w:szCs w:val="20"/>
              </w:rPr>
            </w:pPr>
          </w:p>
        </w:tc>
        <w:tc>
          <w:tcPr>
            <w:tcW w:w="1571"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Times New Roman" w:eastAsia="Times New Roman" w:hAnsi="Times New Roman" w:cs="Times New Roman"/>
                <w:sz w:val="20"/>
                <w:szCs w:val="20"/>
              </w:rPr>
            </w:pP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Times New Roman" w:eastAsia="Times New Roman" w:hAnsi="Times New Roman" w:cs="Times New Roman"/>
                <w:sz w:val="20"/>
                <w:szCs w:val="20"/>
              </w:rPr>
            </w:pPr>
          </w:p>
        </w:tc>
      </w:tr>
      <w:tr w:rsidR="00DA67E1" w:rsidRPr="00DA67E1" w:rsidTr="00097B6B">
        <w:trPr>
          <w:trHeight w:val="254"/>
        </w:trPr>
        <w:tc>
          <w:tcPr>
            <w:tcW w:w="20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proofErr w:type="spellStart"/>
            <w:r w:rsidRPr="00DA67E1">
              <w:rPr>
                <w:rFonts w:ascii="Calibri" w:hAnsi="Calibri" w:cs="Calibri"/>
                <w:sz w:val="20"/>
                <w:szCs w:val="20"/>
              </w:rPr>
              <w:t>Mirikizumab</w:t>
            </w:r>
            <w:proofErr w:type="spellEnd"/>
            <w:r w:rsidRPr="00DA67E1">
              <w:rPr>
                <w:rFonts w:ascii="Calibri" w:hAnsi="Calibri" w:cs="Calibri"/>
                <w:sz w:val="20"/>
                <w:szCs w:val="20"/>
              </w:rPr>
              <w:t> </w:t>
            </w:r>
          </w:p>
        </w:tc>
        <w:tc>
          <w:tcPr>
            <w:tcW w:w="1047"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1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71"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Calibri" w:hAnsi="Calibri" w:cs="Calibri"/>
                <w:sz w:val="20"/>
                <w:szCs w:val="20"/>
              </w:rPr>
            </w:pPr>
          </w:p>
        </w:tc>
        <w:tc>
          <w:tcPr>
            <w:tcW w:w="108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57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275"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r>
      <w:tr w:rsidR="00DA67E1" w:rsidRPr="00DA67E1" w:rsidTr="00097B6B">
        <w:trPr>
          <w:trHeight w:val="254"/>
        </w:trPr>
        <w:tc>
          <w:tcPr>
            <w:tcW w:w="20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proofErr w:type="spellStart"/>
            <w:r w:rsidRPr="00DA67E1">
              <w:rPr>
                <w:rFonts w:ascii="Calibri" w:hAnsi="Calibri" w:cs="Calibri"/>
                <w:sz w:val="20"/>
                <w:szCs w:val="20"/>
              </w:rPr>
              <w:t>Ozanimod</w:t>
            </w:r>
            <w:proofErr w:type="spellEnd"/>
            <w:r w:rsidRPr="00DA67E1">
              <w:rPr>
                <w:rFonts w:ascii="Calibri" w:hAnsi="Calibri" w:cs="Calibri"/>
                <w:sz w:val="20"/>
                <w:szCs w:val="20"/>
              </w:rPr>
              <w:t> </w:t>
            </w:r>
          </w:p>
        </w:tc>
        <w:tc>
          <w:tcPr>
            <w:tcW w:w="1047"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1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71"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Calibri" w:hAnsi="Calibri" w:cs="Calibri"/>
                <w:sz w:val="20"/>
                <w:szCs w:val="20"/>
              </w:rPr>
            </w:pPr>
          </w:p>
        </w:tc>
        <w:tc>
          <w:tcPr>
            <w:tcW w:w="108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57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275"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r>
      <w:tr w:rsidR="00DA67E1" w:rsidRPr="00DA67E1" w:rsidTr="00097B6B">
        <w:trPr>
          <w:trHeight w:val="254"/>
        </w:trPr>
        <w:tc>
          <w:tcPr>
            <w:tcW w:w="20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proofErr w:type="spellStart"/>
            <w:r w:rsidRPr="00DA67E1">
              <w:rPr>
                <w:rFonts w:ascii="Calibri" w:hAnsi="Calibri" w:cs="Calibri"/>
                <w:sz w:val="20"/>
                <w:szCs w:val="20"/>
              </w:rPr>
              <w:t>Tofacitinib</w:t>
            </w:r>
            <w:proofErr w:type="spellEnd"/>
            <w:r w:rsidRPr="00DA67E1">
              <w:rPr>
                <w:rFonts w:ascii="Calibri" w:hAnsi="Calibri" w:cs="Calibri"/>
                <w:sz w:val="20"/>
                <w:szCs w:val="20"/>
              </w:rPr>
              <w:t> </w:t>
            </w:r>
          </w:p>
        </w:tc>
        <w:tc>
          <w:tcPr>
            <w:tcW w:w="1047"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1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71"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Calibri" w:hAnsi="Calibri" w:cs="Calibri"/>
                <w:sz w:val="20"/>
                <w:szCs w:val="20"/>
              </w:rPr>
            </w:pPr>
          </w:p>
        </w:tc>
        <w:tc>
          <w:tcPr>
            <w:tcW w:w="1081"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Times New Roman" w:eastAsia="Times New Roman" w:hAnsi="Times New Roman" w:cs="Times New Roman"/>
                <w:sz w:val="20"/>
                <w:szCs w:val="20"/>
              </w:rPr>
            </w:pPr>
          </w:p>
        </w:tc>
        <w:tc>
          <w:tcPr>
            <w:tcW w:w="1571"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Times New Roman" w:eastAsia="Times New Roman" w:hAnsi="Times New Roman" w:cs="Times New Roman"/>
                <w:sz w:val="20"/>
                <w:szCs w:val="20"/>
              </w:rPr>
            </w:pP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Times New Roman" w:eastAsia="Times New Roman" w:hAnsi="Times New Roman" w:cs="Times New Roman"/>
                <w:sz w:val="20"/>
                <w:szCs w:val="20"/>
              </w:rPr>
            </w:pPr>
          </w:p>
        </w:tc>
      </w:tr>
      <w:tr w:rsidR="00DA67E1" w:rsidRPr="00DA67E1" w:rsidTr="00097B6B">
        <w:trPr>
          <w:trHeight w:val="254"/>
        </w:trPr>
        <w:tc>
          <w:tcPr>
            <w:tcW w:w="20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proofErr w:type="spellStart"/>
            <w:r w:rsidRPr="00DA67E1">
              <w:rPr>
                <w:rFonts w:ascii="Calibri" w:hAnsi="Calibri" w:cs="Calibri"/>
                <w:sz w:val="20"/>
                <w:szCs w:val="20"/>
              </w:rPr>
              <w:t>Abatacept</w:t>
            </w:r>
            <w:proofErr w:type="spellEnd"/>
            <w:r w:rsidRPr="00DA67E1">
              <w:rPr>
                <w:rFonts w:ascii="Calibri" w:hAnsi="Calibri" w:cs="Calibri"/>
                <w:sz w:val="20"/>
                <w:szCs w:val="20"/>
              </w:rPr>
              <w:t> </w:t>
            </w:r>
          </w:p>
        </w:tc>
        <w:tc>
          <w:tcPr>
            <w:tcW w:w="1047"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1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7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8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57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Calibri" w:hAnsi="Calibri" w:cs="Calibri"/>
                <w:sz w:val="20"/>
                <w:szCs w:val="20"/>
              </w:rPr>
            </w:pPr>
          </w:p>
        </w:tc>
      </w:tr>
      <w:tr w:rsidR="00DA67E1" w:rsidRPr="00DA67E1" w:rsidTr="00097B6B">
        <w:trPr>
          <w:trHeight w:val="254"/>
        </w:trPr>
        <w:tc>
          <w:tcPr>
            <w:tcW w:w="20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proofErr w:type="spellStart"/>
            <w:r w:rsidRPr="00DA67E1">
              <w:rPr>
                <w:rFonts w:ascii="Calibri" w:hAnsi="Calibri" w:cs="Calibri"/>
                <w:sz w:val="20"/>
                <w:szCs w:val="20"/>
              </w:rPr>
              <w:t>Baricitinib</w:t>
            </w:r>
            <w:proofErr w:type="spellEnd"/>
            <w:r w:rsidRPr="00DA67E1">
              <w:rPr>
                <w:rFonts w:ascii="Calibri" w:hAnsi="Calibri" w:cs="Calibri"/>
                <w:sz w:val="20"/>
                <w:szCs w:val="20"/>
              </w:rPr>
              <w:t> </w:t>
            </w:r>
          </w:p>
        </w:tc>
        <w:tc>
          <w:tcPr>
            <w:tcW w:w="1047"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1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7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8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57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Calibri" w:hAnsi="Calibri" w:cs="Calibri"/>
                <w:sz w:val="20"/>
                <w:szCs w:val="20"/>
              </w:rPr>
            </w:pPr>
          </w:p>
        </w:tc>
      </w:tr>
      <w:tr w:rsidR="00DA67E1" w:rsidRPr="00DA67E1" w:rsidTr="00097B6B">
        <w:trPr>
          <w:trHeight w:val="254"/>
        </w:trPr>
        <w:tc>
          <w:tcPr>
            <w:tcW w:w="20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Rituximab </w:t>
            </w:r>
          </w:p>
        </w:tc>
        <w:tc>
          <w:tcPr>
            <w:tcW w:w="1047"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1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7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8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57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Calibri" w:hAnsi="Calibri" w:cs="Calibri"/>
                <w:sz w:val="20"/>
                <w:szCs w:val="20"/>
              </w:rPr>
            </w:pPr>
          </w:p>
        </w:tc>
      </w:tr>
      <w:tr w:rsidR="00DA67E1" w:rsidRPr="00DA67E1" w:rsidTr="00097B6B">
        <w:trPr>
          <w:trHeight w:val="254"/>
        </w:trPr>
        <w:tc>
          <w:tcPr>
            <w:tcW w:w="20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proofErr w:type="spellStart"/>
            <w:r w:rsidRPr="00DA67E1">
              <w:rPr>
                <w:rFonts w:ascii="Calibri" w:hAnsi="Calibri" w:cs="Calibri"/>
                <w:sz w:val="20"/>
                <w:szCs w:val="20"/>
              </w:rPr>
              <w:t>Sarilumab</w:t>
            </w:r>
            <w:proofErr w:type="spellEnd"/>
            <w:r w:rsidRPr="00DA67E1">
              <w:rPr>
                <w:rFonts w:ascii="Calibri" w:hAnsi="Calibri" w:cs="Calibri"/>
                <w:sz w:val="20"/>
                <w:szCs w:val="20"/>
              </w:rPr>
              <w:t> </w:t>
            </w:r>
          </w:p>
        </w:tc>
        <w:tc>
          <w:tcPr>
            <w:tcW w:w="1047"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1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7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8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57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Calibri" w:hAnsi="Calibri" w:cs="Calibri"/>
                <w:sz w:val="20"/>
                <w:szCs w:val="20"/>
              </w:rPr>
            </w:pPr>
          </w:p>
        </w:tc>
      </w:tr>
      <w:tr w:rsidR="00DA67E1" w:rsidRPr="00DA67E1" w:rsidTr="00097B6B">
        <w:trPr>
          <w:trHeight w:val="254"/>
        </w:trPr>
        <w:tc>
          <w:tcPr>
            <w:tcW w:w="20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proofErr w:type="spellStart"/>
            <w:r w:rsidRPr="00DA67E1">
              <w:rPr>
                <w:rFonts w:ascii="Calibri" w:hAnsi="Calibri" w:cs="Calibri"/>
                <w:sz w:val="20"/>
                <w:szCs w:val="20"/>
              </w:rPr>
              <w:t>Tocilizumab</w:t>
            </w:r>
            <w:proofErr w:type="spellEnd"/>
            <w:r w:rsidRPr="00DA67E1">
              <w:rPr>
                <w:rFonts w:ascii="Calibri" w:hAnsi="Calibri" w:cs="Calibri"/>
                <w:sz w:val="20"/>
                <w:szCs w:val="20"/>
              </w:rPr>
              <w:t> </w:t>
            </w:r>
          </w:p>
        </w:tc>
        <w:tc>
          <w:tcPr>
            <w:tcW w:w="1047"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1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7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08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571" w:type="dxa"/>
            <w:tcBorders>
              <w:top w:val="nil"/>
              <w:left w:val="nil"/>
              <w:bottom w:val="single" w:sz="8" w:space="0" w:color="auto"/>
              <w:right w:val="single" w:sz="8" w:space="0" w:color="auto"/>
            </w:tcBorders>
            <w:shd w:val="clear" w:color="auto" w:fill="404040"/>
            <w:tcMar>
              <w:top w:w="0" w:type="dxa"/>
              <w:left w:w="108" w:type="dxa"/>
              <w:bottom w:w="0" w:type="dxa"/>
              <w:right w:w="108" w:type="dxa"/>
            </w:tcMar>
            <w:hideMark/>
          </w:tcPr>
          <w:p w:rsidR="00DA67E1" w:rsidRPr="00DA67E1" w:rsidRDefault="00DA67E1" w:rsidP="00DA67E1">
            <w:pPr>
              <w:spacing w:before="0" w:after="40" w:line="214" w:lineRule="atLeast"/>
              <w:ind w:left="0" w:right="0"/>
              <w:rPr>
                <w:rFonts w:ascii="Calibri" w:hAnsi="Calibri" w:cs="Calibri"/>
                <w:sz w:val="20"/>
                <w:szCs w:val="20"/>
              </w:rPr>
            </w:pPr>
            <w:r w:rsidRPr="00DA67E1">
              <w:rPr>
                <w:rFonts w:ascii="Calibri" w:hAnsi="Calibri" w:cs="Calibri"/>
                <w:sz w:val="20"/>
                <w:szCs w:val="20"/>
              </w:rPr>
              <w:t> </w:t>
            </w: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rsidR="00DA67E1" w:rsidRPr="00DA67E1" w:rsidRDefault="00DA67E1" w:rsidP="00DA67E1">
            <w:pPr>
              <w:spacing w:before="0" w:after="0" w:line="240" w:lineRule="auto"/>
              <w:ind w:left="0" w:right="0"/>
              <w:rPr>
                <w:rFonts w:ascii="Calibri" w:hAnsi="Calibri" w:cs="Calibri"/>
                <w:sz w:val="20"/>
                <w:szCs w:val="20"/>
              </w:rPr>
            </w:pPr>
          </w:p>
        </w:tc>
      </w:tr>
    </w:tbl>
    <w:p w:rsidR="00DA67E1" w:rsidRDefault="00097B6B" w:rsidP="00DA67E1">
      <w:pPr>
        <w:rPr>
          <w:rFonts w:ascii="Verdana" w:hAnsi="Verdana"/>
          <w:b/>
          <w:bCs/>
          <w:noProof/>
          <w:sz w:val="22"/>
          <w:szCs w:val="22"/>
        </w:rPr>
      </w:pPr>
      <w:r>
        <w:rPr>
          <w:rFonts w:ascii="Verdana" w:hAnsi="Verdana"/>
          <w:b/>
          <w:bCs/>
          <w:noProof/>
          <w:sz w:val="22"/>
          <w:szCs w:val="22"/>
        </w:rPr>
        <w:br/>
      </w:r>
    </w:p>
    <w:p w:rsidR="00097B6B" w:rsidRDefault="00097B6B" w:rsidP="00097B6B">
      <w:pPr>
        <w:pStyle w:val="ListParagraph"/>
        <w:ind w:left="865"/>
        <w:rPr>
          <w:rFonts w:ascii="Verdana" w:hAnsi="Verdana"/>
          <w:b/>
          <w:bCs/>
          <w:noProof/>
          <w:sz w:val="22"/>
          <w:szCs w:val="22"/>
        </w:rPr>
      </w:pPr>
    </w:p>
    <w:p w:rsidR="00097B6B" w:rsidRDefault="00097B6B" w:rsidP="00097B6B">
      <w:pPr>
        <w:pStyle w:val="ListParagraph"/>
        <w:ind w:left="865"/>
        <w:rPr>
          <w:rFonts w:ascii="Verdana" w:hAnsi="Verdana"/>
          <w:b/>
          <w:bCs/>
          <w:noProof/>
          <w:sz w:val="22"/>
          <w:szCs w:val="22"/>
        </w:rPr>
      </w:pPr>
    </w:p>
    <w:p w:rsidR="00097B6B" w:rsidRDefault="00097B6B" w:rsidP="00097B6B">
      <w:pPr>
        <w:pStyle w:val="ListParagraph"/>
        <w:ind w:left="865"/>
        <w:rPr>
          <w:rFonts w:ascii="Verdana" w:hAnsi="Verdana"/>
          <w:b/>
          <w:bCs/>
          <w:noProof/>
          <w:sz w:val="22"/>
          <w:szCs w:val="22"/>
        </w:rPr>
      </w:pPr>
    </w:p>
    <w:p w:rsidR="00097B6B" w:rsidRPr="00097B6B" w:rsidRDefault="00097B6B" w:rsidP="00097B6B">
      <w:pPr>
        <w:rPr>
          <w:rFonts w:ascii="Verdana" w:hAnsi="Verdana"/>
          <w:b/>
          <w:bCs/>
          <w:noProof/>
          <w:sz w:val="22"/>
          <w:szCs w:val="22"/>
        </w:rPr>
      </w:pPr>
    </w:p>
    <w:p w:rsidR="00097B6B" w:rsidRPr="00097B6B" w:rsidRDefault="00097B6B" w:rsidP="00097B6B">
      <w:pPr>
        <w:rPr>
          <w:rFonts w:ascii="Verdana" w:hAnsi="Verdana"/>
          <w:b/>
          <w:bCs/>
          <w:noProof/>
          <w:sz w:val="22"/>
          <w:szCs w:val="22"/>
        </w:rPr>
      </w:pPr>
    </w:p>
    <w:p w:rsidR="00097B6B" w:rsidRPr="00097B6B" w:rsidRDefault="00097B6B" w:rsidP="00097B6B">
      <w:pPr>
        <w:rPr>
          <w:rFonts w:ascii="Verdana" w:hAnsi="Verdana"/>
          <w:b/>
          <w:bCs/>
          <w:noProof/>
          <w:sz w:val="22"/>
          <w:szCs w:val="22"/>
        </w:rPr>
      </w:pPr>
    </w:p>
    <w:p w:rsidR="00097B6B" w:rsidRDefault="00097B6B" w:rsidP="00097B6B">
      <w:pPr>
        <w:pStyle w:val="ListParagraph"/>
        <w:ind w:left="865"/>
        <w:rPr>
          <w:rFonts w:ascii="Verdana" w:hAnsi="Verdana"/>
          <w:b/>
          <w:bCs/>
          <w:noProof/>
          <w:sz w:val="22"/>
          <w:szCs w:val="22"/>
        </w:rPr>
      </w:pPr>
    </w:p>
    <w:p w:rsidR="00097B6B" w:rsidRDefault="00097B6B" w:rsidP="00097B6B">
      <w:pPr>
        <w:pStyle w:val="ListParagraph"/>
        <w:ind w:left="865"/>
        <w:rPr>
          <w:rFonts w:ascii="Verdana" w:hAnsi="Verdana"/>
          <w:b/>
          <w:bCs/>
          <w:noProof/>
          <w:sz w:val="22"/>
          <w:szCs w:val="22"/>
        </w:rPr>
      </w:pPr>
    </w:p>
    <w:p w:rsidR="00097B6B" w:rsidRDefault="00097B6B" w:rsidP="00097B6B">
      <w:pPr>
        <w:pStyle w:val="ListParagraph"/>
        <w:ind w:left="865"/>
        <w:rPr>
          <w:rFonts w:ascii="Verdana" w:hAnsi="Verdana"/>
          <w:b/>
          <w:bCs/>
          <w:noProof/>
          <w:sz w:val="22"/>
          <w:szCs w:val="22"/>
        </w:rPr>
      </w:pPr>
    </w:p>
    <w:p w:rsidR="00097B6B" w:rsidRDefault="00097B6B" w:rsidP="00097B6B">
      <w:pPr>
        <w:pStyle w:val="ListParagraph"/>
        <w:ind w:left="865"/>
        <w:rPr>
          <w:rFonts w:ascii="Verdana" w:hAnsi="Verdana"/>
          <w:b/>
          <w:bCs/>
          <w:noProof/>
          <w:sz w:val="22"/>
          <w:szCs w:val="22"/>
        </w:rPr>
      </w:pPr>
    </w:p>
    <w:p w:rsidR="00097B6B" w:rsidRDefault="00097B6B" w:rsidP="00097B6B">
      <w:pPr>
        <w:pStyle w:val="ListParagraph"/>
        <w:ind w:left="865"/>
        <w:rPr>
          <w:rFonts w:ascii="Verdana" w:hAnsi="Verdana"/>
          <w:b/>
          <w:bCs/>
          <w:noProof/>
          <w:sz w:val="22"/>
          <w:szCs w:val="22"/>
        </w:rPr>
      </w:pPr>
    </w:p>
    <w:p w:rsidR="00097B6B" w:rsidRDefault="00097B6B" w:rsidP="00097B6B">
      <w:pPr>
        <w:pStyle w:val="ListParagraph"/>
        <w:ind w:left="865"/>
        <w:rPr>
          <w:rFonts w:ascii="Verdana" w:hAnsi="Verdana"/>
          <w:b/>
          <w:bCs/>
          <w:noProof/>
          <w:sz w:val="22"/>
          <w:szCs w:val="22"/>
        </w:rPr>
      </w:pPr>
    </w:p>
    <w:p w:rsidR="00097B6B" w:rsidRDefault="00097B6B" w:rsidP="00097B6B">
      <w:pPr>
        <w:pStyle w:val="ListParagraph"/>
        <w:ind w:left="865"/>
        <w:rPr>
          <w:rFonts w:ascii="Verdana" w:hAnsi="Verdana"/>
          <w:b/>
          <w:bCs/>
          <w:noProof/>
          <w:sz w:val="22"/>
          <w:szCs w:val="22"/>
        </w:rPr>
      </w:pPr>
    </w:p>
    <w:p w:rsidR="00097B6B" w:rsidRDefault="00097B6B" w:rsidP="00097B6B">
      <w:pPr>
        <w:pStyle w:val="ListParagraph"/>
        <w:ind w:left="865"/>
        <w:rPr>
          <w:rFonts w:ascii="Verdana" w:hAnsi="Verdana"/>
          <w:b/>
          <w:bCs/>
          <w:noProof/>
          <w:sz w:val="22"/>
          <w:szCs w:val="22"/>
        </w:rPr>
      </w:pPr>
    </w:p>
    <w:p w:rsidR="00097B6B" w:rsidRDefault="00097B6B" w:rsidP="00097B6B">
      <w:pPr>
        <w:pStyle w:val="ListParagraph"/>
        <w:ind w:left="865"/>
        <w:rPr>
          <w:rFonts w:ascii="Verdana" w:hAnsi="Verdana"/>
          <w:b/>
          <w:bCs/>
          <w:noProof/>
          <w:sz w:val="22"/>
          <w:szCs w:val="22"/>
        </w:rPr>
      </w:pPr>
    </w:p>
    <w:p w:rsidR="00097B6B" w:rsidRDefault="00097B6B" w:rsidP="00097B6B">
      <w:pPr>
        <w:pStyle w:val="ListParagraph"/>
        <w:ind w:left="865"/>
        <w:rPr>
          <w:rFonts w:ascii="Verdana" w:hAnsi="Verdana"/>
          <w:b/>
          <w:bCs/>
          <w:noProof/>
          <w:sz w:val="22"/>
          <w:szCs w:val="22"/>
        </w:rPr>
      </w:pPr>
    </w:p>
    <w:p w:rsidR="00097B6B" w:rsidRDefault="00097B6B" w:rsidP="00097B6B">
      <w:pPr>
        <w:pStyle w:val="ListParagraph"/>
        <w:ind w:left="865"/>
        <w:rPr>
          <w:rFonts w:ascii="Verdana" w:hAnsi="Verdana"/>
          <w:b/>
          <w:bCs/>
          <w:noProof/>
          <w:sz w:val="22"/>
          <w:szCs w:val="22"/>
        </w:rPr>
      </w:pPr>
    </w:p>
    <w:p w:rsidR="00097B6B" w:rsidRDefault="00097B6B" w:rsidP="00097B6B">
      <w:pPr>
        <w:pStyle w:val="ListParagraph"/>
        <w:ind w:left="865"/>
        <w:rPr>
          <w:rFonts w:ascii="Verdana" w:hAnsi="Verdana"/>
          <w:b/>
          <w:bCs/>
          <w:noProof/>
          <w:sz w:val="22"/>
          <w:szCs w:val="22"/>
        </w:rPr>
      </w:pPr>
    </w:p>
    <w:p w:rsidR="00097B6B" w:rsidRDefault="00097B6B" w:rsidP="00097B6B">
      <w:pPr>
        <w:pStyle w:val="ListParagraph"/>
        <w:ind w:left="865"/>
        <w:rPr>
          <w:rFonts w:ascii="Verdana" w:hAnsi="Verdana"/>
          <w:b/>
          <w:bCs/>
          <w:noProof/>
          <w:sz w:val="22"/>
          <w:szCs w:val="22"/>
        </w:rPr>
      </w:pPr>
    </w:p>
    <w:p w:rsidR="00097B6B" w:rsidRDefault="00097B6B" w:rsidP="00097B6B">
      <w:pPr>
        <w:pStyle w:val="ListParagraph"/>
        <w:ind w:left="865"/>
        <w:rPr>
          <w:rFonts w:ascii="Verdana" w:hAnsi="Verdana"/>
          <w:b/>
          <w:bCs/>
          <w:noProof/>
          <w:sz w:val="22"/>
          <w:szCs w:val="22"/>
        </w:rPr>
      </w:pPr>
    </w:p>
    <w:p w:rsidR="00097B6B" w:rsidRDefault="00097B6B" w:rsidP="00097B6B">
      <w:pPr>
        <w:pStyle w:val="ListParagraph"/>
        <w:ind w:left="865"/>
        <w:rPr>
          <w:rFonts w:ascii="Verdana" w:hAnsi="Verdana"/>
          <w:b/>
          <w:bCs/>
          <w:noProof/>
          <w:sz w:val="22"/>
          <w:szCs w:val="22"/>
        </w:rPr>
      </w:pPr>
    </w:p>
    <w:p w:rsidR="00097B6B" w:rsidRDefault="00097B6B" w:rsidP="00097B6B">
      <w:pPr>
        <w:pStyle w:val="ListParagraph"/>
        <w:ind w:left="865"/>
        <w:rPr>
          <w:rFonts w:ascii="Verdana" w:hAnsi="Verdana"/>
          <w:b/>
          <w:bCs/>
          <w:noProof/>
          <w:sz w:val="22"/>
          <w:szCs w:val="22"/>
        </w:rPr>
      </w:pPr>
    </w:p>
    <w:p w:rsidR="006C3E5A" w:rsidRPr="006C3E5A" w:rsidRDefault="006C3E5A" w:rsidP="00097B6B">
      <w:pPr>
        <w:pStyle w:val="ListParagraph"/>
        <w:ind w:left="865"/>
        <w:rPr>
          <w:rFonts w:ascii="Verdana" w:hAnsi="Verdana"/>
          <w:bCs/>
          <w:noProof/>
          <w:sz w:val="22"/>
          <w:szCs w:val="22"/>
        </w:rPr>
      </w:pPr>
      <w:bookmarkStart w:id="0" w:name="_GoBack"/>
      <w:r w:rsidRPr="006C3E5A">
        <w:rPr>
          <w:rFonts w:ascii="Verdana" w:hAnsi="Verdana"/>
          <w:bCs/>
          <w:noProof/>
          <w:sz w:val="22"/>
          <w:szCs w:val="22"/>
        </w:rPr>
        <w:t>I can confirm that this information is not held centrally by diagnosis.</w:t>
      </w:r>
    </w:p>
    <w:p w:rsidR="006C3E5A" w:rsidRPr="006C3E5A" w:rsidRDefault="006C3E5A" w:rsidP="00097B6B">
      <w:pPr>
        <w:pStyle w:val="ListParagraph"/>
        <w:ind w:left="865"/>
        <w:rPr>
          <w:rFonts w:ascii="Verdana" w:hAnsi="Verdana"/>
          <w:bCs/>
          <w:noProof/>
          <w:sz w:val="22"/>
          <w:szCs w:val="22"/>
        </w:rPr>
      </w:pPr>
      <w:r w:rsidRPr="006C3E5A">
        <w:rPr>
          <w:rFonts w:ascii="Verdana" w:hAnsi="Verdana"/>
          <w:bCs/>
          <w:noProof/>
          <w:sz w:val="22"/>
          <w:szCs w:val="22"/>
        </w:rPr>
        <w:t>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bookmarkEnd w:id="0"/>
    <w:p w:rsidR="006C3E5A" w:rsidRDefault="006C3E5A" w:rsidP="00097B6B">
      <w:pPr>
        <w:pStyle w:val="ListParagraph"/>
        <w:ind w:left="865"/>
        <w:rPr>
          <w:rFonts w:ascii="Verdana" w:hAnsi="Verdana"/>
          <w:b/>
          <w:bCs/>
          <w:noProof/>
          <w:sz w:val="22"/>
          <w:szCs w:val="22"/>
        </w:rPr>
      </w:pPr>
    </w:p>
    <w:p w:rsidR="00097B6B" w:rsidRPr="00DA67E1" w:rsidRDefault="00DA67E1" w:rsidP="00DA67E1">
      <w:pPr>
        <w:pStyle w:val="ListParagraph"/>
        <w:numPr>
          <w:ilvl w:val="0"/>
          <w:numId w:val="19"/>
        </w:numPr>
        <w:rPr>
          <w:rFonts w:ascii="Verdana" w:hAnsi="Verdana"/>
          <w:b/>
          <w:bCs/>
          <w:noProof/>
          <w:sz w:val="22"/>
          <w:szCs w:val="22"/>
        </w:rPr>
      </w:pPr>
      <w:r w:rsidRPr="00DA67E1">
        <w:rPr>
          <w:rFonts w:ascii="Verdana" w:hAnsi="Verdana"/>
          <w:b/>
          <w:bCs/>
          <w:noProof/>
          <w:sz w:val="22"/>
          <w:szCs w:val="22"/>
        </w:rPr>
        <w:t xml:space="preserve">How many patients were treated with the following drugs from the following departments (for any disease) in the 3 months between the start of May 2023 and the end of July 2023? </w:t>
      </w:r>
      <w:r>
        <w:rPr>
          <w:rFonts w:ascii="Verdana" w:hAnsi="Verdana"/>
          <w:b/>
          <w:bCs/>
          <w:noProof/>
          <w:sz w:val="22"/>
          <w:szCs w:val="22"/>
        </w:rPr>
        <w:br/>
      </w:r>
    </w:p>
    <w:tbl>
      <w:tblPr>
        <w:tblW w:w="6804" w:type="dxa"/>
        <w:jc w:val="center"/>
        <w:shd w:val="clear" w:color="auto" w:fill="FFFFFF"/>
        <w:tblLook w:val="04A0" w:firstRow="1" w:lastRow="0" w:firstColumn="1" w:lastColumn="0" w:noHBand="0" w:noVBand="1"/>
      </w:tblPr>
      <w:tblGrid>
        <w:gridCol w:w="2358"/>
        <w:gridCol w:w="1328"/>
        <w:gridCol w:w="1701"/>
        <w:gridCol w:w="1417"/>
      </w:tblGrid>
      <w:tr w:rsidR="00097B6B" w:rsidRPr="00097B6B" w:rsidTr="00097B6B">
        <w:trPr>
          <w:trHeight w:val="284"/>
          <w:jc w:val="center"/>
        </w:trPr>
        <w:tc>
          <w:tcPr>
            <w:tcW w:w="2358" w:type="dxa"/>
            <w:tcBorders>
              <w:top w:val="single" w:sz="8" w:space="0" w:color="auto"/>
              <w:left w:val="single" w:sz="8" w:space="0" w:color="auto"/>
              <w:bottom w:val="single" w:sz="8" w:space="0" w:color="auto"/>
              <w:right w:val="single" w:sz="8" w:space="0" w:color="auto"/>
            </w:tcBorders>
            <w:shd w:val="clear" w:color="auto" w:fill="E7E6E6"/>
            <w:hideMark/>
          </w:tcPr>
          <w:p w:rsidR="00097B6B" w:rsidRPr="00097B6B" w:rsidRDefault="00097B6B" w:rsidP="00097B6B">
            <w:pPr>
              <w:spacing w:before="0" w:after="0" w:line="214" w:lineRule="atLeast"/>
              <w:ind w:left="0" w:right="0"/>
              <w:rPr>
                <w:rFonts w:asciiTheme="minorHAnsi" w:hAnsiTheme="minorHAnsi" w:cstheme="minorHAnsi"/>
                <w:color w:val="242424"/>
              </w:rPr>
            </w:pPr>
            <w:r w:rsidRPr="00097B6B">
              <w:rPr>
                <w:rFonts w:asciiTheme="minorHAnsi" w:hAnsiTheme="minorHAnsi" w:cstheme="minorHAnsi"/>
                <w:color w:val="000000"/>
                <w:sz w:val="20"/>
                <w:szCs w:val="20"/>
              </w:rPr>
              <w:t>Drug Name</w:t>
            </w:r>
            <w:r w:rsidRPr="00097B6B">
              <w:rPr>
                <w:rFonts w:asciiTheme="minorHAnsi" w:hAnsiTheme="minorHAnsi" w:cstheme="minorHAnsi"/>
                <w:color w:val="242424"/>
                <w:sz w:val="20"/>
                <w:szCs w:val="20"/>
              </w:rPr>
              <w:t> </w:t>
            </w:r>
          </w:p>
        </w:tc>
        <w:tc>
          <w:tcPr>
            <w:tcW w:w="1328" w:type="dxa"/>
            <w:tcBorders>
              <w:top w:val="single" w:sz="8" w:space="0" w:color="auto"/>
              <w:left w:val="nil"/>
              <w:bottom w:val="single" w:sz="8" w:space="0" w:color="auto"/>
              <w:right w:val="single" w:sz="8" w:space="0" w:color="auto"/>
            </w:tcBorders>
            <w:shd w:val="clear" w:color="auto" w:fill="E7E6E6"/>
            <w:vAlign w:val="center"/>
            <w:hideMark/>
          </w:tcPr>
          <w:p w:rsidR="00097B6B" w:rsidRPr="00097B6B" w:rsidRDefault="00097B6B" w:rsidP="00097B6B">
            <w:pPr>
              <w:spacing w:before="0" w:after="0" w:line="214" w:lineRule="atLeast"/>
              <w:ind w:left="0" w:right="0"/>
              <w:jc w:val="center"/>
              <w:rPr>
                <w:rFonts w:asciiTheme="minorHAnsi" w:hAnsiTheme="minorHAnsi" w:cstheme="minorHAnsi"/>
                <w:color w:val="242424"/>
              </w:rPr>
            </w:pPr>
            <w:r w:rsidRPr="00097B6B">
              <w:rPr>
                <w:rFonts w:asciiTheme="minorHAnsi" w:hAnsiTheme="minorHAnsi" w:cstheme="minorHAnsi"/>
                <w:color w:val="000000"/>
                <w:sz w:val="20"/>
                <w:szCs w:val="20"/>
              </w:rPr>
              <w:t>Dermatology</w:t>
            </w:r>
          </w:p>
        </w:tc>
        <w:tc>
          <w:tcPr>
            <w:tcW w:w="1701" w:type="dxa"/>
            <w:tcBorders>
              <w:top w:val="single" w:sz="8" w:space="0" w:color="auto"/>
              <w:left w:val="nil"/>
              <w:bottom w:val="single" w:sz="8" w:space="0" w:color="auto"/>
              <w:right w:val="single" w:sz="8" w:space="0" w:color="auto"/>
            </w:tcBorders>
            <w:shd w:val="clear" w:color="auto" w:fill="E7E6E6"/>
            <w:vAlign w:val="center"/>
            <w:hideMark/>
          </w:tcPr>
          <w:p w:rsidR="00097B6B" w:rsidRPr="00097B6B" w:rsidRDefault="00097B6B" w:rsidP="00097B6B">
            <w:pPr>
              <w:spacing w:before="0" w:after="0" w:line="214" w:lineRule="atLeast"/>
              <w:ind w:left="0" w:right="0"/>
              <w:jc w:val="center"/>
              <w:rPr>
                <w:rFonts w:asciiTheme="minorHAnsi" w:hAnsiTheme="minorHAnsi" w:cstheme="minorHAnsi"/>
                <w:color w:val="242424"/>
              </w:rPr>
            </w:pPr>
            <w:r w:rsidRPr="00097B6B">
              <w:rPr>
                <w:rFonts w:asciiTheme="minorHAnsi" w:hAnsiTheme="minorHAnsi" w:cstheme="minorHAnsi"/>
                <w:color w:val="000000"/>
                <w:sz w:val="20"/>
                <w:szCs w:val="20"/>
              </w:rPr>
              <w:t>Gastroenterology</w:t>
            </w:r>
          </w:p>
        </w:tc>
        <w:tc>
          <w:tcPr>
            <w:tcW w:w="1417" w:type="dxa"/>
            <w:tcBorders>
              <w:top w:val="single" w:sz="8" w:space="0" w:color="auto"/>
              <w:left w:val="nil"/>
              <w:bottom w:val="single" w:sz="8" w:space="0" w:color="auto"/>
              <w:right w:val="single" w:sz="8" w:space="0" w:color="auto"/>
            </w:tcBorders>
            <w:shd w:val="clear" w:color="auto" w:fill="E7E6E6"/>
            <w:vAlign w:val="center"/>
            <w:hideMark/>
          </w:tcPr>
          <w:p w:rsidR="00097B6B" w:rsidRPr="00097B6B" w:rsidRDefault="00097B6B" w:rsidP="00097B6B">
            <w:pPr>
              <w:spacing w:before="0" w:after="0" w:line="214" w:lineRule="atLeast"/>
              <w:ind w:left="0" w:right="0"/>
              <w:jc w:val="center"/>
              <w:rPr>
                <w:rFonts w:asciiTheme="minorHAnsi" w:hAnsiTheme="minorHAnsi" w:cstheme="minorHAnsi"/>
                <w:color w:val="242424"/>
              </w:rPr>
            </w:pPr>
            <w:r w:rsidRPr="00097B6B">
              <w:rPr>
                <w:rFonts w:asciiTheme="minorHAnsi" w:hAnsiTheme="minorHAnsi" w:cstheme="minorHAnsi"/>
                <w:color w:val="000000"/>
                <w:sz w:val="20"/>
                <w:szCs w:val="20"/>
              </w:rPr>
              <w:t>Rheumatology</w:t>
            </w:r>
          </w:p>
        </w:tc>
      </w:tr>
      <w:tr w:rsidR="00097B6B" w:rsidRPr="00097B6B" w:rsidTr="00097B6B">
        <w:trPr>
          <w:trHeight w:val="285"/>
          <w:jc w:val="center"/>
        </w:trPr>
        <w:tc>
          <w:tcPr>
            <w:tcW w:w="2358" w:type="dxa"/>
            <w:tcBorders>
              <w:top w:val="nil"/>
              <w:left w:val="single" w:sz="8" w:space="0" w:color="auto"/>
              <w:bottom w:val="single" w:sz="8" w:space="0" w:color="auto"/>
              <w:right w:val="single" w:sz="8" w:space="0" w:color="auto"/>
            </w:tcBorders>
            <w:shd w:val="clear" w:color="auto" w:fill="FFFFFF"/>
            <w:hideMark/>
          </w:tcPr>
          <w:p w:rsidR="00097B6B" w:rsidRPr="00097B6B" w:rsidRDefault="00097B6B" w:rsidP="00097B6B">
            <w:pPr>
              <w:spacing w:before="0" w:after="0" w:line="214" w:lineRule="atLeast"/>
              <w:ind w:left="0" w:right="0"/>
              <w:rPr>
                <w:rFonts w:asciiTheme="minorHAnsi" w:hAnsiTheme="minorHAnsi" w:cstheme="minorHAnsi"/>
                <w:color w:val="242424"/>
              </w:rPr>
            </w:pPr>
            <w:proofErr w:type="spellStart"/>
            <w:r w:rsidRPr="00097B6B">
              <w:rPr>
                <w:rFonts w:asciiTheme="minorHAnsi" w:hAnsiTheme="minorHAnsi" w:cstheme="minorHAnsi"/>
                <w:color w:val="242424"/>
                <w:sz w:val="20"/>
                <w:szCs w:val="20"/>
              </w:rPr>
              <w:t>Adalimumab</w:t>
            </w:r>
            <w:proofErr w:type="spellEnd"/>
            <w:r w:rsidRPr="00097B6B">
              <w:rPr>
                <w:rFonts w:asciiTheme="minorHAnsi" w:hAnsiTheme="minorHAnsi" w:cstheme="minorHAnsi"/>
                <w:color w:val="242424"/>
                <w:sz w:val="20"/>
                <w:szCs w:val="20"/>
              </w:rPr>
              <w:t xml:space="preserve"> (</w:t>
            </w:r>
            <w:proofErr w:type="spellStart"/>
            <w:r w:rsidRPr="00097B6B">
              <w:rPr>
                <w:rFonts w:asciiTheme="minorHAnsi" w:hAnsiTheme="minorHAnsi" w:cstheme="minorHAnsi"/>
                <w:color w:val="242424"/>
                <w:sz w:val="20"/>
                <w:szCs w:val="20"/>
              </w:rPr>
              <w:t>Humira</w:t>
            </w:r>
            <w:proofErr w:type="spellEnd"/>
            <w:r w:rsidRPr="00097B6B">
              <w:rPr>
                <w:rFonts w:asciiTheme="minorHAnsi" w:hAnsiTheme="minorHAnsi" w:cstheme="minorHAnsi"/>
                <w:color w:val="242424"/>
                <w:sz w:val="20"/>
                <w:szCs w:val="20"/>
              </w:rPr>
              <w:t>) </w:t>
            </w:r>
          </w:p>
        </w:tc>
        <w:tc>
          <w:tcPr>
            <w:tcW w:w="1328"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Pr>
                <w:rFonts w:asciiTheme="minorHAnsi" w:hAnsiTheme="minorHAnsi" w:cstheme="minorHAnsi"/>
                <w:color w:val="242424"/>
                <w:sz w:val="20"/>
                <w:szCs w:val="20"/>
              </w:rPr>
              <w:t>&lt;5*</w:t>
            </w:r>
          </w:p>
        </w:tc>
        <w:tc>
          <w:tcPr>
            <w:tcW w:w="1701"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11</w:t>
            </w:r>
          </w:p>
        </w:tc>
        <w:tc>
          <w:tcPr>
            <w:tcW w:w="1417"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70</w:t>
            </w:r>
          </w:p>
        </w:tc>
      </w:tr>
      <w:tr w:rsidR="00097B6B" w:rsidRPr="00097B6B" w:rsidTr="00097B6B">
        <w:trPr>
          <w:trHeight w:val="285"/>
          <w:jc w:val="center"/>
        </w:trPr>
        <w:tc>
          <w:tcPr>
            <w:tcW w:w="2358" w:type="dxa"/>
            <w:tcBorders>
              <w:top w:val="nil"/>
              <w:left w:val="single" w:sz="8" w:space="0" w:color="auto"/>
              <w:bottom w:val="single" w:sz="8" w:space="0" w:color="auto"/>
              <w:right w:val="single" w:sz="8" w:space="0" w:color="auto"/>
            </w:tcBorders>
            <w:shd w:val="clear" w:color="auto" w:fill="FFFFFF"/>
            <w:hideMark/>
          </w:tcPr>
          <w:p w:rsidR="00097B6B" w:rsidRPr="00097B6B" w:rsidRDefault="00097B6B" w:rsidP="00097B6B">
            <w:pPr>
              <w:spacing w:before="0" w:after="0" w:line="214" w:lineRule="atLeast"/>
              <w:ind w:left="0" w:right="0"/>
              <w:rPr>
                <w:rFonts w:asciiTheme="minorHAnsi" w:hAnsiTheme="minorHAnsi" w:cstheme="minorHAnsi"/>
                <w:color w:val="242424"/>
              </w:rPr>
            </w:pPr>
            <w:proofErr w:type="spellStart"/>
            <w:r w:rsidRPr="00097B6B">
              <w:rPr>
                <w:rFonts w:asciiTheme="minorHAnsi" w:hAnsiTheme="minorHAnsi" w:cstheme="minorHAnsi"/>
                <w:color w:val="242424"/>
                <w:sz w:val="20"/>
                <w:szCs w:val="20"/>
              </w:rPr>
              <w:t>Adalimumab</w:t>
            </w:r>
            <w:proofErr w:type="spellEnd"/>
            <w:r w:rsidRPr="00097B6B">
              <w:rPr>
                <w:rFonts w:asciiTheme="minorHAnsi" w:hAnsiTheme="minorHAnsi" w:cstheme="minorHAnsi"/>
                <w:color w:val="242424"/>
                <w:sz w:val="20"/>
                <w:szCs w:val="20"/>
              </w:rPr>
              <w:t xml:space="preserve"> (</w:t>
            </w:r>
            <w:proofErr w:type="spellStart"/>
            <w:r w:rsidRPr="00097B6B">
              <w:rPr>
                <w:rFonts w:asciiTheme="minorHAnsi" w:hAnsiTheme="minorHAnsi" w:cstheme="minorHAnsi"/>
                <w:color w:val="242424"/>
                <w:sz w:val="20"/>
                <w:szCs w:val="20"/>
              </w:rPr>
              <w:t>Biosimilars</w:t>
            </w:r>
            <w:proofErr w:type="spellEnd"/>
            <w:r w:rsidRPr="00097B6B">
              <w:rPr>
                <w:rFonts w:asciiTheme="minorHAnsi" w:hAnsiTheme="minorHAnsi" w:cstheme="minorHAnsi"/>
                <w:color w:val="242424"/>
                <w:sz w:val="20"/>
                <w:szCs w:val="20"/>
              </w:rPr>
              <w:t>) </w:t>
            </w:r>
          </w:p>
        </w:tc>
        <w:tc>
          <w:tcPr>
            <w:tcW w:w="1328"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68</w:t>
            </w:r>
          </w:p>
        </w:tc>
        <w:tc>
          <w:tcPr>
            <w:tcW w:w="1701"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124</w:t>
            </w:r>
          </w:p>
        </w:tc>
        <w:tc>
          <w:tcPr>
            <w:tcW w:w="1417"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395</w:t>
            </w:r>
          </w:p>
        </w:tc>
      </w:tr>
      <w:tr w:rsidR="00097B6B" w:rsidRPr="00097B6B" w:rsidTr="00097B6B">
        <w:trPr>
          <w:trHeight w:val="315"/>
          <w:jc w:val="center"/>
        </w:trPr>
        <w:tc>
          <w:tcPr>
            <w:tcW w:w="2358" w:type="dxa"/>
            <w:tcBorders>
              <w:top w:val="nil"/>
              <w:left w:val="single" w:sz="8" w:space="0" w:color="auto"/>
              <w:bottom w:val="single" w:sz="8" w:space="0" w:color="auto"/>
              <w:right w:val="single" w:sz="8" w:space="0" w:color="auto"/>
            </w:tcBorders>
            <w:shd w:val="clear" w:color="auto" w:fill="FFFFFF"/>
            <w:hideMark/>
          </w:tcPr>
          <w:p w:rsidR="00097B6B" w:rsidRPr="00097B6B" w:rsidRDefault="00097B6B" w:rsidP="00097B6B">
            <w:pPr>
              <w:spacing w:before="0" w:after="0" w:line="214" w:lineRule="atLeast"/>
              <w:ind w:left="0" w:right="0"/>
              <w:rPr>
                <w:rFonts w:asciiTheme="minorHAnsi" w:hAnsiTheme="minorHAnsi" w:cstheme="minorHAnsi"/>
                <w:color w:val="242424"/>
              </w:rPr>
            </w:pPr>
            <w:r w:rsidRPr="00097B6B">
              <w:rPr>
                <w:rFonts w:asciiTheme="minorHAnsi" w:hAnsiTheme="minorHAnsi" w:cstheme="minorHAnsi"/>
                <w:color w:val="242424"/>
                <w:sz w:val="20"/>
                <w:szCs w:val="20"/>
              </w:rPr>
              <w:t>Apremilast </w:t>
            </w:r>
          </w:p>
        </w:tc>
        <w:tc>
          <w:tcPr>
            <w:tcW w:w="1328"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sz w:val="23"/>
                <w:szCs w:val="23"/>
              </w:rPr>
            </w:pPr>
            <w:r w:rsidRPr="00097B6B">
              <w:rPr>
                <w:rFonts w:asciiTheme="minorHAnsi" w:hAnsiTheme="minorHAnsi" w:cstheme="minorHAnsi"/>
                <w:color w:val="242424"/>
                <w:sz w:val="20"/>
                <w:szCs w:val="20"/>
              </w:rPr>
              <w:t>39</w:t>
            </w:r>
          </w:p>
        </w:tc>
        <w:tc>
          <w:tcPr>
            <w:tcW w:w="1701"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w:t>
            </w:r>
          </w:p>
        </w:tc>
        <w:tc>
          <w:tcPr>
            <w:tcW w:w="1417"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26</w:t>
            </w:r>
          </w:p>
        </w:tc>
      </w:tr>
      <w:tr w:rsidR="00097B6B" w:rsidRPr="00097B6B" w:rsidTr="00097B6B">
        <w:trPr>
          <w:trHeight w:val="285"/>
          <w:jc w:val="center"/>
        </w:trPr>
        <w:tc>
          <w:tcPr>
            <w:tcW w:w="2358" w:type="dxa"/>
            <w:tcBorders>
              <w:top w:val="nil"/>
              <w:left w:val="single" w:sz="8" w:space="0" w:color="auto"/>
              <w:bottom w:val="single" w:sz="8" w:space="0" w:color="auto"/>
              <w:right w:val="single" w:sz="8" w:space="0" w:color="auto"/>
            </w:tcBorders>
            <w:shd w:val="clear" w:color="auto" w:fill="FFFFFF"/>
            <w:hideMark/>
          </w:tcPr>
          <w:p w:rsidR="00097B6B" w:rsidRPr="00097B6B" w:rsidRDefault="00097B6B" w:rsidP="00097B6B">
            <w:pPr>
              <w:spacing w:before="0" w:after="0" w:line="214" w:lineRule="atLeast"/>
              <w:ind w:left="0" w:right="0"/>
              <w:rPr>
                <w:rFonts w:asciiTheme="minorHAnsi" w:hAnsiTheme="minorHAnsi" w:cstheme="minorHAnsi"/>
                <w:color w:val="242424"/>
              </w:rPr>
            </w:pPr>
            <w:proofErr w:type="spellStart"/>
            <w:r w:rsidRPr="00097B6B">
              <w:rPr>
                <w:rFonts w:asciiTheme="minorHAnsi" w:hAnsiTheme="minorHAnsi" w:cstheme="minorHAnsi"/>
                <w:color w:val="242424"/>
                <w:sz w:val="20"/>
                <w:szCs w:val="20"/>
              </w:rPr>
              <w:t>Bimekizumab</w:t>
            </w:r>
            <w:proofErr w:type="spellEnd"/>
            <w:r w:rsidRPr="00097B6B">
              <w:rPr>
                <w:rFonts w:asciiTheme="minorHAnsi" w:hAnsiTheme="minorHAnsi" w:cstheme="minorHAnsi"/>
                <w:color w:val="242424"/>
                <w:sz w:val="20"/>
                <w:szCs w:val="20"/>
              </w:rPr>
              <w:t> </w:t>
            </w:r>
          </w:p>
        </w:tc>
        <w:tc>
          <w:tcPr>
            <w:tcW w:w="1328"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Pr>
                <w:rFonts w:asciiTheme="minorHAnsi" w:hAnsiTheme="minorHAnsi" w:cstheme="minorHAnsi"/>
                <w:color w:val="242424"/>
                <w:sz w:val="20"/>
                <w:szCs w:val="20"/>
              </w:rPr>
              <w:t>&lt;5*</w:t>
            </w:r>
          </w:p>
        </w:tc>
        <w:tc>
          <w:tcPr>
            <w:tcW w:w="1701"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w:t>
            </w:r>
          </w:p>
        </w:tc>
        <w:tc>
          <w:tcPr>
            <w:tcW w:w="1417"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w:t>
            </w:r>
          </w:p>
        </w:tc>
      </w:tr>
      <w:tr w:rsidR="00097B6B" w:rsidRPr="00097B6B" w:rsidTr="00097B6B">
        <w:trPr>
          <w:trHeight w:val="285"/>
          <w:jc w:val="center"/>
        </w:trPr>
        <w:tc>
          <w:tcPr>
            <w:tcW w:w="2358" w:type="dxa"/>
            <w:tcBorders>
              <w:top w:val="nil"/>
              <w:left w:val="single" w:sz="8" w:space="0" w:color="auto"/>
              <w:bottom w:val="single" w:sz="8" w:space="0" w:color="auto"/>
              <w:right w:val="single" w:sz="8" w:space="0" w:color="auto"/>
            </w:tcBorders>
            <w:shd w:val="clear" w:color="auto" w:fill="FFFFFF"/>
            <w:hideMark/>
          </w:tcPr>
          <w:p w:rsidR="00097B6B" w:rsidRPr="00097B6B" w:rsidRDefault="00097B6B" w:rsidP="00097B6B">
            <w:pPr>
              <w:spacing w:before="0" w:after="0" w:line="214" w:lineRule="atLeast"/>
              <w:ind w:left="0" w:right="0"/>
              <w:rPr>
                <w:rFonts w:asciiTheme="minorHAnsi" w:hAnsiTheme="minorHAnsi" w:cstheme="minorHAnsi"/>
                <w:color w:val="242424"/>
              </w:rPr>
            </w:pPr>
            <w:proofErr w:type="spellStart"/>
            <w:r w:rsidRPr="00097B6B">
              <w:rPr>
                <w:rFonts w:asciiTheme="minorHAnsi" w:hAnsiTheme="minorHAnsi" w:cstheme="minorHAnsi"/>
                <w:color w:val="242424"/>
                <w:sz w:val="20"/>
                <w:szCs w:val="20"/>
              </w:rPr>
              <w:t>Brodalumab</w:t>
            </w:r>
            <w:proofErr w:type="spellEnd"/>
            <w:r w:rsidRPr="00097B6B">
              <w:rPr>
                <w:rFonts w:asciiTheme="minorHAnsi" w:hAnsiTheme="minorHAnsi" w:cstheme="minorHAnsi"/>
                <w:color w:val="242424"/>
                <w:sz w:val="20"/>
                <w:szCs w:val="20"/>
              </w:rPr>
              <w:t> </w:t>
            </w:r>
          </w:p>
        </w:tc>
        <w:tc>
          <w:tcPr>
            <w:tcW w:w="1328"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7</w:t>
            </w:r>
          </w:p>
        </w:tc>
        <w:tc>
          <w:tcPr>
            <w:tcW w:w="1701"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w:t>
            </w:r>
          </w:p>
        </w:tc>
        <w:tc>
          <w:tcPr>
            <w:tcW w:w="1417"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w:t>
            </w:r>
          </w:p>
        </w:tc>
      </w:tr>
      <w:tr w:rsidR="00097B6B" w:rsidRPr="00097B6B" w:rsidTr="00097B6B">
        <w:trPr>
          <w:trHeight w:val="285"/>
          <w:jc w:val="center"/>
        </w:trPr>
        <w:tc>
          <w:tcPr>
            <w:tcW w:w="2358" w:type="dxa"/>
            <w:tcBorders>
              <w:top w:val="nil"/>
              <w:left w:val="single" w:sz="8" w:space="0" w:color="auto"/>
              <w:bottom w:val="single" w:sz="8" w:space="0" w:color="auto"/>
              <w:right w:val="single" w:sz="8" w:space="0" w:color="auto"/>
            </w:tcBorders>
            <w:shd w:val="clear" w:color="auto" w:fill="FFFFFF"/>
            <w:hideMark/>
          </w:tcPr>
          <w:p w:rsidR="00097B6B" w:rsidRPr="00097B6B" w:rsidRDefault="00097B6B" w:rsidP="00097B6B">
            <w:pPr>
              <w:spacing w:before="0" w:after="0" w:line="214" w:lineRule="atLeast"/>
              <w:ind w:left="0" w:right="0"/>
              <w:rPr>
                <w:rFonts w:asciiTheme="minorHAnsi" w:hAnsiTheme="minorHAnsi" w:cstheme="minorHAnsi"/>
                <w:color w:val="242424"/>
              </w:rPr>
            </w:pPr>
            <w:proofErr w:type="spellStart"/>
            <w:r w:rsidRPr="00097B6B">
              <w:rPr>
                <w:rFonts w:asciiTheme="minorHAnsi" w:hAnsiTheme="minorHAnsi" w:cstheme="minorHAnsi"/>
                <w:color w:val="242424"/>
                <w:sz w:val="20"/>
                <w:szCs w:val="20"/>
              </w:rPr>
              <w:t>Certolizumab</w:t>
            </w:r>
            <w:proofErr w:type="spellEnd"/>
            <w:r w:rsidRPr="00097B6B">
              <w:rPr>
                <w:rFonts w:asciiTheme="minorHAnsi" w:hAnsiTheme="minorHAnsi" w:cstheme="minorHAnsi"/>
                <w:color w:val="242424"/>
                <w:sz w:val="20"/>
                <w:szCs w:val="20"/>
              </w:rPr>
              <w:t xml:space="preserve"> </w:t>
            </w:r>
            <w:proofErr w:type="spellStart"/>
            <w:r w:rsidRPr="00097B6B">
              <w:rPr>
                <w:rFonts w:asciiTheme="minorHAnsi" w:hAnsiTheme="minorHAnsi" w:cstheme="minorHAnsi"/>
                <w:color w:val="242424"/>
                <w:sz w:val="20"/>
                <w:szCs w:val="20"/>
              </w:rPr>
              <w:t>Pegol</w:t>
            </w:r>
            <w:proofErr w:type="spellEnd"/>
            <w:r w:rsidRPr="00097B6B">
              <w:rPr>
                <w:rFonts w:asciiTheme="minorHAnsi" w:hAnsiTheme="minorHAnsi" w:cstheme="minorHAnsi"/>
                <w:color w:val="242424"/>
                <w:sz w:val="20"/>
                <w:szCs w:val="20"/>
              </w:rPr>
              <w:t> </w:t>
            </w:r>
          </w:p>
        </w:tc>
        <w:tc>
          <w:tcPr>
            <w:tcW w:w="1328"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Pr>
                <w:rFonts w:asciiTheme="minorHAnsi" w:hAnsiTheme="minorHAnsi" w:cstheme="minorHAnsi"/>
                <w:color w:val="242424"/>
                <w:sz w:val="20"/>
                <w:szCs w:val="20"/>
              </w:rPr>
              <w:t>&lt;5*</w:t>
            </w:r>
          </w:p>
        </w:tc>
        <w:tc>
          <w:tcPr>
            <w:tcW w:w="1701"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w:t>
            </w:r>
          </w:p>
        </w:tc>
        <w:tc>
          <w:tcPr>
            <w:tcW w:w="1417"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44</w:t>
            </w:r>
          </w:p>
        </w:tc>
      </w:tr>
      <w:tr w:rsidR="00097B6B" w:rsidRPr="00097B6B" w:rsidTr="00097B6B">
        <w:trPr>
          <w:trHeight w:val="285"/>
          <w:jc w:val="center"/>
        </w:trPr>
        <w:tc>
          <w:tcPr>
            <w:tcW w:w="2358" w:type="dxa"/>
            <w:tcBorders>
              <w:top w:val="nil"/>
              <w:left w:val="single" w:sz="8" w:space="0" w:color="auto"/>
              <w:bottom w:val="single" w:sz="8" w:space="0" w:color="auto"/>
              <w:right w:val="single" w:sz="8" w:space="0" w:color="auto"/>
            </w:tcBorders>
            <w:shd w:val="clear" w:color="auto" w:fill="FFFFFF"/>
            <w:hideMark/>
          </w:tcPr>
          <w:p w:rsidR="00097B6B" w:rsidRPr="00097B6B" w:rsidRDefault="00097B6B" w:rsidP="00097B6B">
            <w:pPr>
              <w:spacing w:before="0" w:after="0" w:line="214" w:lineRule="atLeast"/>
              <w:ind w:left="0" w:right="0"/>
              <w:rPr>
                <w:rFonts w:asciiTheme="minorHAnsi" w:hAnsiTheme="minorHAnsi" w:cstheme="minorHAnsi"/>
                <w:color w:val="242424"/>
              </w:rPr>
            </w:pPr>
            <w:proofErr w:type="spellStart"/>
            <w:r w:rsidRPr="00097B6B">
              <w:rPr>
                <w:rFonts w:asciiTheme="minorHAnsi" w:hAnsiTheme="minorHAnsi" w:cstheme="minorHAnsi"/>
                <w:color w:val="242424"/>
                <w:sz w:val="20"/>
                <w:szCs w:val="20"/>
              </w:rPr>
              <w:t>Deucravacitinib</w:t>
            </w:r>
            <w:proofErr w:type="spellEnd"/>
            <w:r w:rsidRPr="00097B6B">
              <w:rPr>
                <w:rFonts w:asciiTheme="minorHAnsi" w:hAnsiTheme="minorHAnsi" w:cstheme="minorHAnsi"/>
                <w:color w:val="242424"/>
                <w:sz w:val="20"/>
                <w:szCs w:val="20"/>
              </w:rPr>
              <w:t> </w:t>
            </w:r>
          </w:p>
        </w:tc>
        <w:tc>
          <w:tcPr>
            <w:tcW w:w="1328"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w:t>
            </w:r>
          </w:p>
        </w:tc>
        <w:tc>
          <w:tcPr>
            <w:tcW w:w="1701"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w:t>
            </w:r>
          </w:p>
        </w:tc>
        <w:tc>
          <w:tcPr>
            <w:tcW w:w="1417"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w:t>
            </w:r>
          </w:p>
        </w:tc>
      </w:tr>
      <w:tr w:rsidR="00097B6B" w:rsidRPr="00097B6B" w:rsidTr="00097B6B">
        <w:trPr>
          <w:trHeight w:val="285"/>
          <w:jc w:val="center"/>
        </w:trPr>
        <w:tc>
          <w:tcPr>
            <w:tcW w:w="2358" w:type="dxa"/>
            <w:tcBorders>
              <w:top w:val="nil"/>
              <w:left w:val="single" w:sz="8" w:space="0" w:color="auto"/>
              <w:bottom w:val="single" w:sz="8" w:space="0" w:color="auto"/>
              <w:right w:val="single" w:sz="8" w:space="0" w:color="auto"/>
            </w:tcBorders>
            <w:shd w:val="clear" w:color="auto" w:fill="FFFFFF"/>
            <w:hideMark/>
          </w:tcPr>
          <w:p w:rsidR="00097B6B" w:rsidRPr="00097B6B" w:rsidRDefault="00097B6B" w:rsidP="00097B6B">
            <w:pPr>
              <w:spacing w:before="0" w:after="0" w:line="214" w:lineRule="atLeast"/>
              <w:ind w:left="0" w:right="0"/>
              <w:rPr>
                <w:rFonts w:asciiTheme="minorHAnsi" w:hAnsiTheme="minorHAnsi" w:cstheme="minorHAnsi"/>
                <w:color w:val="242424"/>
              </w:rPr>
            </w:pPr>
            <w:proofErr w:type="spellStart"/>
            <w:r w:rsidRPr="00097B6B">
              <w:rPr>
                <w:rFonts w:asciiTheme="minorHAnsi" w:hAnsiTheme="minorHAnsi" w:cstheme="minorHAnsi"/>
                <w:color w:val="242424"/>
                <w:sz w:val="20"/>
                <w:szCs w:val="20"/>
              </w:rPr>
              <w:t>Etanercept</w:t>
            </w:r>
            <w:proofErr w:type="spellEnd"/>
            <w:r w:rsidRPr="00097B6B">
              <w:rPr>
                <w:rFonts w:asciiTheme="minorHAnsi" w:hAnsiTheme="minorHAnsi" w:cstheme="minorHAnsi"/>
                <w:color w:val="242424"/>
                <w:sz w:val="20"/>
                <w:szCs w:val="20"/>
              </w:rPr>
              <w:t xml:space="preserve"> (Enbrel) </w:t>
            </w:r>
          </w:p>
        </w:tc>
        <w:tc>
          <w:tcPr>
            <w:tcW w:w="1328"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w:t>
            </w:r>
          </w:p>
        </w:tc>
        <w:tc>
          <w:tcPr>
            <w:tcW w:w="1701"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w:t>
            </w:r>
          </w:p>
        </w:tc>
        <w:tc>
          <w:tcPr>
            <w:tcW w:w="1417"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84</w:t>
            </w:r>
          </w:p>
        </w:tc>
      </w:tr>
      <w:tr w:rsidR="00097B6B" w:rsidRPr="00097B6B" w:rsidTr="00097B6B">
        <w:trPr>
          <w:trHeight w:val="285"/>
          <w:jc w:val="center"/>
        </w:trPr>
        <w:tc>
          <w:tcPr>
            <w:tcW w:w="2358" w:type="dxa"/>
            <w:tcBorders>
              <w:top w:val="nil"/>
              <w:left w:val="single" w:sz="8" w:space="0" w:color="auto"/>
              <w:bottom w:val="single" w:sz="8" w:space="0" w:color="auto"/>
              <w:right w:val="single" w:sz="8" w:space="0" w:color="auto"/>
            </w:tcBorders>
            <w:shd w:val="clear" w:color="auto" w:fill="FFFFFF"/>
            <w:hideMark/>
          </w:tcPr>
          <w:p w:rsidR="00097B6B" w:rsidRPr="00097B6B" w:rsidRDefault="00097B6B" w:rsidP="00097B6B">
            <w:pPr>
              <w:spacing w:before="0" w:after="0" w:line="214" w:lineRule="atLeast"/>
              <w:ind w:left="0" w:right="0"/>
              <w:rPr>
                <w:rFonts w:asciiTheme="minorHAnsi" w:hAnsiTheme="minorHAnsi" w:cstheme="minorHAnsi"/>
                <w:color w:val="242424"/>
              </w:rPr>
            </w:pPr>
            <w:proofErr w:type="spellStart"/>
            <w:r w:rsidRPr="00097B6B">
              <w:rPr>
                <w:rFonts w:asciiTheme="minorHAnsi" w:hAnsiTheme="minorHAnsi" w:cstheme="minorHAnsi"/>
                <w:color w:val="242424"/>
                <w:sz w:val="20"/>
                <w:szCs w:val="20"/>
              </w:rPr>
              <w:lastRenderedPageBreak/>
              <w:t>Etanercept</w:t>
            </w:r>
            <w:proofErr w:type="spellEnd"/>
            <w:r w:rsidRPr="00097B6B">
              <w:rPr>
                <w:rFonts w:asciiTheme="minorHAnsi" w:hAnsiTheme="minorHAnsi" w:cstheme="minorHAnsi"/>
                <w:color w:val="242424"/>
                <w:sz w:val="20"/>
                <w:szCs w:val="20"/>
              </w:rPr>
              <w:t xml:space="preserve"> (</w:t>
            </w:r>
            <w:proofErr w:type="spellStart"/>
            <w:r w:rsidRPr="00097B6B">
              <w:rPr>
                <w:rFonts w:asciiTheme="minorHAnsi" w:hAnsiTheme="minorHAnsi" w:cstheme="minorHAnsi"/>
                <w:color w:val="242424"/>
                <w:sz w:val="20"/>
                <w:szCs w:val="20"/>
              </w:rPr>
              <w:t>Biosimilars</w:t>
            </w:r>
            <w:proofErr w:type="spellEnd"/>
            <w:r w:rsidRPr="00097B6B">
              <w:rPr>
                <w:rFonts w:asciiTheme="minorHAnsi" w:hAnsiTheme="minorHAnsi" w:cstheme="minorHAnsi"/>
                <w:color w:val="242424"/>
                <w:sz w:val="20"/>
                <w:szCs w:val="20"/>
              </w:rPr>
              <w:t>) </w:t>
            </w:r>
          </w:p>
        </w:tc>
        <w:tc>
          <w:tcPr>
            <w:tcW w:w="1328"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8</w:t>
            </w:r>
          </w:p>
        </w:tc>
        <w:tc>
          <w:tcPr>
            <w:tcW w:w="1701"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w:t>
            </w:r>
          </w:p>
        </w:tc>
        <w:tc>
          <w:tcPr>
            <w:tcW w:w="1417"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274</w:t>
            </w:r>
          </w:p>
        </w:tc>
      </w:tr>
      <w:tr w:rsidR="00097B6B" w:rsidRPr="00097B6B" w:rsidTr="00097B6B">
        <w:trPr>
          <w:trHeight w:val="285"/>
          <w:jc w:val="center"/>
        </w:trPr>
        <w:tc>
          <w:tcPr>
            <w:tcW w:w="2358" w:type="dxa"/>
            <w:tcBorders>
              <w:top w:val="nil"/>
              <w:left w:val="single" w:sz="8" w:space="0" w:color="auto"/>
              <w:bottom w:val="single" w:sz="8" w:space="0" w:color="auto"/>
              <w:right w:val="single" w:sz="8" w:space="0" w:color="auto"/>
            </w:tcBorders>
            <w:shd w:val="clear" w:color="auto" w:fill="FFFFFF"/>
            <w:hideMark/>
          </w:tcPr>
          <w:p w:rsidR="00097B6B" w:rsidRPr="00097B6B" w:rsidRDefault="00097B6B" w:rsidP="00097B6B">
            <w:pPr>
              <w:spacing w:before="0" w:after="0" w:line="214" w:lineRule="atLeast"/>
              <w:ind w:left="0" w:right="0"/>
              <w:rPr>
                <w:rFonts w:asciiTheme="minorHAnsi" w:hAnsiTheme="minorHAnsi" w:cstheme="minorHAnsi"/>
                <w:color w:val="242424"/>
              </w:rPr>
            </w:pPr>
            <w:proofErr w:type="spellStart"/>
            <w:r w:rsidRPr="00097B6B">
              <w:rPr>
                <w:rFonts w:asciiTheme="minorHAnsi" w:hAnsiTheme="minorHAnsi" w:cstheme="minorHAnsi"/>
                <w:color w:val="242424"/>
                <w:sz w:val="20"/>
                <w:szCs w:val="20"/>
              </w:rPr>
              <w:t>Guselkumab</w:t>
            </w:r>
            <w:proofErr w:type="spellEnd"/>
            <w:r w:rsidRPr="00097B6B">
              <w:rPr>
                <w:rFonts w:asciiTheme="minorHAnsi" w:hAnsiTheme="minorHAnsi" w:cstheme="minorHAnsi"/>
                <w:color w:val="242424"/>
                <w:sz w:val="20"/>
                <w:szCs w:val="20"/>
              </w:rPr>
              <w:t> </w:t>
            </w:r>
          </w:p>
        </w:tc>
        <w:tc>
          <w:tcPr>
            <w:tcW w:w="1328"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12</w:t>
            </w:r>
          </w:p>
        </w:tc>
        <w:tc>
          <w:tcPr>
            <w:tcW w:w="1701"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w:t>
            </w:r>
          </w:p>
        </w:tc>
        <w:tc>
          <w:tcPr>
            <w:tcW w:w="1417"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w:t>
            </w:r>
          </w:p>
        </w:tc>
      </w:tr>
      <w:tr w:rsidR="00097B6B" w:rsidRPr="00097B6B" w:rsidTr="00097B6B">
        <w:trPr>
          <w:trHeight w:val="285"/>
          <w:jc w:val="center"/>
        </w:trPr>
        <w:tc>
          <w:tcPr>
            <w:tcW w:w="2358" w:type="dxa"/>
            <w:tcBorders>
              <w:top w:val="nil"/>
              <w:left w:val="single" w:sz="8" w:space="0" w:color="auto"/>
              <w:bottom w:val="single" w:sz="8" w:space="0" w:color="auto"/>
              <w:right w:val="single" w:sz="8" w:space="0" w:color="auto"/>
            </w:tcBorders>
            <w:shd w:val="clear" w:color="auto" w:fill="FFFFFF"/>
            <w:hideMark/>
          </w:tcPr>
          <w:p w:rsidR="00097B6B" w:rsidRPr="00097B6B" w:rsidRDefault="00097B6B" w:rsidP="00097B6B">
            <w:pPr>
              <w:spacing w:before="0" w:after="0" w:line="214" w:lineRule="atLeast"/>
              <w:ind w:left="0" w:right="0"/>
              <w:rPr>
                <w:rFonts w:asciiTheme="minorHAnsi" w:hAnsiTheme="minorHAnsi" w:cstheme="minorHAnsi"/>
                <w:color w:val="242424"/>
              </w:rPr>
            </w:pPr>
            <w:r w:rsidRPr="00097B6B">
              <w:rPr>
                <w:rFonts w:asciiTheme="minorHAnsi" w:hAnsiTheme="minorHAnsi" w:cstheme="minorHAnsi"/>
                <w:color w:val="242424"/>
                <w:sz w:val="20"/>
                <w:szCs w:val="20"/>
              </w:rPr>
              <w:t>Infliximab (</w:t>
            </w:r>
            <w:proofErr w:type="spellStart"/>
            <w:r w:rsidRPr="00097B6B">
              <w:rPr>
                <w:rFonts w:asciiTheme="minorHAnsi" w:hAnsiTheme="minorHAnsi" w:cstheme="minorHAnsi"/>
                <w:color w:val="242424"/>
                <w:sz w:val="20"/>
                <w:szCs w:val="20"/>
              </w:rPr>
              <w:t>Remicade</w:t>
            </w:r>
            <w:proofErr w:type="spellEnd"/>
            <w:r w:rsidRPr="00097B6B">
              <w:rPr>
                <w:rFonts w:asciiTheme="minorHAnsi" w:hAnsiTheme="minorHAnsi" w:cstheme="minorHAnsi"/>
                <w:color w:val="242424"/>
                <w:sz w:val="20"/>
                <w:szCs w:val="20"/>
              </w:rPr>
              <w:t>) </w:t>
            </w:r>
          </w:p>
        </w:tc>
        <w:tc>
          <w:tcPr>
            <w:tcW w:w="1328"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w:t>
            </w:r>
          </w:p>
        </w:tc>
        <w:tc>
          <w:tcPr>
            <w:tcW w:w="1701"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sz w:val="23"/>
                <w:szCs w:val="23"/>
              </w:rPr>
            </w:pPr>
            <w:r>
              <w:rPr>
                <w:rFonts w:asciiTheme="minorHAnsi" w:hAnsiTheme="minorHAnsi" w:cstheme="minorHAnsi"/>
                <w:color w:val="242424"/>
                <w:sz w:val="20"/>
                <w:szCs w:val="20"/>
              </w:rPr>
              <w:t>&lt;5*</w:t>
            </w:r>
          </w:p>
        </w:tc>
        <w:tc>
          <w:tcPr>
            <w:tcW w:w="1417"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w:t>
            </w:r>
          </w:p>
        </w:tc>
      </w:tr>
      <w:tr w:rsidR="00097B6B" w:rsidRPr="00097B6B" w:rsidTr="00097B6B">
        <w:trPr>
          <w:trHeight w:val="315"/>
          <w:jc w:val="center"/>
        </w:trPr>
        <w:tc>
          <w:tcPr>
            <w:tcW w:w="2358" w:type="dxa"/>
            <w:tcBorders>
              <w:top w:val="nil"/>
              <w:left w:val="single" w:sz="8" w:space="0" w:color="auto"/>
              <w:bottom w:val="single" w:sz="8" w:space="0" w:color="auto"/>
              <w:right w:val="single" w:sz="8" w:space="0" w:color="auto"/>
            </w:tcBorders>
            <w:shd w:val="clear" w:color="auto" w:fill="FFFFFF"/>
            <w:hideMark/>
          </w:tcPr>
          <w:p w:rsidR="00097B6B" w:rsidRPr="00097B6B" w:rsidRDefault="00097B6B" w:rsidP="00097B6B">
            <w:pPr>
              <w:spacing w:before="0" w:after="0" w:line="214" w:lineRule="atLeast"/>
              <w:ind w:left="0" w:right="0"/>
              <w:rPr>
                <w:rFonts w:asciiTheme="minorHAnsi" w:hAnsiTheme="minorHAnsi" w:cstheme="minorHAnsi"/>
                <w:color w:val="242424"/>
              </w:rPr>
            </w:pPr>
            <w:r w:rsidRPr="00097B6B">
              <w:rPr>
                <w:rFonts w:asciiTheme="minorHAnsi" w:hAnsiTheme="minorHAnsi" w:cstheme="minorHAnsi"/>
                <w:color w:val="242424"/>
                <w:sz w:val="20"/>
                <w:szCs w:val="20"/>
              </w:rPr>
              <w:t>Infliximab (</w:t>
            </w:r>
            <w:proofErr w:type="spellStart"/>
            <w:r w:rsidRPr="00097B6B">
              <w:rPr>
                <w:rFonts w:asciiTheme="minorHAnsi" w:hAnsiTheme="minorHAnsi" w:cstheme="minorHAnsi"/>
                <w:color w:val="242424"/>
                <w:sz w:val="20"/>
                <w:szCs w:val="20"/>
              </w:rPr>
              <w:t>Biosimilars</w:t>
            </w:r>
            <w:proofErr w:type="spellEnd"/>
            <w:r w:rsidRPr="00097B6B">
              <w:rPr>
                <w:rFonts w:asciiTheme="minorHAnsi" w:hAnsiTheme="minorHAnsi" w:cstheme="minorHAnsi"/>
                <w:color w:val="242424"/>
                <w:sz w:val="20"/>
                <w:szCs w:val="20"/>
              </w:rPr>
              <w:t>) </w:t>
            </w:r>
          </w:p>
        </w:tc>
        <w:tc>
          <w:tcPr>
            <w:tcW w:w="1328"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sz w:val="23"/>
                <w:szCs w:val="23"/>
              </w:rPr>
            </w:pPr>
            <w:r>
              <w:rPr>
                <w:rFonts w:asciiTheme="minorHAnsi" w:hAnsiTheme="minorHAnsi" w:cstheme="minorHAnsi"/>
                <w:color w:val="242424"/>
                <w:sz w:val="20"/>
                <w:szCs w:val="20"/>
              </w:rPr>
              <w:t>&lt;5*</w:t>
            </w:r>
          </w:p>
        </w:tc>
        <w:tc>
          <w:tcPr>
            <w:tcW w:w="1701"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sz w:val="23"/>
                <w:szCs w:val="23"/>
              </w:rPr>
            </w:pPr>
            <w:r w:rsidRPr="00097B6B">
              <w:rPr>
                <w:rFonts w:asciiTheme="minorHAnsi" w:hAnsiTheme="minorHAnsi" w:cstheme="minorHAnsi"/>
                <w:color w:val="242424"/>
                <w:sz w:val="20"/>
                <w:szCs w:val="20"/>
              </w:rPr>
              <w:t>10</w:t>
            </w:r>
          </w:p>
        </w:tc>
        <w:tc>
          <w:tcPr>
            <w:tcW w:w="1417"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w:t>
            </w:r>
          </w:p>
        </w:tc>
      </w:tr>
      <w:tr w:rsidR="00097B6B" w:rsidRPr="00097B6B" w:rsidTr="00097B6B">
        <w:trPr>
          <w:trHeight w:val="285"/>
          <w:jc w:val="center"/>
        </w:trPr>
        <w:tc>
          <w:tcPr>
            <w:tcW w:w="2358" w:type="dxa"/>
            <w:tcBorders>
              <w:top w:val="nil"/>
              <w:left w:val="single" w:sz="8" w:space="0" w:color="auto"/>
              <w:bottom w:val="single" w:sz="8" w:space="0" w:color="auto"/>
              <w:right w:val="single" w:sz="8" w:space="0" w:color="auto"/>
            </w:tcBorders>
            <w:shd w:val="clear" w:color="auto" w:fill="FFFFFF"/>
            <w:hideMark/>
          </w:tcPr>
          <w:p w:rsidR="00097B6B" w:rsidRPr="00097B6B" w:rsidRDefault="00097B6B" w:rsidP="00097B6B">
            <w:pPr>
              <w:spacing w:before="0" w:after="0" w:line="214" w:lineRule="atLeast"/>
              <w:ind w:left="0" w:right="0"/>
              <w:rPr>
                <w:rFonts w:asciiTheme="minorHAnsi" w:hAnsiTheme="minorHAnsi" w:cstheme="minorHAnsi"/>
                <w:color w:val="242424"/>
              </w:rPr>
            </w:pPr>
            <w:proofErr w:type="spellStart"/>
            <w:r w:rsidRPr="00097B6B">
              <w:rPr>
                <w:rFonts w:asciiTheme="minorHAnsi" w:hAnsiTheme="minorHAnsi" w:cstheme="minorHAnsi"/>
                <w:color w:val="242424"/>
                <w:sz w:val="20"/>
                <w:szCs w:val="20"/>
              </w:rPr>
              <w:t>Ixekizumab</w:t>
            </w:r>
            <w:proofErr w:type="spellEnd"/>
            <w:r w:rsidRPr="00097B6B">
              <w:rPr>
                <w:rFonts w:asciiTheme="minorHAnsi" w:hAnsiTheme="minorHAnsi" w:cstheme="minorHAnsi"/>
                <w:color w:val="242424"/>
                <w:sz w:val="20"/>
                <w:szCs w:val="20"/>
              </w:rPr>
              <w:t> </w:t>
            </w:r>
          </w:p>
        </w:tc>
        <w:tc>
          <w:tcPr>
            <w:tcW w:w="1328"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19</w:t>
            </w:r>
          </w:p>
        </w:tc>
        <w:tc>
          <w:tcPr>
            <w:tcW w:w="1701"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w:t>
            </w:r>
          </w:p>
        </w:tc>
        <w:tc>
          <w:tcPr>
            <w:tcW w:w="1417"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11</w:t>
            </w:r>
          </w:p>
        </w:tc>
      </w:tr>
      <w:tr w:rsidR="00097B6B" w:rsidRPr="00097B6B" w:rsidTr="00097B6B">
        <w:trPr>
          <w:trHeight w:val="285"/>
          <w:jc w:val="center"/>
        </w:trPr>
        <w:tc>
          <w:tcPr>
            <w:tcW w:w="2358" w:type="dxa"/>
            <w:tcBorders>
              <w:top w:val="nil"/>
              <w:left w:val="single" w:sz="8" w:space="0" w:color="auto"/>
              <w:bottom w:val="single" w:sz="8" w:space="0" w:color="auto"/>
              <w:right w:val="single" w:sz="8" w:space="0" w:color="auto"/>
            </w:tcBorders>
            <w:shd w:val="clear" w:color="auto" w:fill="FFFFFF"/>
            <w:hideMark/>
          </w:tcPr>
          <w:p w:rsidR="00097B6B" w:rsidRPr="00097B6B" w:rsidRDefault="00097B6B" w:rsidP="00097B6B">
            <w:pPr>
              <w:spacing w:before="0" w:after="0" w:line="214" w:lineRule="atLeast"/>
              <w:ind w:left="0" w:right="0"/>
              <w:rPr>
                <w:rFonts w:asciiTheme="minorHAnsi" w:hAnsiTheme="minorHAnsi" w:cstheme="minorHAnsi"/>
                <w:color w:val="242424"/>
              </w:rPr>
            </w:pPr>
            <w:proofErr w:type="spellStart"/>
            <w:r w:rsidRPr="00097B6B">
              <w:rPr>
                <w:rFonts w:asciiTheme="minorHAnsi" w:hAnsiTheme="minorHAnsi" w:cstheme="minorHAnsi"/>
                <w:color w:val="242424"/>
                <w:sz w:val="20"/>
                <w:szCs w:val="20"/>
              </w:rPr>
              <w:t>Risankizumab</w:t>
            </w:r>
            <w:proofErr w:type="spellEnd"/>
            <w:r w:rsidRPr="00097B6B">
              <w:rPr>
                <w:rFonts w:asciiTheme="minorHAnsi" w:hAnsiTheme="minorHAnsi" w:cstheme="minorHAnsi"/>
                <w:color w:val="242424"/>
                <w:sz w:val="20"/>
                <w:szCs w:val="20"/>
              </w:rPr>
              <w:t> </w:t>
            </w:r>
          </w:p>
        </w:tc>
        <w:tc>
          <w:tcPr>
            <w:tcW w:w="1328"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17</w:t>
            </w:r>
          </w:p>
        </w:tc>
        <w:tc>
          <w:tcPr>
            <w:tcW w:w="1701"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w:t>
            </w:r>
          </w:p>
        </w:tc>
        <w:tc>
          <w:tcPr>
            <w:tcW w:w="1417"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Pr>
                <w:rFonts w:asciiTheme="minorHAnsi" w:hAnsiTheme="minorHAnsi" w:cstheme="minorHAnsi"/>
                <w:color w:val="242424"/>
                <w:sz w:val="20"/>
                <w:szCs w:val="20"/>
              </w:rPr>
              <w:t>&lt;5*</w:t>
            </w:r>
          </w:p>
        </w:tc>
      </w:tr>
      <w:tr w:rsidR="00097B6B" w:rsidRPr="00097B6B" w:rsidTr="00097B6B">
        <w:trPr>
          <w:trHeight w:val="285"/>
          <w:jc w:val="center"/>
        </w:trPr>
        <w:tc>
          <w:tcPr>
            <w:tcW w:w="2358" w:type="dxa"/>
            <w:tcBorders>
              <w:top w:val="nil"/>
              <w:left w:val="single" w:sz="8" w:space="0" w:color="auto"/>
              <w:bottom w:val="single" w:sz="8" w:space="0" w:color="auto"/>
              <w:right w:val="single" w:sz="8" w:space="0" w:color="auto"/>
            </w:tcBorders>
            <w:shd w:val="clear" w:color="auto" w:fill="FFFFFF"/>
            <w:hideMark/>
          </w:tcPr>
          <w:p w:rsidR="00097B6B" w:rsidRPr="00097B6B" w:rsidRDefault="00097B6B" w:rsidP="00097B6B">
            <w:pPr>
              <w:spacing w:before="0" w:after="0" w:line="214" w:lineRule="atLeast"/>
              <w:ind w:left="0" w:right="0"/>
              <w:rPr>
                <w:rFonts w:asciiTheme="minorHAnsi" w:hAnsiTheme="minorHAnsi" w:cstheme="minorHAnsi"/>
                <w:color w:val="242424"/>
              </w:rPr>
            </w:pPr>
            <w:proofErr w:type="spellStart"/>
            <w:r w:rsidRPr="00097B6B">
              <w:rPr>
                <w:rFonts w:asciiTheme="minorHAnsi" w:hAnsiTheme="minorHAnsi" w:cstheme="minorHAnsi"/>
                <w:color w:val="242424"/>
                <w:sz w:val="20"/>
                <w:szCs w:val="20"/>
              </w:rPr>
              <w:t>Secukinumab</w:t>
            </w:r>
            <w:proofErr w:type="spellEnd"/>
            <w:r w:rsidRPr="00097B6B">
              <w:rPr>
                <w:rFonts w:asciiTheme="minorHAnsi" w:hAnsiTheme="minorHAnsi" w:cstheme="minorHAnsi"/>
                <w:color w:val="242424"/>
                <w:sz w:val="20"/>
                <w:szCs w:val="20"/>
              </w:rPr>
              <w:t> </w:t>
            </w:r>
          </w:p>
        </w:tc>
        <w:tc>
          <w:tcPr>
            <w:tcW w:w="1328"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24</w:t>
            </w:r>
          </w:p>
        </w:tc>
        <w:tc>
          <w:tcPr>
            <w:tcW w:w="1701"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w:t>
            </w:r>
          </w:p>
        </w:tc>
        <w:tc>
          <w:tcPr>
            <w:tcW w:w="1417"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73</w:t>
            </w:r>
          </w:p>
        </w:tc>
      </w:tr>
      <w:tr w:rsidR="00097B6B" w:rsidRPr="00097B6B" w:rsidTr="00097B6B">
        <w:trPr>
          <w:trHeight w:val="285"/>
          <w:jc w:val="center"/>
        </w:trPr>
        <w:tc>
          <w:tcPr>
            <w:tcW w:w="2358" w:type="dxa"/>
            <w:tcBorders>
              <w:top w:val="nil"/>
              <w:left w:val="single" w:sz="8" w:space="0" w:color="auto"/>
              <w:bottom w:val="single" w:sz="8" w:space="0" w:color="auto"/>
              <w:right w:val="single" w:sz="8" w:space="0" w:color="auto"/>
            </w:tcBorders>
            <w:shd w:val="clear" w:color="auto" w:fill="FFFFFF"/>
            <w:hideMark/>
          </w:tcPr>
          <w:p w:rsidR="00097B6B" w:rsidRPr="00097B6B" w:rsidRDefault="00097B6B" w:rsidP="00097B6B">
            <w:pPr>
              <w:spacing w:before="0" w:after="0" w:line="214" w:lineRule="atLeast"/>
              <w:ind w:left="0" w:right="0"/>
              <w:rPr>
                <w:rFonts w:asciiTheme="minorHAnsi" w:hAnsiTheme="minorHAnsi" w:cstheme="minorHAnsi"/>
                <w:color w:val="242424"/>
              </w:rPr>
            </w:pPr>
            <w:proofErr w:type="spellStart"/>
            <w:r w:rsidRPr="00097B6B">
              <w:rPr>
                <w:rFonts w:asciiTheme="minorHAnsi" w:hAnsiTheme="minorHAnsi" w:cstheme="minorHAnsi"/>
                <w:color w:val="242424"/>
                <w:sz w:val="20"/>
                <w:szCs w:val="20"/>
              </w:rPr>
              <w:t>Tildrakizumab</w:t>
            </w:r>
            <w:proofErr w:type="spellEnd"/>
            <w:r w:rsidRPr="00097B6B">
              <w:rPr>
                <w:rFonts w:asciiTheme="minorHAnsi" w:hAnsiTheme="minorHAnsi" w:cstheme="minorHAnsi"/>
                <w:color w:val="242424"/>
                <w:sz w:val="20"/>
                <w:szCs w:val="20"/>
              </w:rPr>
              <w:t> </w:t>
            </w:r>
          </w:p>
        </w:tc>
        <w:tc>
          <w:tcPr>
            <w:tcW w:w="1328"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19</w:t>
            </w:r>
          </w:p>
        </w:tc>
        <w:tc>
          <w:tcPr>
            <w:tcW w:w="1701"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w:t>
            </w:r>
          </w:p>
        </w:tc>
        <w:tc>
          <w:tcPr>
            <w:tcW w:w="1417"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w:t>
            </w:r>
          </w:p>
        </w:tc>
      </w:tr>
      <w:tr w:rsidR="00097B6B" w:rsidRPr="00097B6B" w:rsidTr="00097B6B">
        <w:trPr>
          <w:trHeight w:val="285"/>
          <w:jc w:val="center"/>
        </w:trPr>
        <w:tc>
          <w:tcPr>
            <w:tcW w:w="2358" w:type="dxa"/>
            <w:tcBorders>
              <w:top w:val="nil"/>
              <w:left w:val="single" w:sz="8" w:space="0" w:color="auto"/>
              <w:bottom w:val="single" w:sz="8" w:space="0" w:color="auto"/>
              <w:right w:val="single" w:sz="8" w:space="0" w:color="auto"/>
            </w:tcBorders>
            <w:shd w:val="clear" w:color="auto" w:fill="FFFFFF"/>
            <w:hideMark/>
          </w:tcPr>
          <w:p w:rsidR="00097B6B" w:rsidRPr="00097B6B" w:rsidRDefault="00097B6B" w:rsidP="00097B6B">
            <w:pPr>
              <w:spacing w:before="0" w:after="0" w:line="214" w:lineRule="atLeast"/>
              <w:ind w:left="0" w:right="0"/>
              <w:rPr>
                <w:rFonts w:asciiTheme="minorHAnsi" w:hAnsiTheme="minorHAnsi" w:cstheme="minorHAnsi"/>
                <w:color w:val="242424"/>
              </w:rPr>
            </w:pPr>
            <w:proofErr w:type="spellStart"/>
            <w:r w:rsidRPr="00097B6B">
              <w:rPr>
                <w:rFonts w:asciiTheme="minorHAnsi" w:hAnsiTheme="minorHAnsi" w:cstheme="minorHAnsi"/>
                <w:color w:val="242424"/>
                <w:sz w:val="20"/>
                <w:szCs w:val="20"/>
              </w:rPr>
              <w:t>Ustekinumab</w:t>
            </w:r>
            <w:proofErr w:type="spellEnd"/>
            <w:r w:rsidRPr="00097B6B">
              <w:rPr>
                <w:rFonts w:asciiTheme="minorHAnsi" w:hAnsiTheme="minorHAnsi" w:cstheme="minorHAnsi"/>
                <w:color w:val="242424"/>
                <w:sz w:val="20"/>
                <w:szCs w:val="20"/>
              </w:rPr>
              <w:t> </w:t>
            </w:r>
          </w:p>
        </w:tc>
        <w:tc>
          <w:tcPr>
            <w:tcW w:w="1328"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46</w:t>
            </w:r>
          </w:p>
        </w:tc>
        <w:tc>
          <w:tcPr>
            <w:tcW w:w="1701"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sz w:val="23"/>
                <w:szCs w:val="23"/>
              </w:rPr>
            </w:pPr>
            <w:r w:rsidRPr="00097B6B">
              <w:rPr>
                <w:rFonts w:asciiTheme="minorHAnsi" w:hAnsiTheme="minorHAnsi" w:cstheme="minorHAnsi"/>
                <w:color w:val="242424"/>
                <w:sz w:val="20"/>
                <w:szCs w:val="20"/>
              </w:rPr>
              <w:t>84</w:t>
            </w:r>
          </w:p>
        </w:tc>
        <w:tc>
          <w:tcPr>
            <w:tcW w:w="1417"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13</w:t>
            </w:r>
          </w:p>
        </w:tc>
      </w:tr>
      <w:tr w:rsidR="00097B6B" w:rsidRPr="00097B6B" w:rsidTr="00097B6B">
        <w:trPr>
          <w:trHeight w:val="285"/>
          <w:jc w:val="center"/>
        </w:trPr>
        <w:tc>
          <w:tcPr>
            <w:tcW w:w="2358" w:type="dxa"/>
            <w:tcBorders>
              <w:top w:val="nil"/>
              <w:left w:val="single" w:sz="8" w:space="0" w:color="auto"/>
              <w:bottom w:val="single" w:sz="8" w:space="0" w:color="auto"/>
              <w:right w:val="single" w:sz="8" w:space="0" w:color="auto"/>
            </w:tcBorders>
            <w:shd w:val="clear" w:color="auto" w:fill="FFFFFF"/>
            <w:hideMark/>
          </w:tcPr>
          <w:p w:rsidR="00097B6B" w:rsidRPr="00097B6B" w:rsidRDefault="00097B6B" w:rsidP="00097B6B">
            <w:pPr>
              <w:spacing w:before="0" w:after="0" w:line="214" w:lineRule="atLeast"/>
              <w:ind w:left="0" w:right="0"/>
              <w:rPr>
                <w:rFonts w:asciiTheme="minorHAnsi" w:hAnsiTheme="minorHAnsi" w:cstheme="minorHAnsi"/>
                <w:color w:val="242424"/>
              </w:rPr>
            </w:pPr>
            <w:proofErr w:type="spellStart"/>
            <w:r w:rsidRPr="00097B6B">
              <w:rPr>
                <w:rFonts w:asciiTheme="minorHAnsi" w:hAnsiTheme="minorHAnsi" w:cstheme="minorHAnsi"/>
                <w:color w:val="242424"/>
                <w:sz w:val="20"/>
                <w:szCs w:val="20"/>
              </w:rPr>
              <w:t>Upadacitinib</w:t>
            </w:r>
            <w:proofErr w:type="spellEnd"/>
            <w:r w:rsidRPr="00097B6B">
              <w:rPr>
                <w:rFonts w:asciiTheme="minorHAnsi" w:hAnsiTheme="minorHAnsi" w:cstheme="minorHAnsi"/>
                <w:color w:val="242424"/>
                <w:sz w:val="20"/>
                <w:szCs w:val="20"/>
              </w:rPr>
              <w:t> </w:t>
            </w:r>
          </w:p>
        </w:tc>
        <w:tc>
          <w:tcPr>
            <w:tcW w:w="1328"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w:t>
            </w:r>
          </w:p>
        </w:tc>
        <w:tc>
          <w:tcPr>
            <w:tcW w:w="1701"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sz w:val="23"/>
                <w:szCs w:val="23"/>
              </w:rPr>
            </w:pPr>
            <w:r w:rsidRPr="00097B6B">
              <w:rPr>
                <w:rFonts w:asciiTheme="minorHAnsi" w:hAnsiTheme="minorHAnsi" w:cstheme="minorHAnsi"/>
                <w:color w:val="242424"/>
                <w:sz w:val="20"/>
                <w:szCs w:val="20"/>
              </w:rPr>
              <w:t>7</w:t>
            </w:r>
          </w:p>
        </w:tc>
        <w:tc>
          <w:tcPr>
            <w:tcW w:w="1417"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72</w:t>
            </w:r>
          </w:p>
        </w:tc>
      </w:tr>
      <w:tr w:rsidR="00097B6B" w:rsidRPr="00097B6B" w:rsidTr="00097B6B">
        <w:trPr>
          <w:trHeight w:val="285"/>
          <w:jc w:val="center"/>
        </w:trPr>
        <w:tc>
          <w:tcPr>
            <w:tcW w:w="2358" w:type="dxa"/>
            <w:tcBorders>
              <w:top w:val="nil"/>
              <w:left w:val="single" w:sz="8" w:space="0" w:color="auto"/>
              <w:bottom w:val="single" w:sz="8" w:space="0" w:color="auto"/>
              <w:right w:val="single" w:sz="8" w:space="0" w:color="auto"/>
            </w:tcBorders>
            <w:shd w:val="clear" w:color="auto" w:fill="FFFFFF"/>
            <w:hideMark/>
          </w:tcPr>
          <w:p w:rsidR="00097B6B" w:rsidRPr="00097B6B" w:rsidRDefault="00097B6B" w:rsidP="00097B6B">
            <w:pPr>
              <w:spacing w:before="0" w:after="0" w:line="214" w:lineRule="atLeast"/>
              <w:ind w:left="0" w:right="0"/>
              <w:rPr>
                <w:rFonts w:asciiTheme="minorHAnsi" w:hAnsiTheme="minorHAnsi" w:cstheme="minorHAnsi"/>
                <w:color w:val="242424"/>
              </w:rPr>
            </w:pPr>
            <w:proofErr w:type="spellStart"/>
            <w:r w:rsidRPr="00097B6B">
              <w:rPr>
                <w:rFonts w:asciiTheme="minorHAnsi" w:hAnsiTheme="minorHAnsi" w:cstheme="minorHAnsi"/>
                <w:color w:val="242424"/>
                <w:sz w:val="20"/>
                <w:szCs w:val="20"/>
              </w:rPr>
              <w:t>Vedolizumab</w:t>
            </w:r>
            <w:proofErr w:type="spellEnd"/>
            <w:r w:rsidRPr="00097B6B">
              <w:rPr>
                <w:rFonts w:asciiTheme="minorHAnsi" w:hAnsiTheme="minorHAnsi" w:cstheme="minorHAnsi"/>
                <w:color w:val="242424"/>
                <w:sz w:val="20"/>
                <w:szCs w:val="20"/>
              </w:rPr>
              <w:t> </w:t>
            </w:r>
          </w:p>
        </w:tc>
        <w:tc>
          <w:tcPr>
            <w:tcW w:w="1328"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w:t>
            </w:r>
          </w:p>
        </w:tc>
        <w:tc>
          <w:tcPr>
            <w:tcW w:w="1701"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sz w:val="23"/>
                <w:szCs w:val="23"/>
              </w:rPr>
            </w:pPr>
            <w:r w:rsidRPr="00097B6B">
              <w:rPr>
                <w:rFonts w:asciiTheme="minorHAnsi" w:hAnsiTheme="minorHAnsi" w:cstheme="minorHAnsi"/>
                <w:color w:val="242424"/>
                <w:sz w:val="20"/>
                <w:szCs w:val="20"/>
              </w:rPr>
              <w:t>140</w:t>
            </w:r>
          </w:p>
        </w:tc>
        <w:tc>
          <w:tcPr>
            <w:tcW w:w="1417"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sz w:val="23"/>
                <w:szCs w:val="23"/>
              </w:rPr>
            </w:pPr>
            <w:r w:rsidRPr="00097B6B">
              <w:rPr>
                <w:rFonts w:asciiTheme="minorHAnsi" w:hAnsiTheme="minorHAnsi" w:cstheme="minorHAnsi"/>
                <w:color w:val="242424"/>
                <w:sz w:val="20"/>
                <w:szCs w:val="20"/>
              </w:rPr>
              <w:t>7</w:t>
            </w:r>
          </w:p>
        </w:tc>
      </w:tr>
      <w:tr w:rsidR="00097B6B" w:rsidRPr="00097B6B" w:rsidTr="00097B6B">
        <w:trPr>
          <w:trHeight w:val="285"/>
          <w:jc w:val="center"/>
        </w:trPr>
        <w:tc>
          <w:tcPr>
            <w:tcW w:w="2358" w:type="dxa"/>
            <w:tcBorders>
              <w:top w:val="nil"/>
              <w:left w:val="single" w:sz="8" w:space="0" w:color="auto"/>
              <w:bottom w:val="single" w:sz="8" w:space="0" w:color="auto"/>
              <w:right w:val="single" w:sz="8" w:space="0" w:color="auto"/>
            </w:tcBorders>
            <w:shd w:val="clear" w:color="auto" w:fill="FFFFFF"/>
            <w:hideMark/>
          </w:tcPr>
          <w:p w:rsidR="00097B6B" w:rsidRPr="00097B6B" w:rsidRDefault="00097B6B" w:rsidP="00097B6B">
            <w:pPr>
              <w:spacing w:before="0" w:after="0" w:line="214" w:lineRule="atLeast"/>
              <w:ind w:left="0" w:right="0"/>
              <w:rPr>
                <w:rFonts w:asciiTheme="minorHAnsi" w:hAnsiTheme="minorHAnsi" w:cstheme="minorHAnsi"/>
                <w:color w:val="242424"/>
              </w:rPr>
            </w:pPr>
            <w:proofErr w:type="spellStart"/>
            <w:r w:rsidRPr="00097B6B">
              <w:rPr>
                <w:rFonts w:asciiTheme="minorHAnsi" w:hAnsiTheme="minorHAnsi" w:cstheme="minorHAnsi"/>
                <w:color w:val="242424"/>
                <w:sz w:val="20"/>
                <w:szCs w:val="20"/>
              </w:rPr>
              <w:t>Filgotinib</w:t>
            </w:r>
            <w:proofErr w:type="spellEnd"/>
            <w:r w:rsidRPr="00097B6B">
              <w:rPr>
                <w:rFonts w:asciiTheme="minorHAnsi" w:hAnsiTheme="minorHAnsi" w:cstheme="minorHAnsi"/>
                <w:color w:val="242424"/>
                <w:sz w:val="20"/>
                <w:szCs w:val="20"/>
              </w:rPr>
              <w:t> </w:t>
            </w:r>
          </w:p>
        </w:tc>
        <w:tc>
          <w:tcPr>
            <w:tcW w:w="1328"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w:t>
            </w:r>
          </w:p>
        </w:tc>
        <w:tc>
          <w:tcPr>
            <w:tcW w:w="1701"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w:t>
            </w:r>
          </w:p>
        </w:tc>
        <w:tc>
          <w:tcPr>
            <w:tcW w:w="1417"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45</w:t>
            </w:r>
          </w:p>
        </w:tc>
      </w:tr>
      <w:tr w:rsidR="00097B6B" w:rsidRPr="00097B6B" w:rsidTr="00097B6B">
        <w:trPr>
          <w:trHeight w:val="285"/>
          <w:jc w:val="center"/>
        </w:trPr>
        <w:tc>
          <w:tcPr>
            <w:tcW w:w="2358" w:type="dxa"/>
            <w:tcBorders>
              <w:top w:val="nil"/>
              <w:left w:val="single" w:sz="8" w:space="0" w:color="auto"/>
              <w:bottom w:val="single" w:sz="8" w:space="0" w:color="auto"/>
              <w:right w:val="single" w:sz="8" w:space="0" w:color="auto"/>
            </w:tcBorders>
            <w:shd w:val="clear" w:color="auto" w:fill="FFFFFF"/>
            <w:hideMark/>
          </w:tcPr>
          <w:p w:rsidR="00097B6B" w:rsidRPr="00097B6B" w:rsidRDefault="00097B6B" w:rsidP="00097B6B">
            <w:pPr>
              <w:spacing w:before="0" w:after="0" w:line="214" w:lineRule="atLeast"/>
              <w:ind w:left="0" w:right="0"/>
              <w:rPr>
                <w:rFonts w:asciiTheme="minorHAnsi" w:hAnsiTheme="minorHAnsi" w:cstheme="minorHAnsi"/>
                <w:color w:val="242424"/>
              </w:rPr>
            </w:pPr>
            <w:proofErr w:type="spellStart"/>
            <w:r w:rsidRPr="00097B6B">
              <w:rPr>
                <w:rFonts w:asciiTheme="minorHAnsi" w:hAnsiTheme="minorHAnsi" w:cstheme="minorHAnsi"/>
                <w:color w:val="242424"/>
                <w:sz w:val="20"/>
                <w:szCs w:val="20"/>
              </w:rPr>
              <w:t>Golimumab</w:t>
            </w:r>
            <w:proofErr w:type="spellEnd"/>
            <w:r w:rsidRPr="00097B6B">
              <w:rPr>
                <w:rFonts w:asciiTheme="minorHAnsi" w:hAnsiTheme="minorHAnsi" w:cstheme="minorHAnsi"/>
                <w:color w:val="242424"/>
                <w:sz w:val="20"/>
                <w:szCs w:val="20"/>
              </w:rPr>
              <w:t> </w:t>
            </w:r>
          </w:p>
        </w:tc>
        <w:tc>
          <w:tcPr>
            <w:tcW w:w="1328"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w:t>
            </w:r>
          </w:p>
        </w:tc>
        <w:tc>
          <w:tcPr>
            <w:tcW w:w="1701"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w:t>
            </w:r>
          </w:p>
        </w:tc>
        <w:tc>
          <w:tcPr>
            <w:tcW w:w="1417"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22</w:t>
            </w:r>
          </w:p>
        </w:tc>
      </w:tr>
      <w:tr w:rsidR="00097B6B" w:rsidRPr="00097B6B" w:rsidTr="00097B6B">
        <w:trPr>
          <w:trHeight w:val="285"/>
          <w:jc w:val="center"/>
        </w:trPr>
        <w:tc>
          <w:tcPr>
            <w:tcW w:w="2358" w:type="dxa"/>
            <w:tcBorders>
              <w:top w:val="nil"/>
              <w:left w:val="single" w:sz="8" w:space="0" w:color="auto"/>
              <w:bottom w:val="single" w:sz="8" w:space="0" w:color="auto"/>
              <w:right w:val="single" w:sz="8" w:space="0" w:color="auto"/>
            </w:tcBorders>
            <w:shd w:val="clear" w:color="auto" w:fill="FFFFFF"/>
            <w:hideMark/>
          </w:tcPr>
          <w:p w:rsidR="00097B6B" w:rsidRPr="00097B6B" w:rsidRDefault="00097B6B" w:rsidP="00097B6B">
            <w:pPr>
              <w:spacing w:before="0" w:after="0" w:line="214" w:lineRule="atLeast"/>
              <w:ind w:left="0" w:right="0"/>
              <w:rPr>
                <w:rFonts w:asciiTheme="minorHAnsi" w:hAnsiTheme="minorHAnsi" w:cstheme="minorHAnsi"/>
                <w:color w:val="242424"/>
              </w:rPr>
            </w:pPr>
            <w:proofErr w:type="spellStart"/>
            <w:r w:rsidRPr="00097B6B">
              <w:rPr>
                <w:rFonts w:asciiTheme="minorHAnsi" w:hAnsiTheme="minorHAnsi" w:cstheme="minorHAnsi"/>
                <w:color w:val="242424"/>
                <w:sz w:val="20"/>
                <w:szCs w:val="20"/>
              </w:rPr>
              <w:t>Mirikizumab</w:t>
            </w:r>
            <w:proofErr w:type="spellEnd"/>
            <w:r w:rsidRPr="00097B6B">
              <w:rPr>
                <w:rFonts w:asciiTheme="minorHAnsi" w:hAnsiTheme="minorHAnsi" w:cstheme="minorHAnsi"/>
                <w:color w:val="242424"/>
                <w:sz w:val="20"/>
                <w:szCs w:val="20"/>
              </w:rPr>
              <w:t> </w:t>
            </w:r>
          </w:p>
        </w:tc>
        <w:tc>
          <w:tcPr>
            <w:tcW w:w="1328"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w:t>
            </w:r>
          </w:p>
        </w:tc>
        <w:tc>
          <w:tcPr>
            <w:tcW w:w="1701"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w:t>
            </w:r>
          </w:p>
        </w:tc>
        <w:tc>
          <w:tcPr>
            <w:tcW w:w="1417"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w:t>
            </w:r>
          </w:p>
        </w:tc>
      </w:tr>
      <w:tr w:rsidR="00097B6B" w:rsidRPr="00097B6B" w:rsidTr="00097B6B">
        <w:trPr>
          <w:trHeight w:val="285"/>
          <w:jc w:val="center"/>
        </w:trPr>
        <w:tc>
          <w:tcPr>
            <w:tcW w:w="2358" w:type="dxa"/>
            <w:tcBorders>
              <w:top w:val="nil"/>
              <w:left w:val="single" w:sz="8" w:space="0" w:color="auto"/>
              <w:bottom w:val="single" w:sz="8" w:space="0" w:color="auto"/>
              <w:right w:val="single" w:sz="8" w:space="0" w:color="auto"/>
            </w:tcBorders>
            <w:shd w:val="clear" w:color="auto" w:fill="FFFFFF"/>
            <w:hideMark/>
          </w:tcPr>
          <w:p w:rsidR="00097B6B" w:rsidRPr="00097B6B" w:rsidRDefault="00097B6B" w:rsidP="00097B6B">
            <w:pPr>
              <w:spacing w:before="0" w:after="0" w:line="214" w:lineRule="atLeast"/>
              <w:ind w:left="0" w:right="0"/>
              <w:rPr>
                <w:rFonts w:asciiTheme="minorHAnsi" w:hAnsiTheme="minorHAnsi" w:cstheme="minorHAnsi"/>
                <w:color w:val="242424"/>
              </w:rPr>
            </w:pPr>
            <w:proofErr w:type="spellStart"/>
            <w:r w:rsidRPr="00097B6B">
              <w:rPr>
                <w:rFonts w:asciiTheme="minorHAnsi" w:hAnsiTheme="minorHAnsi" w:cstheme="minorHAnsi"/>
                <w:color w:val="242424"/>
                <w:sz w:val="20"/>
                <w:szCs w:val="20"/>
              </w:rPr>
              <w:t>Ozanimod</w:t>
            </w:r>
            <w:proofErr w:type="spellEnd"/>
            <w:r w:rsidRPr="00097B6B">
              <w:rPr>
                <w:rFonts w:asciiTheme="minorHAnsi" w:hAnsiTheme="minorHAnsi" w:cstheme="minorHAnsi"/>
                <w:color w:val="242424"/>
                <w:sz w:val="20"/>
                <w:szCs w:val="20"/>
              </w:rPr>
              <w:t> </w:t>
            </w:r>
          </w:p>
        </w:tc>
        <w:tc>
          <w:tcPr>
            <w:tcW w:w="1328"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w:t>
            </w:r>
          </w:p>
        </w:tc>
        <w:tc>
          <w:tcPr>
            <w:tcW w:w="1701"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w:t>
            </w:r>
          </w:p>
        </w:tc>
        <w:tc>
          <w:tcPr>
            <w:tcW w:w="1417"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w:t>
            </w:r>
          </w:p>
        </w:tc>
      </w:tr>
      <w:tr w:rsidR="00097B6B" w:rsidRPr="00097B6B" w:rsidTr="00097B6B">
        <w:trPr>
          <w:trHeight w:val="285"/>
          <w:jc w:val="center"/>
        </w:trPr>
        <w:tc>
          <w:tcPr>
            <w:tcW w:w="2358" w:type="dxa"/>
            <w:tcBorders>
              <w:top w:val="nil"/>
              <w:left w:val="single" w:sz="8" w:space="0" w:color="auto"/>
              <w:bottom w:val="single" w:sz="8" w:space="0" w:color="auto"/>
              <w:right w:val="single" w:sz="8" w:space="0" w:color="auto"/>
            </w:tcBorders>
            <w:shd w:val="clear" w:color="auto" w:fill="FFFFFF"/>
            <w:hideMark/>
          </w:tcPr>
          <w:p w:rsidR="00097B6B" w:rsidRPr="00097B6B" w:rsidRDefault="00097B6B" w:rsidP="00097B6B">
            <w:pPr>
              <w:spacing w:before="0" w:after="0" w:line="214" w:lineRule="atLeast"/>
              <w:ind w:left="0" w:right="0"/>
              <w:rPr>
                <w:rFonts w:asciiTheme="minorHAnsi" w:hAnsiTheme="minorHAnsi" w:cstheme="minorHAnsi"/>
                <w:color w:val="242424"/>
              </w:rPr>
            </w:pPr>
            <w:proofErr w:type="spellStart"/>
            <w:r w:rsidRPr="00097B6B">
              <w:rPr>
                <w:rFonts w:asciiTheme="minorHAnsi" w:hAnsiTheme="minorHAnsi" w:cstheme="minorHAnsi"/>
                <w:color w:val="242424"/>
                <w:sz w:val="20"/>
                <w:szCs w:val="20"/>
              </w:rPr>
              <w:t>Tofacitinib</w:t>
            </w:r>
            <w:proofErr w:type="spellEnd"/>
            <w:r w:rsidRPr="00097B6B">
              <w:rPr>
                <w:rFonts w:asciiTheme="minorHAnsi" w:hAnsiTheme="minorHAnsi" w:cstheme="minorHAnsi"/>
                <w:color w:val="242424"/>
                <w:sz w:val="20"/>
                <w:szCs w:val="20"/>
              </w:rPr>
              <w:t> </w:t>
            </w:r>
          </w:p>
        </w:tc>
        <w:tc>
          <w:tcPr>
            <w:tcW w:w="1328"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w:t>
            </w:r>
          </w:p>
        </w:tc>
        <w:tc>
          <w:tcPr>
            <w:tcW w:w="1701"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Pr>
                <w:rFonts w:asciiTheme="minorHAnsi" w:hAnsiTheme="minorHAnsi" w:cstheme="minorHAnsi"/>
                <w:color w:val="242424"/>
                <w:sz w:val="20"/>
                <w:szCs w:val="20"/>
              </w:rPr>
              <w:t>&lt;5*</w:t>
            </w:r>
          </w:p>
        </w:tc>
        <w:tc>
          <w:tcPr>
            <w:tcW w:w="1417"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11</w:t>
            </w:r>
          </w:p>
        </w:tc>
      </w:tr>
      <w:tr w:rsidR="00097B6B" w:rsidRPr="00097B6B" w:rsidTr="00097B6B">
        <w:trPr>
          <w:trHeight w:val="315"/>
          <w:jc w:val="center"/>
        </w:trPr>
        <w:tc>
          <w:tcPr>
            <w:tcW w:w="2358" w:type="dxa"/>
            <w:tcBorders>
              <w:top w:val="nil"/>
              <w:left w:val="single" w:sz="8" w:space="0" w:color="auto"/>
              <w:bottom w:val="single" w:sz="8" w:space="0" w:color="auto"/>
              <w:right w:val="single" w:sz="8" w:space="0" w:color="auto"/>
            </w:tcBorders>
            <w:shd w:val="clear" w:color="auto" w:fill="FFFFFF"/>
            <w:hideMark/>
          </w:tcPr>
          <w:p w:rsidR="00097B6B" w:rsidRPr="00097B6B" w:rsidRDefault="00097B6B" w:rsidP="00097B6B">
            <w:pPr>
              <w:spacing w:before="0" w:after="0" w:line="214" w:lineRule="atLeast"/>
              <w:ind w:left="0" w:right="0"/>
              <w:rPr>
                <w:rFonts w:asciiTheme="minorHAnsi" w:hAnsiTheme="minorHAnsi" w:cstheme="minorHAnsi"/>
                <w:color w:val="242424"/>
              </w:rPr>
            </w:pPr>
            <w:proofErr w:type="spellStart"/>
            <w:r w:rsidRPr="00097B6B">
              <w:rPr>
                <w:rFonts w:asciiTheme="minorHAnsi" w:hAnsiTheme="minorHAnsi" w:cstheme="minorHAnsi"/>
                <w:color w:val="242424"/>
                <w:sz w:val="20"/>
                <w:szCs w:val="20"/>
              </w:rPr>
              <w:t>Abatacept</w:t>
            </w:r>
            <w:proofErr w:type="spellEnd"/>
            <w:r w:rsidRPr="00097B6B">
              <w:rPr>
                <w:rFonts w:asciiTheme="minorHAnsi" w:hAnsiTheme="minorHAnsi" w:cstheme="minorHAnsi"/>
                <w:color w:val="242424"/>
                <w:sz w:val="20"/>
                <w:szCs w:val="20"/>
              </w:rPr>
              <w:t> </w:t>
            </w:r>
          </w:p>
        </w:tc>
        <w:tc>
          <w:tcPr>
            <w:tcW w:w="1328"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sz w:val="23"/>
                <w:szCs w:val="23"/>
              </w:rPr>
            </w:pPr>
            <w:r>
              <w:rPr>
                <w:rFonts w:asciiTheme="minorHAnsi" w:hAnsiTheme="minorHAnsi" w:cstheme="minorHAnsi"/>
                <w:color w:val="242424"/>
                <w:sz w:val="20"/>
                <w:szCs w:val="20"/>
              </w:rPr>
              <w:t>&lt;5*</w:t>
            </w:r>
          </w:p>
        </w:tc>
        <w:tc>
          <w:tcPr>
            <w:tcW w:w="1701"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w:t>
            </w:r>
          </w:p>
        </w:tc>
        <w:tc>
          <w:tcPr>
            <w:tcW w:w="1417"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86</w:t>
            </w:r>
          </w:p>
        </w:tc>
      </w:tr>
      <w:tr w:rsidR="00097B6B" w:rsidRPr="00097B6B" w:rsidTr="00097B6B">
        <w:trPr>
          <w:trHeight w:val="285"/>
          <w:jc w:val="center"/>
        </w:trPr>
        <w:tc>
          <w:tcPr>
            <w:tcW w:w="2358" w:type="dxa"/>
            <w:tcBorders>
              <w:top w:val="nil"/>
              <w:left w:val="single" w:sz="8" w:space="0" w:color="auto"/>
              <w:bottom w:val="single" w:sz="8" w:space="0" w:color="auto"/>
              <w:right w:val="single" w:sz="8" w:space="0" w:color="auto"/>
            </w:tcBorders>
            <w:shd w:val="clear" w:color="auto" w:fill="FFFFFF"/>
            <w:hideMark/>
          </w:tcPr>
          <w:p w:rsidR="00097B6B" w:rsidRPr="00097B6B" w:rsidRDefault="00097B6B" w:rsidP="00097B6B">
            <w:pPr>
              <w:spacing w:before="0" w:after="0" w:line="214" w:lineRule="atLeast"/>
              <w:ind w:left="0" w:right="0"/>
              <w:rPr>
                <w:rFonts w:asciiTheme="minorHAnsi" w:hAnsiTheme="minorHAnsi" w:cstheme="minorHAnsi"/>
                <w:color w:val="242424"/>
              </w:rPr>
            </w:pPr>
            <w:proofErr w:type="spellStart"/>
            <w:r w:rsidRPr="00097B6B">
              <w:rPr>
                <w:rFonts w:asciiTheme="minorHAnsi" w:hAnsiTheme="minorHAnsi" w:cstheme="minorHAnsi"/>
                <w:color w:val="242424"/>
                <w:sz w:val="20"/>
                <w:szCs w:val="20"/>
              </w:rPr>
              <w:t>Baricitinib</w:t>
            </w:r>
            <w:proofErr w:type="spellEnd"/>
            <w:r w:rsidRPr="00097B6B">
              <w:rPr>
                <w:rFonts w:asciiTheme="minorHAnsi" w:hAnsiTheme="minorHAnsi" w:cstheme="minorHAnsi"/>
                <w:color w:val="242424"/>
                <w:sz w:val="20"/>
                <w:szCs w:val="20"/>
              </w:rPr>
              <w:t> </w:t>
            </w:r>
          </w:p>
        </w:tc>
        <w:tc>
          <w:tcPr>
            <w:tcW w:w="1328"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23</w:t>
            </w:r>
          </w:p>
        </w:tc>
        <w:tc>
          <w:tcPr>
            <w:tcW w:w="1701"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w:t>
            </w:r>
          </w:p>
        </w:tc>
        <w:tc>
          <w:tcPr>
            <w:tcW w:w="1417"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104</w:t>
            </w:r>
          </w:p>
        </w:tc>
      </w:tr>
      <w:tr w:rsidR="00097B6B" w:rsidRPr="00097B6B" w:rsidTr="00097B6B">
        <w:trPr>
          <w:trHeight w:val="285"/>
          <w:jc w:val="center"/>
        </w:trPr>
        <w:tc>
          <w:tcPr>
            <w:tcW w:w="2358" w:type="dxa"/>
            <w:tcBorders>
              <w:top w:val="nil"/>
              <w:left w:val="single" w:sz="8" w:space="0" w:color="auto"/>
              <w:bottom w:val="single" w:sz="8" w:space="0" w:color="auto"/>
              <w:right w:val="single" w:sz="8" w:space="0" w:color="auto"/>
            </w:tcBorders>
            <w:shd w:val="clear" w:color="auto" w:fill="FFFFFF"/>
            <w:hideMark/>
          </w:tcPr>
          <w:p w:rsidR="00097B6B" w:rsidRPr="00097B6B" w:rsidRDefault="00097B6B" w:rsidP="00097B6B">
            <w:pPr>
              <w:spacing w:before="0" w:after="0" w:line="214" w:lineRule="atLeast"/>
              <w:ind w:left="0" w:right="0"/>
              <w:rPr>
                <w:rFonts w:asciiTheme="minorHAnsi" w:hAnsiTheme="minorHAnsi" w:cstheme="minorHAnsi"/>
                <w:color w:val="242424"/>
              </w:rPr>
            </w:pPr>
            <w:r w:rsidRPr="00097B6B">
              <w:rPr>
                <w:rFonts w:asciiTheme="minorHAnsi" w:hAnsiTheme="minorHAnsi" w:cstheme="minorHAnsi"/>
                <w:color w:val="242424"/>
                <w:sz w:val="20"/>
                <w:szCs w:val="20"/>
              </w:rPr>
              <w:t>Rituximab </w:t>
            </w:r>
          </w:p>
        </w:tc>
        <w:tc>
          <w:tcPr>
            <w:tcW w:w="1328"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w:t>
            </w:r>
          </w:p>
        </w:tc>
        <w:tc>
          <w:tcPr>
            <w:tcW w:w="1701"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w:t>
            </w:r>
          </w:p>
        </w:tc>
        <w:tc>
          <w:tcPr>
            <w:tcW w:w="1417"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sz w:val="23"/>
                <w:szCs w:val="23"/>
              </w:rPr>
            </w:pPr>
            <w:r>
              <w:rPr>
                <w:rFonts w:asciiTheme="minorHAnsi" w:hAnsiTheme="minorHAnsi" w:cstheme="minorHAnsi"/>
                <w:color w:val="242424"/>
                <w:sz w:val="20"/>
                <w:szCs w:val="20"/>
              </w:rPr>
              <w:t>&lt;5*</w:t>
            </w:r>
          </w:p>
        </w:tc>
      </w:tr>
      <w:tr w:rsidR="00097B6B" w:rsidRPr="00097B6B" w:rsidTr="00097B6B">
        <w:trPr>
          <w:trHeight w:val="285"/>
          <w:jc w:val="center"/>
        </w:trPr>
        <w:tc>
          <w:tcPr>
            <w:tcW w:w="2358" w:type="dxa"/>
            <w:tcBorders>
              <w:top w:val="nil"/>
              <w:left w:val="single" w:sz="8" w:space="0" w:color="auto"/>
              <w:bottom w:val="single" w:sz="8" w:space="0" w:color="auto"/>
              <w:right w:val="single" w:sz="8" w:space="0" w:color="auto"/>
            </w:tcBorders>
            <w:shd w:val="clear" w:color="auto" w:fill="FFFFFF"/>
            <w:hideMark/>
          </w:tcPr>
          <w:p w:rsidR="00097B6B" w:rsidRPr="00097B6B" w:rsidRDefault="00097B6B" w:rsidP="00097B6B">
            <w:pPr>
              <w:spacing w:before="0" w:after="0" w:line="214" w:lineRule="atLeast"/>
              <w:ind w:left="0" w:right="0"/>
              <w:rPr>
                <w:rFonts w:asciiTheme="minorHAnsi" w:hAnsiTheme="minorHAnsi" w:cstheme="minorHAnsi"/>
                <w:color w:val="242424"/>
              </w:rPr>
            </w:pPr>
            <w:proofErr w:type="spellStart"/>
            <w:r w:rsidRPr="00097B6B">
              <w:rPr>
                <w:rFonts w:asciiTheme="minorHAnsi" w:hAnsiTheme="minorHAnsi" w:cstheme="minorHAnsi"/>
                <w:color w:val="242424"/>
                <w:sz w:val="20"/>
                <w:szCs w:val="20"/>
              </w:rPr>
              <w:t>Sarilumab</w:t>
            </w:r>
            <w:proofErr w:type="spellEnd"/>
            <w:r w:rsidRPr="00097B6B">
              <w:rPr>
                <w:rFonts w:asciiTheme="minorHAnsi" w:hAnsiTheme="minorHAnsi" w:cstheme="minorHAnsi"/>
                <w:color w:val="242424"/>
                <w:sz w:val="20"/>
                <w:szCs w:val="20"/>
              </w:rPr>
              <w:t> </w:t>
            </w:r>
          </w:p>
        </w:tc>
        <w:tc>
          <w:tcPr>
            <w:tcW w:w="1328"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w:t>
            </w:r>
          </w:p>
        </w:tc>
        <w:tc>
          <w:tcPr>
            <w:tcW w:w="1701"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w:t>
            </w:r>
          </w:p>
        </w:tc>
        <w:tc>
          <w:tcPr>
            <w:tcW w:w="1417"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Pr>
                <w:rFonts w:asciiTheme="minorHAnsi" w:hAnsiTheme="minorHAnsi" w:cstheme="minorHAnsi"/>
                <w:color w:val="242424"/>
                <w:sz w:val="20"/>
                <w:szCs w:val="20"/>
              </w:rPr>
              <w:t>&lt;5*</w:t>
            </w:r>
          </w:p>
        </w:tc>
      </w:tr>
      <w:tr w:rsidR="00097B6B" w:rsidRPr="00097B6B" w:rsidTr="00097B6B">
        <w:trPr>
          <w:trHeight w:val="285"/>
          <w:jc w:val="center"/>
        </w:trPr>
        <w:tc>
          <w:tcPr>
            <w:tcW w:w="2358" w:type="dxa"/>
            <w:tcBorders>
              <w:top w:val="nil"/>
              <w:left w:val="single" w:sz="8" w:space="0" w:color="auto"/>
              <w:bottom w:val="single" w:sz="8" w:space="0" w:color="auto"/>
              <w:right w:val="single" w:sz="8" w:space="0" w:color="auto"/>
            </w:tcBorders>
            <w:shd w:val="clear" w:color="auto" w:fill="FFFFFF"/>
            <w:hideMark/>
          </w:tcPr>
          <w:p w:rsidR="00097B6B" w:rsidRPr="00097B6B" w:rsidRDefault="00097B6B" w:rsidP="00097B6B">
            <w:pPr>
              <w:spacing w:before="0" w:after="0" w:line="214" w:lineRule="atLeast"/>
              <w:ind w:left="0" w:right="0"/>
              <w:rPr>
                <w:rFonts w:asciiTheme="minorHAnsi" w:hAnsiTheme="minorHAnsi" w:cstheme="minorHAnsi"/>
                <w:color w:val="242424"/>
              </w:rPr>
            </w:pPr>
            <w:proofErr w:type="spellStart"/>
            <w:r w:rsidRPr="00097B6B">
              <w:rPr>
                <w:rFonts w:asciiTheme="minorHAnsi" w:hAnsiTheme="minorHAnsi" w:cstheme="minorHAnsi"/>
                <w:color w:val="242424"/>
                <w:sz w:val="20"/>
                <w:szCs w:val="20"/>
              </w:rPr>
              <w:t>Tocilizumab</w:t>
            </w:r>
            <w:proofErr w:type="spellEnd"/>
            <w:r w:rsidRPr="00097B6B">
              <w:rPr>
                <w:rFonts w:asciiTheme="minorHAnsi" w:hAnsiTheme="minorHAnsi" w:cstheme="minorHAnsi"/>
                <w:color w:val="242424"/>
                <w:sz w:val="20"/>
                <w:szCs w:val="20"/>
              </w:rPr>
              <w:t> </w:t>
            </w:r>
          </w:p>
        </w:tc>
        <w:tc>
          <w:tcPr>
            <w:tcW w:w="1328"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w:t>
            </w:r>
          </w:p>
        </w:tc>
        <w:tc>
          <w:tcPr>
            <w:tcW w:w="1701"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w:t>
            </w:r>
          </w:p>
        </w:tc>
        <w:tc>
          <w:tcPr>
            <w:tcW w:w="1417" w:type="dxa"/>
            <w:tcBorders>
              <w:top w:val="nil"/>
              <w:left w:val="nil"/>
              <w:bottom w:val="single" w:sz="8" w:space="0" w:color="auto"/>
              <w:right w:val="single" w:sz="8" w:space="0" w:color="auto"/>
            </w:tcBorders>
            <w:shd w:val="clear" w:color="auto" w:fill="FFFFFF"/>
            <w:vAlign w:val="center"/>
            <w:hideMark/>
          </w:tcPr>
          <w:p w:rsidR="00097B6B" w:rsidRPr="00097B6B" w:rsidRDefault="00097B6B" w:rsidP="00097B6B">
            <w:pPr>
              <w:spacing w:before="0" w:after="0" w:line="240" w:lineRule="auto"/>
              <w:ind w:left="0" w:right="0"/>
              <w:jc w:val="center"/>
              <w:rPr>
                <w:rFonts w:asciiTheme="minorHAnsi" w:hAnsiTheme="minorHAnsi" w:cstheme="minorHAnsi"/>
                <w:color w:val="242424"/>
              </w:rPr>
            </w:pPr>
            <w:r w:rsidRPr="00097B6B">
              <w:rPr>
                <w:rFonts w:asciiTheme="minorHAnsi" w:hAnsiTheme="minorHAnsi" w:cstheme="minorHAnsi"/>
                <w:color w:val="242424"/>
                <w:sz w:val="20"/>
                <w:szCs w:val="20"/>
              </w:rPr>
              <w:t>121</w:t>
            </w:r>
          </w:p>
        </w:tc>
      </w:tr>
    </w:tbl>
    <w:p w:rsidR="00DA67E1" w:rsidRDefault="00421E7F" w:rsidP="00097B6B">
      <w:pPr>
        <w:pStyle w:val="ListParagraph"/>
        <w:ind w:left="865"/>
        <w:rPr>
          <w:rFonts w:ascii="Verdana" w:hAnsi="Verdana"/>
          <w:b/>
          <w:bCs/>
          <w:noProof/>
          <w:sz w:val="22"/>
          <w:szCs w:val="22"/>
        </w:rPr>
      </w:pPr>
      <w:r w:rsidRPr="00DA67E1">
        <w:rPr>
          <w:rFonts w:ascii="Verdana" w:hAnsi="Verdana"/>
          <w:b/>
          <w:bCs/>
          <w:noProof/>
          <w:sz w:val="22"/>
          <w:szCs w:val="22"/>
        </w:rPr>
        <w:br/>
      </w:r>
      <w:r w:rsidR="00097B6B">
        <w:rPr>
          <w:rFonts w:ascii="Verdana" w:hAnsi="Verdana"/>
          <w:b/>
          <w:bCs/>
          <w:noProof/>
          <w:sz w:val="22"/>
          <w:szCs w:val="22"/>
        </w:rPr>
        <w:t>*</w:t>
      </w:r>
      <w:r w:rsidR="00097B6B" w:rsidRPr="00097B6B">
        <w:rPr>
          <w:rFonts w:ascii="Verdana" w:hAnsi="Verdana"/>
          <w:sz w:val="22"/>
          <w:szCs w:val="22"/>
        </w:rPr>
        <w:t xml:space="preserve"> </w:t>
      </w:r>
      <w:r w:rsidR="00097B6B" w:rsidRPr="00524A9A">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00097B6B" w:rsidRPr="00524A9A">
          <w:rPr>
            <w:rFonts w:ascii="Verdana" w:hAnsi="Verdana"/>
            <w:sz w:val="22"/>
            <w:szCs w:val="22"/>
          </w:rPr>
          <w:t>Freedom of Information</w:t>
        </w:r>
      </w:smartTag>
      <w:r w:rsidR="00097B6B" w:rsidRPr="00524A9A">
        <w:rPr>
          <w:rFonts w:ascii="Verdana" w:hAnsi="Verdana"/>
          <w:sz w:val="22"/>
          <w:szCs w:val="22"/>
        </w:rPr>
        <w:t xml:space="preserve"> Act 2000.  This information is protected by the </w:t>
      </w:r>
      <w:r w:rsidR="00097B6B" w:rsidRPr="00524A9A">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00097B6B" w:rsidRPr="00524A9A">
        <w:rPr>
          <w:rFonts w:ascii="Verdana" w:hAnsi="Verdana"/>
          <w:bCs/>
          <w:iCs/>
          <w:sz w:val="22"/>
          <w:szCs w:val="22"/>
        </w:rPr>
        <w:t>in regard to</w:t>
      </w:r>
      <w:r w:rsidR="00097B6B" w:rsidRPr="00524A9A">
        <w:rPr>
          <w:rFonts w:ascii="Verdana" w:hAnsi="Verdana"/>
          <w:iCs/>
          <w:sz w:val="22"/>
          <w:szCs w:val="22"/>
        </w:rPr>
        <w:t xml:space="preserve"> Articles 5, 6, and 9 of GDPR.  </w:t>
      </w:r>
      <w:r w:rsidR="00097B6B" w:rsidRPr="00524A9A">
        <w:rPr>
          <w:rFonts w:ascii="Verdana" w:hAnsi="Verdana"/>
          <w:sz w:val="22"/>
          <w:szCs w:val="22"/>
        </w:rPr>
        <w:t>This exemption is absolute and therefore there is no requirement to apply the public interest test.</w:t>
      </w:r>
    </w:p>
    <w:p w:rsidR="00DA67E1" w:rsidRDefault="00DA67E1" w:rsidP="00DA67E1">
      <w:pPr>
        <w:rPr>
          <w:rFonts w:ascii="Verdana" w:hAnsi="Verdana"/>
          <w:b/>
          <w:bCs/>
          <w:noProof/>
          <w:sz w:val="22"/>
          <w:szCs w:val="22"/>
        </w:rPr>
      </w:pPr>
    </w:p>
    <w:p w:rsidR="00DA67E1" w:rsidRDefault="00DA67E1" w:rsidP="00DA67E1">
      <w:pPr>
        <w:rPr>
          <w:rFonts w:ascii="Verdana" w:hAnsi="Verdana"/>
          <w:b/>
          <w:bCs/>
          <w:noProof/>
          <w:sz w:val="22"/>
          <w:szCs w:val="22"/>
        </w:rPr>
      </w:pPr>
    </w:p>
    <w:p w:rsidR="00DA67E1" w:rsidRDefault="00DA67E1" w:rsidP="00DA67E1">
      <w:pPr>
        <w:rPr>
          <w:rFonts w:ascii="Verdana" w:hAnsi="Verdana"/>
          <w:b/>
          <w:bCs/>
          <w:noProof/>
          <w:sz w:val="22"/>
          <w:szCs w:val="22"/>
        </w:rPr>
      </w:pPr>
    </w:p>
    <w:p w:rsidR="00DA67E1" w:rsidRDefault="00DA67E1" w:rsidP="00DA67E1">
      <w:pPr>
        <w:rPr>
          <w:rFonts w:ascii="Verdana" w:hAnsi="Verdana"/>
          <w:b/>
          <w:bCs/>
          <w:noProof/>
          <w:sz w:val="22"/>
          <w:szCs w:val="22"/>
        </w:rPr>
      </w:pPr>
    </w:p>
    <w:p w:rsidR="00A10460" w:rsidRPr="00DA67E1" w:rsidRDefault="00421E7F" w:rsidP="00DA67E1">
      <w:pPr>
        <w:rPr>
          <w:rFonts w:ascii="Verdana" w:hAnsi="Verdana"/>
          <w:b/>
          <w:bCs/>
          <w:noProof/>
          <w:sz w:val="22"/>
          <w:szCs w:val="22"/>
        </w:rPr>
      </w:pPr>
      <w:r w:rsidRPr="00DA67E1">
        <w:rPr>
          <w:rFonts w:ascii="Verdana" w:hAnsi="Verdana"/>
          <w:b/>
          <w:bCs/>
          <w:noProof/>
          <w:sz w:val="22"/>
          <w:szCs w:val="22"/>
        </w:rP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6C3E5A">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8" type="#_x0000_t75" style="width:20.25pt;height:20.25pt;visibility:visible;mso-wrap-style:square" o:bullet="t">
        <v:imagedata r:id="rId1" o:title=""/>
      </v:shape>
    </w:pict>
  </w:numPicBullet>
  <w:numPicBullet w:numPicBulletId="1">
    <w:pict>
      <v:shape id="_x0000_i1079" type="#_x0000_t75" style="width:383.25pt;height:383.25pt;visibility:visible;mso-wrap-style:square" o:bullet="t">
        <v:imagedata r:id="rId2" o:title=""/>
      </v:shape>
    </w:pict>
  </w:numPicBullet>
  <w:numPicBullet w:numPicBulletId="2">
    <w:pict>
      <v:shape id="_x0000_i1080" type="#_x0000_t75" style="width:225.75pt;height:225.75pt;visibility:visible;mso-wrap-style:square" o:bullet="t">
        <v:imagedata r:id="rId3" o:title=""/>
      </v:shape>
    </w:pict>
  </w:numPicBullet>
  <w:numPicBullet w:numPicBulletId="3">
    <w:pict>
      <v:shape id="_x0000_i1081"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99440C"/>
    <w:multiLevelType w:val="hybridMultilevel"/>
    <w:tmpl w:val="F5BE2300"/>
    <w:lvl w:ilvl="0" w:tplc="9064DA6A">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C9D767A"/>
    <w:multiLevelType w:val="hybridMultilevel"/>
    <w:tmpl w:val="E0442F72"/>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7"/>
  </w:num>
  <w:num w:numId="4">
    <w:abstractNumId w:val="15"/>
  </w:num>
  <w:num w:numId="5">
    <w:abstractNumId w:val="3"/>
  </w:num>
  <w:num w:numId="6">
    <w:abstractNumId w:val="2"/>
  </w:num>
  <w:num w:numId="7">
    <w:abstractNumId w:val="9"/>
  </w:num>
  <w:num w:numId="8">
    <w:abstractNumId w:val="14"/>
  </w:num>
  <w:num w:numId="9">
    <w:abstractNumId w:val="18"/>
  </w:num>
  <w:num w:numId="10">
    <w:abstractNumId w:val="1"/>
  </w:num>
  <w:num w:numId="11">
    <w:abstractNumId w:val="8"/>
  </w:num>
  <w:num w:numId="12">
    <w:abstractNumId w:val="12"/>
  </w:num>
  <w:num w:numId="13">
    <w:abstractNumId w:val="16"/>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4"/>
  </w:num>
  <w:num w:numId="18">
    <w:abstractNumId w:val="17"/>
  </w:num>
  <w:num w:numId="1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97B6B"/>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3E5A"/>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A67E1"/>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75BCFA73"/>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677291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31223813">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A3322E-ACDB-48EF-BD94-A37426018B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30</TotalTime>
  <Pages>3</Pages>
  <Words>655</Words>
  <Characters>3740</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12</cp:revision>
  <cp:lastPrinted>2019-03-26T11:11:00Z</cp:lastPrinted>
  <dcterms:created xsi:type="dcterms:W3CDTF">2021-09-13T07:38:00Z</dcterms:created>
  <dcterms:modified xsi:type="dcterms:W3CDTF">2023-09-07T09:10:00Z</dcterms:modified>
</cp:coreProperties>
</file>