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2F62EB"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3</w:t>
                            </w:r>
                            <w:r w:rsidRPr="002F62EB">
                              <w:rPr>
                                <w:rFonts w:ascii="Verdana" w:hAnsi="Verdana"/>
                                <w:sz w:val="22"/>
                                <w:szCs w:val="22"/>
                                <w:vertAlign w:val="superscript"/>
                              </w:rPr>
                              <w:t>rd</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A41864">
                              <w:rPr>
                                <w:rFonts w:ascii="Verdana" w:hAnsi="Verdana"/>
                                <w:sz w:val="22"/>
                                <w:szCs w:val="22"/>
                              </w:rPr>
                              <w:t>22-A-024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2F62EB"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3</w:t>
                      </w:r>
                      <w:r w:rsidRPr="002F62EB">
                        <w:rPr>
                          <w:rFonts w:ascii="Verdana" w:hAnsi="Verdana"/>
                          <w:sz w:val="22"/>
                          <w:szCs w:val="22"/>
                          <w:vertAlign w:val="superscript"/>
                        </w:rPr>
                        <w:t>rd</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A41864">
                        <w:rPr>
                          <w:rFonts w:ascii="Verdana" w:hAnsi="Verdana"/>
                          <w:sz w:val="22"/>
                          <w:szCs w:val="22"/>
                        </w:rPr>
                        <w:t>22-A-024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A41864">
        <w:rPr>
          <w:rFonts w:ascii="Verdana" w:hAnsi="Verdana" w:cs="Tahoma"/>
          <w:sz w:val="22"/>
          <w:szCs w:val="22"/>
        </w:rPr>
        <w:t>13</w:t>
      </w:r>
      <w:r w:rsidR="00A41864" w:rsidRPr="00A41864">
        <w:rPr>
          <w:rFonts w:ascii="Verdana" w:hAnsi="Verdana" w:cs="Tahoma"/>
          <w:sz w:val="22"/>
          <w:szCs w:val="22"/>
          <w:vertAlign w:val="superscript"/>
        </w:rPr>
        <w:t>th</w:t>
      </w:r>
      <w:r w:rsidR="00A41864">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A41864">
        <w:rPr>
          <w:rFonts w:ascii="Verdana" w:hAnsi="Verdana" w:cs="Tahoma"/>
          <w:sz w:val="22"/>
          <w:szCs w:val="22"/>
        </w:rPr>
        <w:t>water treatment equipment</w:t>
      </w:r>
      <w:r w:rsidRPr="00304A21">
        <w:rPr>
          <w:rFonts w:ascii="Verdana" w:hAnsi="Verdana" w:cs="Tahoma"/>
          <w:sz w:val="22"/>
          <w:szCs w:val="22"/>
        </w:rPr>
        <w:t>.</w:t>
      </w:r>
    </w:p>
    <w:p w:rsidR="00A41864" w:rsidRPr="0073556D" w:rsidRDefault="00A41864" w:rsidP="0073556D">
      <w:pPr>
        <w:pStyle w:val="ListParagraph"/>
        <w:numPr>
          <w:ilvl w:val="0"/>
          <w:numId w:val="18"/>
        </w:numPr>
        <w:rPr>
          <w:rFonts w:ascii="Verdana" w:hAnsi="Verdana" w:cs="Tahoma"/>
          <w:b/>
          <w:sz w:val="22"/>
          <w:szCs w:val="22"/>
        </w:rPr>
      </w:pPr>
      <w:r w:rsidRPr="00A41864">
        <w:rPr>
          <w:rFonts w:ascii="Verdana" w:hAnsi="Verdana" w:cs="Tahoma"/>
          <w:b/>
          <w:sz w:val="22"/>
          <w:szCs w:val="22"/>
        </w:rPr>
        <w:t>How old is the water treatment equipment used for the Sterile Services Department and Endoscope Reprocessor?</w:t>
      </w:r>
      <w:r w:rsidR="0073556D">
        <w:rPr>
          <w:rFonts w:ascii="Verdana" w:hAnsi="Verdana" w:cs="Tahoma"/>
          <w:b/>
          <w:sz w:val="22"/>
          <w:szCs w:val="22"/>
        </w:rPr>
        <w:br/>
      </w:r>
      <w:r w:rsidR="0073556D" w:rsidRPr="0073556D">
        <w:rPr>
          <w:rFonts w:ascii="Verdana" w:hAnsi="Verdana" w:cs="Tahoma"/>
          <w:sz w:val="22"/>
          <w:szCs w:val="22"/>
        </w:rPr>
        <w:t xml:space="preserve">There is no water treatment plant used for Sterile Services Department and Endoscope Reprocessor at </w:t>
      </w:r>
      <w:r w:rsidR="0073556D">
        <w:rPr>
          <w:rFonts w:ascii="Verdana" w:hAnsi="Verdana" w:cs="Tahoma"/>
          <w:sz w:val="22"/>
          <w:szCs w:val="22"/>
        </w:rPr>
        <w:t xml:space="preserve">Singleton or </w:t>
      </w:r>
      <w:r w:rsidR="0073556D" w:rsidRPr="0073556D">
        <w:rPr>
          <w:rFonts w:ascii="Verdana" w:hAnsi="Verdana" w:cs="Tahoma"/>
          <w:sz w:val="22"/>
          <w:szCs w:val="22"/>
        </w:rPr>
        <w:t>Morriston Hospital</w:t>
      </w:r>
      <w:r w:rsidR="0073556D">
        <w:rPr>
          <w:rFonts w:ascii="Verdana" w:hAnsi="Verdana" w:cs="Tahoma"/>
          <w:sz w:val="22"/>
          <w:szCs w:val="22"/>
        </w:rPr>
        <w:t>s</w:t>
      </w:r>
      <w:r w:rsidR="0073556D" w:rsidRPr="0073556D">
        <w:rPr>
          <w:rFonts w:ascii="Verdana" w:hAnsi="Verdana" w:cs="Tahoma"/>
          <w:sz w:val="22"/>
          <w:szCs w:val="22"/>
        </w:rPr>
        <w:t>.</w:t>
      </w:r>
      <w:r w:rsidR="0073556D">
        <w:rPr>
          <w:rFonts w:ascii="Verdana" w:hAnsi="Verdana" w:cs="Tahoma"/>
          <w:sz w:val="22"/>
          <w:szCs w:val="22"/>
        </w:rPr>
        <w:br/>
      </w:r>
    </w:p>
    <w:p w:rsidR="00A41864" w:rsidRPr="0073556D" w:rsidRDefault="00A41864" w:rsidP="00DA36F0">
      <w:pPr>
        <w:pStyle w:val="ListParagraph"/>
        <w:numPr>
          <w:ilvl w:val="0"/>
          <w:numId w:val="18"/>
        </w:numPr>
        <w:rPr>
          <w:rFonts w:ascii="Verdana" w:hAnsi="Verdana" w:cs="Tahoma"/>
          <w:b/>
          <w:sz w:val="22"/>
          <w:szCs w:val="22"/>
        </w:rPr>
      </w:pPr>
      <w:r w:rsidRPr="0073556D">
        <w:rPr>
          <w:rFonts w:ascii="Verdana" w:hAnsi="Verdana" w:cs="Tahoma"/>
          <w:b/>
          <w:sz w:val="22"/>
          <w:szCs w:val="22"/>
        </w:rPr>
        <w:t>Are there any future plans to replace the water treatment plants for the Sterile Services Department or the Endoscope Reprocessor?</w:t>
      </w:r>
      <w:r w:rsidR="0073556D" w:rsidRPr="0073556D">
        <w:rPr>
          <w:rFonts w:ascii="Verdana" w:hAnsi="Verdana" w:cs="Tahoma"/>
          <w:b/>
          <w:sz w:val="22"/>
          <w:szCs w:val="22"/>
        </w:rPr>
        <w:br/>
      </w:r>
      <w:r w:rsidR="0073556D" w:rsidRPr="0073556D">
        <w:rPr>
          <w:rFonts w:ascii="Verdana" w:hAnsi="Verdana" w:cs="Tahoma"/>
          <w:sz w:val="22"/>
          <w:szCs w:val="22"/>
        </w:rPr>
        <w:t>Not applicable</w:t>
      </w:r>
      <w:r w:rsidR="0073556D">
        <w:rPr>
          <w:rFonts w:ascii="Verdana" w:hAnsi="Verdana" w:cs="Tahoma"/>
          <w:b/>
          <w:sz w:val="22"/>
          <w:szCs w:val="22"/>
        </w:rPr>
        <w:br/>
      </w:r>
    </w:p>
    <w:p w:rsidR="00A41864" w:rsidRPr="0073556D" w:rsidRDefault="00A41864" w:rsidP="00C323EB">
      <w:pPr>
        <w:pStyle w:val="ListParagraph"/>
        <w:numPr>
          <w:ilvl w:val="0"/>
          <w:numId w:val="18"/>
        </w:numPr>
        <w:rPr>
          <w:rFonts w:ascii="Verdana" w:hAnsi="Verdana" w:cs="Tahoma"/>
          <w:b/>
          <w:sz w:val="22"/>
          <w:szCs w:val="22"/>
        </w:rPr>
      </w:pPr>
      <w:r w:rsidRPr="0073556D">
        <w:rPr>
          <w:rFonts w:ascii="Verdana" w:hAnsi="Verdana" w:cs="Tahoma"/>
          <w:b/>
          <w:sz w:val="22"/>
          <w:szCs w:val="22"/>
        </w:rPr>
        <w:t xml:space="preserve">Who is the manufacturer of the current water treatment plant for the Sterile Services Department or the Endoscope Reprocessor? </w:t>
      </w:r>
      <w:r w:rsidR="0073556D" w:rsidRPr="0073556D">
        <w:rPr>
          <w:rFonts w:ascii="Verdana" w:hAnsi="Verdana" w:cs="Tahoma"/>
          <w:b/>
          <w:sz w:val="22"/>
          <w:szCs w:val="22"/>
        </w:rPr>
        <w:br/>
      </w:r>
      <w:r w:rsidR="0073556D" w:rsidRPr="0073556D">
        <w:rPr>
          <w:rFonts w:ascii="Verdana" w:hAnsi="Verdana" w:cs="Tahoma"/>
          <w:sz w:val="22"/>
          <w:szCs w:val="22"/>
        </w:rPr>
        <w:t>Not applicable</w:t>
      </w:r>
      <w:r w:rsidR="0073556D">
        <w:rPr>
          <w:rFonts w:ascii="Verdana" w:hAnsi="Verdana" w:cs="Tahoma"/>
          <w:sz w:val="22"/>
          <w:szCs w:val="22"/>
        </w:rPr>
        <w:br/>
      </w:r>
    </w:p>
    <w:p w:rsidR="00CE325E" w:rsidRPr="0073556D" w:rsidRDefault="00A41864" w:rsidP="00936900">
      <w:pPr>
        <w:pStyle w:val="ListParagraph"/>
        <w:numPr>
          <w:ilvl w:val="0"/>
          <w:numId w:val="18"/>
        </w:numPr>
        <w:rPr>
          <w:rFonts w:ascii="Verdana" w:hAnsi="Verdana" w:cs="Tahoma"/>
          <w:sz w:val="22"/>
          <w:szCs w:val="22"/>
        </w:rPr>
      </w:pPr>
      <w:r w:rsidRPr="0073556D">
        <w:rPr>
          <w:rFonts w:ascii="Verdana" w:hAnsi="Verdana" w:cs="Tahoma"/>
          <w:b/>
          <w:sz w:val="22"/>
          <w:szCs w:val="22"/>
        </w:rPr>
        <w:t>Who currently maintains the water treatment plant for the Sterile Services Department or the Endoscope Reprocessor?</w:t>
      </w:r>
      <w:r w:rsidR="0073556D" w:rsidRPr="0073556D">
        <w:rPr>
          <w:rFonts w:ascii="Verdana" w:hAnsi="Verdana" w:cs="Tahoma"/>
          <w:b/>
          <w:sz w:val="22"/>
          <w:szCs w:val="22"/>
        </w:rPr>
        <w:br/>
      </w:r>
      <w:r w:rsidR="0073556D" w:rsidRPr="0073556D">
        <w:rPr>
          <w:rFonts w:ascii="Verdana" w:hAnsi="Verdana" w:cs="Tahoma"/>
          <w:sz w:val="22"/>
          <w:szCs w:val="22"/>
        </w:rPr>
        <w:t>Not applicable</w:t>
      </w: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lastRenderedPageBreak/>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2F62EB" w:rsidP="002677FD">
      <w:pPr>
        <w:jc w:val="both"/>
        <w:rPr>
          <w:rFonts w:ascii="Verdana" w:hAnsi="Verdana"/>
          <w:sz w:val="22"/>
          <w:szCs w:val="22"/>
        </w:rPr>
      </w:pPr>
      <w:r>
        <w:rPr>
          <w:rFonts w:ascii="Calibri" w:hAnsi="Calibri" w:cs="Calibri"/>
          <w:noProof/>
          <w:color w:val="1F497D"/>
        </w:rPr>
        <w:drawing>
          <wp:inline distT="0" distB="0" distL="0" distR="0" wp14:anchorId="2DAAF92B" wp14:editId="1325A99C">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2F62EB">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8" type="#_x0000_t75" style="width:21pt;height:21pt;visibility:visible;mso-wrap-style:square" o:bullet="t">
        <v:imagedata r:id="rId1" o:title=""/>
      </v:shape>
    </w:pict>
  </w:numPicBullet>
  <w:numPicBullet w:numPicBulletId="1">
    <w:pict>
      <v:shape id="_x0000_i1099" type="#_x0000_t75" style="width:383.25pt;height:383.25pt;visibility:visible;mso-wrap-style:square" o:bullet="t">
        <v:imagedata r:id="rId2" o:title=""/>
      </v:shape>
    </w:pict>
  </w:numPicBullet>
  <w:numPicBullet w:numPicBulletId="2">
    <w:pict>
      <v:shape id="_x0000_i1100" type="#_x0000_t75" style="width:225pt;height:225pt;visibility:visible;mso-wrap-style:square" o:bullet="t">
        <v:imagedata r:id="rId3" o:title=""/>
      </v:shape>
    </w:pict>
  </w:numPicBullet>
  <w:numPicBullet w:numPicBulletId="3">
    <w:pict>
      <v:shape id="_x0000_i110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585D415B"/>
    <w:multiLevelType w:val="hybridMultilevel"/>
    <w:tmpl w:val="6FD2679A"/>
    <w:lvl w:ilvl="0" w:tplc="E1E23416">
      <w:start w:val="1"/>
      <w:numFmt w:val="decimal"/>
      <w:lvlText w:val="%1."/>
      <w:lvlJc w:val="left"/>
      <w:pPr>
        <w:ind w:left="865" w:hanging="360"/>
      </w:pPr>
      <w:rPr>
        <w:rFonts w:ascii="Verdana" w:eastAsia="Calibri" w:hAnsi="Verdana" w:cs="Tahoma"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5"/>
  </w:num>
  <w:num w:numId="5">
    <w:abstractNumId w:val="3"/>
  </w:num>
  <w:num w:numId="6">
    <w:abstractNumId w:val="2"/>
  </w:num>
  <w:num w:numId="7">
    <w:abstractNumId w:val="9"/>
  </w:num>
  <w:num w:numId="8">
    <w:abstractNumId w:val="14"/>
  </w:num>
  <w:num w:numId="9">
    <w:abstractNumId w:val="17"/>
  </w:num>
  <w:num w:numId="10">
    <w:abstractNumId w:val="1"/>
  </w:num>
  <w:num w:numId="11">
    <w:abstractNumId w:val="8"/>
  </w:num>
  <w:num w:numId="12">
    <w:abstractNumId w:val="11"/>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2F62EB"/>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556D"/>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4186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4D5B"/>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A32B03-3EA5-42BB-8728-D1BCE43B48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15</TotalTime>
  <Pages>2</Pages>
  <Words>319</Words>
  <Characters>1820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10</cp:revision>
  <cp:lastPrinted>2022-02-03T09:00:00Z</cp:lastPrinted>
  <dcterms:created xsi:type="dcterms:W3CDTF">2021-09-13T07:38:00Z</dcterms:created>
  <dcterms:modified xsi:type="dcterms:W3CDTF">2024-03-13T12:45:00Z</dcterms:modified>
</cp:coreProperties>
</file>