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5244FE">
                              <w:rPr>
                                <w:rFonts w:ascii="Verdana" w:hAnsi="Verdana"/>
                                <w:color w:val="FF0000"/>
                                <w:sz w:val="22"/>
                                <w:szCs w:val="22"/>
                              </w:rPr>
                              <w:t xml:space="preserve"> </w:t>
                            </w:r>
                            <w:r w:rsidR="005244FE" w:rsidRPr="005244FE">
                              <w:rPr>
                                <w:rFonts w:ascii="Verdana" w:hAnsi="Verdana"/>
                                <w:sz w:val="22"/>
                                <w:szCs w:val="22"/>
                              </w:rPr>
                              <w:t>27</w:t>
                            </w:r>
                            <w:r w:rsidR="005244FE" w:rsidRPr="005244FE">
                              <w:rPr>
                                <w:rFonts w:ascii="Verdana" w:hAnsi="Verdana"/>
                                <w:sz w:val="22"/>
                                <w:szCs w:val="22"/>
                                <w:vertAlign w:val="superscript"/>
                              </w:rPr>
                              <w:t>th</w:t>
                            </w:r>
                            <w:r w:rsidR="005244FE" w:rsidRPr="005244FE">
                              <w:rPr>
                                <w:rFonts w:ascii="Verdana" w:hAnsi="Verdana"/>
                                <w:sz w:val="22"/>
                                <w:szCs w:val="22"/>
                              </w:rPr>
                              <w:t xml:space="preserve"> January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B472EB">
                              <w:rPr>
                                <w:rFonts w:ascii="Verdana" w:hAnsi="Verdana"/>
                                <w:sz w:val="22"/>
                                <w:szCs w:val="22"/>
                              </w:rPr>
                              <w:t>22-A-004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DC7FA9" w:rsidP="00DC7FA9">
                      <w:pPr>
                        <w:pStyle w:val="NoSpacing"/>
                        <w:ind w:left="0"/>
                        <w:rPr>
                          <w:rFonts w:ascii="Verdana" w:hAnsi="Verdana"/>
                          <w:color w:val="FF0000"/>
                          <w:sz w:val="22"/>
                          <w:szCs w:val="22"/>
                        </w:rPr>
                      </w:pPr>
                      <w:proofErr w:type="spellStart"/>
                      <w:r w:rsidRPr="00304A21">
                        <w:rPr>
                          <w:rFonts w:ascii="Verdana" w:hAnsi="Verdana"/>
                          <w:sz w:val="22"/>
                          <w:szCs w:val="22"/>
                        </w:rPr>
                        <w:t>Dyddiad</w:t>
                      </w:r>
                      <w:proofErr w:type="spellEnd"/>
                      <w:r w:rsidRPr="00304A21">
                        <w:rPr>
                          <w:rFonts w:ascii="Verdana" w:hAnsi="Verdana"/>
                          <w:sz w:val="22"/>
                          <w:szCs w:val="22"/>
                        </w:rPr>
                        <w:t>/Date:</w:t>
                      </w:r>
                      <w:r w:rsidR="005244FE">
                        <w:rPr>
                          <w:rFonts w:ascii="Verdana" w:hAnsi="Verdana"/>
                          <w:color w:val="FF0000"/>
                          <w:sz w:val="22"/>
                          <w:szCs w:val="22"/>
                        </w:rPr>
                        <w:t xml:space="preserve"> </w:t>
                      </w:r>
                      <w:bookmarkStart w:id="1" w:name="_GoBack"/>
                      <w:r w:rsidR="005244FE" w:rsidRPr="005244FE">
                        <w:rPr>
                          <w:rFonts w:ascii="Verdana" w:hAnsi="Verdana"/>
                          <w:sz w:val="22"/>
                          <w:szCs w:val="22"/>
                        </w:rPr>
                        <w:t>27</w:t>
                      </w:r>
                      <w:r w:rsidR="005244FE" w:rsidRPr="005244FE">
                        <w:rPr>
                          <w:rFonts w:ascii="Verdana" w:hAnsi="Verdana"/>
                          <w:sz w:val="22"/>
                          <w:szCs w:val="22"/>
                          <w:vertAlign w:val="superscript"/>
                        </w:rPr>
                        <w:t>th</w:t>
                      </w:r>
                      <w:r w:rsidR="005244FE" w:rsidRPr="005244FE">
                        <w:rPr>
                          <w:rFonts w:ascii="Verdana" w:hAnsi="Verdana"/>
                          <w:sz w:val="22"/>
                          <w:szCs w:val="22"/>
                        </w:rPr>
                        <w:t xml:space="preserve"> January 2022</w:t>
                      </w:r>
                      <w:bookmarkEnd w:id="1"/>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B472EB">
                        <w:rPr>
                          <w:rFonts w:ascii="Verdana" w:hAnsi="Verdana"/>
                          <w:sz w:val="22"/>
                          <w:szCs w:val="22"/>
                        </w:rPr>
                        <w:t>22-A-004</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bookmarkStart w:id="0" w:name="_GoBack"/>
      <w:bookmarkEnd w:id="0"/>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B472EB">
        <w:rPr>
          <w:rFonts w:ascii="Verdana" w:hAnsi="Verdana" w:cs="Tahoma"/>
          <w:sz w:val="22"/>
          <w:szCs w:val="22"/>
        </w:rPr>
        <w:t>5</w:t>
      </w:r>
      <w:r w:rsidR="00B472EB" w:rsidRPr="00B472EB">
        <w:rPr>
          <w:rFonts w:ascii="Verdana" w:hAnsi="Verdana" w:cs="Tahoma"/>
          <w:sz w:val="22"/>
          <w:szCs w:val="22"/>
          <w:vertAlign w:val="superscript"/>
        </w:rPr>
        <w:t>th</w:t>
      </w:r>
      <w:r w:rsidR="00B472EB">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B472EB">
        <w:rPr>
          <w:rFonts w:ascii="Verdana" w:hAnsi="Verdana" w:cs="Tahoma"/>
          <w:sz w:val="22"/>
          <w:szCs w:val="22"/>
        </w:rPr>
        <w:t>COVID-19</w:t>
      </w:r>
      <w:r w:rsidRPr="00304A21">
        <w:rPr>
          <w:rFonts w:ascii="Verdana" w:hAnsi="Verdana" w:cs="Tahoma"/>
          <w:sz w:val="22"/>
          <w:szCs w:val="22"/>
        </w:rPr>
        <w:t>.</w:t>
      </w:r>
    </w:p>
    <w:p w:rsidR="00CE325E" w:rsidRDefault="00B472EB" w:rsidP="002677FD">
      <w:pPr>
        <w:rPr>
          <w:rFonts w:ascii="Verdana" w:hAnsi="Verdana" w:cs="Tahoma"/>
          <w:sz w:val="22"/>
          <w:szCs w:val="22"/>
        </w:rPr>
      </w:pPr>
      <w:r w:rsidRPr="00B472EB">
        <w:rPr>
          <w:rFonts w:ascii="Verdana" w:hAnsi="Verdana" w:cs="Tahoma"/>
          <w:b/>
          <w:sz w:val="22"/>
          <w:szCs w:val="22"/>
        </w:rPr>
        <w:t>Could you please give information on what percentage of Covid patients currently in hospital are double vaccinated please?</w:t>
      </w:r>
      <w:r>
        <w:rPr>
          <w:rFonts w:ascii="Verdana" w:hAnsi="Verdana" w:cs="Tahoma"/>
          <w:b/>
          <w:sz w:val="22"/>
          <w:szCs w:val="22"/>
        </w:rPr>
        <w:br/>
      </w:r>
      <w:r w:rsidRPr="00B472EB">
        <w:rPr>
          <w:rFonts w:ascii="Verdana" w:hAnsi="Verdana" w:cs="Tahoma"/>
          <w:sz w:val="22"/>
          <w:szCs w:val="22"/>
        </w:rPr>
        <w:t>You clarified on 5</w:t>
      </w:r>
      <w:r w:rsidRPr="00B472EB">
        <w:rPr>
          <w:rFonts w:ascii="Verdana" w:hAnsi="Verdana" w:cs="Tahoma"/>
          <w:sz w:val="22"/>
          <w:szCs w:val="22"/>
          <w:vertAlign w:val="superscript"/>
        </w:rPr>
        <w:t>th</w:t>
      </w:r>
      <w:r w:rsidRPr="00B472EB">
        <w:rPr>
          <w:rFonts w:ascii="Verdana" w:hAnsi="Verdana" w:cs="Tahoma"/>
          <w:sz w:val="22"/>
          <w:szCs w:val="22"/>
        </w:rPr>
        <w:t xml:space="preserve"> January 2022 that you are referring to patients being treated for COVID-19.</w:t>
      </w:r>
      <w:r>
        <w:rPr>
          <w:rFonts w:ascii="Verdana" w:hAnsi="Verdana" w:cs="Tahoma"/>
          <w:sz w:val="22"/>
          <w:szCs w:val="22"/>
        </w:rPr>
        <w:br/>
      </w:r>
      <w:r>
        <w:rPr>
          <w:rFonts w:ascii="Verdana" w:hAnsi="Verdana" w:cs="Tahoma"/>
          <w:sz w:val="22"/>
          <w:szCs w:val="22"/>
        </w:rPr>
        <w:br/>
      </w:r>
      <w:r w:rsidRPr="00B472EB">
        <w:rPr>
          <w:rFonts w:ascii="Verdana" w:hAnsi="Verdana" w:cs="Tahoma"/>
          <w:sz w:val="22"/>
          <w:szCs w:val="22"/>
        </w:rPr>
        <w:t>I can confirm that Swansea Bay Health Board does not hold this information. When a patient is admitted their primary admission reason (e.g. COVID-19) is “coded” against their admission on our systems at some point during their inpatient stay. Due to this we are not able to get the primary reason for admission until they are discharged and their “coding” is completed and available, therefore we cannot provide numbers of p</w:t>
      </w:r>
      <w:r>
        <w:rPr>
          <w:rFonts w:ascii="Verdana" w:hAnsi="Verdana" w:cs="Tahoma"/>
          <w:sz w:val="22"/>
          <w:szCs w:val="22"/>
        </w:rPr>
        <w:t>atients currently being treated for COVID-19.</w:t>
      </w:r>
    </w:p>
    <w:p w:rsidR="00B472EB" w:rsidRPr="00B472EB" w:rsidRDefault="00B472EB" w:rsidP="00B472EB">
      <w:pPr>
        <w:rPr>
          <w:rFonts w:ascii="Verdana" w:hAnsi="Verdana" w:cs="Tahoma"/>
          <w:b/>
          <w:sz w:val="22"/>
          <w:szCs w:val="22"/>
        </w:rPr>
      </w:pPr>
      <w:r w:rsidRPr="00EB117B">
        <w:rPr>
          <w:rFonts w:ascii="Verdana" w:hAnsi="Verdana" w:cs="Tahoma"/>
          <w:b/>
          <w:sz w:val="22"/>
          <w:szCs w:val="22"/>
        </w:rPr>
        <w:t>You further asked on 5</w:t>
      </w:r>
      <w:r w:rsidRPr="00EB117B">
        <w:rPr>
          <w:rFonts w:ascii="Verdana" w:hAnsi="Verdana" w:cs="Tahoma"/>
          <w:b/>
          <w:sz w:val="22"/>
          <w:szCs w:val="22"/>
          <w:vertAlign w:val="superscript"/>
        </w:rPr>
        <w:t>th</w:t>
      </w:r>
      <w:r w:rsidRPr="00EB117B">
        <w:rPr>
          <w:rFonts w:ascii="Verdana" w:hAnsi="Verdana" w:cs="Tahoma"/>
          <w:b/>
          <w:sz w:val="22"/>
          <w:szCs w:val="22"/>
        </w:rPr>
        <w:t xml:space="preserve"> January 2022;</w:t>
      </w:r>
      <w:r w:rsidRPr="00EB117B">
        <w:rPr>
          <w:rFonts w:ascii="Verdana" w:hAnsi="Verdana" w:cs="Tahoma"/>
          <w:b/>
          <w:sz w:val="22"/>
          <w:szCs w:val="22"/>
        </w:rPr>
        <w:br/>
      </w:r>
      <w:r>
        <w:rPr>
          <w:rFonts w:ascii="Verdana" w:hAnsi="Verdana" w:cs="Tahoma"/>
          <w:b/>
          <w:sz w:val="22"/>
          <w:szCs w:val="22"/>
        </w:rPr>
        <w:t>C</w:t>
      </w:r>
      <w:r w:rsidRPr="00B472EB">
        <w:rPr>
          <w:rFonts w:ascii="Verdana" w:hAnsi="Verdana" w:cs="Tahoma"/>
          <w:b/>
          <w:sz w:val="22"/>
          <w:szCs w:val="22"/>
        </w:rPr>
        <w:t>ould you give me the numbers of deaths in these hospitals of COVID, not with but of</w:t>
      </w:r>
      <w:r w:rsidR="00EB117B">
        <w:rPr>
          <w:rFonts w:ascii="Verdana" w:hAnsi="Verdana" w:cs="Tahoma"/>
          <w:b/>
          <w:sz w:val="22"/>
          <w:szCs w:val="22"/>
        </w:rPr>
        <w:t xml:space="preserve"> COVID.</w:t>
      </w:r>
      <w:r>
        <w:rPr>
          <w:rFonts w:ascii="Verdana" w:hAnsi="Verdana" w:cs="Tahoma"/>
          <w:b/>
          <w:sz w:val="22"/>
          <w:szCs w:val="22"/>
        </w:rPr>
        <w:br/>
      </w:r>
      <w:r w:rsidRPr="00524A9A">
        <w:rPr>
          <w:rFonts w:ascii="Verdana" w:hAnsi="Verdana" w:cs="Tahoma"/>
          <w:sz w:val="22"/>
          <w:szCs w:val="22"/>
        </w:rPr>
        <w:t xml:space="preserve">I can confirm that Swansea Bay University Health Board does not hold this information. </w:t>
      </w:r>
      <w:r w:rsidRPr="00524A9A">
        <w:rPr>
          <w:rFonts w:ascii="Verdana" w:hAnsi="Verdana" w:cs="Tahoma"/>
          <w:sz w:val="22"/>
          <w:szCs w:val="22"/>
        </w:rPr>
        <w:br/>
        <w:t xml:space="preserve">The Office for National Statistics (ONS) provide us with data relating to COVID deaths where COVID-19 is mentioned anywhere on the death certificate, including as a contributing factor. We are not able to split this data further in order to exclude contributing factors to death, therefore we recommend that you contact the ONS, who may be able to provide this breakdown for you on </w:t>
      </w:r>
      <w:hyperlink r:id="rId9" w:history="1">
        <w:r w:rsidRPr="00524A9A">
          <w:rPr>
            <w:rStyle w:val="Hyperlink"/>
            <w:rFonts w:ascii="Verdana" w:hAnsi="Verdana" w:cs="Tahoma"/>
            <w:sz w:val="22"/>
            <w:szCs w:val="22"/>
          </w:rPr>
          <w:t>foi.team@ons.gov.uk</w:t>
        </w:r>
      </w:hyperlink>
      <w:r w:rsidRPr="00524A9A">
        <w:rPr>
          <w:rFonts w:ascii="Verdana" w:hAnsi="Verdana" w:cs="Tahoma"/>
          <w:sz w:val="22"/>
          <w:szCs w:val="22"/>
        </w:rPr>
        <w:t>.</w:t>
      </w:r>
    </w:p>
    <w:p w:rsidR="00CE325E" w:rsidRDefault="00CE325E" w:rsidP="002677FD">
      <w:pPr>
        <w:rPr>
          <w:rFonts w:ascii="Verdana" w:hAnsi="Verdana" w:cs="Tahoma"/>
          <w:sz w:val="22"/>
          <w:szCs w:val="22"/>
        </w:rPr>
      </w:pP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10"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1"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2677FD" w:rsidRDefault="005244FE" w:rsidP="002677FD">
      <w:pPr>
        <w:jc w:val="both"/>
        <w:rPr>
          <w:rFonts w:ascii="Verdana" w:hAnsi="Verdana"/>
          <w:sz w:val="22"/>
          <w:szCs w:val="22"/>
        </w:rPr>
      </w:pPr>
      <w:r>
        <w:rPr>
          <w:rFonts w:ascii="Calibri" w:hAnsi="Calibri" w:cs="Calibri"/>
          <w:noProof/>
          <w:color w:val="1F497D"/>
        </w:rPr>
        <w:drawing>
          <wp:inline distT="0" distB="0" distL="0" distR="0" wp14:anchorId="740F19F5" wp14:editId="0263B8F4">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2" r:link="rId13">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534D7A" w:rsidRPr="00304A21" w:rsidRDefault="00534D7A" w:rsidP="002677FD">
      <w:pPr>
        <w:jc w:val="both"/>
        <w:rPr>
          <w:rFonts w:ascii="Verdana" w:hAnsi="Verdana"/>
          <w:sz w:val="22"/>
          <w:szCs w:val="22"/>
        </w:rPr>
      </w:pP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4"/>
      <w:headerReference w:type="first" r:id="rId15"/>
      <w:footerReference w:type="first" r:id="rId16"/>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5244FE">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86" type="#_x0000_t75" style="width:21pt;height:21pt;visibility:visible;mso-wrap-style:square" o:bullet="t">
        <v:imagedata r:id="rId1" o:title=""/>
      </v:shape>
    </w:pict>
  </w:numPicBullet>
  <w:numPicBullet w:numPicBulletId="1">
    <w:pict>
      <v:shape id="_x0000_i1287" type="#_x0000_t75" style="width:383.25pt;height:383.25pt;visibility:visible;mso-wrap-style:square" o:bullet="t">
        <v:imagedata r:id="rId2" o:title=""/>
      </v:shape>
    </w:pict>
  </w:numPicBullet>
  <w:numPicBullet w:numPicBulletId="2">
    <w:pict>
      <v:shape id="_x0000_i1288" type="#_x0000_t75" style="width:225pt;height:225pt;visibility:visible;mso-wrap-style:square" o:bullet="t">
        <v:imagedata r:id="rId3" o:title=""/>
      </v:shape>
    </w:pict>
  </w:numPicBullet>
  <w:numPicBullet w:numPicBulletId="3">
    <w:pict>
      <v:shape id="_x0000_i128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1E56AE"/>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244FE"/>
    <w:rsid w:val="005317D4"/>
    <w:rsid w:val="00534D7A"/>
    <w:rsid w:val="00553E1D"/>
    <w:rsid w:val="005925B8"/>
    <w:rsid w:val="005F0E79"/>
    <w:rsid w:val="005F46D6"/>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472EB"/>
    <w:rsid w:val="00B61DE2"/>
    <w:rsid w:val="00B82C9E"/>
    <w:rsid w:val="00B8458F"/>
    <w:rsid w:val="00BB4931"/>
    <w:rsid w:val="00BC67E1"/>
    <w:rsid w:val="00C021A4"/>
    <w:rsid w:val="00C050BE"/>
    <w:rsid w:val="00C75A00"/>
    <w:rsid w:val="00CA07E3"/>
    <w:rsid w:val="00CB2BBE"/>
    <w:rsid w:val="00CB50B8"/>
    <w:rsid w:val="00CE1516"/>
    <w:rsid w:val="00CE325E"/>
    <w:rsid w:val="00CE3DBC"/>
    <w:rsid w:val="00D62A67"/>
    <w:rsid w:val="00DC47F3"/>
    <w:rsid w:val="00DC7FA9"/>
    <w:rsid w:val="00DD5E37"/>
    <w:rsid w:val="00DF2EA1"/>
    <w:rsid w:val="00E26720"/>
    <w:rsid w:val="00E545D8"/>
    <w:rsid w:val="00E817B3"/>
    <w:rsid w:val="00E90BC7"/>
    <w:rsid w:val="00EB117B"/>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cid:image002.png@01D7E51B.D422D81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OIA.Requests@wales.nhs.uk"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team@ons.gov.uk"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10D7D5A-1EC8-4F7F-A766-9F146C73CB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TotalTime>
  <Pages>2</Pages>
  <Words>419</Words>
  <Characters>2394</Characters>
  <Application>Microsoft Office Word</Application>
  <DocSecurity>0</DocSecurity>
  <Lines>19</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2808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12</cp:revision>
  <cp:lastPrinted>2022-01-27T12:00:00Z</cp:lastPrinted>
  <dcterms:created xsi:type="dcterms:W3CDTF">2021-09-13T07:38:00Z</dcterms:created>
  <dcterms:modified xsi:type="dcterms:W3CDTF">2024-03-13T12:14:00Z</dcterms:modified>
</cp:coreProperties>
</file>