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D51" w:rsidRDefault="00211B3D" w:rsidP="00211B3D">
      <w:pPr>
        <w:jc w:val="center"/>
      </w:pPr>
      <w:r w:rsidRPr="00525C0C">
        <w:rPr>
          <w:noProof/>
          <w:lang w:eastAsia="en-GB"/>
        </w:rPr>
        <w:drawing>
          <wp:inline distT="0" distB="0" distL="0" distR="0" wp14:anchorId="5094B04F" wp14:editId="733CA5DB">
            <wp:extent cx="3966482" cy="1009650"/>
            <wp:effectExtent l="0" t="0" r="0" b="0"/>
            <wp:docPr id="5" name="Picture 5" descr="C:\Users\ju021406\AppData\Local\Microsoft\Windows\INetCache\Content.Outlook\IJN2V7G6\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021406\AppData\Local\Microsoft\Windows\INetCache\Content.Outlook\IJN2V7G6\Abertawe_Swansea NHS Health Board.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75702" cy="1011997"/>
                    </a:xfrm>
                    <a:prstGeom prst="rect">
                      <a:avLst/>
                    </a:prstGeom>
                    <a:noFill/>
                    <a:ln>
                      <a:noFill/>
                    </a:ln>
                  </pic:spPr>
                </pic:pic>
              </a:graphicData>
            </a:graphic>
          </wp:inline>
        </w:drawing>
      </w:r>
    </w:p>
    <w:p w:rsidR="003A1D51" w:rsidRDefault="003A1D51" w:rsidP="003A1D51"/>
    <w:p w:rsidR="003A1D51" w:rsidRPr="003A1D51" w:rsidRDefault="003A1D51" w:rsidP="003A1D51"/>
    <w:p w:rsidR="00352D4E" w:rsidRDefault="00352D4E" w:rsidP="00352D4E">
      <w:pPr>
        <w:spacing w:after="0" w:line="240" w:lineRule="auto"/>
        <w:ind w:left="360"/>
        <w:rPr>
          <w:rFonts w:ascii="Arial" w:hAnsi="Arial" w:cs="Arial"/>
          <w:sz w:val="28"/>
          <w:szCs w:val="28"/>
        </w:rPr>
      </w:pPr>
    </w:p>
    <w:p w:rsidR="00211B3D" w:rsidRDefault="00211B3D" w:rsidP="00352D4E">
      <w:pPr>
        <w:spacing w:after="0" w:line="240" w:lineRule="auto"/>
        <w:ind w:left="360"/>
        <w:rPr>
          <w:rFonts w:ascii="Arial" w:hAnsi="Arial" w:cs="Arial"/>
          <w:sz w:val="28"/>
          <w:szCs w:val="28"/>
        </w:rPr>
      </w:pPr>
    </w:p>
    <w:p w:rsidR="00211B3D" w:rsidRDefault="00211B3D" w:rsidP="00352D4E">
      <w:pPr>
        <w:spacing w:after="0" w:line="240" w:lineRule="auto"/>
        <w:ind w:left="360"/>
        <w:rPr>
          <w:rFonts w:ascii="Arial" w:hAnsi="Arial" w:cs="Arial"/>
          <w:sz w:val="28"/>
          <w:szCs w:val="28"/>
        </w:rPr>
      </w:pPr>
    </w:p>
    <w:p w:rsidR="00211B3D" w:rsidRDefault="00211B3D" w:rsidP="00352D4E">
      <w:pPr>
        <w:spacing w:after="0" w:line="240" w:lineRule="auto"/>
        <w:ind w:left="360"/>
        <w:rPr>
          <w:rFonts w:ascii="Arial" w:hAnsi="Arial" w:cs="Arial"/>
          <w:sz w:val="28"/>
          <w:szCs w:val="28"/>
        </w:rPr>
      </w:pPr>
    </w:p>
    <w:p w:rsidR="00211B3D" w:rsidRDefault="00211B3D" w:rsidP="00352D4E">
      <w:pPr>
        <w:spacing w:after="0" w:line="240" w:lineRule="auto"/>
        <w:ind w:left="360"/>
        <w:rPr>
          <w:rFonts w:ascii="Arial" w:hAnsi="Arial" w:cs="Arial"/>
          <w:sz w:val="28"/>
          <w:szCs w:val="28"/>
        </w:rPr>
      </w:pPr>
    </w:p>
    <w:p w:rsidR="00211B3D" w:rsidRPr="00352D4E" w:rsidRDefault="00211B3D" w:rsidP="00352D4E">
      <w:pPr>
        <w:spacing w:after="0" w:line="240" w:lineRule="auto"/>
        <w:ind w:left="360"/>
        <w:rPr>
          <w:rFonts w:ascii="Arial" w:hAnsi="Arial" w:cs="Arial"/>
          <w:sz w:val="28"/>
          <w:szCs w:val="28"/>
        </w:rPr>
      </w:pPr>
    </w:p>
    <w:p w:rsidR="00352D4E" w:rsidRPr="00352D4E" w:rsidRDefault="00352D4E" w:rsidP="00352D4E">
      <w:pPr>
        <w:pStyle w:val="Heading1"/>
        <w:rPr>
          <w:rFonts w:cs="Arial"/>
        </w:rPr>
      </w:pPr>
    </w:p>
    <w:p w:rsidR="00352D4E" w:rsidRPr="00352D4E" w:rsidRDefault="00352D4E" w:rsidP="00352D4E">
      <w:pPr>
        <w:pStyle w:val="Heading1"/>
        <w:ind w:left="357"/>
        <w:jc w:val="center"/>
        <w:rPr>
          <w:sz w:val="96"/>
          <w:szCs w:val="96"/>
          <w:u w:val="none"/>
        </w:rPr>
      </w:pPr>
      <w:r w:rsidRPr="00352D4E">
        <w:rPr>
          <w:sz w:val="96"/>
          <w:szCs w:val="96"/>
          <w:u w:val="none"/>
        </w:rPr>
        <w:t>Annual</w:t>
      </w:r>
    </w:p>
    <w:p w:rsidR="00352D4E" w:rsidRPr="00352D4E" w:rsidRDefault="00352D4E" w:rsidP="00352D4E">
      <w:pPr>
        <w:pStyle w:val="Heading1"/>
        <w:ind w:left="357"/>
        <w:jc w:val="center"/>
        <w:rPr>
          <w:sz w:val="96"/>
          <w:szCs w:val="96"/>
          <w:u w:val="none"/>
        </w:rPr>
      </w:pPr>
      <w:r w:rsidRPr="00352D4E">
        <w:rPr>
          <w:sz w:val="96"/>
          <w:szCs w:val="96"/>
          <w:u w:val="none"/>
        </w:rPr>
        <w:t>Equality Report</w:t>
      </w:r>
    </w:p>
    <w:p w:rsidR="00352D4E" w:rsidRPr="00352D4E" w:rsidRDefault="00535FE4" w:rsidP="00352D4E">
      <w:pPr>
        <w:pStyle w:val="Heading1"/>
        <w:ind w:left="357"/>
        <w:jc w:val="center"/>
        <w:rPr>
          <w:sz w:val="96"/>
          <w:szCs w:val="96"/>
          <w:u w:val="none"/>
        </w:rPr>
      </w:pPr>
      <w:r>
        <w:rPr>
          <w:sz w:val="96"/>
          <w:szCs w:val="96"/>
          <w:u w:val="none"/>
        </w:rPr>
        <w:t>2020/2021</w:t>
      </w:r>
    </w:p>
    <w:p w:rsidR="00352D4E" w:rsidRDefault="00352D4E" w:rsidP="00352D4E">
      <w:pPr>
        <w:pStyle w:val="Heading1"/>
        <w:rPr>
          <w:u w:val="none"/>
        </w:rPr>
      </w:pPr>
    </w:p>
    <w:p w:rsidR="00352D4E" w:rsidRPr="00352D4E" w:rsidRDefault="00352D4E" w:rsidP="00352D4E">
      <w:pPr>
        <w:spacing w:after="0" w:line="240" w:lineRule="auto"/>
        <w:ind w:left="357"/>
        <w:rPr>
          <w:rFonts w:ascii="Arial" w:hAnsi="Arial" w:cs="Arial"/>
          <w:sz w:val="28"/>
          <w:szCs w:val="28"/>
        </w:rPr>
      </w:pPr>
    </w:p>
    <w:p w:rsidR="00352D4E" w:rsidRPr="00352D4E" w:rsidRDefault="00352D4E" w:rsidP="00352D4E">
      <w:pPr>
        <w:spacing w:after="0" w:line="240" w:lineRule="auto"/>
        <w:ind w:left="357"/>
        <w:rPr>
          <w:rFonts w:ascii="Arial" w:hAnsi="Arial" w:cs="Arial"/>
          <w:sz w:val="28"/>
          <w:szCs w:val="28"/>
        </w:rPr>
      </w:pPr>
    </w:p>
    <w:p w:rsidR="00352D4E" w:rsidRDefault="00352D4E" w:rsidP="00352D4E">
      <w:pPr>
        <w:spacing w:after="0" w:line="240" w:lineRule="auto"/>
        <w:ind w:left="360"/>
        <w:rPr>
          <w:rFonts w:ascii="Arial" w:hAnsi="Arial" w:cs="Arial"/>
          <w:sz w:val="28"/>
          <w:szCs w:val="28"/>
        </w:rPr>
      </w:pPr>
    </w:p>
    <w:p w:rsidR="00352D4E" w:rsidRPr="00352D4E" w:rsidRDefault="00352D4E" w:rsidP="00352D4E">
      <w:pPr>
        <w:pStyle w:val="Heading1"/>
        <w:rPr>
          <w:u w:val="none"/>
        </w:rPr>
      </w:pPr>
    </w:p>
    <w:p w:rsidR="00352D4E" w:rsidRPr="00352D4E" w:rsidRDefault="00352D4E" w:rsidP="00352D4E">
      <w:pPr>
        <w:pStyle w:val="Heading1"/>
        <w:rPr>
          <w:u w:val="none"/>
        </w:rPr>
      </w:pPr>
    </w:p>
    <w:p w:rsidR="003A1D51" w:rsidRPr="003A1D51" w:rsidRDefault="003A1D51" w:rsidP="003A1D51"/>
    <w:p w:rsidR="00352D4E" w:rsidRDefault="00352D4E" w:rsidP="00352D4E">
      <w:pPr>
        <w:spacing w:after="0" w:line="240" w:lineRule="auto"/>
        <w:rPr>
          <w:rFonts w:ascii="Arial" w:hAnsi="Arial" w:cs="Arial"/>
          <w:sz w:val="28"/>
          <w:szCs w:val="28"/>
        </w:rPr>
      </w:pPr>
    </w:p>
    <w:p w:rsidR="00352D4E" w:rsidRDefault="00352D4E" w:rsidP="00352D4E">
      <w:pPr>
        <w:spacing w:after="0" w:line="240" w:lineRule="auto"/>
        <w:rPr>
          <w:rFonts w:ascii="Arial" w:hAnsi="Arial" w:cs="Arial"/>
          <w:sz w:val="28"/>
          <w:szCs w:val="28"/>
        </w:rPr>
        <w:sectPr w:rsidR="00352D4E" w:rsidSect="00ED2D10">
          <w:footerReference w:type="default" r:id="rId9"/>
          <w:pgSz w:w="11906" w:h="16838"/>
          <w:pgMar w:top="1440" w:right="1440" w:bottom="1134" w:left="1440" w:header="709" w:footer="567" w:gutter="0"/>
          <w:cols w:space="708"/>
          <w:docGrid w:linePitch="360"/>
        </w:sectPr>
      </w:pPr>
    </w:p>
    <w:p w:rsidR="00315A88" w:rsidRDefault="00315A88" w:rsidP="00315A88">
      <w:pPr>
        <w:spacing w:after="0" w:line="240" w:lineRule="auto"/>
        <w:rPr>
          <w:rFonts w:ascii="Arial" w:hAnsi="Arial" w:cs="Arial"/>
          <w:b/>
          <w:color w:val="1F497D"/>
          <w:sz w:val="48"/>
          <w:szCs w:val="48"/>
        </w:rPr>
      </w:pPr>
      <w:r w:rsidRPr="00B02A71">
        <w:rPr>
          <w:rFonts w:ascii="Arial" w:hAnsi="Arial" w:cs="Arial"/>
          <w:b/>
          <w:color w:val="1F497D"/>
          <w:sz w:val="48"/>
          <w:szCs w:val="48"/>
        </w:rPr>
        <w:lastRenderedPageBreak/>
        <w:t>Contents</w:t>
      </w:r>
    </w:p>
    <w:p w:rsidR="00315A88" w:rsidRPr="00803F00" w:rsidRDefault="00315A88" w:rsidP="00315A88">
      <w:pPr>
        <w:spacing w:after="0" w:line="240" w:lineRule="auto"/>
        <w:rPr>
          <w:rFonts w:ascii="Arial" w:hAnsi="Arial" w:cs="Arial"/>
          <w:b/>
          <w:color w:val="1F497D"/>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
        <w:gridCol w:w="8012"/>
        <w:gridCol w:w="629"/>
      </w:tblGrid>
      <w:tr w:rsidR="00315A88" w:rsidTr="00C11264">
        <w:tc>
          <w:tcPr>
            <w:tcW w:w="8397" w:type="dxa"/>
            <w:gridSpan w:val="2"/>
          </w:tcPr>
          <w:p w:rsidR="00315A88"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Introduction</w:t>
            </w:r>
          </w:p>
          <w:p w:rsidR="00315A88" w:rsidRPr="00803F00" w:rsidRDefault="00315A88" w:rsidP="00315A88">
            <w:pPr>
              <w:spacing w:after="0" w:line="240" w:lineRule="auto"/>
              <w:rPr>
                <w:rFonts w:ascii="Arial" w:hAnsi="Arial" w:cs="Arial"/>
                <w:b/>
                <w:color w:val="244061" w:themeColor="accent1" w:themeShade="80"/>
                <w:sz w:val="32"/>
                <w:szCs w:val="32"/>
              </w:rPr>
            </w:pPr>
          </w:p>
        </w:tc>
        <w:tc>
          <w:tcPr>
            <w:tcW w:w="629" w:type="dxa"/>
          </w:tcPr>
          <w:p w:rsidR="00315A88" w:rsidRDefault="00315A88" w:rsidP="00315A88">
            <w:pPr>
              <w:spacing w:after="0" w:line="240" w:lineRule="auto"/>
              <w:jc w:val="right"/>
              <w:rPr>
                <w:rFonts w:ascii="Arial" w:hAnsi="Arial" w:cs="Arial"/>
                <w:sz w:val="28"/>
                <w:szCs w:val="28"/>
              </w:rPr>
            </w:pPr>
            <w:r w:rsidRPr="00B02A71">
              <w:rPr>
                <w:rFonts w:ascii="Arial" w:hAnsi="Arial" w:cs="Arial"/>
                <w:b/>
                <w:color w:val="1F497D"/>
                <w:sz w:val="36"/>
                <w:szCs w:val="36"/>
              </w:rPr>
              <w:t>1</w:t>
            </w:r>
          </w:p>
        </w:tc>
      </w:tr>
      <w:tr w:rsidR="00315A88" w:rsidTr="00C11264">
        <w:tc>
          <w:tcPr>
            <w:tcW w:w="8397" w:type="dxa"/>
            <w:gridSpan w:val="2"/>
          </w:tcPr>
          <w:p w:rsidR="00315A88" w:rsidRDefault="00742802" w:rsidP="00315A88">
            <w:pPr>
              <w:spacing w:after="0" w:line="240" w:lineRule="auto"/>
              <w:rPr>
                <w:rFonts w:ascii="Arial" w:hAnsi="Arial" w:cs="Arial"/>
                <w:b/>
                <w:color w:val="1F497D"/>
                <w:sz w:val="36"/>
                <w:szCs w:val="36"/>
              </w:rPr>
            </w:pPr>
            <w:r>
              <w:rPr>
                <w:rFonts w:ascii="Arial" w:hAnsi="Arial" w:cs="Arial"/>
                <w:b/>
                <w:color w:val="1F497D"/>
                <w:sz w:val="36"/>
                <w:szCs w:val="36"/>
              </w:rPr>
              <w:t>Backg</w:t>
            </w:r>
            <w:r w:rsidR="007B419A">
              <w:rPr>
                <w:rFonts w:ascii="Arial" w:hAnsi="Arial" w:cs="Arial"/>
                <w:b/>
                <w:color w:val="1F497D"/>
                <w:sz w:val="36"/>
                <w:szCs w:val="36"/>
              </w:rPr>
              <w:t>r</w:t>
            </w:r>
            <w:r>
              <w:rPr>
                <w:rFonts w:ascii="Arial" w:hAnsi="Arial" w:cs="Arial"/>
                <w:b/>
                <w:color w:val="1F497D"/>
                <w:sz w:val="36"/>
                <w:szCs w:val="36"/>
              </w:rPr>
              <w:t>ound</w:t>
            </w:r>
          </w:p>
          <w:p w:rsidR="00315A88" w:rsidRPr="00803F00" w:rsidRDefault="00315A88" w:rsidP="00315A88">
            <w:pPr>
              <w:spacing w:after="0" w:line="240" w:lineRule="auto"/>
              <w:rPr>
                <w:rFonts w:ascii="Arial" w:hAnsi="Arial" w:cs="Arial"/>
                <w:b/>
                <w:color w:val="1F497D"/>
                <w:sz w:val="32"/>
                <w:szCs w:val="32"/>
              </w:rPr>
            </w:pPr>
          </w:p>
        </w:tc>
        <w:tc>
          <w:tcPr>
            <w:tcW w:w="629" w:type="dxa"/>
          </w:tcPr>
          <w:p w:rsidR="00315A88" w:rsidRDefault="002E0A62" w:rsidP="00315A88">
            <w:pPr>
              <w:spacing w:after="0" w:line="240" w:lineRule="auto"/>
              <w:jc w:val="right"/>
              <w:rPr>
                <w:rFonts w:ascii="Arial" w:hAnsi="Arial" w:cs="Arial"/>
                <w:b/>
                <w:color w:val="1F497D"/>
                <w:sz w:val="36"/>
                <w:szCs w:val="36"/>
              </w:rPr>
            </w:pPr>
            <w:r>
              <w:rPr>
                <w:rFonts w:ascii="Arial" w:hAnsi="Arial" w:cs="Arial"/>
                <w:b/>
                <w:color w:val="1F497D"/>
                <w:sz w:val="36"/>
                <w:szCs w:val="36"/>
              </w:rPr>
              <w:t>1</w:t>
            </w:r>
          </w:p>
        </w:tc>
      </w:tr>
      <w:tr w:rsidR="00315A88" w:rsidTr="00C11264">
        <w:tc>
          <w:tcPr>
            <w:tcW w:w="8397" w:type="dxa"/>
            <w:gridSpan w:val="2"/>
          </w:tcPr>
          <w:p w:rsidR="00315A88" w:rsidRPr="00B02A71"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Looking back over the last year:</w:t>
            </w:r>
          </w:p>
          <w:p w:rsidR="00315A88" w:rsidRPr="00803F00" w:rsidRDefault="00315A88" w:rsidP="00315A88">
            <w:pPr>
              <w:spacing w:after="0" w:line="240" w:lineRule="auto"/>
              <w:rPr>
                <w:rFonts w:ascii="Arial" w:hAnsi="Arial" w:cs="Arial"/>
                <w:b/>
                <w:color w:val="1F497D"/>
                <w:sz w:val="32"/>
                <w:szCs w:val="32"/>
              </w:rPr>
            </w:pPr>
          </w:p>
        </w:tc>
        <w:tc>
          <w:tcPr>
            <w:tcW w:w="629" w:type="dxa"/>
          </w:tcPr>
          <w:p w:rsidR="00315A88" w:rsidRPr="00CE1986" w:rsidRDefault="002E0A62" w:rsidP="00315A88">
            <w:pPr>
              <w:spacing w:after="0" w:line="240" w:lineRule="auto"/>
              <w:jc w:val="right"/>
              <w:rPr>
                <w:rFonts w:ascii="Arial" w:hAnsi="Arial" w:cs="Arial"/>
                <w:b/>
                <w:color w:val="1F497D"/>
                <w:sz w:val="36"/>
                <w:szCs w:val="36"/>
              </w:rPr>
            </w:pPr>
            <w:r>
              <w:rPr>
                <w:rFonts w:ascii="Arial" w:hAnsi="Arial" w:cs="Arial"/>
                <w:b/>
                <w:color w:val="1F497D"/>
                <w:sz w:val="36"/>
                <w:szCs w:val="36"/>
              </w:rPr>
              <w:t>2</w:t>
            </w:r>
          </w:p>
        </w:tc>
      </w:tr>
      <w:tr w:rsidR="00315A88" w:rsidRPr="00CE1986" w:rsidTr="00C11264">
        <w:tc>
          <w:tcPr>
            <w:tcW w:w="385" w:type="dxa"/>
          </w:tcPr>
          <w:p w:rsidR="00315A88" w:rsidRPr="00CE1986" w:rsidRDefault="00315A88" w:rsidP="00315A88">
            <w:pPr>
              <w:spacing w:after="0" w:line="240" w:lineRule="auto"/>
              <w:rPr>
                <w:rFonts w:ascii="Arial" w:hAnsi="Arial" w:cs="Arial"/>
                <w:b/>
                <w:color w:val="1F497D"/>
                <w:sz w:val="36"/>
                <w:szCs w:val="36"/>
              </w:rPr>
            </w:pPr>
          </w:p>
        </w:tc>
        <w:tc>
          <w:tcPr>
            <w:tcW w:w="8012"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1 - Reduce health inequalities</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42802" w:rsidP="00315A88">
            <w:pPr>
              <w:spacing w:after="0" w:line="240" w:lineRule="auto"/>
              <w:jc w:val="right"/>
              <w:rPr>
                <w:rFonts w:ascii="Arial" w:hAnsi="Arial" w:cs="Arial"/>
                <w:b/>
                <w:color w:val="1F497D"/>
                <w:sz w:val="28"/>
                <w:szCs w:val="28"/>
              </w:rPr>
            </w:pPr>
            <w:r>
              <w:rPr>
                <w:rFonts w:ascii="Arial" w:hAnsi="Arial" w:cs="Arial"/>
                <w:b/>
                <w:color w:val="1F497D"/>
                <w:sz w:val="28"/>
                <w:szCs w:val="28"/>
              </w:rPr>
              <w:t>2</w:t>
            </w:r>
          </w:p>
        </w:tc>
      </w:tr>
      <w:tr w:rsidR="00315A88" w:rsidRPr="00CE1986" w:rsidTr="00C11264">
        <w:tc>
          <w:tcPr>
            <w:tcW w:w="385" w:type="dxa"/>
          </w:tcPr>
          <w:p w:rsidR="00315A88" w:rsidRPr="00CE1986" w:rsidRDefault="00315A88" w:rsidP="00315A88">
            <w:pPr>
              <w:spacing w:after="0" w:line="240" w:lineRule="auto"/>
              <w:rPr>
                <w:rFonts w:ascii="Arial" w:hAnsi="Arial" w:cs="Arial"/>
                <w:b/>
                <w:color w:val="1F497D"/>
                <w:sz w:val="36"/>
                <w:szCs w:val="36"/>
              </w:rPr>
            </w:pPr>
          </w:p>
        </w:tc>
        <w:tc>
          <w:tcPr>
            <w:tcW w:w="8012"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 xml:space="preserve">Equality Objective 2 </w:t>
            </w:r>
            <w:r w:rsidR="003477B3">
              <w:rPr>
                <w:rFonts w:ascii="Arial" w:hAnsi="Arial" w:cs="Arial"/>
                <w:b/>
                <w:color w:val="1F497D"/>
                <w:sz w:val="28"/>
                <w:szCs w:val="28"/>
              </w:rPr>
              <w:t>–</w:t>
            </w:r>
            <w:r w:rsidRPr="00D14FB4">
              <w:rPr>
                <w:rFonts w:ascii="Arial" w:hAnsi="Arial" w:cs="Arial"/>
                <w:b/>
                <w:color w:val="1F497D"/>
                <w:sz w:val="28"/>
                <w:szCs w:val="28"/>
              </w:rPr>
              <w:t xml:space="preserve"> </w:t>
            </w:r>
            <w:r w:rsidR="003477B3">
              <w:rPr>
                <w:rFonts w:ascii="Arial" w:hAnsi="Arial" w:cs="Arial"/>
                <w:b/>
                <w:color w:val="1F497D"/>
                <w:sz w:val="28"/>
                <w:szCs w:val="28"/>
              </w:rPr>
              <w:t>Communicate according to individual needs</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A73C2" w:rsidP="00315A88">
            <w:pPr>
              <w:spacing w:after="0" w:line="240" w:lineRule="auto"/>
              <w:jc w:val="right"/>
              <w:rPr>
                <w:rFonts w:ascii="Arial" w:hAnsi="Arial" w:cs="Arial"/>
                <w:b/>
                <w:color w:val="1F497D"/>
                <w:sz w:val="28"/>
                <w:szCs w:val="28"/>
              </w:rPr>
            </w:pPr>
            <w:r>
              <w:rPr>
                <w:rFonts w:ascii="Arial" w:hAnsi="Arial" w:cs="Arial"/>
                <w:b/>
                <w:color w:val="1F497D"/>
                <w:sz w:val="28"/>
                <w:szCs w:val="28"/>
              </w:rPr>
              <w:t>6</w:t>
            </w:r>
          </w:p>
        </w:tc>
      </w:tr>
      <w:tr w:rsidR="00315A88" w:rsidRPr="00D14FB4" w:rsidTr="00C11264">
        <w:tc>
          <w:tcPr>
            <w:tcW w:w="385" w:type="dxa"/>
          </w:tcPr>
          <w:p w:rsidR="00315A88" w:rsidRPr="00CE1986" w:rsidRDefault="00315A88" w:rsidP="00315A88">
            <w:pPr>
              <w:spacing w:after="0" w:line="240" w:lineRule="auto"/>
              <w:rPr>
                <w:rFonts w:ascii="Arial" w:hAnsi="Arial" w:cs="Arial"/>
                <w:b/>
                <w:color w:val="1F497D"/>
                <w:sz w:val="36"/>
                <w:szCs w:val="36"/>
              </w:rPr>
            </w:pPr>
          </w:p>
        </w:tc>
        <w:tc>
          <w:tcPr>
            <w:tcW w:w="8012" w:type="dxa"/>
          </w:tcPr>
          <w:p w:rsidR="00315A88" w:rsidRPr="00D14FB4" w:rsidRDefault="00315A88" w:rsidP="00315A88">
            <w:pPr>
              <w:pStyle w:val="ListParagraph"/>
              <w:numPr>
                <w:ilvl w:val="0"/>
                <w:numId w:val="18"/>
              </w:numPr>
              <w:spacing w:line="360" w:lineRule="auto"/>
              <w:ind w:left="357" w:hanging="357"/>
              <w:contextualSpacing/>
              <w:rPr>
                <w:rFonts w:ascii="Arial" w:hAnsi="Arial" w:cs="Arial"/>
                <w:b/>
                <w:color w:val="1F497D"/>
                <w:sz w:val="28"/>
                <w:szCs w:val="28"/>
              </w:rPr>
            </w:pPr>
            <w:r w:rsidRPr="00D14FB4">
              <w:rPr>
                <w:rFonts w:ascii="Arial" w:hAnsi="Arial" w:cs="Arial"/>
                <w:b/>
                <w:color w:val="1F497D"/>
                <w:sz w:val="28"/>
                <w:szCs w:val="28"/>
              </w:rPr>
              <w:t xml:space="preserve">Equality Objective 3 </w:t>
            </w:r>
            <w:r w:rsidR="003477B3">
              <w:rPr>
                <w:rFonts w:ascii="Arial" w:hAnsi="Arial" w:cs="Arial"/>
                <w:b/>
                <w:color w:val="1F497D"/>
                <w:sz w:val="28"/>
                <w:szCs w:val="28"/>
              </w:rPr>
              <w:t>–</w:t>
            </w:r>
            <w:r w:rsidRPr="00D14FB4">
              <w:rPr>
                <w:rFonts w:ascii="Arial" w:hAnsi="Arial" w:cs="Arial"/>
                <w:b/>
                <w:color w:val="1F497D"/>
                <w:sz w:val="28"/>
                <w:szCs w:val="28"/>
              </w:rPr>
              <w:t xml:space="preserve"> </w:t>
            </w:r>
            <w:r w:rsidR="003477B3">
              <w:rPr>
                <w:rFonts w:ascii="Arial" w:hAnsi="Arial" w:cs="Arial"/>
                <w:b/>
                <w:color w:val="1F497D"/>
                <w:sz w:val="28"/>
                <w:szCs w:val="28"/>
              </w:rPr>
              <w:t>Emotional and mental wellbeing</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A73C2" w:rsidP="00315A88">
            <w:pPr>
              <w:spacing w:after="0" w:line="240" w:lineRule="auto"/>
              <w:jc w:val="right"/>
              <w:rPr>
                <w:rFonts w:ascii="Arial" w:hAnsi="Arial" w:cs="Arial"/>
                <w:b/>
                <w:color w:val="1F497D"/>
                <w:sz w:val="28"/>
                <w:szCs w:val="28"/>
              </w:rPr>
            </w:pPr>
            <w:r>
              <w:rPr>
                <w:rFonts w:ascii="Arial" w:hAnsi="Arial" w:cs="Arial"/>
                <w:b/>
                <w:color w:val="1F497D"/>
                <w:sz w:val="28"/>
                <w:szCs w:val="28"/>
              </w:rPr>
              <w:t>8</w:t>
            </w:r>
          </w:p>
        </w:tc>
      </w:tr>
      <w:tr w:rsidR="00315A88" w:rsidRPr="00D14FB4" w:rsidTr="00C11264">
        <w:tc>
          <w:tcPr>
            <w:tcW w:w="385" w:type="dxa"/>
          </w:tcPr>
          <w:p w:rsidR="00315A88" w:rsidRPr="00CE1986" w:rsidRDefault="00315A88" w:rsidP="00315A88">
            <w:pPr>
              <w:spacing w:after="0" w:line="240" w:lineRule="auto"/>
              <w:rPr>
                <w:rFonts w:ascii="Arial" w:hAnsi="Arial" w:cs="Arial"/>
                <w:b/>
                <w:color w:val="1F497D"/>
                <w:sz w:val="36"/>
                <w:szCs w:val="36"/>
              </w:rPr>
            </w:pPr>
          </w:p>
        </w:tc>
        <w:tc>
          <w:tcPr>
            <w:tcW w:w="8012"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w:t>
            </w:r>
            <w:r w:rsidR="003477B3">
              <w:rPr>
                <w:rFonts w:ascii="Arial" w:hAnsi="Arial" w:cs="Arial"/>
                <w:b/>
                <w:color w:val="1F497D"/>
                <w:sz w:val="28"/>
                <w:szCs w:val="28"/>
              </w:rPr>
              <w:t>y Objective 4 - Mental health services for children and young people</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A73C2" w:rsidP="00315A88">
            <w:pPr>
              <w:spacing w:after="0" w:line="240" w:lineRule="auto"/>
              <w:jc w:val="right"/>
              <w:rPr>
                <w:rFonts w:ascii="Arial" w:hAnsi="Arial" w:cs="Arial"/>
                <w:b/>
                <w:color w:val="1F497D"/>
                <w:sz w:val="28"/>
                <w:szCs w:val="28"/>
              </w:rPr>
            </w:pPr>
            <w:r>
              <w:rPr>
                <w:rFonts w:ascii="Arial" w:hAnsi="Arial" w:cs="Arial"/>
                <w:b/>
                <w:color w:val="1F497D"/>
                <w:sz w:val="28"/>
                <w:szCs w:val="28"/>
              </w:rPr>
              <w:t>10</w:t>
            </w:r>
          </w:p>
        </w:tc>
      </w:tr>
      <w:tr w:rsidR="00315A88" w:rsidRPr="00D14FB4" w:rsidTr="00C11264">
        <w:tc>
          <w:tcPr>
            <w:tcW w:w="385" w:type="dxa"/>
          </w:tcPr>
          <w:p w:rsidR="00315A88" w:rsidRPr="00CE1986" w:rsidRDefault="00315A88" w:rsidP="00315A88">
            <w:pPr>
              <w:spacing w:after="0" w:line="240" w:lineRule="auto"/>
              <w:rPr>
                <w:rFonts w:ascii="Arial" w:hAnsi="Arial" w:cs="Arial"/>
                <w:b/>
                <w:color w:val="1F497D"/>
                <w:sz w:val="36"/>
                <w:szCs w:val="36"/>
              </w:rPr>
            </w:pPr>
          </w:p>
        </w:tc>
        <w:tc>
          <w:tcPr>
            <w:tcW w:w="8012"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w:t>
            </w:r>
            <w:r w:rsidR="003477B3">
              <w:rPr>
                <w:rFonts w:ascii="Arial" w:hAnsi="Arial" w:cs="Arial"/>
                <w:b/>
                <w:color w:val="1F497D"/>
                <w:sz w:val="28"/>
                <w:szCs w:val="28"/>
              </w:rPr>
              <w:t xml:space="preserve"> 5 – Staff wellbeing and experience</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2A152F" w:rsidP="00315A88">
            <w:pPr>
              <w:spacing w:after="0" w:line="240" w:lineRule="auto"/>
              <w:jc w:val="right"/>
              <w:rPr>
                <w:rFonts w:ascii="Arial" w:hAnsi="Arial" w:cs="Arial"/>
                <w:b/>
                <w:color w:val="1F497D"/>
                <w:sz w:val="28"/>
                <w:szCs w:val="28"/>
              </w:rPr>
            </w:pPr>
            <w:r>
              <w:rPr>
                <w:rFonts w:ascii="Arial" w:hAnsi="Arial" w:cs="Arial"/>
                <w:b/>
                <w:color w:val="1F497D"/>
                <w:sz w:val="28"/>
                <w:szCs w:val="28"/>
              </w:rPr>
              <w:t>10</w:t>
            </w:r>
          </w:p>
        </w:tc>
      </w:tr>
      <w:tr w:rsidR="00315A88" w:rsidRPr="00D14FB4" w:rsidTr="00C11264">
        <w:tc>
          <w:tcPr>
            <w:tcW w:w="385" w:type="dxa"/>
          </w:tcPr>
          <w:p w:rsidR="00315A88" w:rsidRPr="00CE1986" w:rsidRDefault="00315A88" w:rsidP="00315A88">
            <w:pPr>
              <w:spacing w:after="0" w:line="240" w:lineRule="auto"/>
              <w:rPr>
                <w:rFonts w:ascii="Arial" w:hAnsi="Arial" w:cs="Arial"/>
                <w:b/>
                <w:color w:val="1F497D"/>
                <w:sz w:val="36"/>
                <w:szCs w:val="36"/>
              </w:rPr>
            </w:pPr>
          </w:p>
        </w:tc>
        <w:tc>
          <w:tcPr>
            <w:tcW w:w="8012"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 xml:space="preserve">Equality Objective 6 </w:t>
            </w:r>
            <w:r w:rsidR="003477B3">
              <w:rPr>
                <w:rFonts w:ascii="Arial" w:hAnsi="Arial" w:cs="Arial"/>
                <w:b/>
                <w:color w:val="1F497D"/>
                <w:sz w:val="28"/>
                <w:szCs w:val="28"/>
              </w:rPr>
              <w:t>– Pay differences</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4E359D" w:rsidP="00315A88">
            <w:pPr>
              <w:spacing w:after="0" w:line="240" w:lineRule="auto"/>
              <w:jc w:val="right"/>
              <w:rPr>
                <w:rFonts w:ascii="Arial" w:hAnsi="Arial" w:cs="Arial"/>
                <w:b/>
                <w:color w:val="1F497D"/>
                <w:sz w:val="28"/>
                <w:szCs w:val="28"/>
              </w:rPr>
            </w:pPr>
            <w:r>
              <w:rPr>
                <w:rFonts w:ascii="Arial" w:hAnsi="Arial" w:cs="Arial"/>
                <w:b/>
                <w:color w:val="1F497D"/>
                <w:sz w:val="28"/>
                <w:szCs w:val="28"/>
              </w:rPr>
              <w:t>16</w:t>
            </w:r>
          </w:p>
        </w:tc>
      </w:tr>
      <w:tr w:rsidR="00315A88" w:rsidRPr="00D14FB4" w:rsidTr="00C11264">
        <w:tc>
          <w:tcPr>
            <w:tcW w:w="385" w:type="dxa"/>
          </w:tcPr>
          <w:p w:rsidR="00315A88" w:rsidRPr="00CE1986" w:rsidRDefault="00315A88" w:rsidP="00315A88">
            <w:pPr>
              <w:spacing w:after="0" w:line="240" w:lineRule="auto"/>
              <w:rPr>
                <w:rFonts w:ascii="Arial" w:hAnsi="Arial" w:cs="Arial"/>
                <w:b/>
                <w:color w:val="1F497D"/>
                <w:sz w:val="36"/>
                <w:szCs w:val="36"/>
              </w:rPr>
            </w:pPr>
          </w:p>
        </w:tc>
        <w:tc>
          <w:tcPr>
            <w:tcW w:w="8012" w:type="dxa"/>
          </w:tcPr>
          <w:p w:rsidR="00315A88" w:rsidRDefault="00315A88" w:rsidP="00315A88">
            <w:pPr>
              <w:pStyle w:val="ListParagraph"/>
              <w:numPr>
                <w:ilvl w:val="0"/>
                <w:numId w:val="18"/>
              </w:numPr>
              <w:ind w:left="357" w:hanging="357"/>
              <w:contextualSpacing/>
              <w:rPr>
                <w:rFonts w:ascii="Arial" w:hAnsi="Arial" w:cs="Arial"/>
                <w:b/>
                <w:color w:val="1F497D"/>
                <w:sz w:val="28"/>
                <w:szCs w:val="28"/>
              </w:rPr>
            </w:pPr>
            <w:r w:rsidRPr="00D14FB4">
              <w:rPr>
                <w:rFonts w:ascii="Arial" w:hAnsi="Arial" w:cs="Arial"/>
                <w:b/>
                <w:color w:val="1F497D"/>
                <w:sz w:val="28"/>
                <w:szCs w:val="28"/>
              </w:rPr>
              <w:t>Equali</w:t>
            </w:r>
            <w:r w:rsidR="003477B3">
              <w:rPr>
                <w:rFonts w:ascii="Arial" w:hAnsi="Arial" w:cs="Arial"/>
                <w:b/>
                <w:color w:val="1F497D"/>
                <w:sz w:val="28"/>
                <w:szCs w:val="28"/>
              </w:rPr>
              <w:t>ty Objective 7 – Workforce diversity</w:t>
            </w:r>
          </w:p>
          <w:p w:rsidR="00315A88" w:rsidRDefault="00315A88" w:rsidP="00315A88">
            <w:pPr>
              <w:pStyle w:val="ListParagraph"/>
              <w:ind w:left="0"/>
              <w:contextualSpacing/>
              <w:rPr>
                <w:rFonts w:ascii="Arial" w:hAnsi="Arial" w:cs="Arial"/>
                <w:b/>
                <w:color w:val="1F497D"/>
                <w:sz w:val="32"/>
                <w:szCs w:val="32"/>
              </w:rPr>
            </w:pPr>
          </w:p>
          <w:p w:rsidR="00C11264" w:rsidRPr="00803F00" w:rsidRDefault="00C11264" w:rsidP="00315A88">
            <w:pPr>
              <w:pStyle w:val="ListParagraph"/>
              <w:ind w:left="0"/>
              <w:contextualSpacing/>
              <w:rPr>
                <w:rFonts w:ascii="Arial" w:hAnsi="Arial" w:cs="Arial"/>
                <w:b/>
                <w:color w:val="1F497D"/>
                <w:sz w:val="32"/>
                <w:szCs w:val="32"/>
              </w:rPr>
            </w:pPr>
          </w:p>
        </w:tc>
        <w:tc>
          <w:tcPr>
            <w:tcW w:w="629" w:type="dxa"/>
          </w:tcPr>
          <w:p w:rsidR="00315A88" w:rsidRPr="00D14FB4" w:rsidRDefault="00561670" w:rsidP="00315A88">
            <w:pPr>
              <w:spacing w:after="0" w:line="240" w:lineRule="auto"/>
              <w:jc w:val="right"/>
              <w:rPr>
                <w:rFonts w:ascii="Arial" w:hAnsi="Arial" w:cs="Arial"/>
                <w:b/>
                <w:color w:val="1F497D"/>
                <w:sz w:val="28"/>
                <w:szCs w:val="28"/>
              </w:rPr>
            </w:pPr>
            <w:r>
              <w:rPr>
                <w:rFonts w:ascii="Arial" w:hAnsi="Arial" w:cs="Arial"/>
                <w:b/>
                <w:color w:val="1F497D"/>
                <w:sz w:val="28"/>
                <w:szCs w:val="28"/>
              </w:rPr>
              <w:t>17</w:t>
            </w:r>
          </w:p>
        </w:tc>
      </w:tr>
      <w:tr w:rsidR="00315A88" w:rsidRPr="00D14FB4" w:rsidTr="00C11264">
        <w:tc>
          <w:tcPr>
            <w:tcW w:w="385" w:type="dxa"/>
          </w:tcPr>
          <w:p w:rsidR="00315A88" w:rsidRPr="00CE1986" w:rsidRDefault="00315A88" w:rsidP="00315A88">
            <w:pPr>
              <w:spacing w:after="0" w:line="240" w:lineRule="auto"/>
              <w:rPr>
                <w:rFonts w:ascii="Arial" w:hAnsi="Arial" w:cs="Arial"/>
                <w:b/>
                <w:color w:val="1F497D"/>
                <w:sz w:val="36"/>
                <w:szCs w:val="36"/>
              </w:rPr>
            </w:pPr>
          </w:p>
        </w:tc>
        <w:tc>
          <w:tcPr>
            <w:tcW w:w="8012" w:type="dxa"/>
          </w:tcPr>
          <w:p w:rsidR="00315A88" w:rsidRPr="00B02A71"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Looking forward to the next year</w:t>
            </w:r>
          </w:p>
          <w:p w:rsidR="00315A88" w:rsidRPr="00315A88" w:rsidRDefault="00315A88" w:rsidP="00315A88">
            <w:pPr>
              <w:spacing w:after="0" w:line="240" w:lineRule="auto"/>
              <w:contextualSpacing/>
              <w:rPr>
                <w:rFonts w:ascii="Arial" w:hAnsi="Arial" w:cs="Arial"/>
                <w:b/>
                <w:color w:val="1F497D"/>
                <w:sz w:val="28"/>
                <w:szCs w:val="28"/>
              </w:rPr>
            </w:pPr>
          </w:p>
        </w:tc>
        <w:tc>
          <w:tcPr>
            <w:tcW w:w="629" w:type="dxa"/>
          </w:tcPr>
          <w:p w:rsidR="00315A88" w:rsidRPr="00702277" w:rsidRDefault="00253380" w:rsidP="00315A88">
            <w:pPr>
              <w:spacing w:after="0" w:line="240" w:lineRule="auto"/>
              <w:jc w:val="right"/>
              <w:rPr>
                <w:rFonts w:ascii="Arial" w:hAnsi="Arial" w:cs="Arial"/>
                <w:b/>
                <w:color w:val="1F497D"/>
                <w:sz w:val="36"/>
                <w:szCs w:val="36"/>
              </w:rPr>
            </w:pPr>
            <w:r w:rsidRPr="00702277">
              <w:rPr>
                <w:rFonts w:ascii="Arial" w:hAnsi="Arial" w:cs="Arial"/>
                <w:b/>
                <w:color w:val="1F497D"/>
                <w:sz w:val="36"/>
                <w:szCs w:val="36"/>
              </w:rPr>
              <w:t>19</w:t>
            </w:r>
          </w:p>
        </w:tc>
      </w:tr>
    </w:tbl>
    <w:p w:rsidR="00E051B4" w:rsidRPr="00EA6DDC" w:rsidRDefault="00E051B4" w:rsidP="00315A88">
      <w:pPr>
        <w:spacing w:after="0" w:line="240" w:lineRule="auto"/>
        <w:rPr>
          <w:rFonts w:ascii="Arial" w:hAnsi="Arial" w:cs="Arial"/>
          <w:sz w:val="32"/>
          <w:szCs w:val="32"/>
        </w:rPr>
      </w:pPr>
    </w:p>
    <w:p w:rsidR="00352D4E" w:rsidRDefault="00352D4E" w:rsidP="00315A88">
      <w:pPr>
        <w:spacing w:after="0" w:line="240" w:lineRule="auto"/>
        <w:rPr>
          <w:rFonts w:ascii="Arial" w:hAnsi="Arial" w:cs="Arial"/>
          <w:sz w:val="28"/>
          <w:szCs w:val="28"/>
        </w:rPr>
      </w:pPr>
    </w:p>
    <w:p w:rsidR="00352D4E" w:rsidRPr="00E051B4" w:rsidRDefault="00352D4E" w:rsidP="00352D4E">
      <w:pPr>
        <w:spacing w:after="0" w:line="240" w:lineRule="auto"/>
        <w:rPr>
          <w:rFonts w:ascii="Arial" w:hAnsi="Arial" w:cs="Arial"/>
          <w:sz w:val="32"/>
          <w:szCs w:val="32"/>
        </w:rPr>
        <w:sectPr w:rsidR="00352D4E" w:rsidRPr="00E051B4" w:rsidSect="00365EA5">
          <w:pgSz w:w="11906" w:h="16838"/>
          <w:pgMar w:top="1440" w:right="1440" w:bottom="1134" w:left="1440" w:header="709" w:footer="567" w:gutter="0"/>
          <w:cols w:space="708"/>
          <w:docGrid w:linePitch="360"/>
        </w:sectPr>
      </w:pPr>
    </w:p>
    <w:p w:rsidR="00A14F76" w:rsidRPr="006153B7" w:rsidRDefault="00A14F76" w:rsidP="00D07C20">
      <w:pPr>
        <w:spacing w:after="0" w:line="240" w:lineRule="auto"/>
        <w:rPr>
          <w:rFonts w:ascii="Arial" w:hAnsi="Arial" w:cs="Arial"/>
          <w:b/>
          <w:color w:val="1F497D"/>
          <w:sz w:val="36"/>
          <w:szCs w:val="36"/>
        </w:rPr>
      </w:pPr>
      <w:r w:rsidRPr="006153B7">
        <w:rPr>
          <w:rFonts w:ascii="Arial" w:hAnsi="Arial" w:cs="Arial"/>
          <w:b/>
          <w:color w:val="1F497D"/>
          <w:sz w:val="36"/>
          <w:szCs w:val="36"/>
        </w:rPr>
        <w:lastRenderedPageBreak/>
        <w:t>Introduction</w:t>
      </w:r>
    </w:p>
    <w:p w:rsidR="00D07C20" w:rsidRPr="00F11496" w:rsidRDefault="00D07C20" w:rsidP="00E31CAA">
      <w:pPr>
        <w:rPr>
          <w:rFonts w:ascii="Arial" w:hAnsi="Arial" w:cs="Arial"/>
          <w:sz w:val="16"/>
          <w:szCs w:val="16"/>
        </w:rPr>
      </w:pPr>
    </w:p>
    <w:p w:rsidR="008B1804" w:rsidRDefault="00F00292" w:rsidP="00E31CAA">
      <w:pPr>
        <w:shd w:val="clear" w:color="auto" w:fill="FFFFFF"/>
        <w:rPr>
          <w:rFonts w:ascii="Arial" w:hAnsi="Arial" w:cs="Arial"/>
          <w:sz w:val="28"/>
          <w:szCs w:val="28"/>
        </w:rPr>
      </w:pPr>
      <w:r>
        <w:rPr>
          <w:rFonts w:ascii="Arial" w:hAnsi="Arial" w:cs="Arial"/>
          <w:sz w:val="28"/>
          <w:szCs w:val="28"/>
        </w:rPr>
        <w:t xml:space="preserve">This </w:t>
      </w:r>
      <w:r w:rsidR="0078484F">
        <w:rPr>
          <w:rFonts w:ascii="Arial" w:hAnsi="Arial" w:cs="Arial"/>
          <w:sz w:val="28"/>
          <w:szCs w:val="28"/>
        </w:rPr>
        <w:t>is our second</w:t>
      </w:r>
      <w:r w:rsidR="009D10BC">
        <w:rPr>
          <w:rFonts w:ascii="Arial" w:hAnsi="Arial" w:cs="Arial"/>
          <w:sz w:val="28"/>
          <w:szCs w:val="28"/>
        </w:rPr>
        <w:t xml:space="preserve"> </w:t>
      </w:r>
      <w:r w:rsidR="00347F87">
        <w:rPr>
          <w:rFonts w:ascii="Arial" w:hAnsi="Arial" w:cs="Arial"/>
          <w:sz w:val="28"/>
          <w:szCs w:val="28"/>
        </w:rPr>
        <w:t>Annual Equality Report</w:t>
      </w:r>
      <w:r>
        <w:rPr>
          <w:rFonts w:ascii="Arial" w:hAnsi="Arial" w:cs="Arial"/>
          <w:sz w:val="28"/>
          <w:szCs w:val="28"/>
        </w:rPr>
        <w:t xml:space="preserve"> </w:t>
      </w:r>
      <w:r w:rsidR="009D10BC">
        <w:rPr>
          <w:rFonts w:ascii="Arial" w:hAnsi="Arial" w:cs="Arial"/>
          <w:sz w:val="28"/>
          <w:szCs w:val="28"/>
        </w:rPr>
        <w:t xml:space="preserve">as Swansea Bay University Health Board.  It </w:t>
      </w:r>
      <w:r w:rsidR="000B6E70">
        <w:rPr>
          <w:rFonts w:ascii="Arial" w:hAnsi="Arial" w:cs="Arial"/>
          <w:sz w:val="28"/>
          <w:szCs w:val="28"/>
        </w:rPr>
        <w:t>shares with you our</w:t>
      </w:r>
      <w:r w:rsidR="008B1804">
        <w:rPr>
          <w:rFonts w:ascii="Arial" w:hAnsi="Arial" w:cs="Arial"/>
          <w:sz w:val="28"/>
          <w:szCs w:val="28"/>
        </w:rPr>
        <w:t xml:space="preserve"> work </w:t>
      </w:r>
      <w:r w:rsidR="00347F87">
        <w:rPr>
          <w:rFonts w:ascii="Arial" w:hAnsi="Arial" w:cs="Arial"/>
          <w:sz w:val="28"/>
          <w:szCs w:val="28"/>
        </w:rPr>
        <w:t>to progress equality acr</w:t>
      </w:r>
      <w:r w:rsidR="0078484F">
        <w:rPr>
          <w:rFonts w:ascii="Arial" w:hAnsi="Arial" w:cs="Arial"/>
          <w:sz w:val="28"/>
          <w:szCs w:val="28"/>
        </w:rPr>
        <w:t xml:space="preserve">oss the Health Board during </w:t>
      </w:r>
      <w:r w:rsidR="00631554">
        <w:rPr>
          <w:rFonts w:ascii="Arial" w:hAnsi="Arial" w:cs="Arial"/>
          <w:sz w:val="28"/>
          <w:szCs w:val="28"/>
        </w:rPr>
        <w:t xml:space="preserve">an incredibly challenging year in </w:t>
      </w:r>
      <w:r w:rsidR="0078484F">
        <w:rPr>
          <w:rFonts w:ascii="Arial" w:hAnsi="Arial" w:cs="Arial"/>
          <w:sz w:val="28"/>
          <w:szCs w:val="28"/>
        </w:rPr>
        <w:t>2020</w:t>
      </w:r>
      <w:r w:rsidR="00211B3D">
        <w:rPr>
          <w:rFonts w:ascii="Arial" w:hAnsi="Arial" w:cs="Arial"/>
          <w:sz w:val="28"/>
          <w:szCs w:val="28"/>
        </w:rPr>
        <w:t>/202</w:t>
      </w:r>
      <w:r w:rsidR="0078484F">
        <w:rPr>
          <w:rFonts w:ascii="Arial" w:hAnsi="Arial" w:cs="Arial"/>
          <w:sz w:val="28"/>
          <w:szCs w:val="28"/>
        </w:rPr>
        <w:t>1</w:t>
      </w:r>
      <w:r w:rsidR="00573F62">
        <w:rPr>
          <w:rFonts w:ascii="Arial" w:hAnsi="Arial" w:cs="Arial"/>
          <w:sz w:val="28"/>
          <w:szCs w:val="28"/>
        </w:rPr>
        <w:t>.</w:t>
      </w:r>
    </w:p>
    <w:p w:rsidR="00AF78A2" w:rsidRDefault="008B1804" w:rsidP="00E31CAA">
      <w:pPr>
        <w:shd w:val="clear" w:color="auto" w:fill="FFFFFF"/>
        <w:rPr>
          <w:rFonts w:ascii="Arial" w:hAnsi="Arial" w:cs="Arial"/>
          <w:sz w:val="28"/>
          <w:szCs w:val="28"/>
        </w:rPr>
      </w:pPr>
      <w:r>
        <w:rPr>
          <w:rFonts w:ascii="Arial" w:hAnsi="Arial" w:cs="Arial"/>
          <w:sz w:val="28"/>
          <w:szCs w:val="28"/>
        </w:rPr>
        <w:t>Th</w:t>
      </w:r>
      <w:r w:rsidR="00347F87">
        <w:rPr>
          <w:rFonts w:ascii="Arial" w:hAnsi="Arial" w:cs="Arial"/>
          <w:sz w:val="28"/>
          <w:szCs w:val="28"/>
        </w:rPr>
        <w:t>e report is not designed to cover everything but is an overview highlighting some of our key work.</w:t>
      </w:r>
      <w:r w:rsidR="00DF1A0A">
        <w:rPr>
          <w:rFonts w:ascii="Arial" w:hAnsi="Arial" w:cs="Arial"/>
          <w:sz w:val="28"/>
          <w:szCs w:val="28"/>
        </w:rPr>
        <w:t xml:space="preserve">  </w:t>
      </w:r>
      <w:r w:rsidR="00DD0EFA">
        <w:rPr>
          <w:rFonts w:ascii="Arial" w:hAnsi="Arial" w:cs="Arial"/>
          <w:sz w:val="28"/>
          <w:szCs w:val="28"/>
        </w:rPr>
        <w:t>It should be read alongside</w:t>
      </w:r>
      <w:r w:rsidR="009479BD">
        <w:rPr>
          <w:rFonts w:ascii="Arial" w:hAnsi="Arial" w:cs="Arial"/>
          <w:sz w:val="28"/>
          <w:szCs w:val="28"/>
        </w:rPr>
        <w:t xml:space="preserve"> our</w:t>
      </w:r>
      <w:r w:rsidR="00AF04B8">
        <w:rPr>
          <w:rFonts w:ascii="Arial" w:hAnsi="Arial" w:cs="Arial"/>
          <w:sz w:val="28"/>
          <w:szCs w:val="28"/>
        </w:rPr>
        <w:t xml:space="preserve"> </w:t>
      </w:r>
      <w:r w:rsidR="0078484F">
        <w:rPr>
          <w:rFonts w:ascii="Arial" w:hAnsi="Arial" w:cs="Arial"/>
          <w:sz w:val="28"/>
          <w:szCs w:val="28"/>
        </w:rPr>
        <w:t>Annual Report 2020</w:t>
      </w:r>
      <w:r w:rsidR="00211B3D">
        <w:rPr>
          <w:rFonts w:ascii="Arial" w:hAnsi="Arial" w:cs="Arial"/>
          <w:sz w:val="28"/>
          <w:szCs w:val="28"/>
        </w:rPr>
        <w:t>/202</w:t>
      </w:r>
      <w:r w:rsidR="0078484F">
        <w:rPr>
          <w:rFonts w:ascii="Arial" w:hAnsi="Arial" w:cs="Arial"/>
          <w:sz w:val="28"/>
          <w:szCs w:val="28"/>
        </w:rPr>
        <w:t>1</w:t>
      </w:r>
      <w:r w:rsidR="00F00292">
        <w:rPr>
          <w:rFonts w:ascii="Arial" w:hAnsi="Arial" w:cs="Arial"/>
          <w:sz w:val="28"/>
          <w:szCs w:val="28"/>
        </w:rPr>
        <w:t>.</w:t>
      </w:r>
    </w:p>
    <w:p w:rsidR="005A0A17" w:rsidRPr="00631554" w:rsidRDefault="005A0A17" w:rsidP="00AF04B8">
      <w:pPr>
        <w:shd w:val="clear" w:color="auto" w:fill="FFFFFF"/>
        <w:rPr>
          <w:rFonts w:ascii="Arial" w:hAnsi="Arial" w:cs="Arial"/>
          <w:sz w:val="28"/>
          <w:szCs w:val="28"/>
        </w:rPr>
      </w:pPr>
    </w:p>
    <w:p w:rsidR="009374AD" w:rsidRPr="006153B7" w:rsidRDefault="00F3016E" w:rsidP="009374AD">
      <w:pPr>
        <w:spacing w:after="0" w:line="240" w:lineRule="auto"/>
        <w:rPr>
          <w:rFonts w:ascii="Arial" w:hAnsi="Arial" w:cs="Arial"/>
          <w:b/>
          <w:color w:val="1F497D"/>
          <w:sz w:val="36"/>
          <w:szCs w:val="36"/>
        </w:rPr>
      </w:pPr>
      <w:r>
        <w:rPr>
          <w:rFonts w:ascii="Arial" w:hAnsi="Arial" w:cs="Arial"/>
          <w:b/>
          <w:color w:val="1F497D"/>
          <w:sz w:val="36"/>
          <w:szCs w:val="36"/>
        </w:rPr>
        <w:t>Background</w:t>
      </w:r>
    </w:p>
    <w:p w:rsidR="009374AD" w:rsidRDefault="009374AD" w:rsidP="008B54B0">
      <w:pPr>
        <w:rPr>
          <w:rFonts w:ascii="Arial" w:hAnsi="Arial" w:cs="Arial"/>
          <w:sz w:val="28"/>
          <w:szCs w:val="28"/>
        </w:rPr>
      </w:pPr>
    </w:p>
    <w:p w:rsidR="00096070" w:rsidRDefault="00096070" w:rsidP="008B54B0">
      <w:pPr>
        <w:rPr>
          <w:rFonts w:ascii="Arial" w:hAnsi="Arial" w:cs="Arial"/>
          <w:sz w:val="28"/>
          <w:szCs w:val="28"/>
        </w:rPr>
      </w:pPr>
      <w:r>
        <w:rPr>
          <w:rFonts w:ascii="Arial" w:hAnsi="Arial" w:cs="Arial"/>
          <w:sz w:val="28"/>
          <w:szCs w:val="28"/>
        </w:rPr>
        <w:t>The Equality Act</w:t>
      </w:r>
      <w:r w:rsidR="000239C3">
        <w:rPr>
          <w:rFonts w:ascii="Arial" w:hAnsi="Arial" w:cs="Arial"/>
          <w:sz w:val="28"/>
          <w:szCs w:val="28"/>
        </w:rPr>
        <w:t xml:space="preserve"> 2010 is about treating everyone in a fair way.  This law protects people</w:t>
      </w:r>
      <w:r>
        <w:rPr>
          <w:rFonts w:ascii="Arial" w:hAnsi="Arial" w:cs="Arial"/>
          <w:sz w:val="28"/>
          <w:szCs w:val="28"/>
        </w:rPr>
        <w:t xml:space="preserve"> from being </w:t>
      </w:r>
      <w:r w:rsidR="00B62D5B">
        <w:rPr>
          <w:rFonts w:ascii="Arial" w:hAnsi="Arial" w:cs="Arial"/>
          <w:sz w:val="28"/>
          <w:szCs w:val="28"/>
        </w:rPr>
        <w:t>treated</w:t>
      </w:r>
      <w:r w:rsidR="000239C3">
        <w:rPr>
          <w:rFonts w:ascii="Arial" w:hAnsi="Arial" w:cs="Arial"/>
          <w:sz w:val="28"/>
          <w:szCs w:val="28"/>
        </w:rPr>
        <w:t xml:space="preserve"> </w:t>
      </w:r>
      <w:r w:rsidR="008C0A63">
        <w:rPr>
          <w:rFonts w:ascii="Arial" w:hAnsi="Arial" w:cs="Arial"/>
          <w:sz w:val="28"/>
          <w:szCs w:val="28"/>
        </w:rPr>
        <w:t>less favourably</w:t>
      </w:r>
      <w:r>
        <w:rPr>
          <w:rFonts w:ascii="Arial" w:hAnsi="Arial" w:cs="Arial"/>
          <w:sz w:val="28"/>
          <w:szCs w:val="28"/>
        </w:rPr>
        <w:t xml:space="preserve"> t</w:t>
      </w:r>
      <w:r w:rsidR="000239C3">
        <w:rPr>
          <w:rFonts w:ascii="Arial" w:hAnsi="Arial" w:cs="Arial"/>
          <w:sz w:val="28"/>
          <w:szCs w:val="28"/>
        </w:rPr>
        <w:t>han other people because they are:</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men and wome</w:t>
      </w:r>
      <w:r w:rsidR="00096070" w:rsidRPr="002C1893">
        <w:rPr>
          <w:rFonts w:ascii="Arial" w:hAnsi="Arial" w:cs="Arial"/>
          <w:sz w:val="28"/>
          <w:szCs w:val="28"/>
        </w:rPr>
        <w:t>n</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disabled people</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young people and older people</w:t>
      </w:r>
    </w:p>
    <w:p w:rsidR="00096070" w:rsidRPr="002C1893" w:rsidRDefault="009064ED" w:rsidP="002C1893">
      <w:pPr>
        <w:pStyle w:val="ListParagraph"/>
        <w:numPr>
          <w:ilvl w:val="0"/>
          <w:numId w:val="25"/>
        </w:numPr>
        <w:spacing w:after="120" w:line="276" w:lineRule="auto"/>
        <w:rPr>
          <w:rFonts w:ascii="Arial" w:hAnsi="Arial" w:cs="Arial"/>
          <w:sz w:val="28"/>
          <w:szCs w:val="28"/>
        </w:rPr>
      </w:pPr>
      <w:r>
        <w:rPr>
          <w:rFonts w:ascii="Arial" w:hAnsi="Arial" w:cs="Arial"/>
          <w:sz w:val="28"/>
          <w:szCs w:val="28"/>
        </w:rPr>
        <w:t xml:space="preserve">people </w:t>
      </w:r>
      <w:r w:rsidR="00DF1A0A" w:rsidRPr="002C1893">
        <w:rPr>
          <w:rFonts w:ascii="Arial" w:hAnsi="Arial" w:cs="Arial"/>
          <w:sz w:val="28"/>
          <w:szCs w:val="28"/>
        </w:rPr>
        <w:t xml:space="preserve">from </w:t>
      </w:r>
      <w:r>
        <w:rPr>
          <w:rFonts w:ascii="Arial" w:hAnsi="Arial" w:cs="Arial"/>
          <w:sz w:val="28"/>
          <w:szCs w:val="28"/>
        </w:rPr>
        <w:t>different races</w:t>
      </w:r>
      <w:r w:rsidR="00DF1A0A" w:rsidRPr="002C1893">
        <w:rPr>
          <w:rFonts w:ascii="Arial" w:hAnsi="Arial" w:cs="Arial"/>
          <w:sz w:val="28"/>
          <w:szCs w:val="28"/>
        </w:rPr>
        <w:t xml:space="preserve"> – who may speak another language</w:t>
      </w:r>
    </w:p>
    <w:p w:rsidR="00DF1A0A"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follow a religion or who have no religious beliefs</w:t>
      </w:r>
    </w:p>
    <w:p w:rsidR="00857348" w:rsidRPr="002C1893" w:rsidRDefault="0085734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are gay, lesbian or bisexual</w:t>
      </w:r>
    </w:p>
    <w:p w:rsidR="000239C3"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w:t>
      </w:r>
      <w:r w:rsidR="00CD7279" w:rsidRPr="002C1893">
        <w:rPr>
          <w:rFonts w:ascii="Arial" w:hAnsi="Arial" w:cs="Arial"/>
          <w:sz w:val="28"/>
          <w:szCs w:val="28"/>
        </w:rPr>
        <w:t xml:space="preserve"> who are considering, undergoing or have undergone gender reassignment</w:t>
      </w:r>
    </w:p>
    <w:p w:rsidR="00857348" w:rsidRPr="002C1893" w:rsidRDefault="0085734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are in a civil partnership or married</w:t>
      </w:r>
    </w:p>
    <w:p w:rsidR="00096070" w:rsidRDefault="00857348" w:rsidP="002C1893">
      <w:pPr>
        <w:numPr>
          <w:ilvl w:val="0"/>
          <w:numId w:val="9"/>
        </w:numPr>
        <w:spacing w:after="120"/>
        <w:ind w:left="357" w:hanging="357"/>
        <w:rPr>
          <w:rFonts w:ascii="Arial" w:hAnsi="Arial" w:cs="Arial"/>
          <w:sz w:val="28"/>
          <w:szCs w:val="28"/>
        </w:rPr>
      </w:pPr>
      <w:r>
        <w:rPr>
          <w:rFonts w:ascii="Arial" w:hAnsi="Arial" w:cs="Arial"/>
          <w:sz w:val="28"/>
          <w:szCs w:val="28"/>
        </w:rPr>
        <w:t xml:space="preserve">women who </w:t>
      </w:r>
      <w:r w:rsidR="00F5698A">
        <w:rPr>
          <w:rFonts w:ascii="Arial" w:hAnsi="Arial" w:cs="Arial"/>
          <w:sz w:val="28"/>
          <w:szCs w:val="28"/>
        </w:rPr>
        <w:t xml:space="preserve">are pregnant or </w:t>
      </w:r>
      <w:r>
        <w:rPr>
          <w:rFonts w:ascii="Arial" w:hAnsi="Arial" w:cs="Arial"/>
          <w:sz w:val="28"/>
          <w:szCs w:val="28"/>
        </w:rPr>
        <w:t>have recently had a baby</w:t>
      </w:r>
      <w:r w:rsidR="00F5698A">
        <w:rPr>
          <w:rFonts w:ascii="Arial" w:hAnsi="Arial" w:cs="Arial"/>
          <w:sz w:val="28"/>
          <w:szCs w:val="28"/>
        </w:rPr>
        <w:t>.</w:t>
      </w:r>
    </w:p>
    <w:p w:rsidR="005A0A17" w:rsidRDefault="005A0A17" w:rsidP="008B54B0">
      <w:pPr>
        <w:rPr>
          <w:rFonts w:ascii="Arial" w:hAnsi="Arial" w:cs="Arial"/>
          <w:sz w:val="28"/>
          <w:szCs w:val="28"/>
        </w:rPr>
      </w:pPr>
    </w:p>
    <w:p w:rsidR="00B92FE6" w:rsidRDefault="004F56B7" w:rsidP="008B54B0">
      <w:pPr>
        <w:rPr>
          <w:rFonts w:ascii="Arial" w:hAnsi="Arial" w:cs="Arial"/>
          <w:sz w:val="28"/>
          <w:szCs w:val="28"/>
        </w:rPr>
      </w:pPr>
      <w:r>
        <w:rPr>
          <w:rFonts w:ascii="Arial" w:hAnsi="Arial" w:cs="Arial"/>
          <w:sz w:val="28"/>
          <w:szCs w:val="28"/>
        </w:rPr>
        <w:t xml:space="preserve">We have to tell you </w:t>
      </w:r>
      <w:r w:rsidR="00AF78A2">
        <w:rPr>
          <w:rFonts w:ascii="Arial" w:hAnsi="Arial" w:cs="Arial"/>
          <w:sz w:val="28"/>
          <w:szCs w:val="28"/>
        </w:rPr>
        <w:t xml:space="preserve">how we collect and use </w:t>
      </w:r>
      <w:r>
        <w:rPr>
          <w:rFonts w:ascii="Arial" w:hAnsi="Arial" w:cs="Arial"/>
          <w:sz w:val="28"/>
          <w:szCs w:val="28"/>
        </w:rPr>
        <w:t>information to</w:t>
      </w:r>
      <w:r w:rsidR="00096070">
        <w:rPr>
          <w:rFonts w:ascii="Arial" w:hAnsi="Arial" w:cs="Arial"/>
          <w:sz w:val="28"/>
          <w:szCs w:val="28"/>
        </w:rPr>
        <w:t xml:space="preserve"> ensure that we are treating people fairly.  It is important that our services are meeting the needs of all groups of people who we</w:t>
      </w:r>
      <w:r w:rsidR="0048496A">
        <w:rPr>
          <w:rFonts w:ascii="Arial" w:hAnsi="Arial" w:cs="Arial"/>
          <w:sz w:val="28"/>
          <w:szCs w:val="28"/>
        </w:rPr>
        <w:t xml:space="preserve"> serve</w:t>
      </w:r>
      <w:r w:rsidR="00F5698A">
        <w:rPr>
          <w:rFonts w:ascii="Arial" w:hAnsi="Arial" w:cs="Arial"/>
          <w:sz w:val="28"/>
          <w:szCs w:val="28"/>
        </w:rPr>
        <w:t xml:space="preserve"> and we treat people fairly at work.</w:t>
      </w:r>
    </w:p>
    <w:p w:rsidR="008B1804" w:rsidRPr="00447CD4" w:rsidRDefault="008B1804" w:rsidP="00283C34">
      <w:pPr>
        <w:rPr>
          <w:rFonts w:ascii="Arial" w:hAnsi="Arial" w:cs="Arial"/>
          <w:sz w:val="28"/>
          <w:szCs w:val="28"/>
        </w:rPr>
      </w:pPr>
    </w:p>
    <w:p w:rsidR="00A14F76" w:rsidRPr="006153B7" w:rsidRDefault="009C7AA5" w:rsidP="00D07C20">
      <w:pPr>
        <w:spacing w:after="0" w:line="240" w:lineRule="auto"/>
        <w:rPr>
          <w:rFonts w:ascii="Arial" w:hAnsi="Arial" w:cs="Arial"/>
          <w:b/>
          <w:color w:val="1F497D"/>
          <w:sz w:val="36"/>
          <w:szCs w:val="36"/>
        </w:rPr>
      </w:pPr>
      <w:r w:rsidRPr="006153B7">
        <w:rPr>
          <w:rFonts w:ascii="Arial" w:hAnsi="Arial" w:cs="Arial"/>
          <w:b/>
          <w:color w:val="1F497D"/>
          <w:sz w:val="36"/>
          <w:szCs w:val="36"/>
        </w:rPr>
        <w:lastRenderedPageBreak/>
        <w:t>Looking back over the last year:</w:t>
      </w:r>
    </w:p>
    <w:p w:rsidR="009C7AA5" w:rsidRPr="006153B7" w:rsidRDefault="00486918" w:rsidP="00D07C20">
      <w:pPr>
        <w:spacing w:after="0" w:line="240" w:lineRule="auto"/>
        <w:rPr>
          <w:rFonts w:ascii="Arial" w:hAnsi="Arial" w:cs="Arial"/>
          <w:b/>
          <w:color w:val="1F497D"/>
          <w:sz w:val="36"/>
          <w:szCs w:val="36"/>
        </w:rPr>
      </w:pPr>
      <w:r w:rsidRPr="006153B7">
        <w:rPr>
          <w:rFonts w:ascii="Arial" w:hAnsi="Arial" w:cs="Arial"/>
          <w:b/>
          <w:color w:val="1F497D"/>
          <w:sz w:val="36"/>
          <w:szCs w:val="36"/>
        </w:rPr>
        <w:t>Taking forward our Equality O</w:t>
      </w:r>
      <w:r w:rsidR="009C7AA5" w:rsidRPr="006153B7">
        <w:rPr>
          <w:rFonts w:ascii="Arial" w:hAnsi="Arial" w:cs="Arial"/>
          <w:b/>
          <w:color w:val="1F497D"/>
          <w:sz w:val="36"/>
          <w:szCs w:val="36"/>
        </w:rPr>
        <w:t>bjectives</w:t>
      </w:r>
    </w:p>
    <w:p w:rsidR="00283C34" w:rsidRPr="00F11496" w:rsidRDefault="00283C34" w:rsidP="00283C34">
      <w:pPr>
        <w:rPr>
          <w:rFonts w:ascii="Arial" w:hAnsi="Arial" w:cs="Arial"/>
          <w:sz w:val="16"/>
          <w:szCs w:val="16"/>
        </w:rPr>
      </w:pPr>
    </w:p>
    <w:p w:rsidR="00A14F76" w:rsidRDefault="00ED49FE" w:rsidP="00D10AF6">
      <w:pPr>
        <w:rPr>
          <w:rFonts w:ascii="Arial" w:hAnsi="Arial" w:cs="Arial"/>
          <w:sz w:val="28"/>
          <w:szCs w:val="28"/>
        </w:rPr>
      </w:pPr>
      <w:r>
        <w:rPr>
          <w:rFonts w:ascii="Arial" w:hAnsi="Arial" w:cs="Arial"/>
          <w:sz w:val="28"/>
          <w:szCs w:val="28"/>
        </w:rPr>
        <w:t>O</w:t>
      </w:r>
      <w:r w:rsidR="003E1919">
        <w:rPr>
          <w:rFonts w:ascii="Arial" w:hAnsi="Arial" w:cs="Arial"/>
          <w:sz w:val="28"/>
          <w:szCs w:val="28"/>
        </w:rPr>
        <w:t>ur S</w:t>
      </w:r>
      <w:r w:rsidR="00E95774">
        <w:rPr>
          <w:rFonts w:ascii="Arial" w:hAnsi="Arial" w:cs="Arial"/>
          <w:sz w:val="28"/>
          <w:szCs w:val="28"/>
        </w:rPr>
        <w:t>trategic Equality Plan</w:t>
      </w:r>
      <w:r>
        <w:rPr>
          <w:rFonts w:ascii="Arial" w:hAnsi="Arial" w:cs="Arial"/>
          <w:sz w:val="28"/>
          <w:szCs w:val="28"/>
        </w:rPr>
        <w:t xml:space="preserve"> </w:t>
      </w:r>
      <w:r w:rsidR="009617A8">
        <w:rPr>
          <w:rFonts w:ascii="Arial" w:hAnsi="Arial" w:cs="Arial"/>
          <w:sz w:val="28"/>
          <w:szCs w:val="28"/>
        </w:rPr>
        <w:t xml:space="preserve">2020 – 2024 </w:t>
      </w:r>
      <w:r>
        <w:rPr>
          <w:rFonts w:ascii="Arial" w:hAnsi="Arial" w:cs="Arial"/>
          <w:sz w:val="28"/>
          <w:szCs w:val="28"/>
        </w:rPr>
        <w:t>sets out our e</w:t>
      </w:r>
      <w:r w:rsidR="001A6405">
        <w:rPr>
          <w:rFonts w:ascii="Arial" w:hAnsi="Arial" w:cs="Arial"/>
          <w:sz w:val="28"/>
          <w:szCs w:val="28"/>
        </w:rPr>
        <w:t>quality</w:t>
      </w:r>
      <w:r w:rsidR="00A14F5F">
        <w:rPr>
          <w:rFonts w:ascii="Arial" w:hAnsi="Arial" w:cs="Arial"/>
          <w:sz w:val="28"/>
          <w:szCs w:val="28"/>
        </w:rPr>
        <w:t xml:space="preserve"> objectives </w:t>
      </w:r>
      <w:r>
        <w:rPr>
          <w:rFonts w:ascii="Arial" w:hAnsi="Arial" w:cs="Arial"/>
          <w:sz w:val="28"/>
          <w:szCs w:val="28"/>
        </w:rPr>
        <w:t xml:space="preserve">to </w:t>
      </w:r>
      <w:r w:rsidR="00E21D41">
        <w:rPr>
          <w:rFonts w:ascii="Arial" w:hAnsi="Arial" w:cs="Arial"/>
          <w:sz w:val="28"/>
          <w:szCs w:val="28"/>
        </w:rPr>
        <w:t>support the delivery of our strategic aims</w:t>
      </w:r>
      <w:r w:rsidR="00622ECE">
        <w:rPr>
          <w:rFonts w:ascii="Arial" w:hAnsi="Arial" w:cs="Arial"/>
          <w:sz w:val="28"/>
          <w:szCs w:val="28"/>
        </w:rPr>
        <w:t>.</w:t>
      </w:r>
      <w:r>
        <w:rPr>
          <w:rFonts w:ascii="Arial" w:hAnsi="Arial" w:cs="Arial"/>
          <w:sz w:val="28"/>
          <w:szCs w:val="28"/>
        </w:rPr>
        <w:t xml:space="preserve">  </w:t>
      </w:r>
      <w:r w:rsidR="001A6405">
        <w:rPr>
          <w:rFonts w:ascii="Arial" w:hAnsi="Arial" w:cs="Arial"/>
          <w:sz w:val="28"/>
          <w:szCs w:val="28"/>
        </w:rPr>
        <w:t xml:space="preserve">We want to be always improving and review progress </w:t>
      </w:r>
      <w:r w:rsidR="00843F61">
        <w:rPr>
          <w:rFonts w:ascii="Arial" w:hAnsi="Arial" w:cs="Arial"/>
          <w:sz w:val="28"/>
          <w:szCs w:val="28"/>
        </w:rPr>
        <w:t>every year against our equality</w:t>
      </w:r>
      <w:r w:rsidR="001A6405">
        <w:rPr>
          <w:rFonts w:ascii="Arial" w:hAnsi="Arial" w:cs="Arial"/>
          <w:sz w:val="28"/>
          <w:szCs w:val="28"/>
        </w:rPr>
        <w:t xml:space="preserve"> objectives.</w:t>
      </w:r>
      <w:r w:rsidR="00622ECE">
        <w:rPr>
          <w:rFonts w:ascii="Arial" w:hAnsi="Arial" w:cs="Arial"/>
          <w:sz w:val="28"/>
          <w:szCs w:val="28"/>
        </w:rPr>
        <w:t xml:space="preserve">  </w:t>
      </w:r>
      <w:r w:rsidR="00F3016E">
        <w:rPr>
          <w:rFonts w:ascii="Arial" w:hAnsi="Arial" w:cs="Arial"/>
          <w:sz w:val="28"/>
          <w:szCs w:val="28"/>
        </w:rPr>
        <w:t>Our Annual Report describes</w:t>
      </w:r>
      <w:r w:rsidR="007139C2">
        <w:rPr>
          <w:rFonts w:ascii="Arial" w:hAnsi="Arial" w:cs="Arial"/>
          <w:sz w:val="28"/>
          <w:szCs w:val="28"/>
        </w:rPr>
        <w:t xml:space="preserve"> </w:t>
      </w:r>
      <w:r w:rsidR="00F3016E">
        <w:rPr>
          <w:rFonts w:ascii="Arial" w:hAnsi="Arial" w:cs="Arial"/>
          <w:sz w:val="28"/>
          <w:szCs w:val="28"/>
        </w:rPr>
        <w:t>our</w:t>
      </w:r>
      <w:r w:rsidR="007139C2">
        <w:rPr>
          <w:rFonts w:ascii="Arial" w:hAnsi="Arial" w:cs="Arial"/>
          <w:sz w:val="28"/>
          <w:szCs w:val="28"/>
        </w:rPr>
        <w:t xml:space="preserve"> </w:t>
      </w:r>
      <w:r w:rsidR="003E1919">
        <w:rPr>
          <w:rFonts w:ascii="Arial" w:hAnsi="Arial" w:cs="Arial"/>
          <w:sz w:val="28"/>
          <w:szCs w:val="28"/>
        </w:rPr>
        <w:t>work towards imp</w:t>
      </w:r>
      <w:r w:rsidR="001A6405">
        <w:rPr>
          <w:rFonts w:ascii="Arial" w:hAnsi="Arial" w:cs="Arial"/>
          <w:sz w:val="28"/>
          <w:szCs w:val="28"/>
        </w:rPr>
        <w:t xml:space="preserve">lementing the objectives </w:t>
      </w:r>
      <w:r w:rsidR="00846034">
        <w:rPr>
          <w:rFonts w:ascii="Arial" w:hAnsi="Arial" w:cs="Arial"/>
          <w:sz w:val="28"/>
          <w:szCs w:val="28"/>
        </w:rPr>
        <w:t>during 2020/2021</w:t>
      </w:r>
      <w:r w:rsidR="00A14F76">
        <w:rPr>
          <w:rFonts w:ascii="Arial" w:hAnsi="Arial" w:cs="Arial"/>
          <w:sz w:val="28"/>
          <w:szCs w:val="28"/>
        </w:rPr>
        <w:t xml:space="preserve">.  </w:t>
      </w:r>
      <w:r w:rsidR="00802C1F">
        <w:rPr>
          <w:rFonts w:ascii="Arial" w:hAnsi="Arial" w:cs="Arial"/>
          <w:sz w:val="28"/>
          <w:szCs w:val="28"/>
        </w:rPr>
        <w:t xml:space="preserve">This includes highlighting </w:t>
      </w:r>
      <w:r w:rsidR="00074C7E">
        <w:rPr>
          <w:rFonts w:ascii="Arial" w:hAnsi="Arial" w:cs="Arial"/>
          <w:sz w:val="28"/>
          <w:szCs w:val="28"/>
        </w:rPr>
        <w:t xml:space="preserve">achievements </w:t>
      </w:r>
      <w:r w:rsidR="00802C1F">
        <w:rPr>
          <w:rFonts w:ascii="Arial" w:hAnsi="Arial" w:cs="Arial"/>
          <w:sz w:val="28"/>
          <w:szCs w:val="28"/>
        </w:rPr>
        <w:t>and identifying areas where further work needs to be done.</w:t>
      </w:r>
    </w:p>
    <w:p w:rsidR="00E46230" w:rsidRDefault="00E46230">
      <w:pPr>
        <w:spacing w:after="0" w:line="240" w:lineRule="auto"/>
        <w:rPr>
          <w:rFonts w:ascii="Arial" w:hAnsi="Arial" w:cs="Arial"/>
          <w:sz w:val="28"/>
          <w:szCs w:val="28"/>
        </w:rPr>
      </w:pPr>
    </w:p>
    <w:p w:rsidR="00803F00" w:rsidRDefault="00803F00">
      <w:pPr>
        <w:spacing w:after="0" w:line="240" w:lineRule="auto"/>
        <w:rPr>
          <w:rFonts w:ascii="Arial" w:hAnsi="Arial" w:cs="Arial"/>
          <w:sz w:val="28"/>
          <w:szCs w:val="28"/>
        </w:rPr>
      </w:pPr>
    </w:p>
    <w:p w:rsidR="00346EED" w:rsidRDefault="002E0A62" w:rsidP="00D07C20">
      <w:pPr>
        <w:spacing w:after="0" w:line="240" w:lineRule="auto"/>
        <w:rPr>
          <w:rFonts w:ascii="Arial" w:hAnsi="Arial" w:cs="Arial"/>
          <w:sz w:val="28"/>
          <w:szCs w:val="28"/>
        </w:rPr>
      </w:pPr>
      <w:r>
        <w:rPr>
          <w:rFonts w:ascii="Arial" w:hAnsi="Arial" w:cs="Arial"/>
          <w:b/>
          <w:color w:val="1F497D"/>
          <w:sz w:val="36"/>
          <w:szCs w:val="36"/>
        </w:rPr>
        <w:t>Equality Objective</w:t>
      </w:r>
      <w:r w:rsidR="00712A19">
        <w:rPr>
          <w:rFonts w:ascii="Arial" w:hAnsi="Arial" w:cs="Arial"/>
          <w:b/>
          <w:color w:val="1F497D"/>
          <w:sz w:val="36"/>
          <w:szCs w:val="36"/>
        </w:rPr>
        <w:t xml:space="preserve"> 1</w:t>
      </w:r>
    </w:p>
    <w:p w:rsidR="007563A4" w:rsidRPr="00C06BDB" w:rsidRDefault="007563A4" w:rsidP="00D07C20">
      <w:pPr>
        <w:spacing w:after="0" w:line="240" w:lineRule="auto"/>
        <w:rPr>
          <w:rFonts w:ascii="Arial" w:hAnsi="Arial" w:cs="Arial"/>
          <w:sz w:val="28"/>
          <w:szCs w:val="28"/>
        </w:rPr>
      </w:pPr>
    </w:p>
    <w:p w:rsidR="00516CFF" w:rsidRPr="00516CFF" w:rsidRDefault="00F12043" w:rsidP="003B7551">
      <w:pPr>
        <w:spacing w:after="360"/>
        <w:rPr>
          <w:rFonts w:ascii="Arial" w:hAnsi="Arial" w:cs="Arial"/>
          <w:b/>
          <w:color w:val="1F497D"/>
          <w:sz w:val="32"/>
          <w:szCs w:val="32"/>
        </w:rPr>
      </w:pPr>
      <w:r>
        <w:rPr>
          <w:rFonts w:ascii="Arial" w:hAnsi="Arial" w:cs="Arial"/>
          <w:b/>
          <w:color w:val="1F497D"/>
          <w:sz w:val="32"/>
          <w:szCs w:val="32"/>
        </w:rPr>
        <w:t>Reduce health inequalities</w:t>
      </w:r>
    </w:p>
    <w:p w:rsidR="006D26CD" w:rsidRPr="00C801BF" w:rsidRDefault="00C801BF" w:rsidP="00C801BF">
      <w:pPr>
        <w:spacing w:after="160"/>
        <w:rPr>
          <w:rFonts w:ascii="Arial" w:hAnsi="Arial" w:cs="Arial"/>
          <w:sz w:val="28"/>
          <w:szCs w:val="28"/>
        </w:rPr>
      </w:pPr>
      <w:r>
        <w:rPr>
          <w:rFonts w:ascii="Arial" w:hAnsi="Arial" w:cs="Arial"/>
          <w:sz w:val="28"/>
          <w:szCs w:val="28"/>
        </w:rPr>
        <w:t>The Chief Executive’s overview in our Annual Report 2020-2021 states that this was an unprecedented year for the health board as its primary focus had to be the response to the Covid-19 pandemic.  For significant periods of the year, our focus had to be on managing the health impacts of the pandemic and treating the most urgent healthcare needs.  This has had a huge impact on our communities and on all areas of the health board’s business.  This is reflected throughout our Annual Report 2020-2021.</w:t>
      </w:r>
    </w:p>
    <w:p w:rsidR="005D22EA" w:rsidRDefault="005D22EA" w:rsidP="0068195C">
      <w:pPr>
        <w:spacing w:after="0"/>
        <w:rPr>
          <w:rFonts w:ascii="Arial" w:hAnsi="Arial" w:cs="Arial"/>
          <w:bCs/>
          <w:sz w:val="28"/>
          <w:szCs w:val="28"/>
        </w:rPr>
      </w:pPr>
    </w:p>
    <w:p w:rsidR="00B84407" w:rsidRDefault="00B84407" w:rsidP="00EB4B09">
      <w:pPr>
        <w:spacing w:after="0"/>
        <w:rPr>
          <w:rFonts w:ascii="Arial" w:hAnsi="Arial" w:cs="Arial"/>
          <w:bCs/>
          <w:sz w:val="28"/>
          <w:szCs w:val="28"/>
        </w:rPr>
      </w:pPr>
      <w:r>
        <w:rPr>
          <w:rFonts w:ascii="Arial" w:hAnsi="Arial" w:cs="Arial"/>
          <w:bCs/>
          <w:sz w:val="28"/>
          <w:szCs w:val="28"/>
        </w:rPr>
        <w:t>Our testing and vaccination programme have been core elements of the response.</w:t>
      </w:r>
      <w:r w:rsidR="00846034">
        <w:rPr>
          <w:rFonts w:ascii="Arial" w:hAnsi="Arial" w:cs="Arial"/>
          <w:bCs/>
          <w:sz w:val="28"/>
          <w:szCs w:val="28"/>
        </w:rPr>
        <w:t xml:space="preserve">  </w:t>
      </w:r>
      <w:r w:rsidR="00B04154">
        <w:rPr>
          <w:rFonts w:ascii="Arial" w:hAnsi="Arial" w:cs="Arial"/>
          <w:bCs/>
          <w:sz w:val="28"/>
          <w:szCs w:val="28"/>
        </w:rPr>
        <w:t>T</w:t>
      </w:r>
      <w:r>
        <w:rPr>
          <w:rFonts w:ascii="Arial" w:hAnsi="Arial" w:cs="Arial"/>
          <w:bCs/>
          <w:sz w:val="28"/>
          <w:szCs w:val="28"/>
        </w:rPr>
        <w:t xml:space="preserve">he health board </w:t>
      </w:r>
      <w:r w:rsidR="00B04154">
        <w:rPr>
          <w:rFonts w:ascii="Arial" w:hAnsi="Arial" w:cs="Arial"/>
          <w:bCs/>
          <w:sz w:val="28"/>
          <w:szCs w:val="28"/>
        </w:rPr>
        <w:t>started the Swansea Bay Covid-19</w:t>
      </w:r>
      <w:r>
        <w:rPr>
          <w:rFonts w:ascii="Arial" w:hAnsi="Arial" w:cs="Arial"/>
          <w:bCs/>
          <w:sz w:val="28"/>
          <w:szCs w:val="28"/>
        </w:rPr>
        <w:t xml:space="preserve"> vaccin</w:t>
      </w:r>
      <w:r w:rsidR="00B04154">
        <w:rPr>
          <w:rFonts w:ascii="Arial" w:hAnsi="Arial" w:cs="Arial"/>
          <w:bCs/>
          <w:sz w:val="28"/>
          <w:szCs w:val="28"/>
        </w:rPr>
        <w:t xml:space="preserve">ation programme </w:t>
      </w:r>
      <w:r>
        <w:rPr>
          <w:rFonts w:ascii="Arial" w:hAnsi="Arial" w:cs="Arial"/>
          <w:bCs/>
          <w:sz w:val="28"/>
          <w:szCs w:val="28"/>
        </w:rPr>
        <w:t xml:space="preserve">with frontline healthcare staff at Morriston Hospital </w:t>
      </w:r>
      <w:r w:rsidR="00B04154">
        <w:rPr>
          <w:rFonts w:ascii="Arial" w:hAnsi="Arial" w:cs="Arial"/>
          <w:bCs/>
          <w:sz w:val="28"/>
          <w:szCs w:val="28"/>
        </w:rPr>
        <w:t xml:space="preserve">on 8 December 2020 </w:t>
      </w:r>
      <w:r>
        <w:rPr>
          <w:rFonts w:ascii="Arial" w:hAnsi="Arial" w:cs="Arial"/>
          <w:bCs/>
          <w:sz w:val="28"/>
          <w:szCs w:val="28"/>
        </w:rPr>
        <w:t>before quickly extending to other hospital sites.  Once the programme was fully established, a number of facilities started to administer either the Pfizer/BioNtech and Oxford Astra Zeneca vaccines, or both:</w:t>
      </w:r>
    </w:p>
    <w:p w:rsidR="00B84407" w:rsidRDefault="00B84407" w:rsidP="00E44A0D">
      <w:pPr>
        <w:spacing w:after="0"/>
        <w:rPr>
          <w:rFonts w:ascii="Arial" w:hAnsi="Arial" w:cs="Arial"/>
          <w:bCs/>
          <w:sz w:val="28"/>
          <w:szCs w:val="28"/>
        </w:rPr>
      </w:pPr>
    </w:p>
    <w:p w:rsidR="00B84407" w:rsidRDefault="00B84407" w:rsidP="00E44A0D">
      <w:pPr>
        <w:pStyle w:val="ListParagraph"/>
        <w:numPr>
          <w:ilvl w:val="0"/>
          <w:numId w:val="18"/>
        </w:numPr>
        <w:rPr>
          <w:rFonts w:ascii="Arial" w:hAnsi="Arial" w:cs="Arial"/>
          <w:bCs/>
          <w:sz w:val="28"/>
          <w:szCs w:val="28"/>
        </w:rPr>
      </w:pPr>
      <w:r>
        <w:rPr>
          <w:rFonts w:ascii="Arial" w:hAnsi="Arial" w:cs="Arial"/>
          <w:bCs/>
          <w:sz w:val="28"/>
          <w:szCs w:val="28"/>
        </w:rPr>
        <w:t>Mass vaccination centres – Bay Field Hospital, Margam Orangery and Canolfan Gorseinon</w:t>
      </w:r>
    </w:p>
    <w:p w:rsidR="002545A2" w:rsidRDefault="002545A2" w:rsidP="002545A2">
      <w:pPr>
        <w:pStyle w:val="ListParagraph"/>
        <w:ind w:left="360"/>
        <w:rPr>
          <w:rFonts w:ascii="Arial" w:hAnsi="Arial" w:cs="Arial"/>
          <w:bCs/>
          <w:sz w:val="28"/>
          <w:szCs w:val="28"/>
        </w:rPr>
      </w:pPr>
    </w:p>
    <w:p w:rsidR="002545A2" w:rsidRDefault="00B84407" w:rsidP="002545A2">
      <w:pPr>
        <w:pStyle w:val="ListParagraph"/>
        <w:numPr>
          <w:ilvl w:val="0"/>
          <w:numId w:val="18"/>
        </w:numPr>
        <w:rPr>
          <w:rFonts w:ascii="Arial" w:hAnsi="Arial" w:cs="Arial"/>
          <w:bCs/>
          <w:sz w:val="28"/>
          <w:szCs w:val="28"/>
        </w:rPr>
      </w:pPr>
      <w:r>
        <w:rPr>
          <w:rFonts w:ascii="Arial" w:hAnsi="Arial" w:cs="Arial"/>
          <w:bCs/>
          <w:sz w:val="28"/>
          <w:szCs w:val="28"/>
        </w:rPr>
        <w:lastRenderedPageBreak/>
        <w:t>A mobile service targeting groups and geographically isolated communities via an ‘I</w:t>
      </w:r>
      <w:r w:rsidR="00792AE5">
        <w:rPr>
          <w:rFonts w:ascii="Arial" w:hAnsi="Arial" w:cs="Arial"/>
          <w:bCs/>
          <w:sz w:val="28"/>
          <w:szCs w:val="28"/>
        </w:rPr>
        <w:t>mm</w:t>
      </w:r>
      <w:r>
        <w:rPr>
          <w:rFonts w:ascii="Arial" w:hAnsi="Arial" w:cs="Arial"/>
          <w:bCs/>
          <w:sz w:val="28"/>
          <w:szCs w:val="28"/>
        </w:rPr>
        <w:t>b</w:t>
      </w:r>
      <w:r w:rsidR="00792AE5">
        <w:rPr>
          <w:rFonts w:ascii="Arial" w:hAnsi="Arial" w:cs="Arial"/>
          <w:bCs/>
          <w:sz w:val="28"/>
          <w:szCs w:val="28"/>
        </w:rPr>
        <w:t>ulance</w:t>
      </w:r>
      <w:r>
        <w:rPr>
          <w:rFonts w:ascii="Arial" w:hAnsi="Arial" w:cs="Arial"/>
          <w:bCs/>
          <w:sz w:val="28"/>
          <w:szCs w:val="28"/>
        </w:rPr>
        <w:t>’</w:t>
      </w:r>
    </w:p>
    <w:p w:rsidR="002545A2" w:rsidRPr="002545A2" w:rsidRDefault="002545A2" w:rsidP="002545A2">
      <w:pPr>
        <w:pStyle w:val="ListParagraph"/>
        <w:ind w:left="360"/>
        <w:rPr>
          <w:rFonts w:ascii="Arial" w:hAnsi="Arial" w:cs="Arial"/>
          <w:bCs/>
          <w:sz w:val="28"/>
          <w:szCs w:val="28"/>
        </w:rPr>
      </w:pPr>
    </w:p>
    <w:p w:rsidR="002545A2" w:rsidRDefault="00B84407" w:rsidP="002545A2">
      <w:pPr>
        <w:pStyle w:val="ListParagraph"/>
        <w:numPr>
          <w:ilvl w:val="0"/>
          <w:numId w:val="18"/>
        </w:numPr>
        <w:rPr>
          <w:rFonts w:ascii="Arial" w:hAnsi="Arial" w:cs="Arial"/>
          <w:bCs/>
          <w:sz w:val="28"/>
          <w:szCs w:val="28"/>
        </w:rPr>
      </w:pPr>
      <w:r>
        <w:rPr>
          <w:rFonts w:ascii="Arial" w:hAnsi="Arial" w:cs="Arial"/>
          <w:bCs/>
          <w:sz w:val="28"/>
          <w:szCs w:val="28"/>
        </w:rPr>
        <w:t>Primary care centres</w:t>
      </w:r>
    </w:p>
    <w:p w:rsidR="002545A2" w:rsidRPr="002545A2" w:rsidRDefault="002545A2" w:rsidP="002545A2">
      <w:pPr>
        <w:pStyle w:val="ListParagraph"/>
        <w:rPr>
          <w:rFonts w:ascii="Arial" w:hAnsi="Arial" w:cs="Arial"/>
          <w:bCs/>
          <w:sz w:val="28"/>
          <w:szCs w:val="28"/>
        </w:rPr>
      </w:pPr>
    </w:p>
    <w:p w:rsidR="00B84407" w:rsidRDefault="00E44A0D" w:rsidP="00E44A0D">
      <w:pPr>
        <w:pStyle w:val="ListParagraph"/>
        <w:numPr>
          <w:ilvl w:val="0"/>
          <w:numId w:val="18"/>
        </w:numPr>
        <w:rPr>
          <w:rFonts w:ascii="Arial" w:hAnsi="Arial" w:cs="Arial"/>
          <w:bCs/>
          <w:sz w:val="28"/>
          <w:szCs w:val="28"/>
        </w:rPr>
      </w:pPr>
      <w:r>
        <w:rPr>
          <w:rFonts w:ascii="Arial" w:hAnsi="Arial" w:cs="Arial"/>
          <w:bCs/>
          <w:sz w:val="28"/>
          <w:szCs w:val="28"/>
        </w:rPr>
        <w:t>A small number of community pharmacies set up as pathfinders to explore the delivery of vaccine through these settings.</w:t>
      </w:r>
    </w:p>
    <w:p w:rsidR="00B13314" w:rsidRDefault="00B13314" w:rsidP="00B13314">
      <w:pPr>
        <w:rPr>
          <w:rFonts w:ascii="Arial" w:hAnsi="Arial" w:cs="Arial"/>
          <w:bCs/>
          <w:sz w:val="28"/>
          <w:szCs w:val="28"/>
        </w:rPr>
      </w:pPr>
    </w:p>
    <w:p w:rsidR="00B13314" w:rsidRDefault="005F6FD7" w:rsidP="00973375">
      <w:pPr>
        <w:spacing w:after="0"/>
        <w:rPr>
          <w:rFonts w:ascii="Arial" w:hAnsi="Arial" w:cs="Arial"/>
          <w:bCs/>
          <w:sz w:val="28"/>
          <w:szCs w:val="28"/>
        </w:rPr>
      </w:pPr>
      <w:r>
        <w:rPr>
          <w:rFonts w:ascii="Arial" w:hAnsi="Arial" w:cs="Arial"/>
          <w:bCs/>
          <w:sz w:val="28"/>
          <w:szCs w:val="28"/>
        </w:rPr>
        <w:t>Following feedback, we made a number of i</w:t>
      </w:r>
      <w:r w:rsidRPr="00B13314">
        <w:rPr>
          <w:rFonts w:ascii="Arial" w:hAnsi="Arial" w:cs="Arial"/>
          <w:bCs/>
          <w:sz w:val="28"/>
          <w:szCs w:val="28"/>
        </w:rPr>
        <w:t>mprovements to the Mass Vaccination Centre at the Bay Field Hospital and transport access</w:t>
      </w:r>
      <w:r>
        <w:rPr>
          <w:rFonts w:ascii="Arial" w:hAnsi="Arial" w:cs="Arial"/>
          <w:bCs/>
          <w:sz w:val="28"/>
          <w:szCs w:val="28"/>
        </w:rPr>
        <w:t>.  These were communicated in our Vaccination N</w:t>
      </w:r>
      <w:r w:rsidR="00B13314" w:rsidRPr="00B13314">
        <w:rPr>
          <w:rFonts w:ascii="Arial" w:hAnsi="Arial" w:cs="Arial"/>
          <w:bCs/>
          <w:sz w:val="28"/>
          <w:szCs w:val="28"/>
        </w:rPr>
        <w:t>ewsletter</w:t>
      </w:r>
      <w:r>
        <w:rPr>
          <w:rFonts w:ascii="Arial" w:hAnsi="Arial" w:cs="Arial"/>
          <w:bCs/>
          <w:sz w:val="28"/>
          <w:szCs w:val="28"/>
        </w:rPr>
        <w:t>s</w:t>
      </w:r>
      <w:r w:rsidR="00B13314" w:rsidRPr="00B13314">
        <w:rPr>
          <w:rFonts w:ascii="Arial" w:hAnsi="Arial" w:cs="Arial"/>
          <w:bCs/>
          <w:sz w:val="28"/>
          <w:szCs w:val="28"/>
        </w:rPr>
        <w:t xml:space="preserve"> </w:t>
      </w:r>
      <w:r w:rsidR="00846034">
        <w:rPr>
          <w:rFonts w:ascii="Arial" w:hAnsi="Arial" w:cs="Arial"/>
          <w:bCs/>
          <w:sz w:val="28"/>
          <w:szCs w:val="28"/>
        </w:rPr>
        <w:t xml:space="preserve">dated </w:t>
      </w:r>
      <w:r w:rsidR="00B13314" w:rsidRPr="00B13314">
        <w:rPr>
          <w:rFonts w:ascii="Arial" w:hAnsi="Arial" w:cs="Arial"/>
          <w:bCs/>
          <w:sz w:val="28"/>
          <w:szCs w:val="28"/>
        </w:rPr>
        <w:t>2</w:t>
      </w:r>
      <w:r w:rsidR="00B13314" w:rsidRPr="00B13314">
        <w:rPr>
          <w:rFonts w:ascii="Arial" w:hAnsi="Arial" w:cs="Arial"/>
          <w:bCs/>
          <w:sz w:val="28"/>
          <w:szCs w:val="28"/>
          <w:vertAlign w:val="superscript"/>
        </w:rPr>
        <w:t>nd</w:t>
      </w:r>
      <w:r>
        <w:rPr>
          <w:rFonts w:ascii="Arial" w:hAnsi="Arial" w:cs="Arial"/>
          <w:bCs/>
          <w:sz w:val="28"/>
          <w:szCs w:val="28"/>
        </w:rPr>
        <w:t>, 9</w:t>
      </w:r>
      <w:r w:rsidRPr="005F6FD7">
        <w:rPr>
          <w:rFonts w:ascii="Arial" w:hAnsi="Arial" w:cs="Arial"/>
          <w:bCs/>
          <w:sz w:val="28"/>
          <w:szCs w:val="28"/>
          <w:vertAlign w:val="superscript"/>
        </w:rPr>
        <w:t>th</w:t>
      </w:r>
      <w:r>
        <w:rPr>
          <w:rFonts w:ascii="Arial" w:hAnsi="Arial" w:cs="Arial"/>
          <w:bCs/>
          <w:sz w:val="28"/>
          <w:szCs w:val="28"/>
        </w:rPr>
        <w:t xml:space="preserve"> and 16</w:t>
      </w:r>
      <w:r w:rsidRPr="005F6FD7">
        <w:rPr>
          <w:rFonts w:ascii="Arial" w:hAnsi="Arial" w:cs="Arial"/>
          <w:bCs/>
          <w:sz w:val="28"/>
          <w:szCs w:val="28"/>
          <w:vertAlign w:val="superscript"/>
        </w:rPr>
        <w:t>th</w:t>
      </w:r>
      <w:r w:rsidR="00B13314" w:rsidRPr="00B13314">
        <w:rPr>
          <w:rFonts w:ascii="Arial" w:hAnsi="Arial" w:cs="Arial"/>
          <w:bCs/>
          <w:sz w:val="28"/>
          <w:szCs w:val="28"/>
        </w:rPr>
        <w:t xml:space="preserve"> February 2021</w:t>
      </w:r>
      <w:r>
        <w:rPr>
          <w:rFonts w:ascii="Arial" w:hAnsi="Arial" w:cs="Arial"/>
          <w:bCs/>
          <w:sz w:val="28"/>
          <w:szCs w:val="28"/>
        </w:rPr>
        <w:t>:</w:t>
      </w:r>
    </w:p>
    <w:p w:rsidR="00973375" w:rsidRDefault="00973375" w:rsidP="00973375">
      <w:pPr>
        <w:spacing w:after="0"/>
        <w:rPr>
          <w:rFonts w:ascii="Arial" w:hAnsi="Arial" w:cs="Arial"/>
          <w:bCs/>
          <w:sz w:val="28"/>
          <w:szCs w:val="28"/>
        </w:rPr>
      </w:pPr>
    </w:p>
    <w:p w:rsidR="00B13314" w:rsidRDefault="00B13314" w:rsidP="00973375">
      <w:pPr>
        <w:pStyle w:val="ListParagraph"/>
        <w:numPr>
          <w:ilvl w:val="0"/>
          <w:numId w:val="29"/>
        </w:numPr>
        <w:spacing w:line="276" w:lineRule="auto"/>
        <w:rPr>
          <w:rFonts w:ascii="Arial" w:eastAsia="Calibri" w:hAnsi="Arial" w:cs="Arial"/>
          <w:bCs/>
          <w:sz w:val="28"/>
          <w:szCs w:val="28"/>
          <w:lang w:val="en-GB"/>
        </w:rPr>
      </w:pPr>
      <w:r w:rsidRPr="002545A2">
        <w:rPr>
          <w:rFonts w:ascii="Arial" w:eastAsia="Calibri" w:hAnsi="Arial" w:cs="Arial"/>
          <w:bCs/>
          <w:sz w:val="28"/>
          <w:szCs w:val="28"/>
          <w:lang w:val="en-GB"/>
        </w:rPr>
        <w:t>Our partners at</w:t>
      </w:r>
      <w:r w:rsidR="002545A2" w:rsidRPr="002545A2">
        <w:rPr>
          <w:rFonts w:ascii="Arial" w:eastAsia="Calibri" w:hAnsi="Arial" w:cs="Arial"/>
          <w:bCs/>
          <w:sz w:val="28"/>
          <w:szCs w:val="28"/>
          <w:lang w:val="en-GB"/>
        </w:rPr>
        <w:t xml:space="preserve"> Neath Port Talbot Council </w:t>
      </w:r>
      <w:r w:rsidRPr="002545A2">
        <w:rPr>
          <w:rFonts w:ascii="Arial" w:eastAsia="Calibri" w:hAnsi="Arial" w:cs="Arial"/>
          <w:bCs/>
          <w:sz w:val="28"/>
          <w:szCs w:val="28"/>
          <w:lang w:val="en-GB"/>
        </w:rPr>
        <w:t xml:space="preserve">put up extra directional signs on surrounding roads to make the centre easier to find. </w:t>
      </w:r>
      <w:r w:rsidR="002545A2" w:rsidRPr="002545A2">
        <w:rPr>
          <w:rFonts w:ascii="Arial" w:eastAsia="Calibri" w:hAnsi="Arial" w:cs="Arial"/>
          <w:bCs/>
          <w:sz w:val="28"/>
          <w:szCs w:val="28"/>
          <w:lang w:val="en-GB"/>
        </w:rPr>
        <w:t xml:space="preserve"> We had</w:t>
      </w:r>
      <w:r w:rsidRPr="002545A2">
        <w:rPr>
          <w:rFonts w:ascii="Arial" w:eastAsia="Calibri" w:hAnsi="Arial" w:cs="Arial"/>
          <w:bCs/>
          <w:sz w:val="28"/>
          <w:szCs w:val="28"/>
          <w:lang w:val="en-GB"/>
        </w:rPr>
        <w:t xml:space="preserve"> an extra car park attendan</w:t>
      </w:r>
      <w:r w:rsidR="002545A2" w:rsidRPr="002545A2">
        <w:rPr>
          <w:rFonts w:ascii="Arial" w:eastAsia="Calibri" w:hAnsi="Arial" w:cs="Arial"/>
          <w:bCs/>
          <w:sz w:val="28"/>
          <w:szCs w:val="28"/>
          <w:lang w:val="en-GB"/>
        </w:rPr>
        <w:t>t</w:t>
      </w:r>
      <w:r w:rsidRPr="002545A2">
        <w:rPr>
          <w:rFonts w:ascii="Arial" w:eastAsia="Calibri" w:hAnsi="Arial" w:cs="Arial"/>
          <w:bCs/>
          <w:sz w:val="28"/>
          <w:szCs w:val="28"/>
          <w:lang w:val="en-GB"/>
        </w:rPr>
        <w:t xml:space="preserve"> to improve the safety of patients walking from the car park to the entrance door.</w:t>
      </w:r>
    </w:p>
    <w:p w:rsidR="002545A2" w:rsidRDefault="002545A2" w:rsidP="00973375">
      <w:pPr>
        <w:pStyle w:val="ListParagraph"/>
        <w:spacing w:line="276" w:lineRule="auto"/>
        <w:ind w:left="360"/>
        <w:rPr>
          <w:rFonts w:ascii="Arial" w:eastAsia="Calibri" w:hAnsi="Arial" w:cs="Arial"/>
          <w:bCs/>
          <w:sz w:val="28"/>
          <w:szCs w:val="28"/>
          <w:lang w:val="en-GB"/>
        </w:rPr>
      </w:pPr>
    </w:p>
    <w:p w:rsidR="00B13314" w:rsidRPr="006E7AF3" w:rsidRDefault="00B13314" w:rsidP="00973375">
      <w:pPr>
        <w:pStyle w:val="ListParagraph"/>
        <w:numPr>
          <w:ilvl w:val="0"/>
          <w:numId w:val="29"/>
        </w:numPr>
        <w:spacing w:line="276" w:lineRule="auto"/>
        <w:rPr>
          <w:rFonts w:ascii="Arial" w:eastAsia="Calibri" w:hAnsi="Arial" w:cs="Arial"/>
          <w:bCs/>
          <w:sz w:val="28"/>
          <w:szCs w:val="28"/>
          <w:lang w:val="en-GB"/>
        </w:rPr>
      </w:pPr>
      <w:r w:rsidRPr="002545A2">
        <w:rPr>
          <w:rFonts w:ascii="Arial" w:eastAsia="Calibri" w:hAnsi="Arial" w:cs="Arial"/>
          <w:bCs/>
          <w:sz w:val="28"/>
          <w:szCs w:val="28"/>
        </w:rPr>
        <w:t>Better organisation within th</w:t>
      </w:r>
      <w:r w:rsidR="002545A2">
        <w:rPr>
          <w:rFonts w:ascii="Arial" w:eastAsia="Calibri" w:hAnsi="Arial" w:cs="Arial"/>
          <w:bCs/>
          <w:sz w:val="28"/>
          <w:szCs w:val="28"/>
        </w:rPr>
        <w:t>e centre meant</w:t>
      </w:r>
      <w:r w:rsidR="002545A2" w:rsidRPr="002545A2">
        <w:rPr>
          <w:rFonts w:ascii="Arial" w:eastAsia="Calibri" w:hAnsi="Arial" w:cs="Arial"/>
          <w:bCs/>
          <w:sz w:val="28"/>
          <w:szCs w:val="28"/>
        </w:rPr>
        <w:t xml:space="preserve"> queuing </w:t>
      </w:r>
      <w:r w:rsidRPr="002545A2">
        <w:rPr>
          <w:rFonts w:ascii="Arial" w:eastAsia="Calibri" w:hAnsi="Arial" w:cs="Arial"/>
          <w:bCs/>
          <w:sz w:val="28"/>
          <w:szCs w:val="28"/>
        </w:rPr>
        <w:t xml:space="preserve">drastically reduced. </w:t>
      </w:r>
      <w:r w:rsidR="002545A2" w:rsidRPr="002545A2">
        <w:rPr>
          <w:rFonts w:ascii="Arial" w:eastAsia="Calibri" w:hAnsi="Arial" w:cs="Arial"/>
          <w:bCs/>
          <w:sz w:val="28"/>
          <w:szCs w:val="28"/>
        </w:rPr>
        <w:t xml:space="preserve"> In the event that people had</w:t>
      </w:r>
      <w:r w:rsidRPr="002545A2">
        <w:rPr>
          <w:rFonts w:ascii="Arial" w:eastAsia="Calibri" w:hAnsi="Arial" w:cs="Arial"/>
          <w:bCs/>
          <w:sz w:val="28"/>
          <w:szCs w:val="28"/>
        </w:rPr>
        <w:t xml:space="preserve"> to wait,</w:t>
      </w:r>
      <w:r w:rsidR="00833D84">
        <w:rPr>
          <w:rFonts w:ascii="Arial" w:eastAsia="Calibri" w:hAnsi="Arial" w:cs="Arial"/>
          <w:bCs/>
          <w:sz w:val="28"/>
          <w:szCs w:val="28"/>
        </w:rPr>
        <w:t xml:space="preserve"> large indoor seating areas were</w:t>
      </w:r>
      <w:r w:rsidRPr="002545A2">
        <w:rPr>
          <w:rFonts w:ascii="Arial" w:eastAsia="Calibri" w:hAnsi="Arial" w:cs="Arial"/>
          <w:bCs/>
          <w:sz w:val="28"/>
          <w:szCs w:val="28"/>
        </w:rPr>
        <w:t xml:space="preserve"> made available. </w:t>
      </w:r>
      <w:r w:rsidR="002545A2" w:rsidRPr="002545A2">
        <w:rPr>
          <w:rFonts w:ascii="Arial" w:eastAsia="Calibri" w:hAnsi="Arial" w:cs="Arial"/>
          <w:bCs/>
          <w:sz w:val="28"/>
          <w:szCs w:val="28"/>
        </w:rPr>
        <w:t xml:space="preserve"> </w:t>
      </w:r>
      <w:r w:rsidR="002545A2">
        <w:rPr>
          <w:rFonts w:ascii="Arial" w:eastAsia="Calibri" w:hAnsi="Arial" w:cs="Arial"/>
          <w:bCs/>
          <w:sz w:val="28"/>
          <w:szCs w:val="28"/>
        </w:rPr>
        <w:t xml:space="preserve">However, we </w:t>
      </w:r>
      <w:r w:rsidRPr="002545A2">
        <w:rPr>
          <w:rFonts w:ascii="Arial" w:eastAsia="Calibri" w:hAnsi="Arial" w:cs="Arial"/>
          <w:bCs/>
          <w:sz w:val="28"/>
          <w:szCs w:val="28"/>
        </w:rPr>
        <w:t xml:space="preserve">designed </w:t>
      </w:r>
      <w:r w:rsidR="002545A2">
        <w:rPr>
          <w:rFonts w:ascii="Arial" w:eastAsia="Calibri" w:hAnsi="Arial" w:cs="Arial"/>
          <w:bCs/>
          <w:sz w:val="28"/>
          <w:szCs w:val="28"/>
        </w:rPr>
        <w:t xml:space="preserve">the system to avoid </w:t>
      </w:r>
      <w:r w:rsidRPr="002545A2">
        <w:rPr>
          <w:rFonts w:ascii="Arial" w:eastAsia="Calibri" w:hAnsi="Arial" w:cs="Arial"/>
          <w:bCs/>
          <w:sz w:val="28"/>
          <w:szCs w:val="28"/>
        </w:rPr>
        <w:t>queues where possible, encouraging people to wait in their cars until it is their turn.</w:t>
      </w:r>
    </w:p>
    <w:p w:rsidR="006E7AF3" w:rsidRPr="006E7AF3" w:rsidRDefault="006E7AF3" w:rsidP="004C7A2A">
      <w:pPr>
        <w:pStyle w:val="ListParagraph"/>
        <w:spacing w:line="276" w:lineRule="auto"/>
        <w:ind w:left="357"/>
        <w:rPr>
          <w:rFonts w:ascii="Arial" w:eastAsia="Calibri" w:hAnsi="Arial" w:cs="Arial"/>
          <w:bCs/>
          <w:sz w:val="28"/>
          <w:szCs w:val="28"/>
          <w:lang w:val="en-GB"/>
        </w:rPr>
      </w:pPr>
    </w:p>
    <w:p w:rsidR="006E7AF3" w:rsidRDefault="006E7AF3" w:rsidP="004C7A2A">
      <w:pPr>
        <w:pStyle w:val="ListParagraph"/>
        <w:numPr>
          <w:ilvl w:val="0"/>
          <w:numId w:val="29"/>
        </w:numPr>
        <w:spacing w:line="276" w:lineRule="auto"/>
        <w:ind w:left="357"/>
        <w:rPr>
          <w:rFonts w:ascii="Arial" w:eastAsia="Calibri" w:hAnsi="Arial" w:cs="Arial"/>
          <w:bCs/>
          <w:sz w:val="28"/>
          <w:szCs w:val="28"/>
          <w:lang w:val="en-GB"/>
        </w:rPr>
      </w:pPr>
      <w:r>
        <w:rPr>
          <w:rFonts w:ascii="Arial" w:eastAsia="Calibri" w:hAnsi="Arial" w:cs="Arial"/>
          <w:bCs/>
          <w:sz w:val="28"/>
          <w:szCs w:val="28"/>
          <w:lang w:val="en-GB"/>
        </w:rPr>
        <w:t>W</w:t>
      </w:r>
      <w:r w:rsidR="00833D84">
        <w:rPr>
          <w:rFonts w:ascii="Arial" w:eastAsia="Calibri" w:hAnsi="Arial" w:cs="Arial"/>
          <w:bCs/>
          <w:sz w:val="28"/>
          <w:szCs w:val="28"/>
          <w:lang w:val="en-GB"/>
        </w:rPr>
        <w:t xml:space="preserve">e also </w:t>
      </w:r>
      <w:r w:rsidR="00B13314" w:rsidRPr="006E7AF3">
        <w:rPr>
          <w:rFonts w:ascii="Arial" w:eastAsia="Calibri" w:hAnsi="Arial" w:cs="Arial"/>
          <w:bCs/>
          <w:sz w:val="28"/>
          <w:szCs w:val="28"/>
          <w:lang w:val="en-GB"/>
        </w:rPr>
        <w:t>resurface</w:t>
      </w:r>
      <w:r w:rsidR="00833D84">
        <w:rPr>
          <w:rFonts w:ascii="Arial" w:eastAsia="Calibri" w:hAnsi="Arial" w:cs="Arial"/>
          <w:bCs/>
          <w:sz w:val="28"/>
          <w:szCs w:val="28"/>
          <w:lang w:val="en-GB"/>
        </w:rPr>
        <w:t>d</w:t>
      </w:r>
      <w:r w:rsidR="00B13314" w:rsidRPr="006E7AF3">
        <w:rPr>
          <w:rFonts w:ascii="Arial" w:eastAsia="Calibri" w:hAnsi="Arial" w:cs="Arial"/>
          <w:bCs/>
          <w:sz w:val="28"/>
          <w:szCs w:val="28"/>
          <w:lang w:val="en-GB"/>
        </w:rPr>
        <w:t xml:space="preserve"> the walkway from the car park and improve</w:t>
      </w:r>
      <w:r w:rsidR="00833D84">
        <w:rPr>
          <w:rFonts w:ascii="Arial" w:eastAsia="Calibri" w:hAnsi="Arial" w:cs="Arial"/>
          <w:bCs/>
          <w:sz w:val="28"/>
          <w:szCs w:val="28"/>
          <w:lang w:val="en-GB"/>
        </w:rPr>
        <w:t>d</w:t>
      </w:r>
      <w:r w:rsidR="00B13314" w:rsidRPr="006E7AF3">
        <w:rPr>
          <w:rFonts w:ascii="Arial" w:eastAsia="Calibri" w:hAnsi="Arial" w:cs="Arial"/>
          <w:bCs/>
          <w:sz w:val="28"/>
          <w:szCs w:val="28"/>
          <w:lang w:val="en-GB"/>
        </w:rPr>
        <w:t xml:space="preserve"> lighting.</w:t>
      </w:r>
    </w:p>
    <w:p w:rsidR="006E7AF3" w:rsidRPr="006E7AF3" w:rsidRDefault="006E7AF3" w:rsidP="004C7A2A">
      <w:pPr>
        <w:pStyle w:val="ListParagraph"/>
        <w:spacing w:line="276" w:lineRule="auto"/>
        <w:ind w:left="357"/>
        <w:rPr>
          <w:rFonts w:ascii="Arial" w:eastAsia="Calibri" w:hAnsi="Arial" w:cs="Arial"/>
          <w:bCs/>
          <w:sz w:val="28"/>
          <w:szCs w:val="28"/>
          <w:lang w:val="en-GB"/>
        </w:rPr>
      </w:pPr>
    </w:p>
    <w:p w:rsidR="00E74301" w:rsidRPr="00DD17CC" w:rsidRDefault="00510E7D" w:rsidP="00E74301">
      <w:pPr>
        <w:pStyle w:val="ListParagraph"/>
        <w:numPr>
          <w:ilvl w:val="0"/>
          <w:numId w:val="29"/>
        </w:numPr>
        <w:shd w:val="clear" w:color="auto" w:fill="FFFFFF"/>
        <w:spacing w:line="276" w:lineRule="auto"/>
        <w:ind w:left="357"/>
        <w:rPr>
          <w:rFonts w:ascii="Arial" w:hAnsi="Arial" w:cs="Arial"/>
          <w:bCs/>
          <w:sz w:val="28"/>
          <w:szCs w:val="28"/>
        </w:rPr>
      </w:pPr>
      <w:r w:rsidRPr="00973375">
        <w:rPr>
          <w:rFonts w:ascii="Arial" w:eastAsia="Calibri" w:hAnsi="Arial" w:cs="Arial"/>
          <w:bCs/>
          <w:sz w:val="28"/>
          <w:szCs w:val="28"/>
          <w:lang w:val="en-GB"/>
        </w:rPr>
        <w:t>First Cymru Buses run a</w:t>
      </w:r>
      <w:r w:rsidRPr="00B13314">
        <w:rPr>
          <w:rFonts w:ascii="Arial" w:eastAsia="Calibri" w:hAnsi="Arial" w:cs="Arial"/>
          <w:bCs/>
          <w:sz w:val="28"/>
          <w:szCs w:val="28"/>
          <w:lang w:val="en-GB"/>
        </w:rPr>
        <w:t xml:space="preserve"> dedicated free shuttle bus service helping residents in Swansea to get to the Bay Hospital for their vaccinations</w:t>
      </w:r>
      <w:r w:rsidRPr="00973375">
        <w:rPr>
          <w:rFonts w:ascii="Arial" w:eastAsia="Calibri" w:hAnsi="Arial" w:cs="Arial"/>
          <w:bCs/>
          <w:sz w:val="28"/>
          <w:szCs w:val="28"/>
          <w:lang w:val="en-GB"/>
        </w:rPr>
        <w:t xml:space="preserve">.  The 51 service </w:t>
      </w:r>
      <w:r w:rsidR="00693B0A" w:rsidRPr="00973375">
        <w:rPr>
          <w:rFonts w:ascii="Arial" w:eastAsia="Calibri" w:hAnsi="Arial" w:cs="Arial"/>
          <w:bCs/>
          <w:sz w:val="28"/>
          <w:szCs w:val="28"/>
          <w:lang w:val="en-GB"/>
        </w:rPr>
        <w:t>has</w:t>
      </w:r>
      <w:r w:rsidRPr="00973375">
        <w:rPr>
          <w:rFonts w:ascii="Arial" w:eastAsia="Calibri" w:hAnsi="Arial" w:cs="Arial"/>
          <w:bCs/>
          <w:sz w:val="28"/>
          <w:szCs w:val="28"/>
          <w:lang w:val="en-GB"/>
        </w:rPr>
        <w:t xml:space="preserve"> been running between Swansea’s main bus station and selected stops along the way to the Mass Vaccination Centre on Fabian Way since the start of February 2020.</w:t>
      </w:r>
      <w:r w:rsidR="00E74301">
        <w:rPr>
          <w:rFonts w:ascii="Arial" w:eastAsia="Calibri" w:hAnsi="Arial" w:cs="Arial"/>
          <w:bCs/>
          <w:sz w:val="28"/>
          <w:szCs w:val="28"/>
          <w:lang w:val="en-GB"/>
        </w:rPr>
        <w:t xml:space="preserve">  </w:t>
      </w:r>
      <w:r w:rsidR="00481C96">
        <w:rPr>
          <w:rFonts w:ascii="Arial" w:hAnsi="Arial" w:cs="Arial"/>
          <w:bCs/>
          <w:sz w:val="28"/>
          <w:szCs w:val="28"/>
        </w:rPr>
        <w:t>The service wa</w:t>
      </w:r>
      <w:r w:rsidR="00E74301" w:rsidRPr="00DD17CC">
        <w:rPr>
          <w:rFonts w:ascii="Arial" w:hAnsi="Arial" w:cs="Arial"/>
          <w:bCs/>
          <w:sz w:val="28"/>
          <w:szCs w:val="28"/>
        </w:rPr>
        <w:t>s funded by Swansea Council.</w:t>
      </w:r>
    </w:p>
    <w:p w:rsidR="007A36C1" w:rsidRPr="007A36C1" w:rsidRDefault="007A36C1" w:rsidP="007A36C1">
      <w:pPr>
        <w:pStyle w:val="ListParagraph"/>
        <w:ind w:left="357"/>
        <w:rPr>
          <w:rFonts w:ascii="Arial" w:eastAsia="Calibri" w:hAnsi="Arial" w:cs="Arial"/>
          <w:bCs/>
          <w:sz w:val="28"/>
          <w:szCs w:val="28"/>
          <w:lang w:val="en-GB"/>
        </w:rPr>
      </w:pPr>
    </w:p>
    <w:p w:rsidR="006E7AF3" w:rsidRPr="00E74301" w:rsidRDefault="007A36C1" w:rsidP="005231A0">
      <w:pPr>
        <w:pStyle w:val="ListParagraph"/>
        <w:numPr>
          <w:ilvl w:val="0"/>
          <w:numId w:val="29"/>
        </w:numPr>
        <w:shd w:val="clear" w:color="auto" w:fill="FFFFFF"/>
        <w:spacing w:line="276" w:lineRule="auto"/>
        <w:ind w:left="357" w:hanging="357"/>
        <w:rPr>
          <w:rFonts w:ascii="Arial" w:eastAsia="Calibri" w:hAnsi="Arial" w:cs="Arial"/>
          <w:bCs/>
          <w:sz w:val="28"/>
          <w:szCs w:val="28"/>
          <w:lang w:val="en-GB"/>
        </w:rPr>
      </w:pPr>
      <w:r w:rsidRPr="00E74301">
        <w:rPr>
          <w:rFonts w:ascii="Arial" w:eastAsia="Calibri" w:hAnsi="Arial" w:cs="Arial"/>
          <w:bCs/>
          <w:sz w:val="28"/>
          <w:szCs w:val="28"/>
          <w:lang w:val="en-GB"/>
        </w:rPr>
        <w:t xml:space="preserve">At the start of the </w:t>
      </w:r>
      <w:r w:rsidR="005E6060" w:rsidRPr="00E74301">
        <w:rPr>
          <w:rFonts w:ascii="Arial" w:hAnsi="Arial" w:cs="Arial"/>
          <w:bCs/>
          <w:sz w:val="28"/>
          <w:szCs w:val="28"/>
        </w:rPr>
        <w:t xml:space="preserve">bus service, there was </w:t>
      </w:r>
      <w:r w:rsidR="00B13314" w:rsidRPr="00E74301">
        <w:rPr>
          <w:rFonts w:ascii="Arial" w:hAnsi="Arial" w:cs="Arial"/>
          <w:bCs/>
          <w:sz w:val="28"/>
          <w:szCs w:val="28"/>
        </w:rPr>
        <w:t xml:space="preserve">quite a long walk from the bus drop off and </w:t>
      </w:r>
      <w:r w:rsidR="005E6060" w:rsidRPr="00E74301">
        <w:rPr>
          <w:rFonts w:ascii="Arial" w:hAnsi="Arial" w:cs="Arial"/>
          <w:bCs/>
          <w:sz w:val="28"/>
          <w:szCs w:val="28"/>
        </w:rPr>
        <w:t>pick up point as the bus dropped</w:t>
      </w:r>
      <w:r w:rsidR="00B13314" w:rsidRPr="00E74301">
        <w:rPr>
          <w:rFonts w:ascii="Arial" w:hAnsi="Arial" w:cs="Arial"/>
          <w:bCs/>
          <w:sz w:val="28"/>
          <w:szCs w:val="28"/>
        </w:rPr>
        <w:t xml:space="preserve"> off at the entrance to the main hospital and not outside the </w:t>
      </w:r>
      <w:r w:rsidR="005E6060" w:rsidRPr="00E74301">
        <w:rPr>
          <w:rFonts w:ascii="Arial" w:hAnsi="Arial" w:cs="Arial"/>
          <w:bCs/>
          <w:sz w:val="28"/>
          <w:szCs w:val="28"/>
        </w:rPr>
        <w:t>vaccination centre</w:t>
      </w:r>
      <w:r w:rsidR="00B13314" w:rsidRPr="00E74301">
        <w:rPr>
          <w:rFonts w:ascii="Arial" w:hAnsi="Arial" w:cs="Arial"/>
          <w:bCs/>
          <w:sz w:val="28"/>
          <w:szCs w:val="28"/>
        </w:rPr>
        <w:t xml:space="preserve">. </w:t>
      </w:r>
      <w:r w:rsidR="005E6060" w:rsidRPr="00E74301">
        <w:rPr>
          <w:rFonts w:ascii="Arial" w:hAnsi="Arial" w:cs="Arial"/>
          <w:bCs/>
          <w:sz w:val="28"/>
          <w:szCs w:val="28"/>
        </w:rPr>
        <w:t xml:space="preserve"> </w:t>
      </w:r>
      <w:r w:rsidR="00DD17CC" w:rsidRPr="00E74301">
        <w:rPr>
          <w:rFonts w:ascii="Arial" w:hAnsi="Arial" w:cs="Arial"/>
          <w:bCs/>
          <w:sz w:val="28"/>
          <w:szCs w:val="28"/>
        </w:rPr>
        <w:t xml:space="preserve">We </w:t>
      </w:r>
      <w:r w:rsidR="00DD17CC" w:rsidRPr="00E74301">
        <w:rPr>
          <w:rFonts w:ascii="Arial" w:hAnsi="Arial" w:cs="Arial"/>
          <w:bCs/>
          <w:sz w:val="28"/>
          <w:szCs w:val="28"/>
        </w:rPr>
        <w:lastRenderedPageBreak/>
        <w:t xml:space="preserve">worked with the bus company to introduce </w:t>
      </w:r>
      <w:r w:rsidR="00E74301" w:rsidRPr="00E74301">
        <w:rPr>
          <w:rFonts w:ascii="Arial" w:hAnsi="Arial" w:cs="Arial"/>
          <w:bCs/>
          <w:sz w:val="28"/>
          <w:szCs w:val="28"/>
        </w:rPr>
        <w:t xml:space="preserve">a new route </w:t>
      </w:r>
      <w:r w:rsidR="00DD17CC" w:rsidRPr="00E74301">
        <w:rPr>
          <w:rFonts w:ascii="Arial" w:hAnsi="Arial" w:cs="Arial"/>
          <w:bCs/>
          <w:sz w:val="28"/>
          <w:szCs w:val="28"/>
        </w:rPr>
        <w:t>drop</w:t>
      </w:r>
      <w:r w:rsidR="00E74301" w:rsidRPr="00E74301">
        <w:rPr>
          <w:rFonts w:ascii="Arial" w:hAnsi="Arial" w:cs="Arial"/>
          <w:bCs/>
          <w:sz w:val="28"/>
          <w:szCs w:val="28"/>
        </w:rPr>
        <w:t>ping</w:t>
      </w:r>
      <w:r w:rsidR="00DD17CC" w:rsidRPr="00E74301">
        <w:rPr>
          <w:rFonts w:ascii="Arial" w:hAnsi="Arial" w:cs="Arial"/>
          <w:bCs/>
          <w:sz w:val="28"/>
          <w:szCs w:val="28"/>
        </w:rPr>
        <w:t>-off and collect</w:t>
      </w:r>
      <w:r w:rsidR="00E74301" w:rsidRPr="00E74301">
        <w:rPr>
          <w:rFonts w:ascii="Arial" w:hAnsi="Arial" w:cs="Arial"/>
          <w:bCs/>
          <w:sz w:val="28"/>
          <w:szCs w:val="28"/>
        </w:rPr>
        <w:t>ing</w:t>
      </w:r>
      <w:r w:rsidR="00DD17CC" w:rsidRPr="00E74301">
        <w:rPr>
          <w:rFonts w:ascii="Arial" w:hAnsi="Arial" w:cs="Arial"/>
          <w:bCs/>
          <w:sz w:val="28"/>
          <w:szCs w:val="28"/>
        </w:rPr>
        <w:t xml:space="preserve"> passengers much closer to the vaccination centre entrance</w:t>
      </w:r>
      <w:r w:rsidR="00E74301" w:rsidRPr="00E74301">
        <w:rPr>
          <w:rFonts w:ascii="Arial" w:hAnsi="Arial" w:cs="Arial"/>
          <w:bCs/>
          <w:sz w:val="28"/>
          <w:szCs w:val="28"/>
        </w:rPr>
        <w:t xml:space="preserve">. </w:t>
      </w:r>
      <w:r w:rsidR="00DD17CC" w:rsidRPr="00E74301">
        <w:rPr>
          <w:rFonts w:ascii="Arial" w:hAnsi="Arial" w:cs="Arial"/>
          <w:bCs/>
          <w:sz w:val="28"/>
          <w:szCs w:val="28"/>
        </w:rPr>
        <w:t xml:space="preserve"> </w:t>
      </w:r>
      <w:r w:rsidR="00E74301" w:rsidRPr="00E74301">
        <w:rPr>
          <w:rFonts w:ascii="Arial" w:hAnsi="Arial" w:cs="Arial"/>
          <w:bCs/>
          <w:sz w:val="28"/>
          <w:szCs w:val="28"/>
        </w:rPr>
        <w:t>The route still calls</w:t>
      </w:r>
      <w:r w:rsidR="00DD17CC" w:rsidRPr="00E74301">
        <w:rPr>
          <w:rFonts w:ascii="Arial" w:hAnsi="Arial" w:cs="Arial"/>
          <w:bCs/>
          <w:sz w:val="28"/>
          <w:szCs w:val="28"/>
        </w:rPr>
        <w:t xml:space="preserve"> at the blood test clinic at the entrance to the hospital site for those attending blood tests.</w:t>
      </w:r>
    </w:p>
    <w:p w:rsidR="00E74301" w:rsidRPr="00E74301" w:rsidRDefault="00E74301" w:rsidP="005231A0">
      <w:pPr>
        <w:pStyle w:val="ListParagraph"/>
        <w:shd w:val="clear" w:color="auto" w:fill="FFFFFF"/>
        <w:spacing w:line="276" w:lineRule="auto"/>
        <w:ind w:left="360"/>
        <w:rPr>
          <w:rFonts w:ascii="Arial" w:eastAsia="Calibri" w:hAnsi="Arial" w:cs="Arial"/>
          <w:bCs/>
          <w:sz w:val="28"/>
          <w:szCs w:val="28"/>
          <w:lang w:val="en-GB"/>
        </w:rPr>
      </w:pPr>
    </w:p>
    <w:p w:rsidR="00B13314" w:rsidRDefault="00B13314" w:rsidP="005231A0">
      <w:pPr>
        <w:pStyle w:val="ListParagraph"/>
        <w:numPr>
          <w:ilvl w:val="0"/>
          <w:numId w:val="29"/>
        </w:numPr>
        <w:spacing w:line="276" w:lineRule="auto"/>
        <w:rPr>
          <w:rFonts w:ascii="Arial" w:eastAsia="Calibri" w:hAnsi="Arial" w:cs="Arial"/>
          <w:bCs/>
          <w:sz w:val="28"/>
          <w:szCs w:val="28"/>
          <w:lang w:val="en-GB"/>
        </w:rPr>
      </w:pPr>
      <w:r w:rsidRPr="00ED258B">
        <w:rPr>
          <w:rFonts w:ascii="Arial" w:eastAsia="Calibri" w:hAnsi="Arial" w:cs="Arial"/>
          <w:bCs/>
          <w:sz w:val="28"/>
          <w:szCs w:val="28"/>
          <w:lang w:val="en-GB"/>
        </w:rPr>
        <w:t>Working with our partners in the local councils for voluntary services a</w:t>
      </w:r>
      <w:r w:rsidR="00ED258B" w:rsidRPr="00ED258B">
        <w:rPr>
          <w:rFonts w:ascii="Arial" w:eastAsia="Calibri" w:hAnsi="Arial" w:cs="Arial"/>
          <w:bCs/>
          <w:sz w:val="28"/>
          <w:szCs w:val="28"/>
          <w:lang w:val="en-GB"/>
        </w:rPr>
        <w:t>nd lo</w:t>
      </w:r>
      <w:r w:rsidR="009E4606">
        <w:rPr>
          <w:rFonts w:ascii="Arial" w:eastAsia="Calibri" w:hAnsi="Arial" w:cs="Arial"/>
          <w:bCs/>
          <w:sz w:val="28"/>
          <w:szCs w:val="28"/>
          <w:lang w:val="en-GB"/>
        </w:rPr>
        <w:t>cal authorities, we we</w:t>
      </w:r>
      <w:r w:rsidR="00ED258B" w:rsidRPr="00ED258B">
        <w:rPr>
          <w:rFonts w:ascii="Arial" w:eastAsia="Calibri" w:hAnsi="Arial" w:cs="Arial"/>
          <w:bCs/>
          <w:sz w:val="28"/>
          <w:szCs w:val="28"/>
          <w:lang w:val="en-GB"/>
        </w:rPr>
        <w:t>re</w:t>
      </w:r>
      <w:r w:rsidRPr="00ED258B">
        <w:rPr>
          <w:rFonts w:ascii="Arial" w:eastAsia="Calibri" w:hAnsi="Arial" w:cs="Arial"/>
          <w:bCs/>
          <w:sz w:val="28"/>
          <w:szCs w:val="28"/>
          <w:lang w:val="en-GB"/>
        </w:rPr>
        <w:t xml:space="preserve"> able to offer free transport to our Mass Vaccination Centres for those with mobility issues who have received appointment letters.</w:t>
      </w:r>
    </w:p>
    <w:p w:rsidR="00ED258B" w:rsidRPr="00ED258B" w:rsidRDefault="00ED258B" w:rsidP="005231A0">
      <w:pPr>
        <w:pStyle w:val="ListParagraph"/>
        <w:spacing w:line="276" w:lineRule="auto"/>
        <w:ind w:left="360"/>
        <w:rPr>
          <w:rFonts w:ascii="Arial" w:eastAsia="Calibri" w:hAnsi="Arial" w:cs="Arial"/>
          <w:bCs/>
          <w:sz w:val="28"/>
          <w:szCs w:val="28"/>
          <w:lang w:val="en-GB"/>
        </w:rPr>
      </w:pPr>
    </w:p>
    <w:p w:rsidR="00B13314" w:rsidRPr="00ED258B" w:rsidRDefault="00B13314" w:rsidP="005231A0">
      <w:pPr>
        <w:pStyle w:val="ListParagraph"/>
        <w:numPr>
          <w:ilvl w:val="0"/>
          <w:numId w:val="29"/>
        </w:numPr>
        <w:spacing w:line="276" w:lineRule="auto"/>
        <w:rPr>
          <w:rFonts w:ascii="Arial" w:eastAsia="Calibri" w:hAnsi="Arial" w:cs="Arial"/>
          <w:bCs/>
          <w:sz w:val="28"/>
          <w:szCs w:val="28"/>
          <w:lang w:val="en-GB"/>
        </w:rPr>
      </w:pPr>
      <w:r w:rsidRPr="00ED258B">
        <w:rPr>
          <w:rFonts w:ascii="Arial" w:eastAsia="Calibri" w:hAnsi="Arial" w:cs="Arial"/>
          <w:bCs/>
          <w:sz w:val="28"/>
          <w:szCs w:val="28"/>
          <w:lang w:val="en-GB"/>
        </w:rPr>
        <w:t xml:space="preserve">On arrival at the centres our military colleagues, who have been trained </w:t>
      </w:r>
      <w:r w:rsidR="00ED258B" w:rsidRPr="00ED258B">
        <w:rPr>
          <w:rFonts w:ascii="Arial" w:eastAsia="Calibri" w:hAnsi="Arial" w:cs="Arial"/>
          <w:bCs/>
          <w:sz w:val="28"/>
          <w:szCs w:val="28"/>
          <w:lang w:val="en-GB"/>
        </w:rPr>
        <w:t>to assist wheelchair users, were</w:t>
      </w:r>
      <w:r w:rsidRPr="00ED258B">
        <w:rPr>
          <w:rFonts w:ascii="Arial" w:eastAsia="Calibri" w:hAnsi="Arial" w:cs="Arial"/>
          <w:bCs/>
          <w:sz w:val="28"/>
          <w:szCs w:val="28"/>
          <w:lang w:val="en-GB"/>
        </w:rPr>
        <w:t xml:space="preserve"> on hand to help.</w:t>
      </w:r>
    </w:p>
    <w:p w:rsidR="00E44A0D" w:rsidRDefault="00E44A0D" w:rsidP="00EB4B09">
      <w:pPr>
        <w:pStyle w:val="ListParagraph"/>
        <w:spacing w:line="276" w:lineRule="auto"/>
        <w:ind w:left="0"/>
        <w:rPr>
          <w:rFonts w:ascii="Arial" w:hAnsi="Arial" w:cs="Arial"/>
          <w:bCs/>
          <w:sz w:val="28"/>
          <w:szCs w:val="28"/>
        </w:rPr>
      </w:pPr>
    </w:p>
    <w:p w:rsidR="00E44A0D" w:rsidRPr="00E44A0D" w:rsidRDefault="00E44A0D" w:rsidP="00EB4B09">
      <w:pPr>
        <w:pStyle w:val="NormalWeb"/>
        <w:spacing w:before="0" w:beforeAutospacing="0" w:after="0" w:afterAutospacing="0" w:line="276" w:lineRule="auto"/>
        <w:jc w:val="both"/>
        <w:rPr>
          <w:rFonts w:ascii="Arial" w:hAnsi="Arial" w:cs="Arial"/>
          <w:bCs/>
          <w:sz w:val="28"/>
          <w:szCs w:val="28"/>
        </w:rPr>
      </w:pPr>
      <w:r w:rsidRPr="00E44A0D">
        <w:rPr>
          <w:rFonts w:ascii="Arial" w:hAnsi="Arial" w:cs="Arial"/>
          <w:bCs/>
          <w:sz w:val="28"/>
          <w:szCs w:val="28"/>
        </w:rPr>
        <w:t>Believed to be the first of its kind in Wales, the Immbulance is designed to reach those who are unable to travel to vaccination centres or GP surgeries, either because of poor transport links or mobility issues.</w:t>
      </w:r>
    </w:p>
    <w:p w:rsidR="00E44A0D" w:rsidRDefault="00E44A0D" w:rsidP="00EB4B09">
      <w:pPr>
        <w:pStyle w:val="ListParagraph"/>
        <w:spacing w:line="276" w:lineRule="auto"/>
        <w:ind w:left="0"/>
        <w:rPr>
          <w:rFonts w:ascii="Arial" w:hAnsi="Arial" w:cs="Arial"/>
          <w:bCs/>
          <w:sz w:val="28"/>
          <w:szCs w:val="28"/>
        </w:rPr>
      </w:pPr>
    </w:p>
    <w:p w:rsidR="00A37238" w:rsidRPr="00B84407" w:rsidRDefault="00A37238" w:rsidP="00EB4B09">
      <w:pPr>
        <w:pStyle w:val="ListParagraph"/>
        <w:spacing w:line="276" w:lineRule="auto"/>
        <w:ind w:left="0"/>
        <w:rPr>
          <w:rFonts w:ascii="Arial" w:hAnsi="Arial" w:cs="Arial"/>
          <w:bCs/>
          <w:sz w:val="28"/>
          <w:szCs w:val="28"/>
        </w:rPr>
      </w:pPr>
      <w:r w:rsidRPr="008B43E0">
        <w:rPr>
          <w:rFonts w:ascii="Arial" w:hAnsi="Arial" w:cs="Arial"/>
          <w:noProof/>
          <w:sz w:val="28"/>
          <w:szCs w:val="28"/>
          <w:lang w:val="en-GB" w:eastAsia="en-GB"/>
        </w:rPr>
        <w:drawing>
          <wp:inline distT="0" distB="0" distL="0" distR="0" wp14:anchorId="0EF54E1B" wp14:editId="73C21EA6">
            <wp:extent cx="5731510" cy="3415030"/>
            <wp:effectExtent l="0" t="0" r="2540" b="0"/>
            <wp:docPr id="9" name="Picture 9" descr="C:\Users\Ja002549\OneDrive - NHS Wales\Desktop\Immubul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OneDrive - NHS Wales\Desktop\Immubulance.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3415030"/>
                    </a:xfrm>
                    <a:prstGeom prst="rect">
                      <a:avLst/>
                    </a:prstGeom>
                    <a:noFill/>
                    <a:ln>
                      <a:noFill/>
                    </a:ln>
                  </pic:spPr>
                </pic:pic>
              </a:graphicData>
            </a:graphic>
          </wp:inline>
        </w:drawing>
      </w:r>
    </w:p>
    <w:p w:rsidR="00594DDD" w:rsidRDefault="00594DDD" w:rsidP="00FF3DD7">
      <w:pPr>
        <w:spacing w:after="0"/>
        <w:rPr>
          <w:rFonts w:ascii="Arial" w:eastAsia="Times New Roman" w:hAnsi="Arial" w:cs="Arial"/>
          <w:bCs/>
          <w:sz w:val="28"/>
          <w:szCs w:val="28"/>
          <w:lang w:val="en-US"/>
        </w:rPr>
      </w:pPr>
    </w:p>
    <w:p w:rsidR="00FF3DD7" w:rsidRPr="00FF3DD7" w:rsidRDefault="00C9090E" w:rsidP="00FF3DD7">
      <w:pPr>
        <w:spacing w:after="0"/>
        <w:rPr>
          <w:rFonts w:ascii="Arial" w:eastAsia="Times New Roman" w:hAnsi="Arial" w:cs="Arial"/>
          <w:bCs/>
          <w:sz w:val="28"/>
          <w:szCs w:val="28"/>
          <w:lang w:val="en-US"/>
        </w:rPr>
      </w:pPr>
      <w:r w:rsidRPr="00C9090E">
        <w:rPr>
          <w:rFonts w:ascii="Arial" w:eastAsia="Times New Roman" w:hAnsi="Arial" w:cs="Arial"/>
          <w:bCs/>
          <w:sz w:val="28"/>
          <w:szCs w:val="28"/>
          <w:lang w:val="en-US"/>
        </w:rPr>
        <w:t xml:space="preserve">The Immbulance was a mobile library belonging to Neath Port Talbot Council. </w:t>
      </w:r>
      <w:r>
        <w:rPr>
          <w:rFonts w:ascii="Arial" w:eastAsia="Times New Roman" w:hAnsi="Arial" w:cs="Arial"/>
          <w:bCs/>
          <w:sz w:val="28"/>
          <w:szCs w:val="28"/>
          <w:lang w:val="en-US"/>
        </w:rPr>
        <w:t xml:space="preserve"> </w:t>
      </w:r>
      <w:r w:rsidRPr="00C9090E">
        <w:rPr>
          <w:rFonts w:ascii="Arial" w:eastAsia="Times New Roman" w:hAnsi="Arial" w:cs="Arial"/>
          <w:bCs/>
          <w:sz w:val="28"/>
          <w:szCs w:val="28"/>
          <w:lang w:val="en-US"/>
        </w:rPr>
        <w:t>When it came to the end of its time in that role</w:t>
      </w:r>
      <w:r>
        <w:rPr>
          <w:rFonts w:ascii="Arial" w:eastAsia="Times New Roman" w:hAnsi="Arial" w:cs="Arial"/>
          <w:bCs/>
          <w:sz w:val="28"/>
          <w:szCs w:val="28"/>
          <w:lang w:val="en-US"/>
        </w:rPr>
        <w:t>,</w:t>
      </w:r>
      <w:r w:rsidRPr="00C9090E">
        <w:rPr>
          <w:rFonts w:ascii="Arial" w:eastAsia="Times New Roman" w:hAnsi="Arial" w:cs="Arial"/>
          <w:bCs/>
          <w:sz w:val="28"/>
          <w:szCs w:val="28"/>
          <w:lang w:val="en-US"/>
        </w:rPr>
        <w:t xml:space="preserve"> the council donated it to the health board</w:t>
      </w:r>
      <w:r w:rsidR="00FD37FA">
        <w:rPr>
          <w:rFonts w:ascii="Arial" w:eastAsia="Times New Roman" w:hAnsi="Arial" w:cs="Arial"/>
          <w:bCs/>
          <w:sz w:val="28"/>
          <w:szCs w:val="28"/>
          <w:lang w:val="en-US"/>
        </w:rPr>
        <w:t xml:space="preserve"> and </w:t>
      </w:r>
      <w:r>
        <w:rPr>
          <w:rFonts w:ascii="Arial" w:eastAsia="Times New Roman" w:hAnsi="Arial" w:cs="Arial"/>
          <w:bCs/>
          <w:sz w:val="28"/>
          <w:szCs w:val="28"/>
          <w:lang w:val="en-US"/>
        </w:rPr>
        <w:t>transformed</w:t>
      </w:r>
      <w:r w:rsidR="00FF3DD7">
        <w:rPr>
          <w:rFonts w:ascii="Arial" w:eastAsia="Times New Roman" w:hAnsi="Arial" w:cs="Arial"/>
          <w:bCs/>
          <w:sz w:val="28"/>
          <w:szCs w:val="28"/>
          <w:lang w:val="en-US"/>
        </w:rPr>
        <w:t xml:space="preserve"> </w:t>
      </w:r>
      <w:r w:rsidR="00FD37FA">
        <w:rPr>
          <w:rFonts w:ascii="Arial" w:eastAsia="Times New Roman" w:hAnsi="Arial" w:cs="Arial"/>
          <w:bCs/>
          <w:sz w:val="28"/>
          <w:szCs w:val="28"/>
          <w:lang w:val="en-US"/>
        </w:rPr>
        <w:t xml:space="preserve">it </w:t>
      </w:r>
      <w:r w:rsidRPr="00C9090E">
        <w:rPr>
          <w:rFonts w:ascii="Arial" w:eastAsia="Times New Roman" w:hAnsi="Arial" w:cs="Arial"/>
          <w:bCs/>
          <w:sz w:val="28"/>
          <w:szCs w:val="28"/>
          <w:lang w:val="en-US"/>
        </w:rPr>
        <w:t>into a clinical space which would not look out of place in any hospital.</w:t>
      </w:r>
      <w:r w:rsidR="00FF3DD7">
        <w:rPr>
          <w:rFonts w:ascii="Arial" w:eastAsia="Times New Roman" w:hAnsi="Arial" w:cs="Arial"/>
          <w:bCs/>
          <w:sz w:val="28"/>
          <w:szCs w:val="28"/>
          <w:lang w:val="en-US"/>
        </w:rPr>
        <w:t xml:space="preserve">  </w:t>
      </w:r>
      <w:r w:rsidR="00FF3DD7" w:rsidRPr="00FF3DD7">
        <w:rPr>
          <w:rFonts w:ascii="Arial" w:eastAsia="Times New Roman" w:hAnsi="Arial" w:cs="Arial"/>
          <w:bCs/>
          <w:sz w:val="28"/>
          <w:szCs w:val="28"/>
          <w:lang w:val="en-US"/>
        </w:rPr>
        <w:t xml:space="preserve">A wheelchair lift was </w:t>
      </w:r>
      <w:r w:rsidR="00FF3DD7" w:rsidRPr="00FF3DD7">
        <w:rPr>
          <w:rFonts w:ascii="Arial" w:eastAsia="Times New Roman" w:hAnsi="Arial" w:cs="Arial"/>
          <w:bCs/>
          <w:sz w:val="28"/>
          <w:szCs w:val="28"/>
          <w:lang w:val="en-US"/>
        </w:rPr>
        <w:lastRenderedPageBreak/>
        <w:t>retained to maintain easy access and a wireless internet connection installed so patient details can be entered straight onto the immunisation database.</w:t>
      </w:r>
    </w:p>
    <w:p w:rsidR="00C9090E" w:rsidRDefault="00C9090E" w:rsidP="00C9090E">
      <w:pPr>
        <w:spacing w:after="0"/>
        <w:rPr>
          <w:rFonts w:ascii="Arial" w:eastAsia="Times New Roman" w:hAnsi="Arial" w:cs="Arial"/>
          <w:bCs/>
          <w:sz w:val="28"/>
          <w:szCs w:val="28"/>
          <w:lang w:val="en-US"/>
        </w:rPr>
      </w:pPr>
    </w:p>
    <w:p w:rsidR="009E2200" w:rsidRDefault="00CD06AA" w:rsidP="00F07887">
      <w:pPr>
        <w:spacing w:after="0"/>
        <w:rPr>
          <w:rFonts w:ascii="Arial" w:eastAsia="Times New Roman" w:hAnsi="Arial" w:cs="Arial"/>
          <w:bCs/>
          <w:sz w:val="28"/>
          <w:szCs w:val="28"/>
          <w:lang w:val="en-US"/>
        </w:rPr>
      </w:pPr>
      <w:r>
        <w:rPr>
          <w:rFonts w:ascii="Arial" w:eastAsia="Times New Roman" w:hAnsi="Arial" w:cs="Arial"/>
          <w:bCs/>
          <w:sz w:val="28"/>
          <w:szCs w:val="28"/>
          <w:lang w:val="en-US"/>
        </w:rPr>
        <w:t xml:space="preserve">This new </w:t>
      </w:r>
      <w:r w:rsidR="002757B6" w:rsidRPr="00CD06AA">
        <w:rPr>
          <w:rFonts w:ascii="Arial" w:eastAsia="Times New Roman" w:hAnsi="Arial" w:cs="Arial"/>
          <w:bCs/>
          <w:sz w:val="28"/>
          <w:szCs w:val="28"/>
          <w:lang w:val="en-US"/>
        </w:rPr>
        <w:t>vaccination clinic on wheels</w:t>
      </w:r>
      <w:r w:rsidR="00523E49">
        <w:rPr>
          <w:rFonts w:ascii="Arial" w:eastAsia="Times New Roman" w:hAnsi="Arial" w:cs="Arial"/>
          <w:bCs/>
          <w:sz w:val="28"/>
          <w:szCs w:val="28"/>
          <w:lang w:val="en-US"/>
        </w:rPr>
        <w:t xml:space="preserve"> underwent a tr</w:t>
      </w:r>
      <w:r>
        <w:rPr>
          <w:rFonts w:ascii="Arial" w:eastAsia="Times New Roman" w:hAnsi="Arial" w:cs="Arial"/>
          <w:bCs/>
          <w:sz w:val="28"/>
          <w:szCs w:val="28"/>
          <w:lang w:val="en-US"/>
        </w:rPr>
        <w:t>i</w:t>
      </w:r>
      <w:r w:rsidR="00523E49">
        <w:rPr>
          <w:rFonts w:ascii="Arial" w:eastAsia="Times New Roman" w:hAnsi="Arial" w:cs="Arial"/>
          <w:bCs/>
          <w:sz w:val="28"/>
          <w:szCs w:val="28"/>
          <w:lang w:val="en-US"/>
        </w:rPr>
        <w:t>a</w:t>
      </w:r>
      <w:r>
        <w:rPr>
          <w:rFonts w:ascii="Arial" w:eastAsia="Times New Roman" w:hAnsi="Arial" w:cs="Arial"/>
          <w:bCs/>
          <w:sz w:val="28"/>
          <w:szCs w:val="28"/>
          <w:lang w:val="en-US"/>
        </w:rPr>
        <w:t xml:space="preserve">l run </w:t>
      </w:r>
      <w:r w:rsidR="005419CB">
        <w:rPr>
          <w:rFonts w:ascii="Arial" w:hAnsi="Arial" w:cs="Arial"/>
          <w:sz w:val="28"/>
          <w:szCs w:val="28"/>
        </w:rPr>
        <w:t>late</w:t>
      </w:r>
      <w:r w:rsidR="00C713DF">
        <w:rPr>
          <w:rFonts w:ascii="Arial" w:hAnsi="Arial" w:cs="Arial"/>
          <w:sz w:val="28"/>
          <w:szCs w:val="28"/>
        </w:rPr>
        <w:t xml:space="preserve"> February 2021</w:t>
      </w:r>
      <w:r w:rsidR="00523E49">
        <w:rPr>
          <w:rFonts w:ascii="Arial" w:hAnsi="Arial" w:cs="Arial"/>
          <w:sz w:val="28"/>
          <w:szCs w:val="28"/>
        </w:rPr>
        <w:t xml:space="preserve"> at </w:t>
      </w:r>
      <w:r>
        <w:rPr>
          <w:rFonts w:ascii="Arial" w:hAnsi="Arial" w:cs="Arial"/>
          <w:sz w:val="28"/>
          <w:szCs w:val="28"/>
        </w:rPr>
        <w:t>Swansea</w:t>
      </w:r>
      <w:r w:rsidR="00C713DF" w:rsidRPr="00C713DF">
        <w:rPr>
          <w:rFonts w:ascii="Arial" w:hAnsi="Arial" w:cs="Arial"/>
          <w:sz w:val="28"/>
          <w:szCs w:val="28"/>
        </w:rPr>
        <w:t>’s Guildhall.</w:t>
      </w:r>
      <w:r w:rsidR="00E72FD5">
        <w:rPr>
          <w:rFonts w:ascii="Arial" w:hAnsi="Arial" w:cs="Arial"/>
          <w:sz w:val="28"/>
          <w:szCs w:val="28"/>
        </w:rPr>
        <w:t xml:space="preserve">  It has </w:t>
      </w:r>
      <w:r w:rsidR="00E72FD5" w:rsidRPr="00E72FD5">
        <w:rPr>
          <w:rFonts w:ascii="Arial" w:eastAsia="Times New Roman" w:hAnsi="Arial" w:cs="Arial"/>
          <w:bCs/>
          <w:sz w:val="28"/>
          <w:szCs w:val="28"/>
          <w:lang w:val="en-US"/>
        </w:rPr>
        <w:t>been rolled out</w:t>
      </w:r>
      <w:r w:rsidR="002757B6" w:rsidRPr="00E72FD5">
        <w:rPr>
          <w:rFonts w:ascii="Arial" w:eastAsia="Times New Roman" w:hAnsi="Arial" w:cs="Arial"/>
          <w:bCs/>
          <w:sz w:val="28"/>
          <w:szCs w:val="28"/>
          <w:lang w:val="en-US"/>
        </w:rPr>
        <w:t xml:space="preserve"> to reach other areas of Swansea Bay, including more remote c</w:t>
      </w:r>
      <w:r w:rsidR="00E72FD5" w:rsidRPr="00E72FD5">
        <w:rPr>
          <w:rFonts w:ascii="Arial" w:eastAsia="Times New Roman" w:hAnsi="Arial" w:cs="Arial"/>
          <w:bCs/>
          <w:sz w:val="28"/>
          <w:szCs w:val="28"/>
          <w:lang w:val="en-US"/>
        </w:rPr>
        <w:t>ommunities</w:t>
      </w:r>
      <w:r w:rsidR="00E72FD5">
        <w:rPr>
          <w:rFonts w:ascii="Arial" w:eastAsia="Times New Roman" w:hAnsi="Arial" w:cs="Arial"/>
          <w:bCs/>
          <w:sz w:val="28"/>
          <w:szCs w:val="28"/>
          <w:lang w:val="en-US"/>
        </w:rPr>
        <w:t>.  The I</w:t>
      </w:r>
      <w:r w:rsidR="00792AE5">
        <w:rPr>
          <w:rFonts w:ascii="Arial" w:eastAsia="Times New Roman" w:hAnsi="Arial" w:cs="Arial"/>
          <w:bCs/>
          <w:sz w:val="28"/>
          <w:szCs w:val="28"/>
          <w:lang w:val="en-US"/>
        </w:rPr>
        <w:t>mm</w:t>
      </w:r>
      <w:r w:rsidR="003A024B">
        <w:rPr>
          <w:rFonts w:ascii="Arial" w:eastAsia="Times New Roman" w:hAnsi="Arial" w:cs="Arial"/>
          <w:bCs/>
          <w:sz w:val="28"/>
          <w:szCs w:val="28"/>
          <w:lang w:val="en-US"/>
        </w:rPr>
        <w:t xml:space="preserve">bulance </w:t>
      </w:r>
      <w:r w:rsidR="00E72FD5">
        <w:rPr>
          <w:rFonts w:ascii="Arial" w:eastAsia="Times New Roman" w:hAnsi="Arial" w:cs="Arial"/>
          <w:bCs/>
          <w:sz w:val="28"/>
          <w:szCs w:val="28"/>
          <w:lang w:val="en-US"/>
        </w:rPr>
        <w:t xml:space="preserve">helped to </w:t>
      </w:r>
      <w:r w:rsidR="002757B6" w:rsidRPr="00E72FD5">
        <w:rPr>
          <w:rFonts w:ascii="Arial" w:eastAsia="Times New Roman" w:hAnsi="Arial" w:cs="Arial"/>
          <w:bCs/>
          <w:sz w:val="28"/>
          <w:szCs w:val="28"/>
          <w:lang w:val="en-US"/>
        </w:rPr>
        <w:t>bring vaccinations to those areas further from the fixed venues and to those who may be facing mo</w:t>
      </w:r>
      <w:r w:rsidR="00E72FD5" w:rsidRPr="00E72FD5">
        <w:rPr>
          <w:rFonts w:ascii="Arial" w:eastAsia="Times New Roman" w:hAnsi="Arial" w:cs="Arial"/>
          <w:bCs/>
          <w:sz w:val="28"/>
          <w:szCs w:val="28"/>
          <w:lang w:val="en-US"/>
        </w:rPr>
        <w:t>bility or accessibility issues.</w:t>
      </w:r>
    </w:p>
    <w:p w:rsidR="00D4695D" w:rsidRDefault="00D4695D" w:rsidP="00F07887">
      <w:pPr>
        <w:spacing w:after="0"/>
        <w:rPr>
          <w:rFonts w:ascii="Arial" w:eastAsia="Times New Roman" w:hAnsi="Arial" w:cs="Arial"/>
          <w:bCs/>
          <w:sz w:val="28"/>
          <w:szCs w:val="28"/>
          <w:lang w:val="en-US"/>
        </w:rPr>
      </w:pPr>
    </w:p>
    <w:p w:rsidR="0049443F" w:rsidRDefault="00D4695D" w:rsidP="009C0B5B">
      <w:pPr>
        <w:spacing w:after="0"/>
        <w:rPr>
          <w:rFonts w:ascii="Arial" w:eastAsia="Times New Roman" w:hAnsi="Arial" w:cs="Arial"/>
          <w:bCs/>
          <w:sz w:val="28"/>
          <w:szCs w:val="28"/>
          <w:lang w:val="en-US"/>
        </w:rPr>
      </w:pPr>
      <w:r>
        <w:rPr>
          <w:rFonts w:ascii="Arial" w:eastAsia="Times New Roman" w:hAnsi="Arial" w:cs="Arial"/>
          <w:bCs/>
          <w:sz w:val="28"/>
          <w:szCs w:val="28"/>
          <w:lang w:val="en-US"/>
        </w:rPr>
        <w:t>The health board’s Vaccination Newsletter dated 2 March 2021 provided information on the v</w:t>
      </w:r>
      <w:r w:rsidRPr="00D4695D">
        <w:rPr>
          <w:rFonts w:ascii="Arial" w:eastAsia="Times New Roman" w:hAnsi="Arial" w:cs="Arial"/>
          <w:bCs/>
          <w:sz w:val="28"/>
          <w:szCs w:val="28"/>
          <w:lang w:val="en-US"/>
        </w:rPr>
        <w:t>accination of individuals</w:t>
      </w:r>
      <w:r w:rsidRPr="0049443F">
        <w:rPr>
          <w:rFonts w:ascii="Arial" w:eastAsia="Times New Roman" w:hAnsi="Arial" w:cs="Arial"/>
          <w:bCs/>
          <w:sz w:val="28"/>
          <w:szCs w:val="28"/>
          <w:lang w:val="en-US"/>
        </w:rPr>
        <w:t xml:space="preserve"> with </w:t>
      </w:r>
      <w:r w:rsidRPr="00D4695D">
        <w:rPr>
          <w:rFonts w:ascii="Arial" w:eastAsia="Times New Roman" w:hAnsi="Arial" w:cs="Arial"/>
          <w:bCs/>
          <w:sz w:val="28"/>
          <w:szCs w:val="28"/>
          <w:lang w:val="en-US"/>
        </w:rPr>
        <w:t>a learning disability</w:t>
      </w:r>
      <w:r w:rsidRPr="0049443F">
        <w:rPr>
          <w:rFonts w:ascii="Arial" w:eastAsia="Times New Roman" w:hAnsi="Arial" w:cs="Arial"/>
          <w:bCs/>
          <w:sz w:val="28"/>
          <w:szCs w:val="28"/>
          <w:lang w:val="en-US"/>
        </w:rPr>
        <w:t xml:space="preserve"> </w:t>
      </w:r>
      <w:r w:rsidRPr="00D4695D">
        <w:rPr>
          <w:rFonts w:ascii="Arial" w:eastAsia="Times New Roman" w:hAnsi="Arial" w:cs="Arial"/>
          <w:bCs/>
          <w:sz w:val="28"/>
          <w:szCs w:val="28"/>
          <w:lang w:val="en-US"/>
        </w:rPr>
        <w:t>or severe</w:t>
      </w:r>
      <w:r w:rsidRPr="0049443F">
        <w:rPr>
          <w:rFonts w:ascii="Arial" w:eastAsia="Times New Roman" w:hAnsi="Arial" w:cs="Arial"/>
          <w:bCs/>
          <w:sz w:val="28"/>
          <w:szCs w:val="28"/>
          <w:lang w:val="en-US"/>
        </w:rPr>
        <w:t xml:space="preserve"> mental illne</w:t>
      </w:r>
      <w:r w:rsidRPr="00D4695D">
        <w:rPr>
          <w:rFonts w:ascii="Arial" w:eastAsia="Times New Roman" w:hAnsi="Arial" w:cs="Arial"/>
          <w:bCs/>
          <w:sz w:val="28"/>
          <w:szCs w:val="28"/>
          <w:lang w:val="en-US"/>
        </w:rPr>
        <w:t>ss as part of priority group 6.</w:t>
      </w:r>
      <w:r w:rsidR="009C0B5B">
        <w:rPr>
          <w:rFonts w:ascii="Arial" w:eastAsia="Times New Roman" w:hAnsi="Arial" w:cs="Arial"/>
          <w:bCs/>
          <w:sz w:val="28"/>
          <w:szCs w:val="28"/>
          <w:lang w:val="en-US"/>
        </w:rPr>
        <w:t xml:space="preserve">  </w:t>
      </w:r>
      <w:r w:rsidR="00D06F2D" w:rsidRPr="00D06F2D">
        <w:rPr>
          <w:rFonts w:ascii="Arial" w:eastAsia="Times New Roman" w:hAnsi="Arial" w:cs="Arial"/>
          <w:bCs/>
          <w:sz w:val="28"/>
          <w:szCs w:val="28"/>
          <w:lang w:val="en-US"/>
        </w:rPr>
        <w:t>Individuals already registered with their</w:t>
      </w:r>
      <w:r w:rsidR="0049443F" w:rsidRPr="0049443F">
        <w:rPr>
          <w:rFonts w:ascii="Arial" w:eastAsia="Times New Roman" w:hAnsi="Arial" w:cs="Arial"/>
          <w:bCs/>
          <w:sz w:val="28"/>
          <w:szCs w:val="28"/>
          <w:lang w:val="en-US"/>
        </w:rPr>
        <w:t xml:space="preserve"> GP practice as having a learning disability or sev</w:t>
      </w:r>
      <w:r w:rsidR="00D06F2D" w:rsidRPr="00D06F2D">
        <w:rPr>
          <w:rFonts w:ascii="Arial" w:eastAsia="Times New Roman" w:hAnsi="Arial" w:cs="Arial"/>
          <w:bCs/>
          <w:sz w:val="28"/>
          <w:szCs w:val="28"/>
          <w:lang w:val="en-US"/>
        </w:rPr>
        <w:t xml:space="preserve">ere mental illness </w:t>
      </w:r>
      <w:r w:rsidR="0049443F" w:rsidRPr="0049443F">
        <w:rPr>
          <w:rFonts w:ascii="Arial" w:eastAsia="Times New Roman" w:hAnsi="Arial" w:cs="Arial"/>
          <w:bCs/>
          <w:sz w:val="28"/>
          <w:szCs w:val="28"/>
          <w:lang w:val="en-US"/>
        </w:rPr>
        <w:t>w</w:t>
      </w:r>
      <w:r w:rsidR="00D06F2D" w:rsidRPr="00D06F2D">
        <w:rPr>
          <w:rFonts w:ascii="Arial" w:eastAsia="Times New Roman" w:hAnsi="Arial" w:cs="Arial"/>
          <w:bCs/>
          <w:sz w:val="28"/>
          <w:szCs w:val="28"/>
          <w:lang w:val="en-US"/>
        </w:rPr>
        <w:t xml:space="preserve">ere automatically </w:t>
      </w:r>
      <w:r w:rsidR="0049443F" w:rsidRPr="0049443F">
        <w:rPr>
          <w:rFonts w:ascii="Arial" w:eastAsia="Times New Roman" w:hAnsi="Arial" w:cs="Arial"/>
          <w:bCs/>
          <w:sz w:val="28"/>
          <w:szCs w:val="28"/>
          <w:lang w:val="en-US"/>
        </w:rPr>
        <w:t>called for vaccination under group 6.</w:t>
      </w:r>
    </w:p>
    <w:p w:rsidR="009C0B5B" w:rsidRPr="0049443F" w:rsidRDefault="009C0B5B" w:rsidP="009C0B5B">
      <w:pPr>
        <w:spacing w:after="0"/>
        <w:rPr>
          <w:rFonts w:ascii="Arial" w:eastAsia="Times New Roman" w:hAnsi="Arial" w:cs="Arial"/>
          <w:bCs/>
          <w:sz w:val="28"/>
          <w:szCs w:val="28"/>
          <w:lang w:val="en-US"/>
        </w:rPr>
      </w:pPr>
    </w:p>
    <w:p w:rsidR="0049443F" w:rsidRDefault="0049443F" w:rsidP="009C0B5B">
      <w:pPr>
        <w:shd w:val="clear" w:color="auto" w:fill="FFFFFF"/>
        <w:spacing w:after="0"/>
        <w:rPr>
          <w:rFonts w:ascii="Arial" w:eastAsia="Times New Roman" w:hAnsi="Arial" w:cs="Arial"/>
          <w:bCs/>
          <w:sz w:val="28"/>
          <w:szCs w:val="28"/>
          <w:lang w:val="en-US"/>
        </w:rPr>
      </w:pPr>
      <w:r w:rsidRPr="0049443F">
        <w:rPr>
          <w:rFonts w:ascii="Arial" w:eastAsia="Times New Roman" w:hAnsi="Arial" w:cs="Arial"/>
          <w:bCs/>
          <w:sz w:val="28"/>
          <w:szCs w:val="28"/>
          <w:lang w:val="en-US"/>
        </w:rPr>
        <w:t>Our community mental health and learning disability teams, partners in local councils and charities and, where appropriate, specialist services such as substance misuse servi</w:t>
      </w:r>
      <w:r w:rsidR="00D06F2D" w:rsidRPr="00D06F2D">
        <w:rPr>
          <w:rFonts w:ascii="Arial" w:eastAsia="Times New Roman" w:hAnsi="Arial" w:cs="Arial"/>
          <w:bCs/>
          <w:sz w:val="28"/>
          <w:szCs w:val="28"/>
          <w:lang w:val="en-US"/>
        </w:rPr>
        <w:t>ces and families and carers were</w:t>
      </w:r>
      <w:r w:rsidR="00A039AE">
        <w:rPr>
          <w:rFonts w:ascii="Arial" w:eastAsia="Times New Roman" w:hAnsi="Arial" w:cs="Arial"/>
          <w:bCs/>
          <w:sz w:val="28"/>
          <w:szCs w:val="28"/>
          <w:lang w:val="en-US"/>
        </w:rPr>
        <w:t xml:space="preserve"> also </w:t>
      </w:r>
      <w:r w:rsidRPr="0049443F">
        <w:rPr>
          <w:rFonts w:ascii="Arial" w:eastAsia="Times New Roman" w:hAnsi="Arial" w:cs="Arial"/>
          <w:bCs/>
          <w:sz w:val="28"/>
          <w:szCs w:val="28"/>
          <w:lang w:val="en-US"/>
        </w:rPr>
        <w:t>as</w:t>
      </w:r>
      <w:r w:rsidR="005B1682">
        <w:rPr>
          <w:rFonts w:ascii="Arial" w:eastAsia="Times New Roman" w:hAnsi="Arial" w:cs="Arial"/>
          <w:bCs/>
          <w:sz w:val="28"/>
          <w:szCs w:val="28"/>
          <w:lang w:val="en-US"/>
        </w:rPr>
        <w:t>ked to identify individuals</w:t>
      </w:r>
      <w:r w:rsidRPr="0049443F">
        <w:rPr>
          <w:rFonts w:ascii="Arial" w:eastAsia="Times New Roman" w:hAnsi="Arial" w:cs="Arial"/>
          <w:bCs/>
          <w:sz w:val="28"/>
          <w:szCs w:val="28"/>
          <w:lang w:val="en-US"/>
        </w:rPr>
        <w:t xml:space="preserve"> with learning disabilities and mental illness who should be prioritised for vaccination under group 6.</w:t>
      </w:r>
    </w:p>
    <w:p w:rsidR="009C0B5B" w:rsidRPr="0049443F" w:rsidRDefault="009C0B5B" w:rsidP="009C0B5B">
      <w:pPr>
        <w:shd w:val="clear" w:color="auto" w:fill="FFFFFF"/>
        <w:spacing w:after="0"/>
        <w:rPr>
          <w:rFonts w:ascii="Arial" w:eastAsia="Times New Roman" w:hAnsi="Arial" w:cs="Arial"/>
          <w:bCs/>
          <w:sz w:val="28"/>
          <w:szCs w:val="28"/>
          <w:lang w:val="en-US"/>
        </w:rPr>
      </w:pPr>
    </w:p>
    <w:p w:rsidR="0049443F" w:rsidRDefault="00D06F2D" w:rsidP="009C0B5B">
      <w:pPr>
        <w:shd w:val="clear" w:color="auto" w:fill="FFFFFF"/>
        <w:spacing w:after="0"/>
        <w:rPr>
          <w:rFonts w:ascii="Arial" w:eastAsia="Times New Roman" w:hAnsi="Arial" w:cs="Arial"/>
          <w:bCs/>
          <w:sz w:val="28"/>
          <w:szCs w:val="28"/>
          <w:lang w:val="en-US"/>
        </w:rPr>
      </w:pPr>
      <w:r w:rsidRPr="00D06F2D">
        <w:rPr>
          <w:rFonts w:ascii="Arial" w:eastAsia="Times New Roman" w:hAnsi="Arial" w:cs="Arial"/>
          <w:bCs/>
          <w:sz w:val="28"/>
          <w:szCs w:val="28"/>
          <w:lang w:val="en-US"/>
        </w:rPr>
        <w:t>If individuals</w:t>
      </w:r>
      <w:r w:rsidR="0049443F" w:rsidRPr="0049443F">
        <w:rPr>
          <w:rFonts w:ascii="Arial" w:eastAsia="Times New Roman" w:hAnsi="Arial" w:cs="Arial"/>
          <w:bCs/>
          <w:sz w:val="28"/>
          <w:szCs w:val="28"/>
          <w:lang w:val="en-US"/>
        </w:rPr>
        <w:t xml:space="preserve"> live in </w:t>
      </w:r>
      <w:r w:rsidRPr="00D06F2D">
        <w:rPr>
          <w:rFonts w:ascii="Arial" w:eastAsia="Times New Roman" w:hAnsi="Arial" w:cs="Arial"/>
          <w:bCs/>
          <w:sz w:val="28"/>
          <w:szCs w:val="28"/>
          <w:lang w:val="en-US"/>
        </w:rPr>
        <w:t xml:space="preserve">supported accommodation, they were also </w:t>
      </w:r>
      <w:r w:rsidR="0049443F" w:rsidRPr="0049443F">
        <w:rPr>
          <w:rFonts w:ascii="Arial" w:eastAsia="Times New Roman" w:hAnsi="Arial" w:cs="Arial"/>
          <w:bCs/>
          <w:sz w:val="28"/>
          <w:szCs w:val="28"/>
          <w:lang w:val="en-US"/>
        </w:rPr>
        <w:t>contacted for vaccination.</w:t>
      </w:r>
      <w:r w:rsidRPr="00D06F2D">
        <w:rPr>
          <w:rFonts w:ascii="Arial" w:eastAsia="Times New Roman" w:hAnsi="Arial" w:cs="Arial"/>
          <w:bCs/>
          <w:sz w:val="28"/>
          <w:szCs w:val="28"/>
          <w:lang w:val="en-US"/>
        </w:rPr>
        <w:t xml:space="preserve">  Most of the vaccinations were</w:t>
      </w:r>
      <w:r w:rsidR="0049443F" w:rsidRPr="0049443F">
        <w:rPr>
          <w:rFonts w:ascii="Arial" w:eastAsia="Times New Roman" w:hAnsi="Arial" w:cs="Arial"/>
          <w:bCs/>
          <w:sz w:val="28"/>
          <w:szCs w:val="28"/>
          <w:lang w:val="en-US"/>
        </w:rPr>
        <w:t xml:space="preserve"> done in GP surgeries</w:t>
      </w:r>
      <w:r w:rsidRPr="00D06F2D">
        <w:rPr>
          <w:rFonts w:ascii="Arial" w:eastAsia="Times New Roman" w:hAnsi="Arial" w:cs="Arial"/>
          <w:bCs/>
          <w:sz w:val="28"/>
          <w:szCs w:val="28"/>
          <w:lang w:val="en-US"/>
        </w:rPr>
        <w:t xml:space="preserve"> for the first doses with the exception of individuals registered with a small number of GP surgeries, who were</w:t>
      </w:r>
      <w:r w:rsidR="0049443F" w:rsidRPr="0049443F">
        <w:rPr>
          <w:rFonts w:ascii="Arial" w:eastAsia="Times New Roman" w:hAnsi="Arial" w:cs="Arial"/>
          <w:bCs/>
          <w:sz w:val="28"/>
          <w:szCs w:val="28"/>
          <w:lang w:val="en-US"/>
        </w:rPr>
        <w:t xml:space="preserve"> called to </w:t>
      </w:r>
      <w:r w:rsidRPr="00D06F2D">
        <w:rPr>
          <w:rFonts w:ascii="Arial" w:eastAsia="Times New Roman" w:hAnsi="Arial" w:cs="Arial"/>
          <w:bCs/>
          <w:sz w:val="28"/>
          <w:szCs w:val="28"/>
          <w:lang w:val="en-US"/>
        </w:rPr>
        <w:t>a Mass Vaccination Centre.</w:t>
      </w:r>
    </w:p>
    <w:p w:rsidR="00931982" w:rsidRDefault="00931982" w:rsidP="009C0B5B">
      <w:pPr>
        <w:shd w:val="clear" w:color="auto" w:fill="FFFFFF"/>
        <w:spacing w:after="0"/>
        <w:rPr>
          <w:rFonts w:ascii="Arial" w:eastAsia="Times New Roman" w:hAnsi="Arial" w:cs="Arial"/>
          <w:bCs/>
          <w:sz w:val="28"/>
          <w:szCs w:val="28"/>
          <w:lang w:val="en-US"/>
        </w:rPr>
      </w:pPr>
    </w:p>
    <w:p w:rsidR="00931982" w:rsidRPr="00931982" w:rsidRDefault="00931982" w:rsidP="00931982">
      <w:pPr>
        <w:shd w:val="clear" w:color="auto" w:fill="FFFFFF"/>
        <w:spacing w:after="0"/>
        <w:rPr>
          <w:rFonts w:ascii="Arial" w:eastAsia="Times New Roman" w:hAnsi="Arial" w:cs="Arial"/>
          <w:bCs/>
          <w:sz w:val="28"/>
          <w:szCs w:val="28"/>
          <w:lang w:val="en-US"/>
        </w:rPr>
      </w:pPr>
      <w:r>
        <w:rPr>
          <w:rFonts w:ascii="Arial" w:eastAsia="Times New Roman" w:hAnsi="Arial" w:cs="Arial"/>
          <w:bCs/>
          <w:sz w:val="28"/>
          <w:szCs w:val="28"/>
          <w:lang w:val="en-US"/>
        </w:rPr>
        <w:t xml:space="preserve">The health board’s Vaccination Newsletter dated 10 March 2021 said that we </w:t>
      </w:r>
      <w:r w:rsidR="000A595B">
        <w:rPr>
          <w:rFonts w:ascii="Arial" w:eastAsia="Times New Roman" w:hAnsi="Arial" w:cs="Arial"/>
          <w:bCs/>
          <w:sz w:val="28"/>
          <w:szCs w:val="28"/>
          <w:lang w:val="en-US"/>
        </w:rPr>
        <w:t>we</w:t>
      </w:r>
      <w:r w:rsidRPr="00931982">
        <w:rPr>
          <w:rFonts w:ascii="Arial" w:eastAsia="Times New Roman" w:hAnsi="Arial" w:cs="Arial"/>
          <w:bCs/>
          <w:sz w:val="28"/>
          <w:szCs w:val="28"/>
          <w:lang w:val="en-US"/>
        </w:rPr>
        <w:t xml:space="preserve">re seeing a lower uptake of the vaccination in </w:t>
      </w:r>
      <w:r>
        <w:rPr>
          <w:rFonts w:ascii="Arial" w:eastAsia="Times New Roman" w:hAnsi="Arial" w:cs="Arial"/>
          <w:bCs/>
          <w:sz w:val="28"/>
          <w:szCs w:val="28"/>
          <w:lang w:val="en-US"/>
        </w:rPr>
        <w:t>Black, Asian and M</w:t>
      </w:r>
      <w:r w:rsidRPr="00931982">
        <w:rPr>
          <w:rFonts w:ascii="Arial" w:eastAsia="Times New Roman" w:hAnsi="Arial" w:cs="Arial"/>
          <w:bCs/>
          <w:sz w:val="28"/>
          <w:szCs w:val="28"/>
          <w:lang w:val="en-US"/>
        </w:rPr>
        <w:t>i</w:t>
      </w:r>
      <w:r>
        <w:rPr>
          <w:rFonts w:ascii="Arial" w:eastAsia="Times New Roman" w:hAnsi="Arial" w:cs="Arial"/>
          <w:bCs/>
          <w:sz w:val="28"/>
          <w:szCs w:val="28"/>
          <w:lang w:val="en-US"/>
        </w:rPr>
        <w:t>nority E</w:t>
      </w:r>
      <w:r w:rsidRPr="00931982">
        <w:rPr>
          <w:rFonts w:ascii="Arial" w:eastAsia="Times New Roman" w:hAnsi="Arial" w:cs="Arial"/>
          <w:bCs/>
          <w:sz w:val="28"/>
          <w:szCs w:val="28"/>
          <w:lang w:val="en-US"/>
        </w:rPr>
        <w:t>thnic communities</w:t>
      </w:r>
      <w:r>
        <w:rPr>
          <w:rFonts w:ascii="Arial" w:eastAsia="Times New Roman" w:hAnsi="Arial" w:cs="Arial"/>
          <w:bCs/>
          <w:sz w:val="28"/>
          <w:szCs w:val="28"/>
          <w:lang w:val="en-US"/>
        </w:rPr>
        <w:t>.  Some of our Black, Asian and M</w:t>
      </w:r>
      <w:r w:rsidRPr="00931982">
        <w:rPr>
          <w:rFonts w:ascii="Arial" w:eastAsia="Times New Roman" w:hAnsi="Arial" w:cs="Arial"/>
          <w:bCs/>
          <w:sz w:val="28"/>
          <w:szCs w:val="28"/>
          <w:lang w:val="en-US"/>
        </w:rPr>
        <w:t>i</w:t>
      </w:r>
      <w:r>
        <w:rPr>
          <w:rFonts w:ascii="Arial" w:eastAsia="Times New Roman" w:hAnsi="Arial" w:cs="Arial"/>
          <w:bCs/>
          <w:sz w:val="28"/>
          <w:szCs w:val="28"/>
          <w:lang w:val="en-US"/>
        </w:rPr>
        <w:t>nority E</w:t>
      </w:r>
      <w:r w:rsidRPr="00931982">
        <w:rPr>
          <w:rFonts w:ascii="Arial" w:eastAsia="Times New Roman" w:hAnsi="Arial" w:cs="Arial"/>
          <w:bCs/>
          <w:sz w:val="28"/>
          <w:szCs w:val="28"/>
          <w:lang w:val="en-US"/>
        </w:rPr>
        <w:t>thnic</w:t>
      </w:r>
      <w:r>
        <w:rPr>
          <w:rFonts w:ascii="Arial" w:eastAsia="Times New Roman" w:hAnsi="Arial" w:cs="Arial"/>
          <w:bCs/>
          <w:sz w:val="28"/>
          <w:szCs w:val="28"/>
          <w:lang w:val="en-US"/>
        </w:rPr>
        <w:t xml:space="preserve"> </w:t>
      </w:r>
      <w:r w:rsidRPr="00931982">
        <w:rPr>
          <w:rFonts w:ascii="Arial" w:eastAsia="Times New Roman" w:hAnsi="Arial" w:cs="Arial"/>
          <w:bCs/>
          <w:sz w:val="28"/>
          <w:szCs w:val="28"/>
          <w:lang w:val="en-US"/>
        </w:rPr>
        <w:t>staff an</w:t>
      </w:r>
      <w:r w:rsidR="00A039AE">
        <w:rPr>
          <w:rFonts w:ascii="Arial" w:eastAsia="Times New Roman" w:hAnsi="Arial" w:cs="Arial"/>
          <w:bCs/>
          <w:sz w:val="28"/>
          <w:szCs w:val="28"/>
          <w:lang w:val="en-US"/>
        </w:rPr>
        <w:t xml:space="preserve">d members of the community </w:t>
      </w:r>
      <w:r w:rsidRPr="00931982">
        <w:rPr>
          <w:rFonts w:ascii="Arial" w:eastAsia="Times New Roman" w:hAnsi="Arial" w:cs="Arial"/>
          <w:bCs/>
          <w:sz w:val="28"/>
          <w:szCs w:val="28"/>
          <w:lang w:val="en-US"/>
        </w:rPr>
        <w:t>stepped forward to share their experiences of the pandemic and views on the vaccine in a bid to encourage more people to attend their appointments.</w:t>
      </w:r>
    </w:p>
    <w:p w:rsidR="00931982" w:rsidRPr="00931982" w:rsidRDefault="00184F9A" w:rsidP="00931982">
      <w:pPr>
        <w:shd w:val="clear" w:color="auto" w:fill="FFFFFF"/>
        <w:spacing w:after="100" w:afterAutospacing="1" w:line="240" w:lineRule="auto"/>
        <w:rPr>
          <w:rFonts w:ascii="Arial" w:eastAsia="Times New Roman" w:hAnsi="Arial" w:cs="Arial"/>
          <w:color w:val="212529"/>
          <w:sz w:val="28"/>
          <w:szCs w:val="28"/>
          <w:lang w:eastAsia="en-GB"/>
        </w:rPr>
      </w:pPr>
      <w:hyperlink r:id="rId11" w:history="1">
        <w:r w:rsidR="0093095B" w:rsidRPr="0093095B">
          <w:rPr>
            <w:rFonts w:ascii="Arial" w:eastAsia="Times New Roman" w:hAnsi="Arial" w:cs="Arial"/>
            <w:color w:val="1978A3"/>
            <w:sz w:val="28"/>
            <w:szCs w:val="28"/>
            <w:u w:val="single"/>
            <w:lang w:eastAsia="en-GB"/>
          </w:rPr>
          <w:t xml:space="preserve">Go to our </w:t>
        </w:r>
        <w:r w:rsidR="00931982" w:rsidRPr="00931982">
          <w:rPr>
            <w:rFonts w:ascii="Arial" w:eastAsia="Times New Roman" w:hAnsi="Arial" w:cs="Arial"/>
            <w:color w:val="1978A3"/>
            <w:sz w:val="28"/>
            <w:szCs w:val="28"/>
            <w:u w:val="single"/>
            <w:lang w:eastAsia="en-GB"/>
          </w:rPr>
          <w:t>BAME vaccination page on our website</w:t>
        </w:r>
        <w:r w:rsidR="0093095B" w:rsidRPr="0093095B">
          <w:rPr>
            <w:rFonts w:ascii="Arial" w:eastAsia="Times New Roman" w:hAnsi="Arial" w:cs="Arial"/>
            <w:color w:val="1978A3"/>
            <w:sz w:val="28"/>
            <w:szCs w:val="28"/>
            <w:u w:val="single"/>
            <w:lang w:eastAsia="en-GB"/>
          </w:rPr>
          <w:t xml:space="preserve"> to hear from our</w:t>
        </w:r>
        <w:r w:rsidR="00931982" w:rsidRPr="00931982">
          <w:rPr>
            <w:rFonts w:ascii="Arial" w:eastAsia="Times New Roman" w:hAnsi="Arial" w:cs="Arial"/>
            <w:color w:val="1978A3"/>
            <w:sz w:val="28"/>
            <w:szCs w:val="28"/>
            <w:u w:val="single"/>
            <w:lang w:eastAsia="en-GB"/>
          </w:rPr>
          <w:t xml:space="preserve"> staff and to get the answers to other frequently asked questions.</w:t>
        </w:r>
      </w:hyperlink>
    </w:p>
    <w:p w:rsidR="005419CB" w:rsidRDefault="005419CB">
      <w:pPr>
        <w:spacing w:after="0" w:line="240" w:lineRule="auto"/>
        <w:rPr>
          <w:rFonts w:ascii="Arial" w:eastAsia="Times New Roman" w:hAnsi="Arial" w:cs="Arial"/>
          <w:bCs/>
          <w:sz w:val="28"/>
          <w:szCs w:val="28"/>
          <w:lang w:val="en-US"/>
        </w:rPr>
      </w:pPr>
      <w:r>
        <w:rPr>
          <w:rFonts w:ascii="Arial" w:eastAsia="Times New Roman" w:hAnsi="Arial" w:cs="Arial"/>
          <w:bCs/>
          <w:sz w:val="28"/>
          <w:szCs w:val="28"/>
          <w:lang w:val="en-US"/>
        </w:rPr>
        <w:br w:type="page"/>
      </w:r>
    </w:p>
    <w:p w:rsidR="00105B04" w:rsidRDefault="006E78B3" w:rsidP="00D07C20">
      <w:pPr>
        <w:spacing w:after="0" w:line="240" w:lineRule="auto"/>
        <w:rPr>
          <w:rFonts w:ascii="Arial" w:hAnsi="Arial" w:cs="Arial"/>
          <w:b/>
          <w:color w:val="1F497D"/>
          <w:sz w:val="36"/>
          <w:szCs w:val="36"/>
        </w:rPr>
      </w:pPr>
      <w:r w:rsidRPr="00105B04">
        <w:rPr>
          <w:rFonts w:ascii="Arial" w:hAnsi="Arial" w:cs="Arial"/>
          <w:b/>
          <w:color w:val="1F497D"/>
          <w:sz w:val="36"/>
          <w:szCs w:val="36"/>
        </w:rPr>
        <w:lastRenderedPageBreak/>
        <w:t>Equality Objective</w:t>
      </w:r>
      <w:r w:rsidR="00F12043">
        <w:rPr>
          <w:rFonts w:ascii="Arial" w:hAnsi="Arial" w:cs="Arial"/>
          <w:b/>
          <w:color w:val="1F497D"/>
          <w:sz w:val="36"/>
          <w:szCs w:val="36"/>
        </w:rPr>
        <w:t xml:space="preserve"> 2</w:t>
      </w:r>
    </w:p>
    <w:p w:rsidR="00105B04" w:rsidRPr="00105B04" w:rsidRDefault="00105B04" w:rsidP="00D07C20">
      <w:pPr>
        <w:spacing w:after="0" w:line="240" w:lineRule="auto"/>
        <w:rPr>
          <w:rFonts w:ascii="Arial" w:hAnsi="Arial" w:cs="Arial"/>
          <w:sz w:val="28"/>
          <w:szCs w:val="28"/>
        </w:rPr>
      </w:pPr>
    </w:p>
    <w:p w:rsidR="00486918" w:rsidRDefault="00712A19" w:rsidP="009E39C1">
      <w:pPr>
        <w:spacing w:after="360"/>
        <w:rPr>
          <w:rFonts w:ascii="Arial" w:hAnsi="Arial" w:cs="Arial"/>
          <w:b/>
          <w:color w:val="1F497D"/>
          <w:sz w:val="32"/>
          <w:szCs w:val="32"/>
        </w:rPr>
      </w:pPr>
      <w:r w:rsidRPr="000F27EE">
        <w:rPr>
          <w:rFonts w:ascii="Arial" w:hAnsi="Arial" w:cs="Arial"/>
          <w:b/>
          <w:color w:val="1F497D"/>
          <w:sz w:val="32"/>
          <w:szCs w:val="32"/>
        </w:rPr>
        <w:t>Communicate with patients, families and carers according to their individual needs</w:t>
      </w:r>
    </w:p>
    <w:p w:rsidR="00AE08D6" w:rsidRDefault="00AD170B" w:rsidP="00DB5A6F">
      <w:pPr>
        <w:spacing w:after="0"/>
        <w:rPr>
          <w:rFonts w:ascii="Arial" w:hAnsi="Arial" w:cs="Arial"/>
          <w:sz w:val="28"/>
          <w:szCs w:val="28"/>
        </w:rPr>
      </w:pPr>
      <w:r>
        <w:rPr>
          <w:rFonts w:ascii="Arial" w:hAnsi="Arial" w:cs="Arial"/>
          <w:sz w:val="28"/>
          <w:szCs w:val="28"/>
        </w:rPr>
        <w:t>Swansea Bay UHB</w:t>
      </w:r>
      <w:r w:rsidR="00AE08D6" w:rsidRPr="00AE08D6">
        <w:rPr>
          <w:rFonts w:ascii="Arial" w:hAnsi="Arial" w:cs="Arial"/>
          <w:sz w:val="28"/>
          <w:szCs w:val="28"/>
        </w:rPr>
        <w:t xml:space="preserve"> recognises </w:t>
      </w:r>
      <w:r w:rsidR="00AE08D6">
        <w:rPr>
          <w:rFonts w:ascii="Arial" w:hAnsi="Arial" w:cs="Arial"/>
          <w:sz w:val="28"/>
          <w:szCs w:val="28"/>
        </w:rPr>
        <w:t>the importance of patients, service users and families being able to receive safe and responsive quality services in a language of their choice.</w:t>
      </w:r>
    </w:p>
    <w:p w:rsidR="00B4266D" w:rsidRDefault="00B4266D" w:rsidP="00DB5A6F">
      <w:pPr>
        <w:spacing w:after="0"/>
        <w:rPr>
          <w:rFonts w:ascii="Arial" w:hAnsi="Arial" w:cs="Arial"/>
          <w:sz w:val="28"/>
          <w:szCs w:val="28"/>
        </w:rPr>
      </w:pPr>
    </w:p>
    <w:p w:rsidR="00B4266D" w:rsidRPr="00CC4036" w:rsidRDefault="00B4266D" w:rsidP="00DB5A6F">
      <w:pPr>
        <w:spacing w:after="0"/>
        <w:rPr>
          <w:rStyle w:val="Hyperlink"/>
          <w:rFonts w:ascii="Arial" w:hAnsi="Arial" w:cs="Arial"/>
          <w:sz w:val="28"/>
          <w:szCs w:val="28"/>
        </w:rPr>
      </w:pPr>
      <w:r>
        <w:rPr>
          <w:rFonts w:ascii="Arial" w:hAnsi="Arial" w:cs="Arial"/>
          <w:sz w:val="28"/>
          <w:szCs w:val="28"/>
        </w:rPr>
        <w:t>The Welsh Government provided the health board</w:t>
      </w:r>
      <w:r w:rsidRPr="00B4266D">
        <w:rPr>
          <w:rFonts w:ascii="Arial" w:hAnsi="Arial" w:cs="Arial"/>
          <w:sz w:val="28"/>
          <w:szCs w:val="28"/>
        </w:rPr>
        <w:t xml:space="preserve"> with a list of links to the latest guidance and services for Covid vaccination in Wales on thei</w:t>
      </w:r>
      <w:r>
        <w:rPr>
          <w:rFonts w:ascii="Arial" w:hAnsi="Arial" w:cs="Arial"/>
          <w:sz w:val="28"/>
          <w:szCs w:val="28"/>
        </w:rPr>
        <w:t xml:space="preserve">r website in multiple languages.  </w:t>
      </w:r>
      <w:r w:rsidR="00FD7E7B">
        <w:rPr>
          <w:rFonts w:ascii="Arial" w:hAnsi="Arial" w:cs="Arial"/>
          <w:sz w:val="28"/>
          <w:szCs w:val="28"/>
        </w:rPr>
        <w:t>We promoted awareness through t</w:t>
      </w:r>
      <w:r>
        <w:rPr>
          <w:rFonts w:ascii="Arial" w:hAnsi="Arial" w:cs="Arial"/>
          <w:sz w:val="28"/>
          <w:szCs w:val="28"/>
        </w:rPr>
        <w:t xml:space="preserve">he health board’s </w:t>
      </w:r>
      <w:r w:rsidRPr="00B4266D">
        <w:rPr>
          <w:rFonts w:ascii="Arial" w:hAnsi="Arial" w:cs="Arial"/>
          <w:sz w:val="28"/>
          <w:szCs w:val="28"/>
        </w:rPr>
        <w:t xml:space="preserve">Vaccination newsletter </w:t>
      </w:r>
      <w:r w:rsidR="00144961">
        <w:rPr>
          <w:rFonts w:ascii="Arial" w:hAnsi="Arial" w:cs="Arial"/>
          <w:sz w:val="28"/>
          <w:szCs w:val="28"/>
        </w:rPr>
        <w:t>dated 2</w:t>
      </w:r>
      <w:r w:rsidRPr="00B4266D">
        <w:rPr>
          <w:rFonts w:ascii="Arial" w:hAnsi="Arial" w:cs="Arial"/>
          <w:sz w:val="28"/>
          <w:szCs w:val="28"/>
        </w:rPr>
        <w:t xml:space="preserve"> February 2021</w:t>
      </w:r>
      <w:r>
        <w:rPr>
          <w:rFonts w:ascii="Arial" w:hAnsi="Arial" w:cs="Arial"/>
          <w:sz w:val="28"/>
          <w:szCs w:val="28"/>
        </w:rPr>
        <w:t xml:space="preserve">.  It has </w:t>
      </w:r>
      <w:r w:rsidRPr="00B4266D">
        <w:rPr>
          <w:rFonts w:ascii="Arial" w:hAnsi="Arial" w:cs="Arial"/>
          <w:sz w:val="28"/>
          <w:szCs w:val="28"/>
        </w:rPr>
        <w:t xml:space="preserve">also </w:t>
      </w:r>
      <w:r>
        <w:rPr>
          <w:rFonts w:ascii="Arial" w:hAnsi="Arial" w:cs="Arial"/>
          <w:sz w:val="28"/>
          <w:szCs w:val="28"/>
        </w:rPr>
        <w:t xml:space="preserve">been </w:t>
      </w:r>
      <w:r w:rsidRPr="00B4266D">
        <w:rPr>
          <w:rFonts w:ascii="Arial" w:hAnsi="Arial" w:cs="Arial"/>
          <w:sz w:val="28"/>
          <w:szCs w:val="28"/>
        </w:rPr>
        <w:t>uploaded t</w:t>
      </w:r>
      <w:r w:rsidR="00463BFF">
        <w:rPr>
          <w:rFonts w:ascii="Arial" w:hAnsi="Arial" w:cs="Arial"/>
          <w:sz w:val="28"/>
          <w:szCs w:val="28"/>
        </w:rPr>
        <w:t>o</w:t>
      </w:r>
      <w:r w:rsidRPr="00B4266D">
        <w:rPr>
          <w:rFonts w:ascii="Arial" w:hAnsi="Arial" w:cs="Arial"/>
          <w:sz w:val="28"/>
          <w:szCs w:val="28"/>
        </w:rPr>
        <w:t xml:space="preserve"> the Covid secti</w:t>
      </w:r>
      <w:r>
        <w:rPr>
          <w:rFonts w:ascii="Arial" w:hAnsi="Arial" w:cs="Arial"/>
          <w:sz w:val="28"/>
          <w:szCs w:val="28"/>
        </w:rPr>
        <w:t xml:space="preserve">on on our health board website.  </w:t>
      </w:r>
      <w:r w:rsidR="00CC4036">
        <w:rPr>
          <w:rFonts w:ascii="Arial" w:hAnsi="Arial" w:cs="Arial"/>
          <w:sz w:val="28"/>
          <w:szCs w:val="28"/>
        </w:rPr>
        <w:fldChar w:fldCharType="begin"/>
      </w:r>
      <w:r w:rsidR="00CC4036">
        <w:rPr>
          <w:rFonts w:ascii="Arial" w:hAnsi="Arial" w:cs="Arial"/>
          <w:sz w:val="28"/>
          <w:szCs w:val="28"/>
        </w:rPr>
        <w:instrText xml:space="preserve"> HYPERLINK "https://sbuhb.nhs.wales/coronavirus-covid-19/information/covid-19-vaccinations-multilingual-links-to-gov-wales-advice/" </w:instrText>
      </w:r>
      <w:r w:rsidR="00CC4036">
        <w:rPr>
          <w:rFonts w:ascii="Arial" w:hAnsi="Arial" w:cs="Arial"/>
          <w:sz w:val="28"/>
          <w:szCs w:val="28"/>
        </w:rPr>
        <w:fldChar w:fldCharType="separate"/>
      </w:r>
      <w:r w:rsidRPr="00CC4036">
        <w:rPr>
          <w:rStyle w:val="Hyperlink"/>
          <w:rFonts w:ascii="Arial" w:hAnsi="Arial" w:cs="Arial"/>
          <w:sz w:val="28"/>
          <w:szCs w:val="28"/>
        </w:rPr>
        <w:t>Go to this page on our website for the links to the translated information.</w:t>
      </w:r>
    </w:p>
    <w:p w:rsidR="00517689" w:rsidRPr="00BE0C37" w:rsidRDefault="00517689" w:rsidP="00EE31D4">
      <w:pPr>
        <w:spacing w:after="0"/>
        <w:rPr>
          <w:rFonts w:ascii="Arial" w:hAnsi="Arial" w:cs="Arial"/>
          <w:sz w:val="28"/>
          <w:szCs w:val="28"/>
        </w:rPr>
      </w:pPr>
      <w:r>
        <w:rPr>
          <w:rFonts w:ascii="Arial" w:hAnsi="Arial" w:cs="Arial"/>
          <w:noProof/>
          <w:lang w:eastAsia="en-GB"/>
        </w:rPr>
        <w:drawing>
          <wp:anchor distT="0" distB="0" distL="114300" distR="114300" simplePos="0" relativeHeight="251741696" behindDoc="0" locked="0" layoutInCell="1" allowOverlap="1" wp14:anchorId="075FA1A2" wp14:editId="7AC878AC">
            <wp:simplePos x="0" y="0"/>
            <wp:positionH relativeFrom="margin">
              <wp:posOffset>-635</wp:posOffset>
            </wp:positionH>
            <wp:positionV relativeFrom="paragraph">
              <wp:posOffset>234315</wp:posOffset>
            </wp:positionV>
            <wp:extent cx="2214245" cy="1473200"/>
            <wp:effectExtent l="0" t="0" r="0" b="0"/>
            <wp:wrapSquare wrapText="bothSides"/>
            <wp:docPr id="20" name="Picture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14245" cy="147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C4036">
        <w:rPr>
          <w:rFonts w:ascii="Arial" w:hAnsi="Arial" w:cs="Arial"/>
          <w:sz w:val="28"/>
          <w:szCs w:val="28"/>
        </w:rPr>
        <w:fldChar w:fldCharType="end"/>
      </w:r>
    </w:p>
    <w:p w:rsidR="009645D8" w:rsidRPr="00BE0C37" w:rsidRDefault="00517689" w:rsidP="00EE31D4">
      <w:pPr>
        <w:spacing w:after="0"/>
        <w:rPr>
          <w:rFonts w:ascii="Arial" w:hAnsi="Arial" w:cs="Arial"/>
          <w:sz w:val="28"/>
          <w:szCs w:val="28"/>
        </w:rPr>
      </w:pPr>
      <w:r>
        <w:rPr>
          <w:rFonts w:ascii="Arial" w:hAnsi="Arial" w:cs="Arial"/>
          <w:sz w:val="28"/>
          <w:szCs w:val="28"/>
        </w:rPr>
        <w:t>Our Annual Report 2020/2021 highlights</w:t>
      </w:r>
      <w:r w:rsidR="00A1540A" w:rsidRPr="00BE0C37">
        <w:rPr>
          <w:rFonts w:ascii="Arial" w:hAnsi="Arial" w:cs="Arial"/>
          <w:sz w:val="28"/>
          <w:szCs w:val="28"/>
        </w:rPr>
        <w:t xml:space="preserve"> the vital part that the Welsh language and culture has to play in the provision of health and social care services to our r</w:t>
      </w:r>
      <w:r>
        <w:rPr>
          <w:rFonts w:ascii="Arial" w:hAnsi="Arial" w:cs="Arial"/>
          <w:sz w:val="28"/>
          <w:szCs w:val="28"/>
        </w:rPr>
        <w:t>esident population</w:t>
      </w:r>
      <w:r w:rsidR="00A1540A" w:rsidRPr="00BE0C37">
        <w:rPr>
          <w:rFonts w:ascii="Arial" w:hAnsi="Arial" w:cs="Arial"/>
          <w:sz w:val="28"/>
          <w:szCs w:val="28"/>
        </w:rPr>
        <w:t xml:space="preserve">. </w:t>
      </w:r>
      <w:r w:rsidR="008B5F3A">
        <w:rPr>
          <w:rFonts w:ascii="Arial" w:hAnsi="Arial" w:cs="Arial"/>
          <w:sz w:val="28"/>
          <w:szCs w:val="28"/>
        </w:rPr>
        <w:t xml:space="preserve"> </w:t>
      </w:r>
      <w:r w:rsidR="00A1540A" w:rsidRPr="00BE0C37">
        <w:rPr>
          <w:rFonts w:ascii="Arial" w:hAnsi="Arial" w:cs="Arial"/>
          <w:sz w:val="28"/>
          <w:szCs w:val="28"/>
        </w:rPr>
        <w:t xml:space="preserve">Many people choose to receive services in Welsh because that is what they prefer. </w:t>
      </w:r>
      <w:r w:rsidR="008B5F3A">
        <w:rPr>
          <w:rFonts w:ascii="Arial" w:hAnsi="Arial" w:cs="Arial"/>
          <w:sz w:val="28"/>
          <w:szCs w:val="28"/>
        </w:rPr>
        <w:t xml:space="preserve"> </w:t>
      </w:r>
      <w:r w:rsidR="00A1540A" w:rsidRPr="00BE0C37">
        <w:rPr>
          <w:rFonts w:ascii="Arial" w:hAnsi="Arial" w:cs="Arial"/>
          <w:sz w:val="28"/>
          <w:szCs w:val="28"/>
        </w:rPr>
        <w:t>For others, however, it is more than a matter of c</w:t>
      </w:r>
      <w:r w:rsidR="009645D8" w:rsidRPr="00BE0C37">
        <w:rPr>
          <w:rFonts w:ascii="Arial" w:hAnsi="Arial" w:cs="Arial"/>
          <w:sz w:val="28"/>
          <w:szCs w:val="28"/>
        </w:rPr>
        <w:t>hoice - it is a matter of need.</w:t>
      </w:r>
    </w:p>
    <w:p w:rsidR="009645D8" w:rsidRPr="00BE0C37" w:rsidRDefault="009645D8" w:rsidP="00EE31D4">
      <w:pPr>
        <w:spacing w:after="0"/>
        <w:rPr>
          <w:rFonts w:ascii="Arial" w:hAnsi="Arial" w:cs="Arial"/>
          <w:sz w:val="28"/>
          <w:szCs w:val="28"/>
        </w:rPr>
      </w:pPr>
    </w:p>
    <w:p w:rsidR="009645D8" w:rsidRPr="00BE0C37" w:rsidRDefault="00A1540A" w:rsidP="00EE31D4">
      <w:pPr>
        <w:spacing w:after="0"/>
        <w:rPr>
          <w:rFonts w:ascii="Arial" w:hAnsi="Arial" w:cs="Arial"/>
          <w:sz w:val="28"/>
          <w:szCs w:val="28"/>
        </w:rPr>
      </w:pPr>
      <w:r w:rsidRPr="00BE0C37">
        <w:rPr>
          <w:rFonts w:ascii="Arial" w:hAnsi="Arial" w:cs="Arial"/>
          <w:sz w:val="28"/>
          <w:szCs w:val="28"/>
        </w:rPr>
        <w:t xml:space="preserve">It is especially important for many vulnerable people and their families who need to access services in their first language, such as older people with dementia or stroke </w:t>
      </w:r>
      <w:r w:rsidR="00517689">
        <w:rPr>
          <w:rFonts w:ascii="Arial" w:hAnsi="Arial" w:cs="Arial"/>
          <w:sz w:val="28"/>
          <w:szCs w:val="28"/>
        </w:rPr>
        <w:t xml:space="preserve">survivors </w:t>
      </w:r>
      <w:r w:rsidRPr="00BE0C37">
        <w:rPr>
          <w:rFonts w:ascii="Arial" w:hAnsi="Arial" w:cs="Arial"/>
          <w:sz w:val="28"/>
          <w:szCs w:val="28"/>
        </w:rPr>
        <w:t xml:space="preserve">who may lose their second language and children who speak only Welsh. </w:t>
      </w:r>
      <w:r w:rsidR="008B5F3A">
        <w:rPr>
          <w:rFonts w:ascii="Arial" w:hAnsi="Arial" w:cs="Arial"/>
          <w:sz w:val="28"/>
          <w:szCs w:val="28"/>
        </w:rPr>
        <w:t xml:space="preserve"> </w:t>
      </w:r>
      <w:r w:rsidR="00517689">
        <w:rPr>
          <w:rFonts w:ascii="Arial" w:hAnsi="Arial" w:cs="Arial"/>
          <w:sz w:val="28"/>
          <w:szCs w:val="28"/>
        </w:rPr>
        <w:t>W</w:t>
      </w:r>
      <w:r w:rsidRPr="00BE0C37">
        <w:rPr>
          <w:rFonts w:ascii="Arial" w:hAnsi="Arial" w:cs="Arial"/>
          <w:sz w:val="28"/>
          <w:szCs w:val="28"/>
        </w:rPr>
        <w:t xml:space="preserve">hen discussing mental health, </w:t>
      </w:r>
      <w:r w:rsidR="00517689">
        <w:rPr>
          <w:rFonts w:ascii="Arial" w:hAnsi="Arial" w:cs="Arial"/>
          <w:sz w:val="28"/>
          <w:szCs w:val="28"/>
        </w:rPr>
        <w:t xml:space="preserve">it is important to be </w:t>
      </w:r>
      <w:r w:rsidRPr="00BE0C37">
        <w:rPr>
          <w:rFonts w:ascii="Arial" w:hAnsi="Arial" w:cs="Arial"/>
          <w:sz w:val="28"/>
          <w:szCs w:val="28"/>
        </w:rPr>
        <w:t>able to communicate in your first language to express feelings, thou</w:t>
      </w:r>
      <w:r w:rsidR="00517689">
        <w:rPr>
          <w:rFonts w:ascii="Arial" w:hAnsi="Arial" w:cs="Arial"/>
          <w:sz w:val="28"/>
          <w:szCs w:val="28"/>
        </w:rPr>
        <w:t>ghts and emotions</w:t>
      </w:r>
      <w:r w:rsidR="009645D8" w:rsidRPr="00BE0C37">
        <w:rPr>
          <w:rFonts w:ascii="Arial" w:hAnsi="Arial" w:cs="Arial"/>
          <w:sz w:val="28"/>
          <w:szCs w:val="28"/>
        </w:rPr>
        <w:t>.</w:t>
      </w:r>
    </w:p>
    <w:p w:rsidR="009645D8" w:rsidRPr="00BE0C37" w:rsidRDefault="009645D8" w:rsidP="00EE31D4">
      <w:pPr>
        <w:spacing w:after="0"/>
        <w:rPr>
          <w:rFonts w:ascii="Arial" w:hAnsi="Arial" w:cs="Arial"/>
          <w:sz w:val="28"/>
          <w:szCs w:val="28"/>
        </w:rPr>
      </w:pPr>
    </w:p>
    <w:p w:rsidR="004B7B4C" w:rsidRDefault="004B7B4C" w:rsidP="004B7B4C">
      <w:pPr>
        <w:spacing w:after="0"/>
        <w:rPr>
          <w:rFonts w:ascii="Arial" w:hAnsi="Arial" w:cs="Arial"/>
          <w:sz w:val="28"/>
          <w:szCs w:val="28"/>
        </w:rPr>
      </w:pPr>
      <w:r>
        <w:rPr>
          <w:rFonts w:ascii="Arial" w:hAnsi="Arial" w:cs="Arial"/>
          <w:sz w:val="28"/>
          <w:szCs w:val="28"/>
        </w:rPr>
        <w:t>Our Annual Report 2020/2021 identifies that priorities for the health board are t</w:t>
      </w:r>
      <w:r w:rsidR="00A1540A" w:rsidRPr="00BE0C37">
        <w:rPr>
          <w:rFonts w:ascii="Arial" w:hAnsi="Arial" w:cs="Arial"/>
          <w:sz w:val="28"/>
          <w:szCs w:val="28"/>
        </w:rPr>
        <w:t xml:space="preserve">he integration of bilingualism and strengthening of our capacity to provide services via </w:t>
      </w:r>
      <w:r>
        <w:rPr>
          <w:rFonts w:ascii="Arial" w:hAnsi="Arial" w:cs="Arial"/>
          <w:sz w:val="28"/>
          <w:szCs w:val="28"/>
        </w:rPr>
        <w:t xml:space="preserve">the medium of Welsh, </w:t>
      </w:r>
      <w:r w:rsidR="00A1540A" w:rsidRPr="00BE0C37">
        <w:rPr>
          <w:rFonts w:ascii="Arial" w:hAnsi="Arial" w:cs="Arial"/>
          <w:sz w:val="28"/>
          <w:szCs w:val="28"/>
        </w:rPr>
        <w:t>ensuring compliance with the Welsh Language (Wales) Measure 2011, and the standards imposed by t</w:t>
      </w:r>
      <w:r>
        <w:rPr>
          <w:rFonts w:ascii="Arial" w:hAnsi="Arial" w:cs="Arial"/>
          <w:sz w:val="28"/>
          <w:szCs w:val="28"/>
        </w:rPr>
        <w:t>he Welsh Language Commissioner.</w:t>
      </w:r>
    </w:p>
    <w:p w:rsidR="004B7B4C" w:rsidRDefault="004B7B4C" w:rsidP="00EE31D4">
      <w:pPr>
        <w:spacing w:after="0"/>
        <w:rPr>
          <w:rFonts w:ascii="Arial" w:hAnsi="Arial" w:cs="Arial"/>
          <w:sz w:val="28"/>
          <w:szCs w:val="28"/>
        </w:rPr>
      </w:pPr>
    </w:p>
    <w:p w:rsidR="009645D8" w:rsidRDefault="00A1540A" w:rsidP="00EE31D4">
      <w:pPr>
        <w:spacing w:after="0"/>
        <w:rPr>
          <w:rFonts w:ascii="Arial" w:hAnsi="Arial" w:cs="Arial"/>
          <w:sz w:val="28"/>
          <w:szCs w:val="28"/>
        </w:rPr>
      </w:pPr>
      <w:r w:rsidRPr="00BE0C37">
        <w:rPr>
          <w:rFonts w:ascii="Arial" w:hAnsi="Arial" w:cs="Arial"/>
          <w:sz w:val="28"/>
          <w:szCs w:val="28"/>
        </w:rPr>
        <w:t>Work undertaken to date includes:</w:t>
      </w:r>
    </w:p>
    <w:p w:rsidR="004B7B4C" w:rsidRPr="00BE0C37" w:rsidRDefault="004B7B4C" w:rsidP="004B7B4C">
      <w:pPr>
        <w:spacing w:after="0"/>
        <w:rPr>
          <w:rFonts w:ascii="Arial" w:hAnsi="Arial" w:cs="Arial"/>
          <w:sz w:val="28"/>
          <w:szCs w:val="28"/>
        </w:rPr>
      </w:pPr>
    </w:p>
    <w:p w:rsidR="009645D8" w:rsidRDefault="00A1540A"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rPr>
        <w:t>The development of bilingual patient correspondence;</w:t>
      </w:r>
    </w:p>
    <w:p w:rsidR="004B7B4C" w:rsidRDefault="004B7B4C" w:rsidP="004B7B4C">
      <w:pPr>
        <w:pStyle w:val="ListParagraph"/>
        <w:spacing w:line="276" w:lineRule="auto"/>
        <w:ind w:left="360"/>
        <w:rPr>
          <w:rFonts w:ascii="Arial" w:hAnsi="Arial" w:cs="Arial"/>
          <w:sz w:val="28"/>
          <w:szCs w:val="28"/>
        </w:rPr>
      </w:pPr>
    </w:p>
    <w:p w:rsidR="009645D8" w:rsidRDefault="00A1540A"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rPr>
        <w:t>Ensuring that an inpatient’s preferred language is established on admission;</w:t>
      </w:r>
    </w:p>
    <w:p w:rsidR="00F601A8" w:rsidRDefault="00F601A8" w:rsidP="00F601A8">
      <w:pPr>
        <w:pStyle w:val="ListParagraph"/>
        <w:spacing w:line="276" w:lineRule="auto"/>
        <w:ind w:left="360"/>
        <w:rPr>
          <w:rFonts w:ascii="Arial" w:hAnsi="Arial" w:cs="Arial"/>
          <w:sz w:val="28"/>
          <w:szCs w:val="28"/>
        </w:rPr>
      </w:pPr>
    </w:p>
    <w:p w:rsidR="009645D8" w:rsidRDefault="00A1540A"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rPr>
        <w:t>The production of guidance documents for staff covering areas such as translation, signage and the production of marketing materials to promote bilingualism and ensure compliance with the Welsh Language Standards;</w:t>
      </w:r>
    </w:p>
    <w:p w:rsidR="00F601A8" w:rsidRDefault="00F601A8" w:rsidP="00F601A8">
      <w:pPr>
        <w:pStyle w:val="ListParagraph"/>
        <w:spacing w:line="276" w:lineRule="auto"/>
        <w:ind w:left="360"/>
        <w:rPr>
          <w:rFonts w:ascii="Arial" w:hAnsi="Arial" w:cs="Arial"/>
          <w:sz w:val="28"/>
          <w:szCs w:val="28"/>
        </w:rPr>
      </w:pPr>
    </w:p>
    <w:p w:rsidR="009645D8" w:rsidRDefault="00A1540A"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rPr>
        <w:t>Supplying lanyards and badges to appropriate staff in order to visibly identifying them to patients as being Welsh speakers;</w:t>
      </w:r>
    </w:p>
    <w:p w:rsidR="00F601A8" w:rsidRDefault="00F601A8" w:rsidP="00F601A8">
      <w:pPr>
        <w:pStyle w:val="ListParagraph"/>
        <w:spacing w:line="276" w:lineRule="auto"/>
        <w:ind w:left="360"/>
        <w:rPr>
          <w:rFonts w:ascii="Arial" w:hAnsi="Arial" w:cs="Arial"/>
          <w:sz w:val="28"/>
          <w:szCs w:val="28"/>
        </w:rPr>
      </w:pPr>
    </w:p>
    <w:p w:rsidR="009645D8" w:rsidRPr="008B5F3A" w:rsidRDefault="00A1540A" w:rsidP="004B7B4C">
      <w:pPr>
        <w:pStyle w:val="ListParagraph"/>
        <w:numPr>
          <w:ilvl w:val="0"/>
          <w:numId w:val="30"/>
        </w:numPr>
        <w:spacing w:line="276" w:lineRule="auto"/>
        <w:rPr>
          <w:rFonts w:ascii="Arial" w:hAnsi="Arial" w:cs="Arial"/>
          <w:sz w:val="28"/>
          <w:szCs w:val="28"/>
        </w:rPr>
      </w:pPr>
      <w:r w:rsidRPr="008B5F3A">
        <w:rPr>
          <w:rFonts w:ascii="Arial" w:hAnsi="Arial" w:cs="Arial"/>
          <w:sz w:val="28"/>
          <w:szCs w:val="28"/>
        </w:rPr>
        <w:t xml:space="preserve">The production of a protocol for those who answer the telephone on behalf of the organisation, to ensure that people know they can use both Welsh and English when dealing with the health board. </w:t>
      </w:r>
    </w:p>
    <w:p w:rsidR="009645D8" w:rsidRPr="00BE0C37" w:rsidRDefault="009645D8" w:rsidP="004B7B4C">
      <w:pPr>
        <w:spacing w:after="0"/>
        <w:rPr>
          <w:rFonts w:ascii="Arial" w:hAnsi="Arial" w:cs="Arial"/>
          <w:sz w:val="28"/>
          <w:szCs w:val="28"/>
        </w:rPr>
      </w:pPr>
    </w:p>
    <w:p w:rsidR="009645D8" w:rsidRPr="00BE0C37" w:rsidRDefault="00A1540A" w:rsidP="004B7B4C">
      <w:pPr>
        <w:spacing w:after="0"/>
        <w:rPr>
          <w:rFonts w:ascii="Arial" w:hAnsi="Arial" w:cs="Arial"/>
          <w:sz w:val="28"/>
          <w:szCs w:val="28"/>
        </w:rPr>
      </w:pPr>
      <w:r w:rsidRPr="00BE0C37">
        <w:rPr>
          <w:rFonts w:ascii="Arial" w:hAnsi="Arial" w:cs="Arial"/>
          <w:sz w:val="28"/>
          <w:szCs w:val="28"/>
        </w:rPr>
        <w:t>The recruitment of an additional Welsh language translator has allowed the health board to increase the volume of information we are able to provide bilingually, in particular patient-facing information such as posters, leaflets, and th</w:t>
      </w:r>
      <w:r w:rsidR="009645D8" w:rsidRPr="00BE0C37">
        <w:rPr>
          <w:rFonts w:ascii="Arial" w:hAnsi="Arial" w:cs="Arial"/>
          <w:sz w:val="28"/>
          <w:szCs w:val="28"/>
        </w:rPr>
        <w:t>e content of our internet site.</w:t>
      </w:r>
    </w:p>
    <w:p w:rsidR="009645D8" w:rsidRPr="00BE0C37" w:rsidRDefault="009645D8" w:rsidP="00EE31D4">
      <w:pPr>
        <w:spacing w:after="0"/>
        <w:rPr>
          <w:rFonts w:ascii="Arial" w:hAnsi="Arial" w:cs="Arial"/>
          <w:sz w:val="28"/>
          <w:szCs w:val="28"/>
        </w:rPr>
      </w:pPr>
    </w:p>
    <w:p w:rsidR="00A1540A" w:rsidRDefault="00A1540A" w:rsidP="00EE31D4">
      <w:pPr>
        <w:spacing w:after="0"/>
        <w:rPr>
          <w:rFonts w:ascii="Arial" w:hAnsi="Arial" w:cs="Arial"/>
          <w:sz w:val="28"/>
          <w:szCs w:val="28"/>
        </w:rPr>
      </w:pPr>
      <w:r w:rsidRPr="00BE0C37">
        <w:rPr>
          <w:rFonts w:ascii="Arial" w:hAnsi="Arial" w:cs="Arial"/>
          <w:sz w:val="28"/>
          <w:szCs w:val="28"/>
        </w:rPr>
        <w:t>The health board has also undertaken a piece of work with a local Welsh language primary school to develop a series of short, simple Welsh conversational skills videos offering support to staff who may wish to develop their everyday ‘meet and greet’ Welsh language skills.</w:t>
      </w:r>
    </w:p>
    <w:p w:rsidR="00167B8E" w:rsidRDefault="00167B8E" w:rsidP="00803F00">
      <w:pPr>
        <w:pStyle w:val="ListParagraph"/>
        <w:spacing w:line="276" w:lineRule="auto"/>
        <w:ind w:left="0"/>
        <w:rPr>
          <w:rFonts w:ascii="Arial" w:hAnsi="Arial" w:cs="Arial"/>
          <w:sz w:val="28"/>
          <w:szCs w:val="28"/>
        </w:rPr>
      </w:pPr>
    </w:p>
    <w:p w:rsidR="006E19ED" w:rsidRDefault="006E19ED" w:rsidP="00803F00">
      <w:pPr>
        <w:spacing w:after="0"/>
        <w:rPr>
          <w:rFonts w:ascii="Arial" w:hAnsi="Arial" w:cs="Arial"/>
          <w:sz w:val="28"/>
          <w:szCs w:val="28"/>
        </w:rPr>
      </w:pPr>
      <w:r w:rsidRPr="00D645A5">
        <w:rPr>
          <w:rFonts w:ascii="Arial" w:hAnsi="Arial" w:cs="Arial"/>
          <w:sz w:val="28"/>
          <w:szCs w:val="28"/>
        </w:rPr>
        <w:t xml:space="preserve">We have a Group </w:t>
      </w:r>
      <w:r w:rsidR="00091600">
        <w:rPr>
          <w:rFonts w:ascii="Arial" w:hAnsi="Arial" w:cs="Arial"/>
          <w:sz w:val="28"/>
          <w:szCs w:val="28"/>
        </w:rPr>
        <w:t>with oversight for</w:t>
      </w:r>
      <w:r w:rsidRPr="00D645A5">
        <w:rPr>
          <w:rFonts w:ascii="Arial" w:hAnsi="Arial" w:cs="Arial"/>
          <w:sz w:val="28"/>
          <w:szCs w:val="28"/>
        </w:rPr>
        <w:t xml:space="preserve"> the implementation of the All Wales Standards for Communication and Information for People with Sensory Loss across the Health Board.  The Standards set out the level of service delivery that people with sensory loss should expect when they access healthcare.</w:t>
      </w:r>
    </w:p>
    <w:p w:rsidR="00803F00" w:rsidRDefault="00803F00" w:rsidP="001D6029">
      <w:pPr>
        <w:rPr>
          <w:rFonts w:ascii="Arial" w:hAnsi="Arial" w:cs="Arial"/>
          <w:sz w:val="28"/>
          <w:szCs w:val="28"/>
        </w:rPr>
      </w:pPr>
    </w:p>
    <w:p w:rsidR="00C51C75" w:rsidRDefault="00FC271A" w:rsidP="00C51C75">
      <w:pPr>
        <w:spacing w:after="120"/>
        <w:rPr>
          <w:rFonts w:ascii="Arial" w:hAnsi="Arial" w:cs="Arial"/>
          <w:sz w:val="28"/>
          <w:szCs w:val="28"/>
        </w:rPr>
      </w:pPr>
      <w:r w:rsidRPr="00FC271A">
        <w:rPr>
          <w:rFonts w:ascii="Arial" w:hAnsi="Arial" w:cs="Arial"/>
          <w:sz w:val="28"/>
          <w:szCs w:val="28"/>
        </w:rPr>
        <w:lastRenderedPageBreak/>
        <w:t xml:space="preserve">November is Sensory Loss Awareness Month, when NHS Wales would normally run the ‘It Makes Sense’ campaign. </w:t>
      </w:r>
      <w:r>
        <w:rPr>
          <w:rFonts w:ascii="Arial" w:hAnsi="Arial" w:cs="Arial"/>
          <w:sz w:val="28"/>
          <w:szCs w:val="28"/>
        </w:rPr>
        <w:t xml:space="preserve"> </w:t>
      </w:r>
      <w:r w:rsidRPr="00FC271A">
        <w:rPr>
          <w:rFonts w:ascii="Arial" w:hAnsi="Arial" w:cs="Arial"/>
          <w:sz w:val="28"/>
          <w:szCs w:val="28"/>
        </w:rPr>
        <w:t xml:space="preserve">Due to </w:t>
      </w:r>
      <w:r>
        <w:rPr>
          <w:rFonts w:ascii="Arial" w:hAnsi="Arial" w:cs="Arial"/>
          <w:sz w:val="28"/>
          <w:szCs w:val="28"/>
        </w:rPr>
        <w:t xml:space="preserve">the pandemic, the campaign </w:t>
      </w:r>
      <w:r w:rsidRPr="00FC271A">
        <w:rPr>
          <w:rFonts w:ascii="Arial" w:hAnsi="Arial" w:cs="Arial"/>
          <w:sz w:val="28"/>
          <w:szCs w:val="28"/>
        </w:rPr>
        <w:t>look</w:t>
      </w:r>
      <w:r>
        <w:rPr>
          <w:rFonts w:ascii="Arial" w:hAnsi="Arial" w:cs="Arial"/>
          <w:sz w:val="28"/>
          <w:szCs w:val="28"/>
        </w:rPr>
        <w:t>ed</w:t>
      </w:r>
      <w:r w:rsidR="00091600">
        <w:rPr>
          <w:rFonts w:ascii="Arial" w:hAnsi="Arial" w:cs="Arial"/>
          <w:sz w:val="28"/>
          <w:szCs w:val="28"/>
        </w:rPr>
        <w:t xml:space="preserve"> a little different in 2020</w:t>
      </w:r>
      <w:r w:rsidRPr="00FC271A">
        <w:rPr>
          <w:rFonts w:ascii="Arial" w:hAnsi="Arial" w:cs="Arial"/>
          <w:sz w:val="28"/>
          <w:szCs w:val="28"/>
        </w:rPr>
        <w:t>.</w:t>
      </w:r>
      <w:r w:rsidR="00805F31" w:rsidRPr="00FC271A">
        <w:rPr>
          <w:rFonts w:ascii="Arial" w:hAnsi="Arial" w:cs="Arial"/>
          <w:noProof/>
          <w:sz w:val="28"/>
          <w:szCs w:val="28"/>
          <w:lang w:eastAsia="en-GB"/>
        </w:rPr>
        <w:drawing>
          <wp:anchor distT="0" distB="0" distL="114300" distR="114300" simplePos="0" relativeHeight="251742720" behindDoc="0" locked="0" layoutInCell="1" allowOverlap="1">
            <wp:simplePos x="914400" y="6470650"/>
            <wp:positionH relativeFrom="column">
              <wp:align>left</wp:align>
            </wp:positionH>
            <wp:positionV relativeFrom="paragraph">
              <wp:align>top</wp:align>
            </wp:positionV>
            <wp:extent cx="2463612" cy="1530350"/>
            <wp:effectExtent l="0" t="0" r="0" b="0"/>
            <wp:wrapSquare wrapText="bothSides"/>
            <wp:docPr id="3" name="Picture 3" descr="http://abm.cymru.nhs.uk/imagebase/17288-English%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bm.cymru.nhs.uk/imagebase/17288-English%20logo.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63612" cy="1530350"/>
                    </a:xfrm>
                    <a:prstGeom prst="rect">
                      <a:avLst/>
                    </a:prstGeom>
                    <a:noFill/>
                    <a:ln>
                      <a:noFill/>
                    </a:ln>
                  </pic:spPr>
                </pic:pic>
              </a:graphicData>
            </a:graphic>
          </wp:anchor>
        </w:drawing>
      </w:r>
      <w:r>
        <w:rPr>
          <w:rFonts w:ascii="Arial" w:hAnsi="Arial" w:cs="Arial"/>
          <w:sz w:val="28"/>
          <w:szCs w:val="28"/>
        </w:rPr>
        <w:br w:type="textWrapping" w:clear="all"/>
      </w:r>
    </w:p>
    <w:p w:rsidR="00C51C75" w:rsidRDefault="00C51C75" w:rsidP="005D49A8">
      <w:pPr>
        <w:spacing w:after="0"/>
        <w:rPr>
          <w:rFonts w:ascii="Arial" w:hAnsi="Arial" w:cs="Arial"/>
          <w:sz w:val="28"/>
          <w:szCs w:val="28"/>
        </w:rPr>
      </w:pPr>
      <w:r w:rsidRPr="00C51C75">
        <w:rPr>
          <w:rFonts w:ascii="Arial" w:hAnsi="Arial" w:cs="Arial"/>
          <w:sz w:val="28"/>
          <w:szCs w:val="28"/>
        </w:rPr>
        <w:t xml:space="preserve">NHS </w:t>
      </w:r>
      <w:r>
        <w:rPr>
          <w:rFonts w:ascii="Arial" w:hAnsi="Arial" w:cs="Arial"/>
          <w:sz w:val="28"/>
          <w:szCs w:val="28"/>
        </w:rPr>
        <w:t xml:space="preserve">Wales arranged </w:t>
      </w:r>
      <w:r w:rsidRPr="00C51C75">
        <w:rPr>
          <w:rFonts w:ascii="Arial" w:hAnsi="Arial" w:cs="Arial"/>
          <w:sz w:val="28"/>
          <w:szCs w:val="28"/>
        </w:rPr>
        <w:t xml:space="preserve">a </w:t>
      </w:r>
      <w:r>
        <w:rPr>
          <w:rFonts w:ascii="Arial" w:hAnsi="Arial" w:cs="Arial"/>
          <w:sz w:val="28"/>
          <w:szCs w:val="28"/>
        </w:rPr>
        <w:t xml:space="preserve">virtual </w:t>
      </w:r>
      <w:r w:rsidRPr="00C51C75">
        <w:rPr>
          <w:rFonts w:ascii="Arial" w:hAnsi="Arial" w:cs="Arial"/>
          <w:sz w:val="28"/>
          <w:szCs w:val="28"/>
        </w:rPr>
        <w:t>question and answer session with a panel of people with sensory loss to find out about their experience of access to healthcare, particularly during the pandemic.</w:t>
      </w:r>
      <w:r>
        <w:rPr>
          <w:rFonts w:ascii="Arial" w:hAnsi="Arial" w:cs="Arial"/>
          <w:sz w:val="28"/>
          <w:szCs w:val="28"/>
        </w:rPr>
        <w:t xml:space="preserve">  We promoted the opportunity for our staff to join this session on 25 November 2020 via the Intranet.  We also shared links to useful resources in a staff bulletin, including:</w:t>
      </w:r>
    </w:p>
    <w:p w:rsidR="00C51C75" w:rsidRDefault="00C51C75" w:rsidP="005D49A8">
      <w:pPr>
        <w:spacing w:after="0"/>
        <w:rPr>
          <w:rFonts w:ascii="Arial" w:hAnsi="Arial" w:cs="Arial"/>
          <w:sz w:val="28"/>
          <w:szCs w:val="28"/>
        </w:rPr>
      </w:pPr>
    </w:p>
    <w:p w:rsidR="00C51C75" w:rsidRDefault="00C51C75" w:rsidP="005D49A8">
      <w:pPr>
        <w:pStyle w:val="ListParagraph"/>
        <w:numPr>
          <w:ilvl w:val="0"/>
          <w:numId w:val="31"/>
        </w:numPr>
        <w:spacing w:line="276" w:lineRule="auto"/>
        <w:rPr>
          <w:rFonts w:ascii="Arial" w:eastAsia="Calibri" w:hAnsi="Arial" w:cs="Arial"/>
          <w:sz w:val="28"/>
          <w:szCs w:val="28"/>
        </w:rPr>
      </w:pPr>
      <w:r>
        <w:rPr>
          <w:rFonts w:ascii="Arial" w:eastAsia="Calibri" w:hAnsi="Arial" w:cs="Arial"/>
          <w:sz w:val="28"/>
          <w:szCs w:val="28"/>
        </w:rPr>
        <w:t>A short film on how NHS Wales supports patients and carers living with sensory loss.</w:t>
      </w:r>
    </w:p>
    <w:p w:rsidR="005D49A8" w:rsidRDefault="005D49A8" w:rsidP="005D49A8">
      <w:pPr>
        <w:pStyle w:val="ListParagraph"/>
        <w:spacing w:line="276" w:lineRule="auto"/>
        <w:ind w:left="360"/>
        <w:rPr>
          <w:rFonts w:ascii="Arial" w:eastAsia="Calibri" w:hAnsi="Arial" w:cs="Arial"/>
          <w:sz w:val="28"/>
          <w:szCs w:val="28"/>
        </w:rPr>
      </w:pPr>
    </w:p>
    <w:p w:rsidR="00C51C75" w:rsidRDefault="00A100A7" w:rsidP="005D49A8">
      <w:pPr>
        <w:pStyle w:val="ListParagraph"/>
        <w:numPr>
          <w:ilvl w:val="0"/>
          <w:numId w:val="31"/>
        </w:numPr>
        <w:spacing w:line="276" w:lineRule="auto"/>
        <w:rPr>
          <w:rFonts w:ascii="Arial" w:eastAsia="Calibri" w:hAnsi="Arial" w:cs="Arial"/>
          <w:sz w:val="28"/>
          <w:szCs w:val="28"/>
        </w:rPr>
      </w:pPr>
      <w:r>
        <w:rPr>
          <w:rFonts w:ascii="Arial" w:eastAsia="Calibri" w:hAnsi="Arial" w:cs="Arial"/>
          <w:sz w:val="28"/>
          <w:szCs w:val="28"/>
        </w:rPr>
        <w:t>The Wales Council for the Blind’s advice for people with sight loss on safe guiding and social distancing during the coronavirus pandemic.</w:t>
      </w:r>
    </w:p>
    <w:p w:rsidR="005D49A8" w:rsidRDefault="005D49A8" w:rsidP="005D49A8">
      <w:pPr>
        <w:pStyle w:val="ListParagraph"/>
        <w:spacing w:line="276" w:lineRule="auto"/>
        <w:ind w:left="360"/>
        <w:rPr>
          <w:rFonts w:ascii="Arial" w:eastAsia="Calibri" w:hAnsi="Arial" w:cs="Arial"/>
          <w:sz w:val="28"/>
          <w:szCs w:val="28"/>
        </w:rPr>
      </w:pPr>
    </w:p>
    <w:p w:rsidR="00C51C75" w:rsidRPr="00A100A7" w:rsidRDefault="00A100A7" w:rsidP="005D49A8">
      <w:pPr>
        <w:pStyle w:val="ListParagraph"/>
        <w:numPr>
          <w:ilvl w:val="0"/>
          <w:numId w:val="31"/>
        </w:numPr>
        <w:spacing w:line="276" w:lineRule="auto"/>
        <w:rPr>
          <w:rFonts w:ascii="Arial" w:eastAsia="Calibri" w:hAnsi="Arial" w:cs="Arial"/>
          <w:sz w:val="28"/>
          <w:szCs w:val="28"/>
        </w:rPr>
      </w:pPr>
      <w:r>
        <w:rPr>
          <w:rFonts w:ascii="Arial" w:eastAsia="Calibri" w:hAnsi="Arial" w:cs="Arial"/>
          <w:sz w:val="28"/>
          <w:szCs w:val="28"/>
        </w:rPr>
        <w:t>The RNIB’s short film on how social distancing can be difficult if you are blind or partially sighted.</w:t>
      </w:r>
      <w:hyperlink r:id="rId14" w:history="1"/>
    </w:p>
    <w:p w:rsidR="00112A23" w:rsidRDefault="00112A23" w:rsidP="001D6029">
      <w:pPr>
        <w:rPr>
          <w:rFonts w:ascii="Arial" w:hAnsi="Arial" w:cs="Arial"/>
          <w:sz w:val="28"/>
          <w:szCs w:val="28"/>
        </w:rPr>
      </w:pPr>
    </w:p>
    <w:p w:rsidR="00112A23" w:rsidRDefault="00112A23" w:rsidP="001D6029">
      <w:pPr>
        <w:rPr>
          <w:rFonts w:ascii="Arial" w:hAnsi="Arial" w:cs="Arial"/>
          <w:sz w:val="28"/>
          <w:szCs w:val="28"/>
        </w:rPr>
      </w:pPr>
    </w:p>
    <w:p w:rsidR="00D01FC5" w:rsidRDefault="006E78B3" w:rsidP="00D07C20">
      <w:pPr>
        <w:spacing w:after="0" w:line="240" w:lineRule="auto"/>
        <w:rPr>
          <w:rFonts w:ascii="Arial" w:hAnsi="Arial" w:cs="Arial"/>
          <w:b/>
          <w:color w:val="1F497D"/>
          <w:sz w:val="36"/>
          <w:szCs w:val="36"/>
        </w:rPr>
      </w:pPr>
      <w:r w:rsidRPr="00D01FC5">
        <w:rPr>
          <w:rFonts w:ascii="Arial" w:hAnsi="Arial" w:cs="Arial"/>
          <w:b/>
          <w:color w:val="1F497D"/>
          <w:sz w:val="36"/>
          <w:szCs w:val="36"/>
        </w:rPr>
        <w:t>Equality Objective</w:t>
      </w:r>
      <w:r w:rsidR="001861A1">
        <w:rPr>
          <w:rFonts w:ascii="Arial" w:hAnsi="Arial" w:cs="Arial"/>
          <w:b/>
          <w:color w:val="1F497D"/>
          <w:sz w:val="36"/>
          <w:szCs w:val="36"/>
        </w:rPr>
        <w:t xml:space="preserve"> 3</w:t>
      </w:r>
    </w:p>
    <w:p w:rsidR="00D01FC5" w:rsidRPr="00D01FC5" w:rsidRDefault="00D01FC5" w:rsidP="00D07C20">
      <w:pPr>
        <w:spacing w:after="0" w:line="240" w:lineRule="auto"/>
        <w:rPr>
          <w:rFonts w:ascii="Arial" w:hAnsi="Arial" w:cs="Arial"/>
          <w:sz w:val="28"/>
          <w:szCs w:val="28"/>
        </w:rPr>
      </w:pPr>
    </w:p>
    <w:p w:rsidR="00486918" w:rsidRDefault="006E78B3" w:rsidP="00555CEB">
      <w:pPr>
        <w:spacing w:after="360"/>
        <w:rPr>
          <w:rFonts w:ascii="Arial" w:hAnsi="Arial" w:cs="Arial"/>
          <w:b/>
          <w:color w:val="1F497D"/>
          <w:sz w:val="32"/>
          <w:szCs w:val="32"/>
        </w:rPr>
      </w:pPr>
      <w:r w:rsidRPr="00376F74">
        <w:rPr>
          <w:rFonts w:ascii="Arial" w:hAnsi="Arial" w:cs="Arial"/>
          <w:b/>
          <w:color w:val="1F497D"/>
          <w:sz w:val="32"/>
          <w:szCs w:val="32"/>
        </w:rPr>
        <w:t>W</w:t>
      </w:r>
      <w:r w:rsidR="00963F34" w:rsidRPr="00376F74">
        <w:rPr>
          <w:rFonts w:ascii="Arial" w:hAnsi="Arial" w:cs="Arial"/>
          <w:b/>
          <w:color w:val="1F497D"/>
          <w:sz w:val="32"/>
          <w:szCs w:val="32"/>
        </w:rPr>
        <w:t>ork</w:t>
      </w:r>
      <w:r w:rsidRPr="00376F74">
        <w:rPr>
          <w:rFonts w:ascii="Arial" w:hAnsi="Arial" w:cs="Arial"/>
          <w:b/>
          <w:color w:val="1F497D"/>
          <w:sz w:val="32"/>
          <w:szCs w:val="32"/>
        </w:rPr>
        <w:t xml:space="preserve"> with partners </w:t>
      </w:r>
      <w:r w:rsidR="00963F34" w:rsidRPr="00376F74">
        <w:rPr>
          <w:rFonts w:ascii="Arial" w:hAnsi="Arial" w:cs="Arial"/>
          <w:b/>
          <w:color w:val="1F497D"/>
          <w:sz w:val="32"/>
          <w:szCs w:val="32"/>
        </w:rPr>
        <w:t xml:space="preserve">to </w:t>
      </w:r>
      <w:r w:rsidRPr="00376F74">
        <w:rPr>
          <w:rFonts w:ascii="Arial" w:hAnsi="Arial" w:cs="Arial"/>
          <w:b/>
          <w:color w:val="1F497D"/>
          <w:sz w:val="32"/>
          <w:szCs w:val="32"/>
        </w:rPr>
        <w:t>improve t</w:t>
      </w:r>
      <w:r w:rsidR="001861A1">
        <w:rPr>
          <w:rFonts w:ascii="Arial" w:hAnsi="Arial" w:cs="Arial"/>
          <w:b/>
          <w:color w:val="1F497D"/>
          <w:sz w:val="32"/>
          <w:szCs w:val="32"/>
        </w:rPr>
        <w:t>he emotional and</w:t>
      </w:r>
      <w:r w:rsidRPr="00376F74">
        <w:rPr>
          <w:rFonts w:ascii="Arial" w:hAnsi="Arial" w:cs="Arial"/>
          <w:b/>
          <w:color w:val="1F497D"/>
          <w:sz w:val="32"/>
          <w:szCs w:val="32"/>
        </w:rPr>
        <w:t xml:space="preserve"> m</w:t>
      </w:r>
      <w:r w:rsidR="001861A1">
        <w:rPr>
          <w:rFonts w:ascii="Arial" w:hAnsi="Arial" w:cs="Arial"/>
          <w:b/>
          <w:color w:val="1F497D"/>
          <w:sz w:val="32"/>
          <w:szCs w:val="32"/>
        </w:rPr>
        <w:t>ental well-being of our population</w:t>
      </w:r>
    </w:p>
    <w:p w:rsidR="00C466B0" w:rsidRDefault="00C466B0" w:rsidP="00C466B0">
      <w:pPr>
        <w:spacing w:after="0"/>
        <w:rPr>
          <w:rFonts w:ascii="Arial" w:hAnsi="Arial" w:cs="Arial"/>
          <w:sz w:val="28"/>
          <w:szCs w:val="28"/>
        </w:rPr>
      </w:pPr>
      <w:r w:rsidRPr="00C313CD">
        <w:rPr>
          <w:rFonts w:ascii="Arial" w:hAnsi="Arial" w:cs="Arial"/>
          <w:sz w:val="28"/>
          <w:szCs w:val="28"/>
        </w:rPr>
        <w:t xml:space="preserve">It is well known that the COVID pandemic is having a huge impact on all our lives including our mental health. </w:t>
      </w:r>
      <w:r>
        <w:rPr>
          <w:rFonts w:ascii="Arial" w:hAnsi="Arial" w:cs="Arial"/>
          <w:sz w:val="28"/>
          <w:szCs w:val="28"/>
        </w:rPr>
        <w:t xml:space="preserve"> </w:t>
      </w:r>
      <w:r w:rsidRPr="00C313CD">
        <w:rPr>
          <w:rFonts w:ascii="Arial" w:hAnsi="Arial" w:cs="Arial"/>
          <w:sz w:val="28"/>
          <w:szCs w:val="28"/>
        </w:rPr>
        <w:t>Levels of anxiety, fear, isolation, social distancing, restrictions, uncertainty and emotional distress experienc</w:t>
      </w:r>
      <w:r>
        <w:rPr>
          <w:rFonts w:ascii="Arial" w:hAnsi="Arial" w:cs="Arial"/>
          <w:sz w:val="28"/>
          <w:szCs w:val="28"/>
        </w:rPr>
        <w:t>ed have become more widespread.</w:t>
      </w:r>
    </w:p>
    <w:p w:rsidR="00946753" w:rsidRDefault="00946753" w:rsidP="00946753">
      <w:pPr>
        <w:spacing w:after="0"/>
        <w:rPr>
          <w:rFonts w:ascii="Arial" w:hAnsi="Arial" w:cs="Arial"/>
          <w:sz w:val="28"/>
          <w:szCs w:val="28"/>
        </w:rPr>
      </w:pPr>
    </w:p>
    <w:p w:rsidR="00C466B0" w:rsidRDefault="00C466B0" w:rsidP="00946753">
      <w:pPr>
        <w:spacing w:after="0"/>
        <w:rPr>
          <w:rFonts w:ascii="Arial" w:hAnsi="Arial" w:cs="Arial"/>
          <w:sz w:val="28"/>
          <w:szCs w:val="28"/>
        </w:rPr>
      </w:pPr>
      <w:r>
        <w:rPr>
          <w:rFonts w:ascii="Arial" w:hAnsi="Arial" w:cs="Arial"/>
          <w:sz w:val="28"/>
          <w:szCs w:val="28"/>
        </w:rPr>
        <w:lastRenderedPageBreak/>
        <w:t>Local arrangements were established for moving staff between areas to maintain essential mental health services, particularly urgent and inpatient care.  Additional equipment was provided across community and inpatient services and arrangements made for increased demand for oxygen as none of our inpatient environments have, nor require in normal circumstances, piped oxygen.</w:t>
      </w:r>
    </w:p>
    <w:p w:rsidR="00CE7F43" w:rsidRDefault="00CE7F43" w:rsidP="00946753">
      <w:pPr>
        <w:spacing w:after="0"/>
        <w:rPr>
          <w:rFonts w:ascii="Arial" w:hAnsi="Arial" w:cs="Arial"/>
          <w:sz w:val="28"/>
          <w:szCs w:val="28"/>
        </w:rPr>
      </w:pPr>
    </w:p>
    <w:p w:rsidR="00CE7F43" w:rsidRDefault="00CE7F43" w:rsidP="00946753">
      <w:pPr>
        <w:spacing w:after="0"/>
        <w:rPr>
          <w:rFonts w:ascii="Arial" w:hAnsi="Arial" w:cs="Arial"/>
          <w:sz w:val="28"/>
          <w:szCs w:val="28"/>
        </w:rPr>
      </w:pPr>
      <w:r>
        <w:rPr>
          <w:rFonts w:ascii="Arial" w:hAnsi="Arial" w:cs="Arial"/>
          <w:sz w:val="28"/>
          <w:szCs w:val="28"/>
        </w:rPr>
        <w:t>Existing caseloads were risk assessed and red, amber, green rated to identify vulnerability and prioritise allocation of resources to manage risk.  This included capturing information on age, physical health issues, mental health issues and whether living alone/with elderly carers.</w:t>
      </w:r>
    </w:p>
    <w:p w:rsidR="00C313CD" w:rsidRDefault="00C313CD" w:rsidP="008F4CBD">
      <w:pPr>
        <w:spacing w:after="0"/>
        <w:rPr>
          <w:rFonts w:ascii="Arial" w:hAnsi="Arial" w:cs="Arial"/>
          <w:sz w:val="28"/>
          <w:szCs w:val="28"/>
        </w:rPr>
      </w:pPr>
    </w:p>
    <w:p w:rsidR="00905F85" w:rsidRDefault="00C313CD" w:rsidP="00CE5D5C">
      <w:pPr>
        <w:spacing w:after="0"/>
        <w:rPr>
          <w:rFonts w:ascii="Arial" w:hAnsi="Arial" w:cs="Arial"/>
          <w:sz w:val="28"/>
          <w:szCs w:val="28"/>
        </w:rPr>
      </w:pPr>
      <w:r w:rsidRPr="00C313CD">
        <w:rPr>
          <w:rFonts w:ascii="Arial" w:hAnsi="Arial" w:cs="Arial"/>
          <w:sz w:val="28"/>
          <w:szCs w:val="28"/>
        </w:rPr>
        <w:t>World Mental Health Day on</w:t>
      </w:r>
      <w:r>
        <w:rPr>
          <w:rFonts w:ascii="Arial" w:hAnsi="Arial" w:cs="Arial"/>
          <w:sz w:val="28"/>
          <w:szCs w:val="28"/>
        </w:rPr>
        <w:t xml:space="preserve"> </w:t>
      </w:r>
      <w:r w:rsidRPr="00C313CD">
        <w:rPr>
          <w:rFonts w:ascii="Arial" w:hAnsi="Arial" w:cs="Arial"/>
          <w:sz w:val="28"/>
          <w:szCs w:val="28"/>
        </w:rPr>
        <w:t>10</w:t>
      </w:r>
      <w:r w:rsidRPr="00C313CD">
        <w:rPr>
          <w:rFonts w:ascii="Arial" w:hAnsi="Arial" w:cs="Arial"/>
          <w:sz w:val="28"/>
          <w:szCs w:val="28"/>
          <w:vertAlign w:val="superscript"/>
        </w:rPr>
        <w:t>th</w:t>
      </w:r>
      <w:r>
        <w:rPr>
          <w:rFonts w:ascii="Arial" w:hAnsi="Arial" w:cs="Arial"/>
          <w:sz w:val="28"/>
          <w:szCs w:val="28"/>
        </w:rPr>
        <w:t xml:space="preserve"> </w:t>
      </w:r>
      <w:r w:rsidRPr="00C313CD">
        <w:rPr>
          <w:rFonts w:ascii="Arial" w:hAnsi="Arial" w:cs="Arial"/>
          <w:sz w:val="28"/>
          <w:szCs w:val="28"/>
        </w:rPr>
        <w:t>October</w:t>
      </w:r>
      <w:r>
        <w:rPr>
          <w:rFonts w:ascii="Arial" w:hAnsi="Arial" w:cs="Arial"/>
          <w:sz w:val="28"/>
          <w:szCs w:val="28"/>
        </w:rPr>
        <w:t xml:space="preserve"> </w:t>
      </w:r>
      <w:r w:rsidRPr="00C313CD">
        <w:rPr>
          <w:rFonts w:ascii="Arial" w:hAnsi="Arial" w:cs="Arial"/>
          <w:sz w:val="28"/>
          <w:szCs w:val="28"/>
        </w:rPr>
        <w:t>2020</w:t>
      </w:r>
      <w:r>
        <w:rPr>
          <w:rFonts w:ascii="Arial" w:hAnsi="Arial" w:cs="Arial"/>
          <w:sz w:val="28"/>
          <w:szCs w:val="28"/>
        </w:rPr>
        <w:t xml:space="preserve"> was more important than ever with the</w:t>
      </w:r>
      <w:r w:rsidRPr="00C313CD">
        <w:rPr>
          <w:rFonts w:ascii="Arial" w:hAnsi="Arial" w:cs="Arial"/>
          <w:sz w:val="28"/>
          <w:szCs w:val="28"/>
        </w:rPr>
        <w:t xml:space="preserve"> year’s theme being;</w:t>
      </w:r>
      <w:r>
        <w:rPr>
          <w:rFonts w:ascii="Arial" w:hAnsi="Arial" w:cs="Arial"/>
          <w:sz w:val="28"/>
          <w:szCs w:val="28"/>
        </w:rPr>
        <w:t xml:space="preserve"> </w:t>
      </w:r>
      <w:r w:rsidRPr="00C313CD">
        <w:rPr>
          <w:rFonts w:ascii="Arial" w:hAnsi="Arial" w:cs="Arial"/>
          <w:sz w:val="28"/>
          <w:szCs w:val="28"/>
        </w:rPr>
        <w:t>‘Do one thing’.</w:t>
      </w:r>
      <w:r w:rsidR="00D2771B">
        <w:rPr>
          <w:rFonts w:ascii="Arial" w:hAnsi="Arial" w:cs="Arial"/>
          <w:sz w:val="28"/>
          <w:szCs w:val="28"/>
        </w:rPr>
        <w:t xml:space="preserve">  </w:t>
      </w:r>
      <w:r w:rsidR="00CE5D5C">
        <w:rPr>
          <w:rFonts w:ascii="Arial" w:hAnsi="Arial" w:cs="Arial"/>
          <w:sz w:val="28"/>
          <w:szCs w:val="28"/>
        </w:rPr>
        <w:t>Our Health Board posted a staff bulletin on the Intranet to raise awareness that ‘</w:t>
      </w:r>
      <w:r w:rsidR="00905F85">
        <w:rPr>
          <w:rFonts w:ascii="Arial" w:hAnsi="Arial" w:cs="Arial"/>
          <w:sz w:val="28"/>
          <w:szCs w:val="28"/>
        </w:rPr>
        <w:t xml:space="preserve">Do one thing’ </w:t>
      </w:r>
      <w:r w:rsidR="00905F85" w:rsidRPr="00905F85">
        <w:rPr>
          <w:rFonts w:ascii="Arial" w:hAnsi="Arial" w:cs="Arial"/>
          <w:sz w:val="28"/>
          <w:szCs w:val="28"/>
        </w:rPr>
        <w:t xml:space="preserve">is about taking the first steps to getting support for yourself, or reaching out to someone else by doing just one thing. </w:t>
      </w:r>
      <w:r w:rsidR="00905F85">
        <w:rPr>
          <w:rFonts w:ascii="Arial" w:hAnsi="Arial" w:cs="Arial"/>
          <w:sz w:val="28"/>
          <w:szCs w:val="28"/>
        </w:rPr>
        <w:t xml:space="preserve"> </w:t>
      </w:r>
      <w:r w:rsidR="00CE5D5C">
        <w:rPr>
          <w:rFonts w:ascii="Arial" w:hAnsi="Arial" w:cs="Arial"/>
          <w:sz w:val="28"/>
          <w:szCs w:val="28"/>
        </w:rPr>
        <w:t>The bulletin signposted to Mind’s website with</w:t>
      </w:r>
      <w:r w:rsidR="00905F85">
        <w:rPr>
          <w:rFonts w:ascii="Arial" w:hAnsi="Arial" w:cs="Arial"/>
          <w:sz w:val="28"/>
          <w:szCs w:val="28"/>
        </w:rPr>
        <w:t xml:space="preserve"> a </w:t>
      </w:r>
      <w:hyperlink r:id="rId15" w:history="1">
        <w:r w:rsidR="00905F85" w:rsidRPr="00905F85">
          <w:rPr>
            <w:rFonts w:ascii="Arial" w:hAnsi="Arial" w:cs="Arial"/>
            <w:sz w:val="28"/>
            <w:szCs w:val="28"/>
          </w:rPr>
          <w:t>calendar of ideas</w:t>
        </w:r>
      </w:hyperlink>
      <w:r w:rsidR="00905F85">
        <w:rPr>
          <w:rFonts w:ascii="Arial" w:hAnsi="Arial" w:cs="Arial"/>
          <w:sz w:val="28"/>
          <w:szCs w:val="28"/>
        </w:rPr>
        <w:t xml:space="preserve"> </w:t>
      </w:r>
      <w:r w:rsidR="00905F85" w:rsidRPr="00905F85">
        <w:rPr>
          <w:rFonts w:ascii="Arial" w:hAnsi="Arial" w:cs="Arial"/>
          <w:sz w:val="28"/>
          <w:szCs w:val="28"/>
        </w:rPr>
        <w:t xml:space="preserve">of ‘One Things’. </w:t>
      </w:r>
      <w:r w:rsidR="00905F85">
        <w:rPr>
          <w:rFonts w:ascii="Arial" w:hAnsi="Arial" w:cs="Arial"/>
          <w:sz w:val="28"/>
          <w:szCs w:val="28"/>
        </w:rPr>
        <w:t xml:space="preserve"> </w:t>
      </w:r>
      <w:r w:rsidR="000426C0">
        <w:rPr>
          <w:rFonts w:ascii="Arial" w:hAnsi="Arial" w:cs="Arial"/>
          <w:sz w:val="28"/>
          <w:szCs w:val="28"/>
        </w:rPr>
        <w:t>Their website also included</w:t>
      </w:r>
      <w:r w:rsidR="00905F85" w:rsidRPr="00905F85">
        <w:rPr>
          <w:rFonts w:ascii="Arial" w:hAnsi="Arial" w:cs="Arial"/>
          <w:sz w:val="28"/>
          <w:szCs w:val="28"/>
        </w:rPr>
        <w:t xml:space="preserve"> lot</w:t>
      </w:r>
      <w:r w:rsidR="00905F85">
        <w:rPr>
          <w:rFonts w:ascii="Arial" w:hAnsi="Arial" w:cs="Arial"/>
          <w:sz w:val="28"/>
          <w:szCs w:val="28"/>
        </w:rPr>
        <w:t xml:space="preserve">s of useful resources including </w:t>
      </w:r>
      <w:hyperlink r:id="rId16" w:history="1">
        <w:r w:rsidR="00905F85" w:rsidRPr="00905F85">
          <w:rPr>
            <w:rFonts w:ascii="Arial" w:hAnsi="Arial" w:cs="Arial"/>
            <w:sz w:val="28"/>
            <w:szCs w:val="28"/>
          </w:rPr>
          <w:t>advice for key workers going into work during coronavirus</w:t>
        </w:r>
      </w:hyperlink>
      <w:r w:rsidR="00905F85">
        <w:rPr>
          <w:rFonts w:ascii="Arial" w:hAnsi="Arial" w:cs="Arial"/>
          <w:sz w:val="28"/>
          <w:szCs w:val="28"/>
        </w:rPr>
        <w:t xml:space="preserve"> and </w:t>
      </w:r>
      <w:hyperlink r:id="rId17" w:history="1">
        <w:r w:rsidR="00905F85" w:rsidRPr="00905F85">
          <w:rPr>
            <w:rFonts w:ascii="Arial" w:hAnsi="Arial" w:cs="Arial"/>
            <w:sz w:val="28"/>
            <w:szCs w:val="28"/>
          </w:rPr>
          <w:t>a wellness action plan for those working from home.</w:t>
        </w:r>
      </w:hyperlink>
    </w:p>
    <w:p w:rsidR="009A15AF" w:rsidRPr="00905F85" w:rsidRDefault="009A15AF" w:rsidP="00CE5D5C">
      <w:pPr>
        <w:spacing w:after="0"/>
        <w:rPr>
          <w:rFonts w:ascii="Arial" w:hAnsi="Arial" w:cs="Arial"/>
          <w:sz w:val="28"/>
          <w:szCs w:val="28"/>
        </w:rPr>
      </w:pPr>
    </w:p>
    <w:p w:rsidR="00905F85" w:rsidRDefault="009A15AF" w:rsidP="009A15AF">
      <w:pPr>
        <w:spacing w:after="0"/>
        <w:rPr>
          <w:rFonts w:ascii="Arial" w:hAnsi="Arial" w:cs="Arial"/>
          <w:sz w:val="28"/>
          <w:szCs w:val="28"/>
        </w:rPr>
      </w:pPr>
      <w:r>
        <w:rPr>
          <w:rFonts w:ascii="Arial" w:hAnsi="Arial" w:cs="Arial"/>
          <w:sz w:val="28"/>
          <w:szCs w:val="28"/>
        </w:rPr>
        <w:t>This bulletin highlighted the</w:t>
      </w:r>
      <w:r w:rsidR="00905F85" w:rsidRPr="00905F85">
        <w:rPr>
          <w:rFonts w:ascii="Arial" w:hAnsi="Arial" w:cs="Arial"/>
          <w:sz w:val="28"/>
          <w:szCs w:val="28"/>
        </w:rPr>
        <w:t xml:space="preserve"> range of wellbeing services available </w:t>
      </w:r>
      <w:r>
        <w:rPr>
          <w:rFonts w:ascii="Arial" w:hAnsi="Arial" w:cs="Arial"/>
          <w:sz w:val="28"/>
          <w:szCs w:val="28"/>
        </w:rPr>
        <w:t>within the Health Board t</w:t>
      </w:r>
      <w:r w:rsidR="00905F85" w:rsidRPr="00905F85">
        <w:rPr>
          <w:rFonts w:ascii="Arial" w:hAnsi="Arial" w:cs="Arial"/>
          <w:sz w:val="28"/>
          <w:szCs w:val="28"/>
        </w:rPr>
        <w:t>o support staff and volunteer’s wellbeing</w:t>
      </w:r>
      <w:r w:rsidR="00B24E01">
        <w:rPr>
          <w:rFonts w:ascii="Arial" w:hAnsi="Arial" w:cs="Arial"/>
          <w:sz w:val="28"/>
          <w:szCs w:val="28"/>
        </w:rPr>
        <w:t xml:space="preserve"> and how t</w:t>
      </w:r>
      <w:r w:rsidR="00905F85">
        <w:rPr>
          <w:rFonts w:ascii="Arial" w:hAnsi="Arial" w:cs="Arial"/>
          <w:sz w:val="28"/>
          <w:szCs w:val="28"/>
        </w:rPr>
        <w:t xml:space="preserve">hese can be accessed on the </w:t>
      </w:r>
      <w:hyperlink r:id="rId18" w:history="1">
        <w:r w:rsidR="00905F85" w:rsidRPr="00905F85">
          <w:rPr>
            <w:rFonts w:ascii="Arial" w:hAnsi="Arial" w:cs="Arial"/>
            <w:sz w:val="28"/>
            <w:szCs w:val="28"/>
          </w:rPr>
          <w:t>Wellbeing page</w:t>
        </w:r>
      </w:hyperlink>
      <w:r w:rsidR="00905F85">
        <w:rPr>
          <w:rFonts w:ascii="Arial" w:hAnsi="Arial" w:cs="Arial"/>
          <w:sz w:val="28"/>
          <w:szCs w:val="28"/>
        </w:rPr>
        <w:t xml:space="preserve"> </w:t>
      </w:r>
      <w:r w:rsidR="00905F85" w:rsidRPr="00905F85">
        <w:rPr>
          <w:rFonts w:ascii="Arial" w:hAnsi="Arial" w:cs="Arial"/>
          <w:sz w:val="28"/>
          <w:szCs w:val="28"/>
        </w:rPr>
        <w:t>of the Intranet</w:t>
      </w:r>
      <w:r w:rsidR="00B24E01">
        <w:rPr>
          <w:rFonts w:ascii="Arial" w:hAnsi="Arial" w:cs="Arial"/>
          <w:sz w:val="28"/>
          <w:szCs w:val="28"/>
        </w:rPr>
        <w:t>.  This includ</w:t>
      </w:r>
      <w:r w:rsidR="004E3AC0">
        <w:rPr>
          <w:rFonts w:ascii="Arial" w:hAnsi="Arial" w:cs="Arial"/>
          <w:sz w:val="28"/>
          <w:szCs w:val="28"/>
        </w:rPr>
        <w:t>e</w:t>
      </w:r>
      <w:r w:rsidR="00B24E01">
        <w:rPr>
          <w:rFonts w:ascii="Arial" w:hAnsi="Arial" w:cs="Arial"/>
          <w:sz w:val="28"/>
          <w:szCs w:val="28"/>
        </w:rPr>
        <w:t>d</w:t>
      </w:r>
      <w:r w:rsidR="00905F85" w:rsidRPr="00905F85">
        <w:rPr>
          <w:rFonts w:ascii="Arial" w:hAnsi="Arial" w:cs="Arial"/>
          <w:sz w:val="28"/>
          <w:szCs w:val="28"/>
        </w:rPr>
        <w:t xml:space="preserve"> information on ‘Taking Care, Giving Care’ mini rounds, which invite</w:t>
      </w:r>
      <w:r w:rsidR="003C266B">
        <w:rPr>
          <w:rFonts w:ascii="Arial" w:hAnsi="Arial" w:cs="Arial"/>
          <w:sz w:val="28"/>
          <w:szCs w:val="28"/>
        </w:rPr>
        <w:t>d</w:t>
      </w:r>
      <w:r w:rsidR="00905F85" w:rsidRPr="00905F85">
        <w:rPr>
          <w:rFonts w:ascii="Arial" w:hAnsi="Arial" w:cs="Arial"/>
          <w:sz w:val="28"/>
          <w:szCs w:val="28"/>
        </w:rPr>
        <w:t xml:space="preserve"> staff to spend time thinking about how they can take better care of themselves and care for others, which helps promote compassion.</w:t>
      </w:r>
    </w:p>
    <w:p w:rsidR="000F26CC" w:rsidRDefault="000F26CC" w:rsidP="009A15AF">
      <w:pPr>
        <w:spacing w:after="0"/>
        <w:rPr>
          <w:rFonts w:ascii="Arial" w:hAnsi="Arial" w:cs="Arial"/>
          <w:sz w:val="28"/>
          <w:szCs w:val="28"/>
        </w:rPr>
      </w:pPr>
    </w:p>
    <w:p w:rsidR="000F26CC" w:rsidRDefault="000F26CC" w:rsidP="000F26CC">
      <w:pPr>
        <w:spacing w:after="0"/>
        <w:rPr>
          <w:rFonts w:ascii="Arial" w:hAnsi="Arial" w:cs="Arial"/>
          <w:sz w:val="28"/>
          <w:szCs w:val="28"/>
        </w:rPr>
      </w:pPr>
      <w:r>
        <w:rPr>
          <w:rFonts w:ascii="Arial" w:hAnsi="Arial" w:cs="Arial"/>
          <w:sz w:val="28"/>
          <w:szCs w:val="28"/>
        </w:rPr>
        <w:t>To mark World Mental Health Day 2020, our mental health and learning disabilities staff produced a newsletter to showcase the work of their teams and organised a virtual wellbeing event – a lunchtime singing session</w:t>
      </w:r>
      <w:r w:rsidRPr="000161F9">
        <w:rPr>
          <w:rFonts w:ascii="Arial" w:hAnsi="Arial" w:cs="Arial"/>
          <w:sz w:val="28"/>
          <w:szCs w:val="28"/>
        </w:rPr>
        <w:t>.</w:t>
      </w:r>
      <w:r>
        <w:rPr>
          <w:rFonts w:ascii="Arial" w:hAnsi="Arial" w:cs="Arial"/>
          <w:sz w:val="28"/>
          <w:szCs w:val="28"/>
        </w:rPr>
        <w:t xml:space="preserve">  Staff from across the Health Board were invited to join them for the event on Friday, 9 October, which was led by Swansea Bay UHB’s Music in Health Facilitator.</w:t>
      </w:r>
    </w:p>
    <w:p w:rsidR="00905F85" w:rsidRDefault="00905F85" w:rsidP="003A68C6">
      <w:pPr>
        <w:spacing w:after="0"/>
        <w:rPr>
          <w:rFonts w:ascii="Arial" w:hAnsi="Arial" w:cs="Arial"/>
          <w:sz w:val="28"/>
          <w:szCs w:val="28"/>
        </w:rPr>
      </w:pPr>
    </w:p>
    <w:p w:rsidR="0086729D" w:rsidRDefault="0086729D" w:rsidP="003A68C6">
      <w:pPr>
        <w:spacing w:after="0"/>
        <w:rPr>
          <w:rFonts w:ascii="Arial" w:hAnsi="Arial" w:cs="Arial"/>
          <w:sz w:val="28"/>
          <w:szCs w:val="28"/>
        </w:rPr>
      </w:pPr>
    </w:p>
    <w:p w:rsidR="0042087B" w:rsidRDefault="006E78B3" w:rsidP="00D07C20">
      <w:pPr>
        <w:spacing w:after="0" w:line="240" w:lineRule="auto"/>
        <w:rPr>
          <w:rFonts w:ascii="Arial" w:hAnsi="Arial" w:cs="Arial"/>
          <w:b/>
          <w:color w:val="1F497D"/>
          <w:sz w:val="36"/>
          <w:szCs w:val="36"/>
        </w:rPr>
      </w:pPr>
      <w:r w:rsidRPr="0042087B">
        <w:rPr>
          <w:rFonts w:ascii="Arial" w:hAnsi="Arial" w:cs="Arial"/>
          <w:b/>
          <w:color w:val="1F497D"/>
          <w:sz w:val="36"/>
          <w:szCs w:val="36"/>
        </w:rPr>
        <w:lastRenderedPageBreak/>
        <w:t>Equality Objective</w:t>
      </w:r>
      <w:r w:rsidR="00CF050D">
        <w:rPr>
          <w:rFonts w:ascii="Arial" w:hAnsi="Arial" w:cs="Arial"/>
          <w:b/>
          <w:color w:val="1F497D"/>
          <w:sz w:val="36"/>
          <w:szCs w:val="36"/>
        </w:rPr>
        <w:t xml:space="preserve"> 4</w:t>
      </w:r>
    </w:p>
    <w:p w:rsidR="0042087B" w:rsidRPr="0042087B" w:rsidRDefault="0042087B" w:rsidP="00D07C20">
      <w:pPr>
        <w:spacing w:after="0" w:line="240" w:lineRule="auto"/>
        <w:rPr>
          <w:rFonts w:ascii="Arial" w:hAnsi="Arial" w:cs="Arial"/>
          <w:sz w:val="28"/>
          <w:szCs w:val="28"/>
        </w:rPr>
      </w:pPr>
    </w:p>
    <w:p w:rsidR="00963F34" w:rsidRPr="00376F74" w:rsidRDefault="006E78B3" w:rsidP="0031661E">
      <w:pPr>
        <w:rPr>
          <w:rFonts w:ascii="Arial" w:hAnsi="Arial" w:cs="Arial"/>
          <w:b/>
          <w:sz w:val="32"/>
          <w:szCs w:val="32"/>
        </w:rPr>
      </w:pPr>
      <w:r w:rsidRPr="00376F74">
        <w:rPr>
          <w:rFonts w:ascii="Arial" w:hAnsi="Arial" w:cs="Arial"/>
          <w:b/>
          <w:color w:val="1F497D"/>
          <w:sz w:val="32"/>
          <w:szCs w:val="32"/>
        </w:rPr>
        <w:t>Work in partnership to improve emotional and mental health services for children and young people</w:t>
      </w:r>
      <w:r w:rsidR="00120073">
        <w:rPr>
          <w:rFonts w:ascii="Arial" w:hAnsi="Arial" w:cs="Arial"/>
          <w:b/>
          <w:color w:val="1F497D"/>
          <w:sz w:val="32"/>
          <w:szCs w:val="32"/>
        </w:rPr>
        <w:t xml:space="preserve"> in the Swansea Bay area</w:t>
      </w:r>
    </w:p>
    <w:p w:rsidR="00417673" w:rsidRPr="00543F2C" w:rsidRDefault="00417673" w:rsidP="00417673">
      <w:pPr>
        <w:rPr>
          <w:rFonts w:ascii="Arial" w:hAnsi="Arial" w:cs="Arial"/>
          <w:sz w:val="28"/>
          <w:szCs w:val="28"/>
        </w:rPr>
      </w:pPr>
      <w:r w:rsidRPr="00543F2C">
        <w:rPr>
          <w:rFonts w:ascii="Arial" w:hAnsi="Arial" w:cs="Arial"/>
          <w:sz w:val="28"/>
          <w:szCs w:val="28"/>
        </w:rPr>
        <w:t>Child and Adolescent Mental Health Services (CAMHS) are provided for the Swansea Bay area by Cwm Taf Morgannwg University Health Board.  They continued to work with us during 2020-21 to deliver the agreed strategic vision for young people living in Swansea Bay including the implementation of a Single Point of Access and the roll-out of emotional health &amp; wellbeing roles in schools.</w:t>
      </w:r>
    </w:p>
    <w:p w:rsidR="00543F2C" w:rsidRDefault="00417673" w:rsidP="00417673">
      <w:pPr>
        <w:rPr>
          <w:rFonts w:ascii="Arial" w:hAnsi="Arial" w:cs="Arial"/>
          <w:sz w:val="28"/>
          <w:szCs w:val="28"/>
        </w:rPr>
      </w:pPr>
      <w:r w:rsidRPr="00543F2C">
        <w:rPr>
          <w:rFonts w:ascii="Arial" w:hAnsi="Arial" w:cs="Arial"/>
          <w:sz w:val="28"/>
          <w:szCs w:val="28"/>
        </w:rPr>
        <w:t>The Health Board is the lead agency for the Children &amp; Young People’s Emotional &amp; Mental Health multi-agency Delivery Plan.  There are a number of shared priorities across agencies, including improving</w:t>
      </w:r>
      <w:r w:rsidR="00543F2C">
        <w:rPr>
          <w:rFonts w:ascii="Arial" w:hAnsi="Arial" w:cs="Arial"/>
          <w:sz w:val="28"/>
          <w:szCs w:val="28"/>
        </w:rPr>
        <w:t xml:space="preserve"> access to universal services.</w:t>
      </w:r>
    </w:p>
    <w:p w:rsidR="00417673" w:rsidRPr="00543F2C" w:rsidRDefault="00417673" w:rsidP="00417673">
      <w:pPr>
        <w:rPr>
          <w:rFonts w:ascii="Arial" w:hAnsi="Arial" w:cs="Arial"/>
          <w:sz w:val="28"/>
          <w:szCs w:val="28"/>
        </w:rPr>
      </w:pPr>
      <w:r w:rsidRPr="00543F2C">
        <w:rPr>
          <w:rFonts w:ascii="Arial" w:hAnsi="Arial" w:cs="Arial"/>
          <w:sz w:val="28"/>
          <w:szCs w:val="28"/>
        </w:rPr>
        <w:t>One of the projects initiated during 2020/21 was the development of a website for children &amp; young people called tidyMinds.  The site is a one-stop-shop for information and signposting for emotional and mental health support for young people who live in Swansea and Neath Port Talbot, and was co-produced with young people.</w:t>
      </w:r>
    </w:p>
    <w:p w:rsidR="00712C12" w:rsidRDefault="00712C12" w:rsidP="00AC207D">
      <w:pPr>
        <w:rPr>
          <w:rFonts w:ascii="Arial" w:hAnsi="Arial" w:cs="Arial"/>
          <w:sz w:val="28"/>
          <w:szCs w:val="28"/>
        </w:rPr>
      </w:pPr>
    </w:p>
    <w:p w:rsidR="00543F2C" w:rsidRDefault="00543F2C" w:rsidP="00AC207D">
      <w:pPr>
        <w:rPr>
          <w:rFonts w:ascii="Arial" w:hAnsi="Arial" w:cs="Arial"/>
          <w:sz w:val="28"/>
          <w:szCs w:val="28"/>
        </w:rPr>
      </w:pPr>
    </w:p>
    <w:p w:rsidR="00982CD0" w:rsidRDefault="006E19ED" w:rsidP="00D07C20">
      <w:pPr>
        <w:spacing w:after="0" w:line="240" w:lineRule="auto"/>
        <w:rPr>
          <w:rFonts w:ascii="Arial" w:hAnsi="Arial" w:cs="Arial"/>
          <w:b/>
          <w:color w:val="1F497D"/>
          <w:sz w:val="36"/>
          <w:szCs w:val="36"/>
        </w:rPr>
      </w:pPr>
      <w:r w:rsidRPr="00982CD0">
        <w:rPr>
          <w:rFonts w:ascii="Arial" w:hAnsi="Arial" w:cs="Arial"/>
          <w:b/>
          <w:color w:val="1F497D"/>
          <w:sz w:val="36"/>
          <w:szCs w:val="36"/>
        </w:rPr>
        <w:t>Equality Objective</w:t>
      </w:r>
      <w:r w:rsidR="00CF050D">
        <w:rPr>
          <w:rFonts w:ascii="Arial" w:hAnsi="Arial" w:cs="Arial"/>
          <w:b/>
          <w:color w:val="1F497D"/>
          <w:sz w:val="36"/>
          <w:szCs w:val="36"/>
        </w:rPr>
        <w:t xml:space="preserve"> 5</w:t>
      </w:r>
    </w:p>
    <w:p w:rsidR="00982CD0" w:rsidRPr="00982CD0" w:rsidRDefault="00982CD0" w:rsidP="00D07C20">
      <w:pPr>
        <w:spacing w:after="0" w:line="240" w:lineRule="auto"/>
        <w:rPr>
          <w:rFonts w:ascii="Arial" w:hAnsi="Arial" w:cs="Arial"/>
          <w:sz w:val="28"/>
          <w:szCs w:val="28"/>
        </w:rPr>
      </w:pPr>
    </w:p>
    <w:p w:rsidR="00963F34" w:rsidRPr="00376F74" w:rsidRDefault="006E19ED" w:rsidP="00D07C20">
      <w:pPr>
        <w:spacing w:after="0" w:line="240" w:lineRule="auto"/>
        <w:rPr>
          <w:rFonts w:ascii="Arial" w:hAnsi="Arial" w:cs="Arial"/>
          <w:b/>
          <w:color w:val="1F497D"/>
          <w:sz w:val="32"/>
          <w:szCs w:val="32"/>
        </w:rPr>
      </w:pPr>
      <w:r w:rsidRPr="00376F74">
        <w:rPr>
          <w:rFonts w:ascii="Arial" w:hAnsi="Arial" w:cs="Arial"/>
          <w:b/>
          <w:color w:val="1F497D"/>
          <w:sz w:val="32"/>
          <w:szCs w:val="32"/>
        </w:rPr>
        <w:t>Improve the wellbeing and experience of our staff</w:t>
      </w:r>
    </w:p>
    <w:p w:rsidR="003E67D1" w:rsidRDefault="003E67D1" w:rsidP="00712C12">
      <w:pPr>
        <w:spacing w:after="0"/>
        <w:rPr>
          <w:rFonts w:ascii="Arial" w:hAnsi="Arial" w:cs="Arial"/>
          <w:sz w:val="28"/>
          <w:szCs w:val="28"/>
        </w:rPr>
      </w:pPr>
    </w:p>
    <w:p w:rsidR="00CE6951" w:rsidRDefault="005613A1" w:rsidP="00712C12">
      <w:pPr>
        <w:spacing w:after="0"/>
        <w:rPr>
          <w:rFonts w:ascii="Arial" w:hAnsi="Arial" w:cs="Arial"/>
          <w:sz w:val="28"/>
          <w:szCs w:val="28"/>
        </w:rPr>
      </w:pPr>
      <w:r>
        <w:rPr>
          <w:rFonts w:ascii="Arial" w:hAnsi="Arial" w:cs="Arial"/>
          <w:sz w:val="28"/>
          <w:szCs w:val="28"/>
        </w:rPr>
        <w:t>We appreciate the</w:t>
      </w:r>
      <w:r w:rsidR="00391B84">
        <w:rPr>
          <w:rFonts w:ascii="Arial" w:hAnsi="Arial" w:cs="Arial"/>
          <w:sz w:val="28"/>
          <w:szCs w:val="28"/>
        </w:rPr>
        <w:t xml:space="preserve"> continued hard work and dedication of our staff, especially over the past year.</w:t>
      </w:r>
      <w:r>
        <w:rPr>
          <w:rFonts w:ascii="Arial" w:hAnsi="Arial" w:cs="Arial"/>
          <w:sz w:val="28"/>
          <w:szCs w:val="28"/>
        </w:rPr>
        <w:t xml:space="preserve">  Their</w:t>
      </w:r>
      <w:r w:rsidR="0014491D">
        <w:rPr>
          <w:rFonts w:ascii="Arial" w:hAnsi="Arial" w:cs="Arial"/>
          <w:sz w:val="28"/>
          <w:szCs w:val="28"/>
        </w:rPr>
        <w:t xml:space="preserve"> health and wellbeing </w:t>
      </w:r>
      <w:r>
        <w:rPr>
          <w:rFonts w:ascii="Arial" w:hAnsi="Arial" w:cs="Arial"/>
          <w:sz w:val="28"/>
          <w:szCs w:val="28"/>
        </w:rPr>
        <w:t xml:space="preserve">is really important and </w:t>
      </w:r>
      <w:r w:rsidR="0014491D">
        <w:rPr>
          <w:rFonts w:ascii="Arial" w:hAnsi="Arial" w:cs="Arial"/>
          <w:sz w:val="28"/>
          <w:szCs w:val="28"/>
        </w:rPr>
        <w:t>has been a key part of our response to the pandemic.</w:t>
      </w:r>
    </w:p>
    <w:p w:rsidR="0014491D" w:rsidRDefault="0014491D" w:rsidP="00712C12">
      <w:pPr>
        <w:spacing w:after="0"/>
        <w:rPr>
          <w:rFonts w:ascii="Arial" w:hAnsi="Arial" w:cs="Arial"/>
          <w:sz w:val="28"/>
          <w:szCs w:val="28"/>
        </w:rPr>
      </w:pPr>
    </w:p>
    <w:p w:rsidR="007728AD" w:rsidRDefault="00CE6951" w:rsidP="00712C12">
      <w:pPr>
        <w:spacing w:after="0"/>
        <w:rPr>
          <w:rFonts w:ascii="Arial" w:hAnsi="Arial" w:cs="Arial"/>
          <w:sz w:val="28"/>
          <w:szCs w:val="28"/>
        </w:rPr>
      </w:pPr>
      <w:r>
        <w:rPr>
          <w:rFonts w:ascii="Arial" w:hAnsi="Arial" w:cs="Arial"/>
          <w:sz w:val="28"/>
          <w:szCs w:val="28"/>
        </w:rPr>
        <w:t>At the peak of the pandemic, there were 1,700 staff not in work due to Covid-19 related absences out of 13,499.  This was i</w:t>
      </w:r>
      <w:r w:rsidR="007728AD">
        <w:rPr>
          <w:rFonts w:ascii="Arial" w:hAnsi="Arial" w:cs="Arial"/>
          <w:sz w:val="28"/>
          <w:szCs w:val="28"/>
        </w:rPr>
        <w:t>n addition to those shielding.</w:t>
      </w:r>
    </w:p>
    <w:p w:rsidR="00CE6951" w:rsidRDefault="007728AD" w:rsidP="00712C12">
      <w:pPr>
        <w:spacing w:after="0"/>
        <w:rPr>
          <w:rFonts w:ascii="Arial" w:hAnsi="Arial" w:cs="Arial"/>
          <w:sz w:val="28"/>
          <w:szCs w:val="28"/>
        </w:rPr>
      </w:pPr>
      <w:r>
        <w:rPr>
          <w:rFonts w:ascii="Arial" w:hAnsi="Arial" w:cs="Arial"/>
          <w:sz w:val="28"/>
          <w:szCs w:val="28"/>
        </w:rPr>
        <w:lastRenderedPageBreak/>
        <w:t>Staff absence</w:t>
      </w:r>
      <w:r w:rsidR="00CE6951">
        <w:rPr>
          <w:rFonts w:ascii="Arial" w:hAnsi="Arial" w:cs="Arial"/>
          <w:sz w:val="28"/>
          <w:szCs w:val="28"/>
        </w:rPr>
        <w:t xml:space="preserve"> had a very significant effect on the running of our services.  Our Annual Report explains how we continued to comply with Nurse Staffing Levels (Wales) Act 2016 by deploying staff and using bank/agency.</w:t>
      </w:r>
    </w:p>
    <w:p w:rsidR="006C6587" w:rsidRDefault="006C6587" w:rsidP="00712C12">
      <w:pPr>
        <w:spacing w:after="0"/>
        <w:rPr>
          <w:rFonts w:ascii="Arial" w:hAnsi="Arial" w:cs="Arial"/>
          <w:sz w:val="28"/>
          <w:szCs w:val="28"/>
        </w:rPr>
      </w:pPr>
    </w:p>
    <w:p w:rsidR="006C6587" w:rsidRDefault="006C6587" w:rsidP="00712C12">
      <w:pPr>
        <w:spacing w:after="0"/>
        <w:rPr>
          <w:rFonts w:ascii="Arial" w:hAnsi="Arial" w:cs="Arial"/>
          <w:sz w:val="28"/>
          <w:szCs w:val="28"/>
        </w:rPr>
      </w:pPr>
      <w:r>
        <w:rPr>
          <w:rFonts w:ascii="Arial" w:hAnsi="Arial" w:cs="Arial"/>
          <w:sz w:val="28"/>
          <w:szCs w:val="28"/>
        </w:rPr>
        <w:t>Risk assessments have been undertaken throughout the pandemic to ensure staff are working as safely as possible.  All staff were encouraged to complete the All Wales COVID</w:t>
      </w:r>
      <w:r w:rsidR="000B4869">
        <w:rPr>
          <w:rFonts w:ascii="Arial" w:hAnsi="Arial" w:cs="Arial"/>
          <w:sz w:val="28"/>
          <w:szCs w:val="28"/>
        </w:rPr>
        <w:t>-19 risk assessment tool, particularly colleagues from Black, Asian and Minority Ethnic backgrounds who were being disproportionately affected by the coronavirus pandemic.</w:t>
      </w:r>
    </w:p>
    <w:p w:rsidR="00820C91" w:rsidRDefault="00820C91" w:rsidP="00712C12">
      <w:pPr>
        <w:spacing w:after="0"/>
        <w:rPr>
          <w:rFonts w:ascii="Arial" w:hAnsi="Arial" w:cs="Arial"/>
          <w:sz w:val="28"/>
          <w:szCs w:val="28"/>
        </w:rPr>
      </w:pPr>
    </w:p>
    <w:p w:rsidR="006C6587" w:rsidRDefault="006142C6" w:rsidP="00712C12">
      <w:pPr>
        <w:spacing w:after="0"/>
        <w:rPr>
          <w:rFonts w:ascii="Arial" w:hAnsi="Arial" w:cs="Arial"/>
          <w:sz w:val="28"/>
          <w:szCs w:val="28"/>
        </w:rPr>
      </w:pPr>
      <w:r>
        <w:rPr>
          <w:rFonts w:ascii="Arial" w:hAnsi="Arial" w:cs="Arial"/>
          <w:sz w:val="28"/>
          <w:szCs w:val="28"/>
        </w:rPr>
        <w:t>For those staff for whom it was not safe to work closely with patients, alternatives were initially considered and where possible they were redeployed to support other non-clinical areas of business.  Otherwise they were asked to work from home if possible.</w:t>
      </w:r>
    </w:p>
    <w:p w:rsidR="00CE6951" w:rsidRDefault="00CE6951" w:rsidP="00712C12">
      <w:pPr>
        <w:spacing w:after="0"/>
        <w:rPr>
          <w:rFonts w:ascii="Arial" w:hAnsi="Arial" w:cs="Arial"/>
          <w:sz w:val="28"/>
          <w:szCs w:val="28"/>
        </w:rPr>
      </w:pPr>
    </w:p>
    <w:p w:rsidR="00CE6951" w:rsidRDefault="00CE6951" w:rsidP="00953838">
      <w:pPr>
        <w:spacing w:after="0"/>
        <w:rPr>
          <w:rFonts w:ascii="Arial" w:hAnsi="Arial" w:cs="Arial"/>
          <w:sz w:val="28"/>
          <w:szCs w:val="28"/>
        </w:rPr>
      </w:pPr>
      <w:r>
        <w:rPr>
          <w:rFonts w:ascii="Arial" w:hAnsi="Arial" w:cs="Arial"/>
          <w:sz w:val="28"/>
          <w:szCs w:val="28"/>
        </w:rPr>
        <w:t xml:space="preserve">There was a 78% increase in management referrals to occupational health relating to Covid-19.  As a result, a nurse-based team was established with allied health professional and medical support.  The pathway </w:t>
      </w:r>
      <w:r w:rsidR="0009089F">
        <w:rPr>
          <w:rFonts w:ascii="Arial" w:hAnsi="Arial" w:cs="Arial"/>
          <w:sz w:val="28"/>
          <w:szCs w:val="28"/>
        </w:rPr>
        <w:t>has also been extended to include trauma and bereavement services.  Nearly 400 wellbeing champions are now in place to support teams as well as learning and development coaches based within each of the service groups.</w:t>
      </w:r>
    </w:p>
    <w:p w:rsidR="006C6587" w:rsidRDefault="006C6587" w:rsidP="00712C12">
      <w:pPr>
        <w:spacing w:after="0"/>
        <w:rPr>
          <w:rFonts w:ascii="Arial" w:hAnsi="Arial" w:cs="Arial"/>
          <w:sz w:val="28"/>
          <w:szCs w:val="28"/>
        </w:rPr>
      </w:pPr>
    </w:p>
    <w:p w:rsidR="00284AC4" w:rsidRDefault="00713CAE" w:rsidP="00953838">
      <w:pPr>
        <w:spacing w:after="0"/>
        <w:rPr>
          <w:rFonts w:ascii="Arial" w:hAnsi="Arial" w:cs="Arial"/>
          <w:sz w:val="28"/>
          <w:szCs w:val="28"/>
        </w:rPr>
      </w:pPr>
      <w:r w:rsidRPr="008101A3">
        <w:rPr>
          <w:rFonts w:ascii="Arial" w:hAnsi="Arial" w:cs="Arial"/>
          <w:sz w:val="28"/>
          <w:szCs w:val="28"/>
        </w:rPr>
        <w:t>Swansea Bay’s Occupational Heal</w:t>
      </w:r>
      <w:r w:rsidR="00A02BA7">
        <w:rPr>
          <w:rFonts w:ascii="Arial" w:hAnsi="Arial" w:cs="Arial"/>
          <w:sz w:val="28"/>
          <w:szCs w:val="28"/>
        </w:rPr>
        <w:t>th and Wellbeing teams were</w:t>
      </w:r>
      <w:r w:rsidRPr="008101A3">
        <w:rPr>
          <w:rFonts w:ascii="Arial" w:hAnsi="Arial" w:cs="Arial"/>
          <w:sz w:val="28"/>
          <w:szCs w:val="28"/>
        </w:rPr>
        <w:t xml:space="preserve"> rewarded for their work during the Covi</w:t>
      </w:r>
      <w:r w:rsidR="00670A0E">
        <w:rPr>
          <w:rFonts w:ascii="Arial" w:hAnsi="Arial" w:cs="Arial"/>
          <w:sz w:val="28"/>
          <w:szCs w:val="28"/>
        </w:rPr>
        <w:t>d-19 crisis through</w:t>
      </w:r>
      <w:r w:rsidRPr="008101A3">
        <w:rPr>
          <w:rFonts w:ascii="Arial" w:hAnsi="Arial" w:cs="Arial"/>
          <w:sz w:val="28"/>
          <w:szCs w:val="28"/>
        </w:rPr>
        <w:t xml:space="preserve"> major awards</w:t>
      </w:r>
      <w:r w:rsidR="00A02BA7">
        <w:rPr>
          <w:rFonts w:ascii="Arial" w:hAnsi="Arial" w:cs="Arial"/>
          <w:sz w:val="28"/>
          <w:szCs w:val="28"/>
        </w:rPr>
        <w:t xml:space="preserve"> </w:t>
      </w:r>
      <w:r w:rsidR="00670A0E" w:rsidRPr="00670A0E">
        <w:rPr>
          <w:rFonts w:ascii="Arial" w:hAnsi="Arial" w:cs="Arial"/>
          <w:sz w:val="28"/>
          <w:szCs w:val="28"/>
        </w:rPr>
        <w:t>in the ‘National 2020 Personnel Today, Occupational Health and Wellbeing Awards’</w:t>
      </w:r>
      <w:r w:rsidR="00A02BA7">
        <w:rPr>
          <w:rFonts w:ascii="Arial" w:hAnsi="Arial" w:cs="Arial"/>
          <w:sz w:val="28"/>
          <w:szCs w:val="28"/>
        </w:rPr>
        <w:t>.</w:t>
      </w:r>
      <w:r w:rsidR="00284AC4">
        <w:rPr>
          <w:rFonts w:ascii="Arial" w:hAnsi="Arial" w:cs="Arial"/>
          <w:sz w:val="28"/>
          <w:szCs w:val="28"/>
        </w:rPr>
        <w:t xml:space="preserve">  </w:t>
      </w:r>
      <w:r w:rsidR="00670A0E">
        <w:rPr>
          <w:rFonts w:ascii="Arial" w:hAnsi="Arial" w:cs="Arial"/>
          <w:sz w:val="28"/>
          <w:szCs w:val="28"/>
        </w:rPr>
        <w:t>T</w:t>
      </w:r>
      <w:r w:rsidR="00670A0E" w:rsidRPr="00670A0E">
        <w:rPr>
          <w:rFonts w:ascii="Arial" w:hAnsi="Arial" w:cs="Arial"/>
          <w:sz w:val="28"/>
          <w:szCs w:val="28"/>
        </w:rPr>
        <w:t>he health bo</w:t>
      </w:r>
      <w:r w:rsidR="00670A0E">
        <w:rPr>
          <w:rFonts w:ascii="Arial" w:hAnsi="Arial" w:cs="Arial"/>
          <w:sz w:val="28"/>
          <w:szCs w:val="28"/>
        </w:rPr>
        <w:t>ard’s wellbeing service won</w:t>
      </w:r>
      <w:r w:rsidR="00670A0E" w:rsidRPr="00670A0E">
        <w:rPr>
          <w:rFonts w:ascii="Arial" w:hAnsi="Arial" w:cs="Arial"/>
          <w:sz w:val="28"/>
          <w:szCs w:val="28"/>
        </w:rPr>
        <w:t xml:space="preserve"> ‘Best Multidisciplinary Initiative’ and </w:t>
      </w:r>
      <w:r w:rsidR="00670A0E">
        <w:rPr>
          <w:rFonts w:ascii="Arial" w:hAnsi="Arial" w:cs="Arial"/>
          <w:sz w:val="28"/>
          <w:szCs w:val="28"/>
        </w:rPr>
        <w:t xml:space="preserve">the </w:t>
      </w:r>
      <w:r w:rsidR="00670A0E" w:rsidRPr="00670A0E">
        <w:rPr>
          <w:rFonts w:ascii="Arial" w:hAnsi="Arial" w:cs="Arial"/>
          <w:sz w:val="28"/>
          <w:szCs w:val="28"/>
        </w:rPr>
        <w:t xml:space="preserve">occupational health team </w:t>
      </w:r>
      <w:r w:rsidR="00670A0E">
        <w:rPr>
          <w:rFonts w:ascii="Arial" w:hAnsi="Arial" w:cs="Arial"/>
          <w:sz w:val="28"/>
          <w:szCs w:val="28"/>
        </w:rPr>
        <w:t xml:space="preserve">was </w:t>
      </w:r>
      <w:r w:rsidR="00670A0E" w:rsidRPr="00670A0E">
        <w:rPr>
          <w:rFonts w:ascii="Arial" w:hAnsi="Arial" w:cs="Arial"/>
          <w:sz w:val="28"/>
          <w:szCs w:val="28"/>
        </w:rPr>
        <w:t xml:space="preserve">awarded ‘Occupational Health Team of the Year (public sector)’. </w:t>
      </w:r>
      <w:r w:rsidR="00670A0E">
        <w:rPr>
          <w:rFonts w:ascii="Arial" w:hAnsi="Arial" w:cs="Arial"/>
          <w:sz w:val="28"/>
          <w:szCs w:val="28"/>
        </w:rPr>
        <w:t xml:space="preserve"> </w:t>
      </w:r>
      <w:r w:rsidR="00670A0E" w:rsidRPr="00670A0E">
        <w:rPr>
          <w:rFonts w:ascii="Arial" w:hAnsi="Arial" w:cs="Arial"/>
          <w:sz w:val="28"/>
          <w:szCs w:val="28"/>
        </w:rPr>
        <w:t>The health board is the first org</w:t>
      </w:r>
      <w:r w:rsidR="00670A0E">
        <w:rPr>
          <w:rFonts w:ascii="Arial" w:hAnsi="Arial" w:cs="Arial"/>
          <w:sz w:val="28"/>
          <w:szCs w:val="28"/>
        </w:rPr>
        <w:t xml:space="preserve">anisation to win two </w:t>
      </w:r>
      <w:r w:rsidR="00284AC4">
        <w:rPr>
          <w:rFonts w:ascii="Arial" w:hAnsi="Arial" w:cs="Arial"/>
          <w:sz w:val="28"/>
          <w:szCs w:val="28"/>
        </w:rPr>
        <w:t>awards in one year.</w:t>
      </w:r>
    </w:p>
    <w:p w:rsidR="000F2624" w:rsidRDefault="000F2624" w:rsidP="006A5ADA">
      <w:pPr>
        <w:spacing w:before="100" w:beforeAutospacing="1" w:after="100" w:afterAutospacing="1" w:line="240" w:lineRule="auto"/>
        <w:rPr>
          <w:rFonts w:ascii="Arial" w:hAnsi="Arial" w:cs="Arial"/>
          <w:sz w:val="28"/>
          <w:szCs w:val="28"/>
        </w:rPr>
      </w:pPr>
      <w:r w:rsidRPr="002A1C1A">
        <w:rPr>
          <w:rFonts w:ascii="Arial" w:hAnsi="Arial" w:cs="Arial"/>
          <w:noProof/>
          <w:sz w:val="28"/>
          <w:szCs w:val="28"/>
          <w:lang w:eastAsia="en-GB"/>
        </w:rPr>
        <w:lastRenderedPageBreak/>
        <w:drawing>
          <wp:anchor distT="0" distB="0" distL="114300" distR="114300" simplePos="0" relativeHeight="251735552" behindDoc="0" locked="0" layoutInCell="1" allowOverlap="1" wp14:anchorId="02C158D0" wp14:editId="4E78C880">
            <wp:simplePos x="0" y="0"/>
            <wp:positionH relativeFrom="margin">
              <wp:align>left</wp:align>
            </wp:positionH>
            <wp:positionV relativeFrom="paragraph">
              <wp:posOffset>462280</wp:posOffset>
            </wp:positionV>
            <wp:extent cx="2374900" cy="1276350"/>
            <wp:effectExtent l="0" t="0" r="0" b="0"/>
            <wp:wrapSquare wrapText="bothSides"/>
            <wp:docPr id="14" name="Picture 14" descr="C:\Users\Ja002549\Desktop\Staff%20health%20and%20wellbeing%20billingual%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002549\Desktop\Staff%20health%20and%20wellbeing%20billingual%20logo.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74900" cy="12763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F2624" w:rsidRDefault="00670A0E" w:rsidP="00FA7551">
      <w:pPr>
        <w:spacing w:after="0"/>
        <w:rPr>
          <w:rFonts w:ascii="Arial" w:hAnsi="Arial" w:cs="Arial"/>
          <w:sz w:val="28"/>
          <w:szCs w:val="28"/>
        </w:rPr>
      </w:pPr>
      <w:r w:rsidRPr="00670A0E">
        <w:rPr>
          <w:rFonts w:ascii="Arial" w:hAnsi="Arial" w:cs="Arial"/>
          <w:sz w:val="28"/>
          <w:szCs w:val="28"/>
        </w:rPr>
        <w:t>Dedicated health and wellbeing services have been put in place to support staff as they work through the pandemic, including psychologists, meditation and dedicated trauma support as well access to spiritua</w:t>
      </w:r>
      <w:r>
        <w:rPr>
          <w:rFonts w:ascii="Arial" w:hAnsi="Arial" w:cs="Arial"/>
          <w:sz w:val="28"/>
          <w:szCs w:val="28"/>
        </w:rPr>
        <w:t>l support and recovery rooms.</w:t>
      </w:r>
      <w:r w:rsidR="00284AC4">
        <w:rPr>
          <w:rFonts w:ascii="Arial" w:hAnsi="Arial" w:cs="Arial"/>
          <w:sz w:val="28"/>
          <w:szCs w:val="28"/>
        </w:rPr>
        <w:t xml:space="preserve">  </w:t>
      </w:r>
    </w:p>
    <w:p w:rsidR="007728AD" w:rsidRDefault="007728AD" w:rsidP="00FA7551">
      <w:pPr>
        <w:spacing w:after="0"/>
        <w:rPr>
          <w:rFonts w:ascii="Arial" w:hAnsi="Arial" w:cs="Arial"/>
          <w:sz w:val="28"/>
          <w:szCs w:val="28"/>
        </w:rPr>
      </w:pPr>
    </w:p>
    <w:p w:rsidR="00670A0E" w:rsidRDefault="00284AC4" w:rsidP="00FA7551">
      <w:pPr>
        <w:spacing w:after="0"/>
        <w:rPr>
          <w:rFonts w:ascii="Arial" w:hAnsi="Arial" w:cs="Arial"/>
          <w:sz w:val="28"/>
          <w:szCs w:val="28"/>
        </w:rPr>
      </w:pPr>
      <w:r>
        <w:rPr>
          <w:rFonts w:ascii="Arial" w:hAnsi="Arial" w:cs="Arial"/>
          <w:sz w:val="28"/>
          <w:szCs w:val="28"/>
        </w:rPr>
        <w:t>Some of the developments made to support, develop and recognise staff during the year include:</w:t>
      </w:r>
    </w:p>
    <w:p w:rsidR="007D0E0C" w:rsidRDefault="007D0E0C" w:rsidP="00953838">
      <w:pPr>
        <w:spacing w:after="0"/>
        <w:rPr>
          <w:rFonts w:ascii="Arial" w:hAnsi="Arial" w:cs="Arial"/>
          <w:sz w:val="28"/>
          <w:szCs w:val="28"/>
        </w:rPr>
      </w:pPr>
    </w:p>
    <w:p w:rsidR="00284AC4" w:rsidRDefault="007D0E0C" w:rsidP="00953838">
      <w:pPr>
        <w:pStyle w:val="ListParagraph"/>
        <w:numPr>
          <w:ilvl w:val="0"/>
          <w:numId w:val="27"/>
        </w:numPr>
        <w:spacing w:line="276" w:lineRule="auto"/>
        <w:rPr>
          <w:rFonts w:ascii="Arial" w:eastAsia="Calibri" w:hAnsi="Arial" w:cs="Arial"/>
          <w:sz w:val="28"/>
          <w:szCs w:val="28"/>
          <w:lang w:val="en-GB"/>
        </w:rPr>
      </w:pPr>
      <w:r>
        <w:rPr>
          <w:rFonts w:ascii="Arial" w:eastAsia="Calibri" w:hAnsi="Arial" w:cs="Arial"/>
          <w:sz w:val="28"/>
          <w:szCs w:val="28"/>
          <w:lang w:val="en-GB"/>
        </w:rPr>
        <w:t>I</w:t>
      </w:r>
      <w:r w:rsidR="00284AC4" w:rsidRPr="00284AC4">
        <w:rPr>
          <w:rFonts w:ascii="Arial" w:eastAsia="Calibri" w:hAnsi="Arial" w:cs="Arial"/>
          <w:sz w:val="28"/>
          <w:szCs w:val="28"/>
          <w:lang w:val="en-GB"/>
        </w:rPr>
        <w:t xml:space="preserve">ntroduction of an updated wellbeing package for staff to support psychological, emotional and social welfare and health and wellbeing. </w:t>
      </w:r>
      <w:r w:rsidR="00284AC4">
        <w:rPr>
          <w:rFonts w:ascii="Arial" w:eastAsia="Calibri" w:hAnsi="Arial" w:cs="Arial"/>
          <w:sz w:val="28"/>
          <w:szCs w:val="28"/>
          <w:lang w:val="en-GB"/>
        </w:rPr>
        <w:t xml:space="preserve"> </w:t>
      </w:r>
      <w:r w:rsidR="00284AC4" w:rsidRPr="00284AC4">
        <w:rPr>
          <w:rFonts w:ascii="Arial" w:eastAsia="Calibri" w:hAnsi="Arial" w:cs="Arial"/>
          <w:sz w:val="28"/>
          <w:szCs w:val="28"/>
          <w:lang w:val="en-GB"/>
        </w:rPr>
        <w:t>A number of additional re</w:t>
      </w:r>
      <w:r>
        <w:rPr>
          <w:rFonts w:ascii="Arial" w:eastAsia="Calibri" w:hAnsi="Arial" w:cs="Arial"/>
          <w:sz w:val="28"/>
          <w:szCs w:val="28"/>
          <w:lang w:val="en-GB"/>
        </w:rPr>
        <w:t>sources were offered including:</w:t>
      </w:r>
    </w:p>
    <w:p w:rsidR="007D0E0C" w:rsidRDefault="007D0E0C" w:rsidP="007D0E0C">
      <w:pPr>
        <w:pStyle w:val="ListParagraph"/>
        <w:spacing w:line="276" w:lineRule="auto"/>
        <w:ind w:left="360"/>
        <w:rPr>
          <w:rFonts w:ascii="Arial" w:eastAsia="Calibri" w:hAnsi="Arial" w:cs="Arial"/>
          <w:sz w:val="28"/>
          <w:szCs w:val="28"/>
          <w:lang w:val="en-GB"/>
        </w:rPr>
      </w:pPr>
    </w:p>
    <w:p w:rsidR="006A5ADA" w:rsidRDefault="006A5ADA" w:rsidP="00953838">
      <w:pPr>
        <w:pStyle w:val="ListParagraph"/>
        <w:numPr>
          <w:ilvl w:val="1"/>
          <w:numId w:val="27"/>
        </w:numPr>
        <w:spacing w:line="276" w:lineRule="auto"/>
        <w:rPr>
          <w:rFonts w:ascii="Arial" w:eastAsia="Calibri" w:hAnsi="Arial" w:cs="Arial"/>
          <w:sz w:val="28"/>
          <w:szCs w:val="28"/>
          <w:lang w:val="en-GB"/>
        </w:rPr>
      </w:pPr>
      <w:r w:rsidRPr="00B14FD0">
        <w:rPr>
          <w:rFonts w:ascii="Arial" w:eastAsia="Calibri" w:hAnsi="Arial" w:cs="Arial"/>
          <w:sz w:val="28"/>
          <w:szCs w:val="28"/>
          <w:lang w:val="en-GB"/>
        </w:rPr>
        <w:t>REACTMH® Training, to help leaders have ‘psychological savvy’ conversations to support their staff;</w:t>
      </w:r>
    </w:p>
    <w:p w:rsidR="006A5ADA" w:rsidRDefault="006A5ADA" w:rsidP="00953838">
      <w:pPr>
        <w:pStyle w:val="ListParagraph"/>
        <w:numPr>
          <w:ilvl w:val="1"/>
          <w:numId w:val="27"/>
        </w:numPr>
        <w:spacing w:line="276" w:lineRule="auto"/>
        <w:rPr>
          <w:rFonts w:ascii="Arial" w:eastAsia="Calibri" w:hAnsi="Arial" w:cs="Arial"/>
          <w:sz w:val="28"/>
          <w:szCs w:val="28"/>
          <w:lang w:val="en-GB"/>
        </w:rPr>
      </w:pPr>
      <w:r w:rsidRPr="00B14FD0">
        <w:rPr>
          <w:rFonts w:ascii="Arial" w:eastAsia="Calibri" w:hAnsi="Arial" w:cs="Arial"/>
          <w:sz w:val="28"/>
          <w:szCs w:val="28"/>
          <w:lang w:val="en-GB"/>
        </w:rPr>
        <w:t>A new virtual wel</w:t>
      </w:r>
      <w:r>
        <w:rPr>
          <w:rFonts w:ascii="Arial" w:eastAsia="Calibri" w:hAnsi="Arial" w:cs="Arial"/>
          <w:sz w:val="28"/>
          <w:szCs w:val="28"/>
          <w:lang w:val="en-GB"/>
        </w:rPr>
        <w:t>lbeing course</w:t>
      </w:r>
      <w:r w:rsidRPr="00B14FD0">
        <w:rPr>
          <w:rFonts w:ascii="Arial" w:eastAsia="Calibri" w:hAnsi="Arial" w:cs="Arial"/>
          <w:sz w:val="28"/>
          <w:szCs w:val="28"/>
          <w:lang w:val="en-GB"/>
        </w:rPr>
        <w:t xml:space="preserve"> ‘Resilient</w:t>
      </w:r>
      <w:r>
        <w:rPr>
          <w:rFonts w:ascii="Arial" w:eastAsia="Calibri" w:hAnsi="Arial" w:cs="Arial"/>
          <w:sz w:val="28"/>
          <w:szCs w:val="28"/>
          <w:lang w:val="en-GB"/>
        </w:rPr>
        <w:t xml:space="preserve"> Caring the Swansea Bay Way’, </w:t>
      </w:r>
      <w:r w:rsidRPr="00B14FD0">
        <w:rPr>
          <w:rFonts w:ascii="Arial" w:eastAsia="Calibri" w:hAnsi="Arial" w:cs="Arial"/>
          <w:sz w:val="28"/>
          <w:szCs w:val="28"/>
          <w:lang w:val="en-GB"/>
        </w:rPr>
        <w:t>open to all staff and volunteers;</w:t>
      </w:r>
    </w:p>
    <w:p w:rsidR="006A5ADA" w:rsidRDefault="006A5ADA" w:rsidP="00953838">
      <w:pPr>
        <w:pStyle w:val="ListParagraph"/>
        <w:numPr>
          <w:ilvl w:val="1"/>
          <w:numId w:val="27"/>
        </w:numPr>
        <w:spacing w:line="276" w:lineRule="auto"/>
        <w:rPr>
          <w:rFonts w:ascii="Arial" w:eastAsia="Calibri" w:hAnsi="Arial" w:cs="Arial"/>
          <w:sz w:val="28"/>
          <w:szCs w:val="28"/>
          <w:lang w:val="en-GB"/>
        </w:rPr>
      </w:pPr>
      <w:r w:rsidRPr="00945455">
        <w:rPr>
          <w:rFonts w:ascii="Arial" w:eastAsia="Calibri" w:hAnsi="Arial" w:cs="Arial"/>
          <w:sz w:val="28"/>
          <w:szCs w:val="28"/>
          <w:lang w:val="en-GB"/>
        </w:rPr>
        <w:t>‘Taking Care Giving Care’ is a facilitated psychological approach that serves to centre ‘compassion’ through everything that we do.</w:t>
      </w:r>
      <w:r>
        <w:rPr>
          <w:rFonts w:ascii="Arial" w:eastAsia="Calibri" w:hAnsi="Arial" w:cs="Arial"/>
          <w:sz w:val="28"/>
          <w:szCs w:val="28"/>
          <w:lang w:val="en-GB"/>
        </w:rPr>
        <w:t xml:space="preserve">  The focus is </w:t>
      </w:r>
      <w:r w:rsidRPr="00945455">
        <w:rPr>
          <w:rFonts w:ascii="Arial" w:eastAsia="Calibri" w:hAnsi="Arial" w:cs="Arial"/>
          <w:sz w:val="28"/>
          <w:szCs w:val="28"/>
          <w:lang w:val="en-GB"/>
        </w:rPr>
        <w:t>on the role and impact of care for staff in any service and helps staff to reflect on working rela</w:t>
      </w:r>
      <w:r>
        <w:rPr>
          <w:rFonts w:ascii="Arial" w:eastAsia="Calibri" w:hAnsi="Arial" w:cs="Arial"/>
          <w:sz w:val="28"/>
          <w:szCs w:val="28"/>
          <w:lang w:val="en-GB"/>
        </w:rPr>
        <w:t>tionships, job demands and self-care and well-being.</w:t>
      </w:r>
    </w:p>
    <w:p w:rsidR="006A5ADA" w:rsidRDefault="006A5ADA" w:rsidP="006A5ADA">
      <w:pPr>
        <w:spacing w:after="0"/>
        <w:rPr>
          <w:rFonts w:ascii="Arial" w:hAnsi="Arial" w:cs="Arial"/>
          <w:sz w:val="28"/>
          <w:szCs w:val="28"/>
        </w:rPr>
      </w:pPr>
    </w:p>
    <w:p w:rsidR="006A5ADA" w:rsidRDefault="00284AC4" w:rsidP="007D0E0C">
      <w:pPr>
        <w:pStyle w:val="ListParagraph"/>
        <w:numPr>
          <w:ilvl w:val="0"/>
          <w:numId w:val="27"/>
        </w:numPr>
        <w:spacing w:line="276" w:lineRule="auto"/>
        <w:ind w:left="351" w:hanging="357"/>
        <w:rPr>
          <w:rFonts w:ascii="Arial" w:eastAsia="Calibri" w:hAnsi="Arial" w:cs="Arial"/>
          <w:sz w:val="28"/>
          <w:szCs w:val="28"/>
          <w:lang w:val="en-GB"/>
        </w:rPr>
      </w:pPr>
      <w:r w:rsidRPr="006A5ADA">
        <w:rPr>
          <w:rFonts w:ascii="Arial" w:eastAsia="Calibri" w:hAnsi="Arial" w:cs="Arial"/>
          <w:sz w:val="28"/>
          <w:szCs w:val="28"/>
          <w:lang w:val="en-GB"/>
        </w:rPr>
        <w:t xml:space="preserve">Implementation of a trauma management model (TRiM) within the health board. </w:t>
      </w:r>
      <w:r w:rsidR="000F2624">
        <w:rPr>
          <w:rFonts w:ascii="Arial" w:eastAsia="Calibri" w:hAnsi="Arial" w:cs="Arial"/>
          <w:sz w:val="28"/>
          <w:szCs w:val="28"/>
          <w:lang w:val="en-GB"/>
        </w:rPr>
        <w:t xml:space="preserve"> </w:t>
      </w:r>
      <w:r w:rsidRPr="006A5ADA">
        <w:rPr>
          <w:rFonts w:ascii="Arial" w:eastAsia="Calibri" w:hAnsi="Arial" w:cs="Arial"/>
          <w:sz w:val="28"/>
          <w:szCs w:val="28"/>
          <w:lang w:val="en-GB"/>
        </w:rPr>
        <w:t>The TRiM Model aims to keep employees, mentally well, resilient and functioning by providing support and info</w:t>
      </w:r>
      <w:r w:rsidR="00AE6E68">
        <w:rPr>
          <w:rFonts w:ascii="Arial" w:eastAsia="Calibri" w:hAnsi="Arial" w:cs="Arial"/>
          <w:sz w:val="28"/>
          <w:szCs w:val="28"/>
          <w:lang w:val="en-GB"/>
        </w:rPr>
        <w:t>rmation and identify those who we</w:t>
      </w:r>
      <w:r w:rsidRPr="006A5ADA">
        <w:rPr>
          <w:rFonts w:ascii="Arial" w:eastAsia="Calibri" w:hAnsi="Arial" w:cs="Arial"/>
          <w:sz w:val="28"/>
          <w:szCs w:val="28"/>
          <w:lang w:val="en-GB"/>
        </w:rPr>
        <w:t xml:space="preserve">re not coping early enough to signpost them on to specialist support. </w:t>
      </w:r>
      <w:r w:rsidR="007D0E0C">
        <w:rPr>
          <w:rFonts w:ascii="Arial" w:eastAsia="Calibri" w:hAnsi="Arial" w:cs="Arial"/>
          <w:sz w:val="28"/>
          <w:szCs w:val="28"/>
          <w:lang w:val="en-GB"/>
        </w:rPr>
        <w:t xml:space="preserve"> </w:t>
      </w:r>
      <w:r w:rsidRPr="006A5ADA">
        <w:rPr>
          <w:rFonts w:ascii="Arial" w:eastAsia="Calibri" w:hAnsi="Arial" w:cs="Arial"/>
          <w:sz w:val="28"/>
          <w:szCs w:val="28"/>
          <w:lang w:val="en-GB"/>
        </w:rPr>
        <w:t>It helps to break the stigma of mental health and needing to ‘plough on’ regardless and reduces the numbers of</w:t>
      </w:r>
      <w:r w:rsidR="001B6394">
        <w:rPr>
          <w:rFonts w:ascii="Arial" w:eastAsia="Calibri" w:hAnsi="Arial" w:cs="Arial"/>
          <w:sz w:val="28"/>
          <w:szCs w:val="28"/>
          <w:lang w:val="en-GB"/>
        </w:rPr>
        <w:t xml:space="preserve"> front line staff taking time on</w:t>
      </w:r>
      <w:r w:rsidRPr="006A5ADA">
        <w:rPr>
          <w:rFonts w:ascii="Arial" w:eastAsia="Calibri" w:hAnsi="Arial" w:cs="Arial"/>
          <w:sz w:val="28"/>
          <w:szCs w:val="28"/>
          <w:lang w:val="en-GB"/>
        </w:rPr>
        <w:t xml:space="preserve"> sick leave</w:t>
      </w:r>
      <w:r w:rsidR="006A5ADA">
        <w:rPr>
          <w:rFonts w:ascii="Arial" w:eastAsia="Calibri" w:hAnsi="Arial" w:cs="Arial"/>
          <w:sz w:val="28"/>
          <w:szCs w:val="28"/>
          <w:lang w:val="en-GB"/>
        </w:rPr>
        <w:t xml:space="preserve"> due to stress related illness.</w:t>
      </w:r>
    </w:p>
    <w:p w:rsidR="006A5ADA" w:rsidRPr="006A5ADA" w:rsidRDefault="006A5ADA" w:rsidP="006A5ADA">
      <w:pPr>
        <w:pStyle w:val="ListParagraph"/>
        <w:spacing w:line="276" w:lineRule="auto"/>
        <w:ind w:left="357"/>
        <w:rPr>
          <w:rFonts w:ascii="Arial" w:eastAsia="Calibri" w:hAnsi="Arial" w:cs="Arial"/>
          <w:sz w:val="28"/>
          <w:szCs w:val="28"/>
          <w:lang w:val="en-GB"/>
        </w:rPr>
      </w:pPr>
    </w:p>
    <w:p w:rsidR="00284AC4" w:rsidRDefault="00284AC4" w:rsidP="007D0E0C">
      <w:pPr>
        <w:pStyle w:val="ListParagraph"/>
        <w:numPr>
          <w:ilvl w:val="0"/>
          <w:numId w:val="27"/>
        </w:numPr>
        <w:spacing w:line="276" w:lineRule="auto"/>
        <w:ind w:left="357"/>
        <w:rPr>
          <w:rFonts w:ascii="Arial" w:eastAsia="Calibri" w:hAnsi="Arial" w:cs="Arial"/>
          <w:sz w:val="28"/>
          <w:szCs w:val="28"/>
          <w:lang w:val="en-GB"/>
        </w:rPr>
      </w:pPr>
      <w:r w:rsidRPr="006A5ADA">
        <w:rPr>
          <w:rFonts w:ascii="Arial" w:eastAsia="Calibri" w:hAnsi="Arial" w:cs="Arial"/>
          <w:sz w:val="28"/>
          <w:szCs w:val="28"/>
          <w:lang w:val="en-GB"/>
        </w:rPr>
        <w:t>Provision of hotel accommodation for staff who were worried about transmitt</w:t>
      </w:r>
      <w:r w:rsidR="006A5ADA">
        <w:rPr>
          <w:rFonts w:ascii="Arial" w:eastAsia="Calibri" w:hAnsi="Arial" w:cs="Arial"/>
          <w:sz w:val="28"/>
          <w:szCs w:val="28"/>
          <w:lang w:val="en-GB"/>
        </w:rPr>
        <w:t>ing the virus to family at home.</w:t>
      </w:r>
    </w:p>
    <w:p w:rsidR="0018555A" w:rsidRPr="0018555A" w:rsidRDefault="0018555A" w:rsidP="007D0E0C">
      <w:pPr>
        <w:pStyle w:val="ListParagraph"/>
        <w:spacing w:line="276" w:lineRule="auto"/>
        <w:ind w:left="357"/>
        <w:rPr>
          <w:rFonts w:ascii="Arial" w:eastAsia="Calibri" w:hAnsi="Arial" w:cs="Arial"/>
          <w:sz w:val="28"/>
          <w:szCs w:val="28"/>
          <w:lang w:val="en-GB"/>
        </w:rPr>
      </w:pPr>
    </w:p>
    <w:p w:rsidR="000B4AD4" w:rsidRDefault="0018555A" w:rsidP="007D0E0C">
      <w:pPr>
        <w:pStyle w:val="ListParagraph"/>
        <w:numPr>
          <w:ilvl w:val="0"/>
          <w:numId w:val="27"/>
        </w:numPr>
        <w:spacing w:line="276" w:lineRule="auto"/>
        <w:ind w:left="357"/>
        <w:rPr>
          <w:rFonts w:ascii="Arial" w:eastAsia="Calibri" w:hAnsi="Arial" w:cs="Arial"/>
          <w:sz w:val="28"/>
          <w:szCs w:val="28"/>
          <w:lang w:val="en-GB"/>
        </w:rPr>
      </w:pPr>
      <w:r w:rsidRPr="0018555A">
        <w:rPr>
          <w:rFonts w:ascii="Arial" w:eastAsia="Calibri" w:hAnsi="Arial" w:cs="Arial"/>
          <w:sz w:val="28"/>
          <w:szCs w:val="28"/>
          <w:lang w:val="en-GB"/>
        </w:rPr>
        <w:lastRenderedPageBreak/>
        <w:t xml:space="preserve">Our first ever pre-recorded ‘Virtual Living Our Values Awards’, providing a well needed boost for </w:t>
      </w:r>
      <w:r>
        <w:rPr>
          <w:rFonts w:ascii="Arial" w:eastAsia="Calibri" w:hAnsi="Arial" w:cs="Arial"/>
          <w:sz w:val="28"/>
          <w:szCs w:val="28"/>
          <w:lang w:val="en-GB"/>
        </w:rPr>
        <w:t xml:space="preserve">staff </w:t>
      </w:r>
      <w:r w:rsidRPr="0018555A">
        <w:rPr>
          <w:rFonts w:ascii="Arial" w:eastAsia="Calibri" w:hAnsi="Arial" w:cs="Arial"/>
          <w:sz w:val="28"/>
          <w:szCs w:val="28"/>
          <w:lang w:val="en-GB"/>
        </w:rPr>
        <w:t xml:space="preserve">morale.  151 nominations were received for the awards, 663 individual staff voted for those shortlisted with a total overall of 5,058 votes. </w:t>
      </w:r>
      <w:r>
        <w:rPr>
          <w:rFonts w:ascii="Arial" w:eastAsia="Calibri" w:hAnsi="Arial" w:cs="Arial"/>
          <w:sz w:val="28"/>
          <w:szCs w:val="28"/>
          <w:lang w:val="en-GB"/>
        </w:rPr>
        <w:t xml:space="preserve"> The recording was </w:t>
      </w:r>
      <w:r w:rsidRPr="0018555A">
        <w:rPr>
          <w:rFonts w:ascii="Arial" w:eastAsia="Calibri" w:hAnsi="Arial" w:cs="Arial"/>
          <w:sz w:val="28"/>
          <w:szCs w:val="28"/>
          <w:lang w:val="en-GB"/>
        </w:rPr>
        <w:t>available to all staff to watch afterwards for a month</w:t>
      </w:r>
      <w:r>
        <w:rPr>
          <w:rFonts w:ascii="Arial" w:eastAsia="Calibri" w:hAnsi="Arial" w:cs="Arial"/>
          <w:sz w:val="28"/>
          <w:szCs w:val="28"/>
          <w:lang w:val="en-GB"/>
        </w:rPr>
        <w:t xml:space="preserve">.  </w:t>
      </w:r>
      <w:r w:rsidRPr="0018555A">
        <w:rPr>
          <w:rFonts w:ascii="Arial" w:eastAsia="Calibri" w:hAnsi="Arial" w:cs="Arial"/>
          <w:sz w:val="28"/>
          <w:szCs w:val="28"/>
          <w:lang w:val="en-GB"/>
        </w:rPr>
        <w:t>The English version of the event was viewed 570 times and the Welsh version 83 times</w:t>
      </w:r>
      <w:r>
        <w:rPr>
          <w:rFonts w:ascii="Arial" w:eastAsia="Calibri" w:hAnsi="Arial" w:cs="Arial"/>
          <w:sz w:val="28"/>
          <w:szCs w:val="28"/>
          <w:lang w:val="en-GB"/>
        </w:rPr>
        <w:t>.</w:t>
      </w:r>
    </w:p>
    <w:p w:rsidR="0018555A" w:rsidRPr="0018555A" w:rsidRDefault="0018555A" w:rsidP="0018555A">
      <w:pPr>
        <w:pStyle w:val="ListParagraph"/>
        <w:spacing w:line="276" w:lineRule="auto"/>
        <w:ind w:left="357"/>
        <w:rPr>
          <w:rFonts w:ascii="Arial" w:eastAsia="Calibri" w:hAnsi="Arial" w:cs="Arial"/>
          <w:sz w:val="28"/>
          <w:szCs w:val="28"/>
          <w:lang w:val="en-GB"/>
        </w:rPr>
      </w:pPr>
    </w:p>
    <w:p w:rsidR="007579AB" w:rsidRDefault="007271CF" w:rsidP="00284122">
      <w:pPr>
        <w:ind w:left="357"/>
        <w:rPr>
          <w:rFonts w:ascii="Arial" w:hAnsi="Arial" w:cs="Arial"/>
          <w:sz w:val="28"/>
          <w:szCs w:val="28"/>
        </w:rPr>
      </w:pPr>
      <w:r>
        <w:rPr>
          <w:rFonts w:ascii="Arial" w:hAnsi="Arial" w:cs="Arial"/>
          <w:noProof/>
          <w:lang w:eastAsia="en-GB"/>
        </w:rPr>
        <w:drawing>
          <wp:anchor distT="0" distB="0" distL="114300" distR="114300" simplePos="0" relativeHeight="251713024" behindDoc="0" locked="0" layoutInCell="1" allowOverlap="1">
            <wp:simplePos x="914400" y="914400"/>
            <wp:positionH relativeFrom="column">
              <wp:align>left</wp:align>
            </wp:positionH>
            <wp:positionV relativeFrom="paragraph">
              <wp:align>top</wp:align>
            </wp:positionV>
            <wp:extent cx="1685925" cy="1382459"/>
            <wp:effectExtent l="0" t="0" r="0" b="8255"/>
            <wp:wrapSquare wrapText="bothSides"/>
            <wp:docPr id="7" name="Picture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85925" cy="1382459"/>
                    </a:xfrm>
                    <a:prstGeom prst="rect">
                      <a:avLst/>
                    </a:prstGeom>
                    <a:noFill/>
                    <a:ln>
                      <a:noFill/>
                    </a:ln>
                  </pic:spPr>
                </pic:pic>
              </a:graphicData>
            </a:graphic>
          </wp:anchor>
        </w:drawing>
      </w:r>
      <w:r w:rsidR="0018555A">
        <w:rPr>
          <w:rFonts w:ascii="Arial" w:hAnsi="Arial" w:cs="Arial"/>
          <w:sz w:val="28"/>
          <w:szCs w:val="28"/>
        </w:rPr>
        <w:t>One of our award categories is</w:t>
      </w:r>
      <w:r w:rsidR="002A49CF" w:rsidRPr="002A49CF">
        <w:rPr>
          <w:rFonts w:ascii="Arial" w:hAnsi="Arial" w:cs="Arial"/>
          <w:sz w:val="28"/>
          <w:szCs w:val="28"/>
        </w:rPr>
        <w:t xml:space="preserve"> the Excellence in Equality &amp; Inclusion Award.</w:t>
      </w:r>
      <w:r w:rsidR="0018555A">
        <w:rPr>
          <w:rFonts w:ascii="Arial" w:hAnsi="Arial" w:cs="Arial"/>
          <w:sz w:val="28"/>
          <w:szCs w:val="28"/>
        </w:rPr>
        <w:t xml:space="preserve">  </w:t>
      </w:r>
      <w:r w:rsidR="007579AB" w:rsidRPr="007579AB">
        <w:rPr>
          <w:rFonts w:ascii="Arial" w:hAnsi="Arial" w:cs="Arial"/>
          <w:sz w:val="28"/>
          <w:szCs w:val="28"/>
        </w:rPr>
        <w:t xml:space="preserve">This was awarded </w:t>
      </w:r>
      <w:r w:rsidR="0018555A">
        <w:rPr>
          <w:rFonts w:ascii="Arial" w:hAnsi="Arial" w:cs="Arial"/>
          <w:sz w:val="28"/>
          <w:szCs w:val="28"/>
        </w:rPr>
        <w:t xml:space="preserve">in 2020 to </w:t>
      </w:r>
      <w:r w:rsidR="007579AB" w:rsidRPr="007579AB">
        <w:rPr>
          <w:rFonts w:ascii="Arial" w:hAnsi="Arial" w:cs="Arial"/>
          <w:sz w:val="28"/>
          <w:szCs w:val="28"/>
        </w:rPr>
        <w:t>Celia Davies and the Vocational Training Team</w:t>
      </w:r>
      <w:r w:rsidR="007579AB">
        <w:rPr>
          <w:rFonts w:ascii="Arial" w:hAnsi="Arial" w:cs="Arial"/>
          <w:sz w:val="28"/>
          <w:szCs w:val="28"/>
        </w:rPr>
        <w:t xml:space="preserve">, who </w:t>
      </w:r>
      <w:r w:rsidR="007579AB" w:rsidRPr="007579AB">
        <w:rPr>
          <w:rFonts w:ascii="Arial" w:hAnsi="Arial" w:cs="Arial"/>
          <w:sz w:val="28"/>
          <w:szCs w:val="28"/>
        </w:rPr>
        <w:t>demonstrated over many years how working with divers</w:t>
      </w:r>
      <w:r w:rsidR="007579AB">
        <w:rPr>
          <w:rFonts w:ascii="Arial" w:hAnsi="Arial" w:cs="Arial"/>
          <w:sz w:val="28"/>
          <w:szCs w:val="28"/>
        </w:rPr>
        <w:t>e communities can benefit</w:t>
      </w:r>
      <w:r w:rsidR="007579AB" w:rsidRPr="007579AB">
        <w:rPr>
          <w:rFonts w:ascii="Arial" w:hAnsi="Arial" w:cs="Arial"/>
          <w:sz w:val="28"/>
          <w:szCs w:val="28"/>
        </w:rPr>
        <w:t xml:space="preserve"> both individuals and organisations.  They have supported over 3000 individuals from the area to get experience in the work place with over 60% of these going into employment.</w:t>
      </w:r>
    </w:p>
    <w:p w:rsidR="006F1F5D" w:rsidRPr="006F1F5D" w:rsidRDefault="006F1F5D" w:rsidP="00AE4FF8">
      <w:pPr>
        <w:pStyle w:val="ListParagraph"/>
        <w:numPr>
          <w:ilvl w:val="0"/>
          <w:numId w:val="27"/>
        </w:numPr>
        <w:spacing w:line="276" w:lineRule="auto"/>
        <w:ind w:left="357"/>
        <w:rPr>
          <w:rFonts w:ascii="Arial" w:eastAsia="Calibri" w:hAnsi="Arial" w:cs="Arial"/>
          <w:sz w:val="28"/>
          <w:szCs w:val="28"/>
          <w:lang w:val="en-GB"/>
        </w:rPr>
      </w:pPr>
      <w:r w:rsidRPr="006F1F5D">
        <w:rPr>
          <w:rFonts w:ascii="Arial" w:eastAsia="Calibri" w:hAnsi="Arial" w:cs="Arial"/>
          <w:sz w:val="28"/>
          <w:szCs w:val="28"/>
          <w:lang w:val="en-GB"/>
        </w:rPr>
        <w:t xml:space="preserve">A virtual package </w:t>
      </w:r>
      <w:r w:rsidR="001B6394">
        <w:rPr>
          <w:rFonts w:ascii="Arial" w:eastAsia="Calibri" w:hAnsi="Arial" w:cs="Arial"/>
          <w:sz w:val="28"/>
          <w:szCs w:val="28"/>
          <w:lang w:val="en-GB"/>
        </w:rPr>
        <w:t xml:space="preserve">commenced in March 2021 </w:t>
      </w:r>
      <w:r w:rsidRPr="006F1F5D">
        <w:rPr>
          <w:rFonts w:ascii="Arial" w:eastAsia="Calibri" w:hAnsi="Arial" w:cs="Arial"/>
          <w:sz w:val="28"/>
          <w:szCs w:val="28"/>
          <w:lang w:val="en-GB"/>
        </w:rPr>
        <w:t>for the long-service awards</w:t>
      </w:r>
      <w:r w:rsidR="001B6394">
        <w:rPr>
          <w:rFonts w:ascii="Arial" w:eastAsia="Calibri" w:hAnsi="Arial" w:cs="Arial"/>
          <w:sz w:val="28"/>
          <w:szCs w:val="28"/>
          <w:lang w:val="en-GB"/>
        </w:rPr>
        <w:t>.  This</w:t>
      </w:r>
      <w:r w:rsidRPr="006F1F5D">
        <w:rPr>
          <w:rFonts w:ascii="Arial" w:eastAsia="Calibri" w:hAnsi="Arial" w:cs="Arial"/>
          <w:sz w:val="28"/>
          <w:szCs w:val="28"/>
          <w:lang w:val="en-GB"/>
        </w:rPr>
        <w:t xml:space="preserve"> recognise</w:t>
      </w:r>
      <w:r w:rsidR="001B6394">
        <w:rPr>
          <w:rFonts w:ascii="Arial" w:eastAsia="Calibri" w:hAnsi="Arial" w:cs="Arial"/>
          <w:sz w:val="28"/>
          <w:szCs w:val="28"/>
          <w:lang w:val="en-GB"/>
        </w:rPr>
        <w:t>d</w:t>
      </w:r>
      <w:r w:rsidRPr="006F1F5D">
        <w:rPr>
          <w:rFonts w:ascii="Arial" w:eastAsia="Calibri" w:hAnsi="Arial" w:cs="Arial"/>
          <w:sz w:val="28"/>
          <w:szCs w:val="28"/>
          <w:lang w:val="en-GB"/>
        </w:rPr>
        <w:t xml:space="preserve"> </w:t>
      </w:r>
      <w:r w:rsidR="001B6394">
        <w:rPr>
          <w:rFonts w:ascii="Arial" w:eastAsia="Calibri" w:hAnsi="Arial" w:cs="Arial"/>
          <w:sz w:val="28"/>
          <w:szCs w:val="28"/>
          <w:lang w:val="en-GB"/>
        </w:rPr>
        <w:t xml:space="preserve">604 staff who had </w:t>
      </w:r>
      <w:r w:rsidRPr="006F1F5D">
        <w:rPr>
          <w:rFonts w:ascii="Arial" w:eastAsia="Calibri" w:hAnsi="Arial" w:cs="Arial"/>
          <w:sz w:val="28"/>
          <w:szCs w:val="28"/>
          <w:lang w:val="en-GB"/>
        </w:rPr>
        <w:t xml:space="preserve">more than 25 and more than 40 years’ </w:t>
      </w:r>
      <w:r w:rsidR="001B6394">
        <w:rPr>
          <w:rFonts w:ascii="Arial" w:eastAsia="Calibri" w:hAnsi="Arial" w:cs="Arial"/>
          <w:sz w:val="28"/>
          <w:szCs w:val="28"/>
          <w:lang w:val="en-GB"/>
        </w:rPr>
        <w:t xml:space="preserve">service </w:t>
      </w:r>
      <w:r w:rsidRPr="006F1F5D">
        <w:rPr>
          <w:rFonts w:ascii="Arial" w:eastAsia="Calibri" w:hAnsi="Arial" w:cs="Arial"/>
          <w:sz w:val="28"/>
          <w:szCs w:val="28"/>
          <w:lang w:val="en-GB"/>
        </w:rPr>
        <w:t>f</w:t>
      </w:r>
      <w:r w:rsidR="001B6394">
        <w:rPr>
          <w:rFonts w:ascii="Arial" w:eastAsia="Calibri" w:hAnsi="Arial" w:cs="Arial"/>
          <w:sz w:val="28"/>
          <w:szCs w:val="28"/>
          <w:lang w:val="en-GB"/>
        </w:rPr>
        <w:t>or last and this year</w:t>
      </w:r>
      <w:r>
        <w:rPr>
          <w:rFonts w:ascii="Arial" w:eastAsia="Calibri" w:hAnsi="Arial" w:cs="Arial"/>
          <w:sz w:val="28"/>
          <w:szCs w:val="28"/>
          <w:lang w:val="en-GB"/>
        </w:rPr>
        <w:t>.</w:t>
      </w:r>
    </w:p>
    <w:p w:rsidR="006F1F5D" w:rsidRDefault="006F1F5D" w:rsidP="00AE4FF8">
      <w:pPr>
        <w:spacing w:after="0"/>
        <w:rPr>
          <w:rFonts w:ascii="Arial" w:hAnsi="Arial" w:cs="Arial"/>
          <w:sz w:val="28"/>
          <w:szCs w:val="28"/>
        </w:rPr>
      </w:pPr>
    </w:p>
    <w:p w:rsidR="00F761B2" w:rsidRPr="001E1F60" w:rsidRDefault="00F761B2" w:rsidP="00AE4FF8">
      <w:pPr>
        <w:spacing w:after="0"/>
        <w:rPr>
          <w:rFonts w:ascii="Arial" w:hAnsi="Arial" w:cs="Arial"/>
          <w:sz w:val="28"/>
          <w:szCs w:val="28"/>
        </w:rPr>
      </w:pPr>
      <w:r>
        <w:rPr>
          <w:rFonts w:ascii="Arial" w:hAnsi="Arial" w:cs="Arial"/>
          <w:sz w:val="28"/>
          <w:szCs w:val="28"/>
        </w:rPr>
        <w:t>Kay Myatt</w:t>
      </w:r>
      <w:r w:rsidR="00FA6D11">
        <w:rPr>
          <w:rFonts w:ascii="Arial" w:hAnsi="Arial" w:cs="Arial"/>
          <w:sz w:val="28"/>
          <w:szCs w:val="28"/>
        </w:rPr>
        <w:t xml:space="preserve">, Head of Learning and Organisational Development, was one of the winners of the </w:t>
      </w:r>
      <w:r>
        <w:rPr>
          <w:rFonts w:ascii="Arial" w:hAnsi="Arial" w:cs="Arial"/>
          <w:sz w:val="28"/>
          <w:szCs w:val="28"/>
        </w:rPr>
        <w:t xml:space="preserve">national </w:t>
      </w:r>
      <w:r w:rsidRPr="00EC5CEC">
        <w:rPr>
          <w:rFonts w:ascii="Arial" w:eastAsia="Times New Roman" w:hAnsi="Arial" w:cs="Arial"/>
          <w:sz w:val="27"/>
          <w:szCs w:val="27"/>
          <w:lang w:eastAsia="en-GB"/>
        </w:rPr>
        <w:t>Healthcare People Management Association</w:t>
      </w:r>
      <w:r>
        <w:rPr>
          <w:rFonts w:ascii="Arial" w:eastAsia="Times New Roman" w:hAnsi="Arial" w:cs="Arial"/>
          <w:sz w:val="27"/>
          <w:szCs w:val="27"/>
          <w:lang w:eastAsia="en-GB"/>
        </w:rPr>
        <w:t xml:space="preserve"> (</w:t>
      </w:r>
      <w:r>
        <w:rPr>
          <w:rFonts w:ascii="Arial" w:hAnsi="Arial" w:cs="Arial"/>
          <w:sz w:val="28"/>
          <w:szCs w:val="28"/>
        </w:rPr>
        <w:t>HPMA) Rising Star Award 2020.</w:t>
      </w:r>
      <w:r w:rsidR="001E1F60">
        <w:rPr>
          <w:rFonts w:ascii="Arial" w:hAnsi="Arial" w:cs="Arial"/>
          <w:sz w:val="28"/>
          <w:szCs w:val="28"/>
        </w:rPr>
        <w:t xml:space="preserve">  This award recognised her leadership and </w:t>
      </w:r>
      <w:r w:rsidR="00AA3B2D">
        <w:rPr>
          <w:rFonts w:ascii="Arial" w:hAnsi="Arial" w:cs="Arial"/>
          <w:sz w:val="28"/>
          <w:szCs w:val="28"/>
        </w:rPr>
        <w:t xml:space="preserve">tremendous </w:t>
      </w:r>
      <w:r w:rsidR="001E1F60">
        <w:rPr>
          <w:rFonts w:ascii="Arial" w:hAnsi="Arial" w:cs="Arial"/>
          <w:sz w:val="28"/>
          <w:szCs w:val="28"/>
        </w:rPr>
        <w:t xml:space="preserve">support for the creation of an inclusive working environment </w:t>
      </w:r>
      <w:r w:rsidR="001E1F60" w:rsidRPr="001E1F60">
        <w:rPr>
          <w:rFonts w:ascii="Arial" w:hAnsi="Arial" w:cs="Arial"/>
          <w:sz w:val="28"/>
          <w:szCs w:val="28"/>
        </w:rPr>
        <w:t xml:space="preserve">and </w:t>
      </w:r>
      <w:r w:rsidR="001E1F60">
        <w:rPr>
          <w:rFonts w:ascii="Arial" w:hAnsi="Arial" w:cs="Arial"/>
          <w:sz w:val="28"/>
          <w:szCs w:val="28"/>
        </w:rPr>
        <w:t>the development of staff networks.</w:t>
      </w:r>
    </w:p>
    <w:p w:rsidR="007D0E0C" w:rsidRDefault="007D0E0C" w:rsidP="00700309">
      <w:pPr>
        <w:spacing w:after="0"/>
        <w:rPr>
          <w:rFonts w:ascii="Arial" w:hAnsi="Arial" w:cs="Arial"/>
          <w:sz w:val="28"/>
          <w:szCs w:val="28"/>
        </w:rPr>
      </w:pPr>
    </w:p>
    <w:p w:rsidR="00204E9E" w:rsidRPr="00A178C0" w:rsidRDefault="007A4A1F" w:rsidP="00700309">
      <w:pPr>
        <w:pStyle w:val="NormalWeb"/>
        <w:spacing w:before="0" w:beforeAutospacing="0" w:after="0" w:afterAutospacing="0" w:line="276" w:lineRule="auto"/>
        <w:rPr>
          <w:rFonts w:ascii="Arial" w:eastAsia="Calibri" w:hAnsi="Arial" w:cs="Arial"/>
          <w:sz w:val="28"/>
          <w:szCs w:val="28"/>
          <w:lang w:val="en-GB"/>
        </w:rPr>
      </w:pPr>
      <w:r w:rsidRPr="00953838">
        <w:rPr>
          <w:rFonts w:ascii="Arial" w:eastAsia="Calibri" w:hAnsi="Arial" w:cs="Arial"/>
          <w:sz w:val="28"/>
          <w:szCs w:val="28"/>
          <w:lang w:val="en-GB"/>
        </w:rPr>
        <w:t xml:space="preserve">Staff networks are a vital part of support for our staff and </w:t>
      </w:r>
      <w:r w:rsidR="004B5829" w:rsidRPr="00953838">
        <w:rPr>
          <w:rFonts w:ascii="Arial" w:eastAsia="Calibri" w:hAnsi="Arial" w:cs="Arial"/>
          <w:sz w:val="28"/>
          <w:szCs w:val="28"/>
          <w:lang w:val="en-GB"/>
        </w:rPr>
        <w:t>staff are encouraged to get involved where they</w:t>
      </w:r>
      <w:r w:rsidRPr="00953838">
        <w:rPr>
          <w:rFonts w:ascii="Arial" w:eastAsia="Calibri" w:hAnsi="Arial" w:cs="Arial"/>
          <w:sz w:val="28"/>
          <w:szCs w:val="28"/>
          <w:lang w:val="en-GB"/>
        </w:rPr>
        <w:t xml:space="preserve"> can.</w:t>
      </w:r>
      <w:r w:rsidR="00204E9E" w:rsidRPr="00953838">
        <w:rPr>
          <w:rFonts w:ascii="Arial" w:eastAsia="Calibri" w:hAnsi="Arial" w:cs="Arial"/>
          <w:sz w:val="28"/>
          <w:szCs w:val="28"/>
          <w:lang w:val="en-GB"/>
        </w:rPr>
        <w:t xml:space="preserve">  </w:t>
      </w:r>
      <w:r w:rsidR="00204E9E">
        <w:rPr>
          <w:rFonts w:ascii="Arial" w:eastAsia="Calibri" w:hAnsi="Arial" w:cs="Arial"/>
          <w:sz w:val="28"/>
          <w:szCs w:val="28"/>
          <w:lang w:val="en-GB"/>
        </w:rPr>
        <w:t>It was t</w:t>
      </w:r>
      <w:r w:rsidR="00204E9E" w:rsidRPr="00A178C0">
        <w:rPr>
          <w:rFonts w:ascii="Arial" w:eastAsia="Calibri" w:hAnsi="Arial" w:cs="Arial"/>
          <w:sz w:val="28"/>
          <w:szCs w:val="28"/>
          <w:lang w:val="en-GB"/>
        </w:rPr>
        <w:t xml:space="preserve">he National Day for Staff Networks </w:t>
      </w:r>
      <w:r w:rsidR="00204E9E">
        <w:rPr>
          <w:rFonts w:ascii="Arial" w:eastAsia="Calibri" w:hAnsi="Arial" w:cs="Arial"/>
          <w:sz w:val="28"/>
          <w:szCs w:val="28"/>
          <w:lang w:val="en-GB"/>
        </w:rPr>
        <w:t>2020 when our former Chief Executive Officer met with our Black, Asian and Minority Ethnic</w:t>
      </w:r>
      <w:r w:rsidR="00204E9E" w:rsidRPr="00A178C0">
        <w:rPr>
          <w:rFonts w:ascii="Arial" w:eastAsia="Calibri" w:hAnsi="Arial" w:cs="Arial"/>
          <w:sz w:val="28"/>
          <w:szCs w:val="28"/>
          <w:lang w:val="en-GB"/>
        </w:rPr>
        <w:t xml:space="preserve"> </w:t>
      </w:r>
      <w:r w:rsidR="00204E9E">
        <w:rPr>
          <w:rFonts w:ascii="Arial" w:eastAsia="Calibri" w:hAnsi="Arial" w:cs="Arial"/>
          <w:sz w:val="28"/>
          <w:szCs w:val="28"/>
          <w:lang w:val="en-GB"/>
        </w:rPr>
        <w:t xml:space="preserve">Staff Network </w:t>
      </w:r>
      <w:r w:rsidR="00204E9E" w:rsidRPr="00A178C0">
        <w:rPr>
          <w:rFonts w:ascii="Arial" w:eastAsia="Calibri" w:hAnsi="Arial" w:cs="Arial"/>
          <w:sz w:val="28"/>
          <w:szCs w:val="28"/>
          <w:lang w:val="en-GB"/>
        </w:rPr>
        <w:t>on 13 May 2020</w:t>
      </w:r>
      <w:r w:rsidR="00204E9E">
        <w:rPr>
          <w:rFonts w:ascii="Arial" w:eastAsia="Calibri" w:hAnsi="Arial" w:cs="Arial"/>
          <w:sz w:val="28"/>
          <w:szCs w:val="28"/>
          <w:lang w:val="en-GB"/>
        </w:rPr>
        <w:t>.  The CEO</w:t>
      </w:r>
      <w:r w:rsidR="00204E9E" w:rsidRPr="00A178C0">
        <w:rPr>
          <w:rFonts w:ascii="Arial" w:eastAsia="Calibri" w:hAnsi="Arial" w:cs="Arial"/>
          <w:sz w:val="28"/>
          <w:szCs w:val="28"/>
          <w:lang w:val="en-GB"/>
        </w:rPr>
        <w:t xml:space="preserve"> </w:t>
      </w:r>
      <w:r w:rsidR="00204E9E">
        <w:rPr>
          <w:rFonts w:ascii="Arial" w:eastAsia="Calibri" w:hAnsi="Arial" w:cs="Arial"/>
          <w:sz w:val="28"/>
          <w:szCs w:val="28"/>
          <w:lang w:val="en-GB"/>
        </w:rPr>
        <w:t>was</w:t>
      </w:r>
      <w:r w:rsidR="00204E9E" w:rsidRPr="00A178C0">
        <w:rPr>
          <w:rFonts w:ascii="Arial" w:eastAsia="Calibri" w:hAnsi="Arial" w:cs="Arial"/>
          <w:sz w:val="28"/>
          <w:szCs w:val="28"/>
          <w:lang w:val="en-GB"/>
        </w:rPr>
        <w:t xml:space="preserve"> a supporter of </w:t>
      </w:r>
      <w:r w:rsidR="00204E9E">
        <w:rPr>
          <w:rFonts w:ascii="Arial" w:eastAsia="Calibri" w:hAnsi="Arial" w:cs="Arial"/>
          <w:sz w:val="28"/>
          <w:szCs w:val="28"/>
          <w:lang w:val="en-GB"/>
        </w:rPr>
        <w:t>our LGBT+ &amp; Allies Staff Network for some time.</w:t>
      </w:r>
    </w:p>
    <w:p w:rsidR="004D57E8" w:rsidRDefault="004D57E8" w:rsidP="00700309">
      <w:pPr>
        <w:spacing w:after="0"/>
        <w:rPr>
          <w:rFonts w:ascii="Arial" w:hAnsi="Arial" w:cs="Arial"/>
          <w:sz w:val="28"/>
          <w:szCs w:val="28"/>
        </w:rPr>
      </w:pPr>
    </w:p>
    <w:p w:rsidR="00782B5F" w:rsidRDefault="00782B5F" w:rsidP="00700309">
      <w:pPr>
        <w:spacing w:after="0"/>
        <w:rPr>
          <w:rFonts w:ascii="Arial" w:hAnsi="Arial" w:cs="Arial"/>
          <w:sz w:val="28"/>
          <w:szCs w:val="28"/>
        </w:rPr>
      </w:pPr>
    </w:p>
    <w:p w:rsidR="00782B5F" w:rsidRDefault="00782B5F" w:rsidP="00700309">
      <w:pPr>
        <w:spacing w:after="0"/>
        <w:rPr>
          <w:rFonts w:ascii="Arial" w:hAnsi="Arial" w:cs="Arial"/>
          <w:sz w:val="28"/>
          <w:szCs w:val="28"/>
        </w:rPr>
      </w:pPr>
    </w:p>
    <w:p w:rsidR="00DC48FF" w:rsidRDefault="00DC48FF" w:rsidP="00700309">
      <w:pPr>
        <w:spacing w:after="0"/>
        <w:rPr>
          <w:rFonts w:ascii="Arial" w:hAnsi="Arial" w:cs="Arial"/>
          <w:sz w:val="28"/>
          <w:szCs w:val="28"/>
        </w:rPr>
      </w:pPr>
      <w:r>
        <w:rPr>
          <w:rFonts w:ascii="Arial" w:hAnsi="Arial" w:cs="Arial"/>
          <w:sz w:val="28"/>
          <w:szCs w:val="28"/>
        </w:rPr>
        <w:lastRenderedPageBreak/>
        <w:t xml:space="preserve">Swansea Bay’s </w:t>
      </w:r>
      <w:r w:rsidRPr="00BA504E">
        <w:rPr>
          <w:rFonts w:ascii="Arial" w:hAnsi="Arial" w:cs="Arial"/>
          <w:sz w:val="28"/>
          <w:szCs w:val="28"/>
        </w:rPr>
        <w:t>Black</w:t>
      </w:r>
      <w:r w:rsidR="00404E8C">
        <w:rPr>
          <w:rFonts w:ascii="Arial" w:hAnsi="Arial" w:cs="Arial"/>
          <w:sz w:val="28"/>
          <w:szCs w:val="28"/>
        </w:rPr>
        <w:t>, Asian</w:t>
      </w:r>
      <w:r w:rsidRPr="00BA504E">
        <w:rPr>
          <w:rFonts w:ascii="Arial" w:hAnsi="Arial" w:cs="Arial"/>
          <w:sz w:val="28"/>
          <w:szCs w:val="28"/>
        </w:rPr>
        <w:t xml:space="preserve"> and Minority Ethnic network was set up to raise cultural understanding, improve staff support and boost patient care across Swansea Bay health board.  It was launched at Morriston Hospital during a </w:t>
      </w:r>
      <w:r>
        <w:rPr>
          <w:rFonts w:ascii="Arial" w:hAnsi="Arial" w:cs="Arial"/>
          <w:sz w:val="28"/>
          <w:szCs w:val="28"/>
        </w:rPr>
        <w:t xml:space="preserve">2019 </w:t>
      </w:r>
      <w:r w:rsidRPr="00BA504E">
        <w:rPr>
          <w:rFonts w:ascii="Arial" w:hAnsi="Arial" w:cs="Arial"/>
          <w:sz w:val="28"/>
          <w:szCs w:val="28"/>
        </w:rPr>
        <w:t>Black History Month event to celebrate ethnic and cultural diversity.</w:t>
      </w:r>
    </w:p>
    <w:p w:rsidR="00700309" w:rsidRDefault="00700309" w:rsidP="00700309">
      <w:pPr>
        <w:spacing w:after="0"/>
        <w:rPr>
          <w:rFonts w:ascii="Arial" w:hAnsi="Arial" w:cs="Arial"/>
          <w:sz w:val="28"/>
          <w:szCs w:val="28"/>
        </w:rPr>
      </w:pPr>
    </w:p>
    <w:p w:rsidR="00404E8C" w:rsidRDefault="00DC48FF" w:rsidP="003E6605">
      <w:pPr>
        <w:rPr>
          <w:rFonts w:ascii="Arial" w:eastAsia="Times New Roman" w:hAnsi="Arial" w:cs="Arial"/>
          <w:sz w:val="28"/>
          <w:szCs w:val="28"/>
          <w:lang w:eastAsia="en-GB"/>
        </w:rPr>
      </w:pPr>
      <w:r w:rsidRPr="00DC48FF">
        <w:rPr>
          <w:rFonts w:ascii="Arial" w:hAnsi="Arial" w:cs="Arial"/>
          <w:sz w:val="28"/>
          <w:szCs w:val="28"/>
        </w:rPr>
        <w:t>The network launched an Intranet page for staff in Ja</w:t>
      </w:r>
      <w:r w:rsidR="002E7027">
        <w:rPr>
          <w:rFonts w:ascii="Arial" w:hAnsi="Arial" w:cs="Arial"/>
          <w:sz w:val="28"/>
          <w:szCs w:val="28"/>
        </w:rPr>
        <w:t xml:space="preserve">nuary 2021, </w:t>
      </w:r>
      <w:r w:rsidRPr="00DC48FF">
        <w:rPr>
          <w:rFonts w:ascii="Arial" w:hAnsi="Arial" w:cs="Arial"/>
          <w:sz w:val="28"/>
          <w:szCs w:val="28"/>
        </w:rPr>
        <w:t>a logo</w:t>
      </w:r>
      <w:r w:rsidR="002E7027">
        <w:rPr>
          <w:rFonts w:ascii="Arial" w:hAnsi="Arial" w:cs="Arial"/>
          <w:sz w:val="28"/>
          <w:szCs w:val="28"/>
        </w:rPr>
        <w:t xml:space="preserve"> and introduced </w:t>
      </w:r>
      <w:r w:rsidR="002E7027" w:rsidRPr="002E7027">
        <w:rPr>
          <w:rFonts w:ascii="Arial" w:hAnsi="Arial" w:cs="Arial"/>
          <w:sz w:val="28"/>
          <w:szCs w:val="28"/>
        </w:rPr>
        <w:t>our Swansea Bay B</w:t>
      </w:r>
      <w:r w:rsidR="002E7027">
        <w:rPr>
          <w:rFonts w:ascii="Arial" w:hAnsi="Arial" w:cs="Arial"/>
          <w:sz w:val="28"/>
          <w:szCs w:val="28"/>
        </w:rPr>
        <w:t xml:space="preserve">lack, </w:t>
      </w:r>
      <w:r w:rsidR="002E7027" w:rsidRPr="002E7027">
        <w:rPr>
          <w:rFonts w:ascii="Arial" w:hAnsi="Arial" w:cs="Arial"/>
          <w:sz w:val="28"/>
          <w:szCs w:val="28"/>
        </w:rPr>
        <w:t>A</w:t>
      </w:r>
      <w:r w:rsidR="002E7027">
        <w:rPr>
          <w:rFonts w:ascii="Arial" w:hAnsi="Arial" w:cs="Arial"/>
          <w:sz w:val="28"/>
          <w:szCs w:val="28"/>
        </w:rPr>
        <w:t xml:space="preserve">sian and </w:t>
      </w:r>
      <w:r w:rsidR="002E7027" w:rsidRPr="002E7027">
        <w:rPr>
          <w:rFonts w:ascii="Arial" w:hAnsi="Arial" w:cs="Arial"/>
          <w:sz w:val="28"/>
          <w:szCs w:val="28"/>
        </w:rPr>
        <w:t>M</w:t>
      </w:r>
      <w:r w:rsidR="002E7027">
        <w:rPr>
          <w:rFonts w:ascii="Arial" w:hAnsi="Arial" w:cs="Arial"/>
          <w:sz w:val="28"/>
          <w:szCs w:val="28"/>
        </w:rPr>
        <w:t xml:space="preserve">inority </w:t>
      </w:r>
      <w:r w:rsidR="002E7027" w:rsidRPr="002E7027">
        <w:rPr>
          <w:rFonts w:ascii="Arial" w:hAnsi="Arial" w:cs="Arial"/>
          <w:sz w:val="28"/>
          <w:szCs w:val="28"/>
        </w:rPr>
        <w:t>E</w:t>
      </w:r>
      <w:r w:rsidR="002E7027">
        <w:rPr>
          <w:rFonts w:ascii="Arial" w:hAnsi="Arial" w:cs="Arial"/>
          <w:sz w:val="28"/>
          <w:szCs w:val="28"/>
        </w:rPr>
        <w:t>thnic Champions to staff</w:t>
      </w:r>
      <w:r w:rsidRPr="00DC48FF">
        <w:rPr>
          <w:rFonts w:ascii="Arial" w:hAnsi="Arial" w:cs="Arial"/>
          <w:sz w:val="28"/>
          <w:szCs w:val="28"/>
        </w:rPr>
        <w:t>.</w:t>
      </w:r>
      <w:r w:rsidR="003E6605">
        <w:rPr>
          <w:rFonts w:ascii="Arial" w:hAnsi="Arial" w:cs="Arial"/>
          <w:sz w:val="28"/>
          <w:szCs w:val="28"/>
        </w:rPr>
        <w:t xml:space="preserve">  </w:t>
      </w:r>
      <w:r w:rsidR="003E6605">
        <w:rPr>
          <w:rFonts w:ascii="Arial" w:eastAsia="Times New Roman" w:hAnsi="Arial" w:cs="Arial"/>
          <w:sz w:val="28"/>
          <w:szCs w:val="28"/>
          <w:lang w:eastAsia="en-GB"/>
        </w:rPr>
        <w:t>T</w:t>
      </w:r>
      <w:r w:rsidR="003E6605" w:rsidRPr="00BA504E">
        <w:rPr>
          <w:rFonts w:ascii="Arial" w:eastAsia="Times New Roman" w:hAnsi="Arial" w:cs="Arial"/>
          <w:sz w:val="28"/>
          <w:szCs w:val="28"/>
          <w:lang w:eastAsia="en-GB"/>
        </w:rPr>
        <w:t xml:space="preserve">he </w:t>
      </w:r>
      <w:r w:rsidR="003E6605">
        <w:rPr>
          <w:rFonts w:ascii="Arial" w:eastAsia="Times New Roman" w:hAnsi="Arial" w:cs="Arial"/>
          <w:sz w:val="28"/>
          <w:szCs w:val="28"/>
          <w:lang w:eastAsia="en-GB"/>
        </w:rPr>
        <w:t xml:space="preserve">network supports staff at work and always </w:t>
      </w:r>
      <w:r w:rsidR="003E6605" w:rsidRPr="007F6E99">
        <w:rPr>
          <w:rFonts w:ascii="Arial" w:eastAsia="Times New Roman" w:hAnsi="Arial" w:cs="Arial"/>
          <w:sz w:val="28"/>
          <w:szCs w:val="28"/>
          <w:lang w:eastAsia="en-GB"/>
        </w:rPr>
        <w:t>welcomes all members, including allies</w:t>
      </w:r>
      <w:r w:rsidR="003E6605">
        <w:rPr>
          <w:rFonts w:ascii="Arial" w:eastAsia="Times New Roman" w:hAnsi="Arial" w:cs="Arial"/>
          <w:sz w:val="28"/>
          <w:szCs w:val="28"/>
          <w:lang w:eastAsia="en-GB"/>
        </w:rPr>
        <w:t xml:space="preserve">.  You can join by </w:t>
      </w:r>
      <w:r w:rsidR="00404E8C">
        <w:rPr>
          <w:rFonts w:ascii="Arial" w:eastAsia="Times New Roman" w:hAnsi="Arial" w:cs="Arial"/>
          <w:sz w:val="28"/>
          <w:szCs w:val="28"/>
          <w:lang w:eastAsia="en-GB"/>
        </w:rPr>
        <w:t>e-mail</w:t>
      </w:r>
      <w:r w:rsidR="003E6605">
        <w:rPr>
          <w:rFonts w:ascii="Arial" w:eastAsia="Times New Roman" w:hAnsi="Arial" w:cs="Arial"/>
          <w:sz w:val="28"/>
          <w:szCs w:val="28"/>
          <w:lang w:eastAsia="en-GB"/>
        </w:rPr>
        <w:t>:</w:t>
      </w:r>
    </w:p>
    <w:p w:rsidR="003E6605" w:rsidRPr="00404E8C" w:rsidRDefault="00184F9A" w:rsidP="00E7488D">
      <w:pPr>
        <w:rPr>
          <w:rFonts w:ascii="Arial" w:eastAsia="Times New Roman" w:hAnsi="Arial" w:cs="Arial"/>
          <w:sz w:val="28"/>
          <w:szCs w:val="28"/>
          <w:lang w:eastAsia="en-GB"/>
        </w:rPr>
      </w:pPr>
      <w:hyperlink r:id="rId21" w:history="1">
        <w:r w:rsidR="003E6605" w:rsidRPr="000602AF">
          <w:rPr>
            <w:rStyle w:val="Hyperlink"/>
            <w:rFonts w:ascii="Arial" w:hAnsi="Arial" w:cs="Arial"/>
            <w:sz w:val="28"/>
            <w:szCs w:val="28"/>
          </w:rPr>
          <w:t>SBU.BMEStaffNetwork@wales.nhs.uk</w:t>
        </w:r>
      </w:hyperlink>
    </w:p>
    <w:p w:rsidR="00404E8C" w:rsidRDefault="00E7488D" w:rsidP="002E7027">
      <w:pPr>
        <w:spacing w:after="0"/>
        <w:rPr>
          <w:rFonts w:ascii="Arial" w:hAnsi="Arial" w:cs="Arial"/>
          <w:sz w:val="28"/>
          <w:szCs w:val="28"/>
        </w:rPr>
      </w:pPr>
      <w:r>
        <w:rPr>
          <w:rFonts w:ascii="Arial" w:hAnsi="Arial" w:cs="Arial"/>
          <w:sz w:val="28"/>
          <w:szCs w:val="28"/>
        </w:rPr>
        <w:br w:type="textWrapping" w:clear="all"/>
      </w:r>
      <w:r w:rsidR="00404E8C" w:rsidRPr="00404E8C">
        <w:rPr>
          <w:rFonts w:ascii="Arial" w:hAnsi="Arial" w:cs="Arial"/>
          <w:sz w:val="28"/>
          <w:szCs w:val="28"/>
        </w:rPr>
        <w:t>Our Executive Team is determined to help make a difference and hav</w:t>
      </w:r>
      <w:r w:rsidR="00404E8C">
        <w:rPr>
          <w:rFonts w:ascii="Arial" w:hAnsi="Arial" w:cs="Arial"/>
          <w:sz w:val="28"/>
          <w:szCs w:val="28"/>
        </w:rPr>
        <w:t>e already pledged to be the Black, Asian and Minority Ethnic</w:t>
      </w:r>
      <w:r w:rsidR="00404E8C" w:rsidRPr="00404E8C">
        <w:rPr>
          <w:rFonts w:ascii="Arial" w:hAnsi="Arial" w:cs="Arial"/>
          <w:sz w:val="28"/>
          <w:szCs w:val="28"/>
        </w:rPr>
        <w:t xml:space="preserve"> Network allies. </w:t>
      </w:r>
      <w:r w:rsidR="00404E8C">
        <w:rPr>
          <w:rFonts w:ascii="Arial" w:hAnsi="Arial" w:cs="Arial"/>
          <w:sz w:val="28"/>
          <w:szCs w:val="28"/>
        </w:rPr>
        <w:t xml:space="preserve"> </w:t>
      </w:r>
      <w:r w:rsidR="00404E8C" w:rsidRPr="00404E8C">
        <w:rPr>
          <w:rFonts w:ascii="Arial" w:hAnsi="Arial" w:cs="Arial"/>
          <w:sz w:val="28"/>
          <w:szCs w:val="28"/>
        </w:rPr>
        <w:t>Their role as an ally is to support</w:t>
      </w:r>
      <w:r w:rsidR="00404E8C">
        <w:rPr>
          <w:rFonts w:ascii="Arial" w:hAnsi="Arial" w:cs="Arial"/>
          <w:sz w:val="28"/>
          <w:szCs w:val="28"/>
        </w:rPr>
        <w:t xml:space="preserve"> the</w:t>
      </w:r>
      <w:r w:rsidR="00404E8C" w:rsidRPr="00404E8C">
        <w:rPr>
          <w:rFonts w:ascii="Arial" w:hAnsi="Arial" w:cs="Arial"/>
          <w:sz w:val="28"/>
          <w:szCs w:val="28"/>
        </w:rPr>
        <w:t xml:space="preserve"> Netw</w:t>
      </w:r>
      <w:r w:rsidR="00404E8C">
        <w:rPr>
          <w:rFonts w:ascii="Arial" w:hAnsi="Arial" w:cs="Arial"/>
          <w:sz w:val="28"/>
          <w:szCs w:val="28"/>
        </w:rPr>
        <w:t>ork, raising positive awareness</w:t>
      </w:r>
      <w:r w:rsidR="00404E8C" w:rsidRPr="00404E8C">
        <w:rPr>
          <w:rFonts w:ascii="Arial" w:hAnsi="Arial" w:cs="Arial"/>
          <w:sz w:val="28"/>
          <w:szCs w:val="28"/>
        </w:rPr>
        <w:t xml:space="preserve"> within their workplace on having equality for B</w:t>
      </w:r>
      <w:r w:rsidR="00404E8C">
        <w:rPr>
          <w:rFonts w:ascii="Arial" w:hAnsi="Arial" w:cs="Arial"/>
          <w:sz w:val="28"/>
          <w:szCs w:val="28"/>
        </w:rPr>
        <w:t xml:space="preserve">lack, </w:t>
      </w:r>
      <w:r w:rsidR="00404E8C" w:rsidRPr="00404E8C">
        <w:rPr>
          <w:rFonts w:ascii="Arial" w:hAnsi="Arial" w:cs="Arial"/>
          <w:sz w:val="28"/>
          <w:szCs w:val="28"/>
        </w:rPr>
        <w:t>A</w:t>
      </w:r>
      <w:r w:rsidR="00404E8C">
        <w:rPr>
          <w:rFonts w:ascii="Arial" w:hAnsi="Arial" w:cs="Arial"/>
          <w:sz w:val="28"/>
          <w:szCs w:val="28"/>
        </w:rPr>
        <w:t xml:space="preserve">sian and </w:t>
      </w:r>
      <w:r w:rsidR="00404E8C" w:rsidRPr="00404E8C">
        <w:rPr>
          <w:rFonts w:ascii="Arial" w:hAnsi="Arial" w:cs="Arial"/>
          <w:sz w:val="28"/>
          <w:szCs w:val="28"/>
        </w:rPr>
        <w:t>M</w:t>
      </w:r>
      <w:r w:rsidR="00404E8C">
        <w:rPr>
          <w:rFonts w:ascii="Arial" w:hAnsi="Arial" w:cs="Arial"/>
          <w:sz w:val="28"/>
          <w:szCs w:val="28"/>
        </w:rPr>
        <w:t xml:space="preserve">inority </w:t>
      </w:r>
      <w:r w:rsidR="00404E8C" w:rsidRPr="00404E8C">
        <w:rPr>
          <w:rFonts w:ascii="Arial" w:hAnsi="Arial" w:cs="Arial"/>
          <w:sz w:val="28"/>
          <w:szCs w:val="28"/>
        </w:rPr>
        <w:t>E</w:t>
      </w:r>
      <w:r w:rsidR="00404E8C">
        <w:rPr>
          <w:rFonts w:ascii="Arial" w:hAnsi="Arial" w:cs="Arial"/>
          <w:sz w:val="28"/>
          <w:szCs w:val="28"/>
        </w:rPr>
        <w:t>thnic</w:t>
      </w:r>
      <w:r w:rsidR="00404E8C" w:rsidRPr="00404E8C">
        <w:rPr>
          <w:rFonts w:ascii="Arial" w:hAnsi="Arial" w:cs="Arial"/>
          <w:sz w:val="28"/>
          <w:szCs w:val="28"/>
        </w:rPr>
        <w:t xml:space="preserve"> representation within our Health Board incl</w:t>
      </w:r>
      <w:r w:rsidR="00404E8C">
        <w:rPr>
          <w:rFonts w:ascii="Arial" w:hAnsi="Arial" w:cs="Arial"/>
          <w:sz w:val="28"/>
          <w:szCs w:val="28"/>
        </w:rPr>
        <w:t xml:space="preserve">uding senior leadership roles – respecting </w:t>
      </w:r>
      <w:r w:rsidR="00404E8C" w:rsidRPr="00404E8C">
        <w:rPr>
          <w:rFonts w:ascii="Arial" w:hAnsi="Arial" w:cs="Arial"/>
          <w:sz w:val="28"/>
          <w:szCs w:val="28"/>
        </w:rPr>
        <w:t>diversity, differing cultures /backgrounds.</w:t>
      </w:r>
      <w:r w:rsidR="00404E8C">
        <w:rPr>
          <w:rFonts w:ascii="Arial" w:hAnsi="Arial" w:cs="Arial"/>
          <w:sz w:val="28"/>
          <w:szCs w:val="28"/>
        </w:rPr>
        <w:t xml:space="preserve">  The</w:t>
      </w:r>
      <w:r w:rsidR="00404E8C" w:rsidRPr="00404E8C">
        <w:rPr>
          <w:rFonts w:ascii="Arial" w:hAnsi="Arial" w:cs="Arial"/>
          <w:sz w:val="28"/>
          <w:szCs w:val="28"/>
        </w:rPr>
        <w:t xml:space="preserve"> Medical Director is the executive sponsor for the Network</w:t>
      </w:r>
      <w:r w:rsidR="00404E8C">
        <w:rPr>
          <w:rFonts w:ascii="Arial" w:hAnsi="Arial" w:cs="Arial"/>
          <w:sz w:val="28"/>
          <w:szCs w:val="28"/>
        </w:rPr>
        <w:t>.</w:t>
      </w:r>
    </w:p>
    <w:p w:rsidR="002E7027" w:rsidRDefault="002E7027" w:rsidP="002E7027">
      <w:pPr>
        <w:spacing w:after="0"/>
        <w:rPr>
          <w:rFonts w:ascii="Arial" w:hAnsi="Arial" w:cs="Arial"/>
          <w:sz w:val="28"/>
          <w:szCs w:val="28"/>
        </w:rPr>
      </w:pPr>
    </w:p>
    <w:p w:rsidR="002E7027" w:rsidRPr="002E7027" w:rsidRDefault="002E7027" w:rsidP="002E7027">
      <w:pPr>
        <w:spacing w:after="0"/>
        <w:rPr>
          <w:rFonts w:ascii="Arial" w:hAnsi="Arial" w:cs="Arial"/>
          <w:sz w:val="28"/>
          <w:szCs w:val="28"/>
        </w:rPr>
      </w:pPr>
      <w:r w:rsidRPr="002E7027">
        <w:rPr>
          <w:rFonts w:ascii="Arial" w:hAnsi="Arial" w:cs="Arial"/>
          <w:sz w:val="28"/>
          <w:szCs w:val="28"/>
        </w:rPr>
        <w:t>The role of our Champions is to promote race equality and raise awareness of the issues facing people.  Our Champions are a contact per</w:t>
      </w:r>
      <w:r>
        <w:rPr>
          <w:rFonts w:ascii="Arial" w:hAnsi="Arial" w:cs="Arial"/>
          <w:sz w:val="28"/>
          <w:szCs w:val="28"/>
        </w:rPr>
        <w:t>son for any colleagues from Black, Asian and Minority</w:t>
      </w:r>
      <w:r w:rsidRPr="002E7027">
        <w:rPr>
          <w:rFonts w:ascii="Arial" w:hAnsi="Arial" w:cs="Arial"/>
          <w:sz w:val="28"/>
          <w:szCs w:val="28"/>
        </w:rPr>
        <w:t xml:space="preserve"> </w:t>
      </w:r>
      <w:r w:rsidR="00CB7CC3">
        <w:rPr>
          <w:rFonts w:ascii="Arial" w:hAnsi="Arial" w:cs="Arial"/>
          <w:sz w:val="28"/>
          <w:szCs w:val="28"/>
        </w:rPr>
        <w:t xml:space="preserve">Ethnic </w:t>
      </w:r>
      <w:r w:rsidRPr="002E7027">
        <w:rPr>
          <w:rFonts w:ascii="Arial" w:hAnsi="Arial" w:cs="Arial"/>
          <w:sz w:val="28"/>
          <w:szCs w:val="28"/>
        </w:rPr>
        <w:t>communities who wants to get involved in the Network, or who may be experiencing discrimination at work, and to signpost to any additional resources that may help.</w:t>
      </w:r>
    </w:p>
    <w:p w:rsidR="002E7027" w:rsidRDefault="002E7027" w:rsidP="002E7027">
      <w:pPr>
        <w:spacing w:before="100" w:beforeAutospacing="1" w:after="100" w:afterAutospacing="1" w:line="240" w:lineRule="auto"/>
        <w:jc w:val="both"/>
        <w:rPr>
          <w:rFonts w:ascii="Arial" w:hAnsi="Arial" w:cs="Arial"/>
          <w:sz w:val="28"/>
          <w:szCs w:val="28"/>
        </w:rPr>
      </w:pPr>
      <w:r w:rsidRPr="002E7027">
        <w:rPr>
          <w:rFonts w:ascii="Arial" w:hAnsi="Arial" w:cs="Arial"/>
          <w:sz w:val="28"/>
          <w:szCs w:val="28"/>
        </w:rPr>
        <w:t>This is particularly important for overseas staff who may want support to help them integrate within their communities.</w:t>
      </w:r>
    </w:p>
    <w:p w:rsidR="00946273" w:rsidRDefault="00946273" w:rsidP="00946273">
      <w:pPr>
        <w:pStyle w:val="NormalWeb"/>
        <w:spacing w:before="0" w:beforeAutospacing="0" w:after="0" w:afterAutospacing="0" w:line="276" w:lineRule="auto"/>
        <w:rPr>
          <w:rFonts w:ascii="Arial" w:eastAsia="Calibri" w:hAnsi="Arial" w:cs="Arial"/>
          <w:sz w:val="28"/>
          <w:szCs w:val="28"/>
          <w:lang w:val="en-GB"/>
        </w:rPr>
      </w:pPr>
      <w:r>
        <w:rPr>
          <w:rFonts w:ascii="Arial" w:eastAsia="Calibri" w:hAnsi="Arial" w:cs="Arial"/>
          <w:sz w:val="28"/>
          <w:szCs w:val="28"/>
          <w:lang w:val="en-GB"/>
        </w:rPr>
        <w:t>Calon, our LGBT+ &amp; Allies Staff Network, have supported</w:t>
      </w:r>
      <w:r w:rsidRPr="00A178C0">
        <w:rPr>
          <w:rFonts w:ascii="Arial" w:eastAsia="Calibri" w:hAnsi="Arial" w:cs="Arial"/>
          <w:sz w:val="28"/>
          <w:szCs w:val="28"/>
          <w:lang w:val="en-GB"/>
        </w:rPr>
        <w:t xml:space="preserve"> </w:t>
      </w:r>
      <w:r>
        <w:rPr>
          <w:rFonts w:ascii="Arial" w:eastAsia="Calibri" w:hAnsi="Arial" w:cs="Arial"/>
          <w:sz w:val="28"/>
          <w:szCs w:val="28"/>
          <w:lang w:val="en-GB"/>
        </w:rPr>
        <w:t xml:space="preserve">our </w:t>
      </w:r>
      <w:r w:rsidRPr="00BA504E">
        <w:rPr>
          <w:rFonts w:ascii="Arial" w:hAnsi="Arial" w:cs="Arial"/>
          <w:sz w:val="28"/>
          <w:szCs w:val="28"/>
        </w:rPr>
        <w:t xml:space="preserve">Black and </w:t>
      </w:r>
      <w:r>
        <w:rPr>
          <w:rFonts w:ascii="Arial" w:hAnsi="Arial" w:cs="Arial"/>
          <w:sz w:val="28"/>
          <w:szCs w:val="28"/>
        </w:rPr>
        <w:t xml:space="preserve">Minority Ethnic </w:t>
      </w:r>
      <w:r w:rsidRPr="00A178C0">
        <w:rPr>
          <w:rFonts w:ascii="Arial" w:eastAsia="Calibri" w:hAnsi="Arial" w:cs="Arial"/>
          <w:sz w:val="28"/>
          <w:szCs w:val="28"/>
          <w:lang w:val="en-GB"/>
        </w:rPr>
        <w:t>Network in their development as a newly established network.</w:t>
      </w:r>
    </w:p>
    <w:p w:rsidR="007F6E99" w:rsidRDefault="007F6E99" w:rsidP="00BF189F">
      <w:pPr>
        <w:pStyle w:val="BodyText"/>
        <w:spacing w:after="0"/>
        <w:rPr>
          <w:rFonts w:ascii="Arial" w:eastAsia="Calibri" w:hAnsi="Arial" w:cs="Arial"/>
          <w:sz w:val="28"/>
          <w:szCs w:val="28"/>
          <w:lang w:val="en-GB" w:bidi="ar-SA"/>
        </w:rPr>
      </w:pPr>
      <w:r w:rsidRPr="00BF189F">
        <w:rPr>
          <w:rFonts w:ascii="Arial" w:eastAsia="Calibri" w:hAnsi="Arial" w:cs="Arial"/>
          <w:noProof/>
          <w:sz w:val="28"/>
          <w:szCs w:val="28"/>
          <w:lang w:val="en-GB" w:eastAsia="en-GB" w:bidi="ar-SA"/>
        </w:rPr>
        <w:lastRenderedPageBreak/>
        <w:drawing>
          <wp:anchor distT="0" distB="0" distL="114300" distR="114300" simplePos="0" relativeHeight="251710976" behindDoc="0" locked="0" layoutInCell="1" allowOverlap="1">
            <wp:simplePos x="0" y="0"/>
            <wp:positionH relativeFrom="margin">
              <wp:posOffset>-142875</wp:posOffset>
            </wp:positionH>
            <wp:positionV relativeFrom="paragraph">
              <wp:posOffset>283210</wp:posOffset>
            </wp:positionV>
            <wp:extent cx="2012950" cy="2009140"/>
            <wp:effectExtent l="0" t="0" r="6350" b="0"/>
            <wp:wrapSquare wrapText="bothSides"/>
            <wp:docPr id="2" name="Picture 2" descr="C:\Users\Ja002549\Desktop\Calon_Swansea_Bay_2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Calon_Swansea_Bay_2019.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12950" cy="20091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46273" w:rsidRDefault="00946273" w:rsidP="007D0E0C">
      <w:pPr>
        <w:pStyle w:val="NormalWeb"/>
        <w:spacing w:before="0" w:beforeAutospacing="0" w:after="0" w:afterAutospacing="0" w:line="276" w:lineRule="auto"/>
        <w:rPr>
          <w:rFonts w:ascii="Arial" w:eastAsia="Calibri" w:hAnsi="Arial" w:cs="Arial"/>
          <w:sz w:val="28"/>
          <w:szCs w:val="28"/>
          <w:lang w:val="en-GB"/>
        </w:rPr>
      </w:pPr>
    </w:p>
    <w:p w:rsidR="00946273" w:rsidRDefault="00946273" w:rsidP="007D0E0C">
      <w:pPr>
        <w:pStyle w:val="NormalWeb"/>
        <w:spacing w:before="0" w:beforeAutospacing="0" w:after="0" w:afterAutospacing="0" w:line="276" w:lineRule="auto"/>
        <w:rPr>
          <w:rFonts w:ascii="Arial" w:eastAsia="Calibri" w:hAnsi="Arial" w:cs="Arial"/>
          <w:sz w:val="28"/>
          <w:szCs w:val="28"/>
          <w:lang w:val="en-GB"/>
        </w:rPr>
      </w:pPr>
    </w:p>
    <w:p w:rsidR="00946273" w:rsidRDefault="00946273" w:rsidP="007D0E0C">
      <w:pPr>
        <w:pStyle w:val="NormalWeb"/>
        <w:spacing w:before="0" w:beforeAutospacing="0" w:after="0" w:afterAutospacing="0" w:line="276" w:lineRule="auto"/>
        <w:rPr>
          <w:rFonts w:ascii="Arial" w:eastAsia="Calibri" w:hAnsi="Arial" w:cs="Arial"/>
          <w:sz w:val="28"/>
          <w:szCs w:val="28"/>
          <w:lang w:val="en-GB"/>
        </w:rPr>
      </w:pPr>
      <w:r>
        <w:rPr>
          <w:rFonts w:ascii="Arial" w:eastAsia="Calibri" w:hAnsi="Arial" w:cs="Arial"/>
          <w:sz w:val="28"/>
          <w:szCs w:val="28"/>
          <w:lang w:val="en-GB"/>
        </w:rPr>
        <w:t xml:space="preserve">Calon </w:t>
      </w:r>
      <w:r w:rsidR="007A4A1F">
        <w:rPr>
          <w:rFonts w:ascii="Arial" w:eastAsia="Calibri" w:hAnsi="Arial" w:cs="Arial"/>
          <w:sz w:val="28"/>
          <w:szCs w:val="28"/>
          <w:lang w:val="en-GB"/>
        </w:rPr>
        <w:t>continues to increase its</w:t>
      </w:r>
      <w:r w:rsidR="00CC4DC5">
        <w:rPr>
          <w:rFonts w:ascii="Arial" w:eastAsia="Calibri" w:hAnsi="Arial" w:cs="Arial"/>
          <w:sz w:val="28"/>
          <w:szCs w:val="28"/>
          <w:lang w:val="en-GB"/>
        </w:rPr>
        <w:t xml:space="preserve"> membership.  N</w:t>
      </w:r>
      <w:r w:rsidR="00BF189F">
        <w:rPr>
          <w:rFonts w:ascii="Arial" w:eastAsia="Calibri" w:hAnsi="Arial" w:cs="Arial"/>
          <w:sz w:val="28"/>
          <w:szCs w:val="28"/>
          <w:lang w:val="en-GB"/>
        </w:rPr>
        <w:t>ew members are always welcome</w:t>
      </w:r>
      <w:r w:rsidR="00CC4DC5">
        <w:rPr>
          <w:rFonts w:ascii="Arial" w:eastAsia="Calibri" w:hAnsi="Arial" w:cs="Arial"/>
          <w:sz w:val="28"/>
          <w:szCs w:val="28"/>
          <w:lang w:val="en-GB"/>
        </w:rPr>
        <w:t xml:space="preserve"> and you can join by e-mailing: </w:t>
      </w:r>
    </w:p>
    <w:p w:rsidR="00946273" w:rsidRDefault="00946273" w:rsidP="007D0E0C">
      <w:pPr>
        <w:pStyle w:val="NormalWeb"/>
        <w:spacing w:before="0" w:beforeAutospacing="0" w:after="0" w:afterAutospacing="0" w:line="276" w:lineRule="auto"/>
        <w:rPr>
          <w:rFonts w:ascii="Arial" w:eastAsia="Calibri" w:hAnsi="Arial" w:cs="Arial"/>
          <w:sz w:val="28"/>
          <w:szCs w:val="28"/>
          <w:lang w:val="en-GB"/>
        </w:rPr>
      </w:pPr>
    </w:p>
    <w:p w:rsidR="00BF189F" w:rsidRDefault="00184F9A" w:rsidP="007D0E0C">
      <w:pPr>
        <w:pStyle w:val="NormalWeb"/>
        <w:spacing w:before="0" w:beforeAutospacing="0" w:after="0" w:afterAutospacing="0" w:line="276" w:lineRule="auto"/>
        <w:rPr>
          <w:rFonts w:ascii="Arial" w:eastAsia="Calibri" w:hAnsi="Arial" w:cs="Arial"/>
          <w:sz w:val="28"/>
          <w:szCs w:val="28"/>
          <w:lang w:val="en-GB"/>
        </w:rPr>
      </w:pPr>
      <w:hyperlink r:id="rId23" w:history="1">
        <w:r w:rsidR="007F6E99" w:rsidRPr="008737E9">
          <w:rPr>
            <w:rFonts w:ascii="Arial" w:eastAsia="Calibri" w:hAnsi="Arial" w:cs="Arial"/>
            <w:sz w:val="28"/>
            <w:szCs w:val="28"/>
            <w:lang w:val="en-GB"/>
          </w:rPr>
          <w:t>Calon.LGBTStaffNetwork@wales.nhs.uk</w:t>
        </w:r>
      </w:hyperlink>
    </w:p>
    <w:p w:rsidR="007D0E0C" w:rsidRDefault="007D0E0C" w:rsidP="007D0E0C">
      <w:pPr>
        <w:pStyle w:val="NormalWeb"/>
        <w:spacing w:before="0" w:beforeAutospacing="0" w:after="0" w:afterAutospacing="0" w:line="276" w:lineRule="auto"/>
        <w:rPr>
          <w:rFonts w:ascii="Arial" w:eastAsia="Calibri" w:hAnsi="Arial" w:cs="Arial"/>
          <w:sz w:val="28"/>
          <w:szCs w:val="28"/>
          <w:lang w:val="en-GB"/>
        </w:rPr>
      </w:pPr>
    </w:p>
    <w:p w:rsidR="007D0E0C" w:rsidRDefault="007D0E0C" w:rsidP="007D0E0C">
      <w:pPr>
        <w:pStyle w:val="NormalWeb"/>
        <w:spacing w:before="0" w:beforeAutospacing="0" w:after="0" w:afterAutospacing="0" w:line="276" w:lineRule="auto"/>
        <w:rPr>
          <w:rFonts w:ascii="Arial" w:eastAsia="Calibri" w:hAnsi="Arial" w:cs="Arial"/>
          <w:sz w:val="28"/>
          <w:szCs w:val="28"/>
          <w:lang w:val="en-GB"/>
        </w:rPr>
      </w:pPr>
    </w:p>
    <w:p w:rsidR="00204E9E" w:rsidRDefault="00204E9E" w:rsidP="0097218B">
      <w:pPr>
        <w:pStyle w:val="NormalWeb"/>
        <w:spacing w:before="0" w:beforeAutospacing="0" w:after="0" w:afterAutospacing="0" w:line="276" w:lineRule="auto"/>
        <w:rPr>
          <w:rFonts w:ascii="Arial" w:eastAsia="Calibri" w:hAnsi="Arial" w:cs="Arial"/>
          <w:sz w:val="28"/>
          <w:szCs w:val="28"/>
          <w:lang w:val="en-GB"/>
        </w:rPr>
      </w:pPr>
      <w:r>
        <w:rPr>
          <w:rFonts w:ascii="Arial" w:eastAsia="Calibri" w:hAnsi="Arial" w:cs="Arial"/>
          <w:sz w:val="28"/>
          <w:szCs w:val="28"/>
          <w:lang w:val="en-GB"/>
        </w:rPr>
        <w:t xml:space="preserve">On </w:t>
      </w:r>
      <w:r w:rsidRPr="00204E9E">
        <w:rPr>
          <w:rFonts w:ascii="Arial" w:eastAsia="Calibri" w:hAnsi="Arial" w:cs="Arial"/>
          <w:sz w:val="28"/>
          <w:szCs w:val="28"/>
          <w:lang w:val="en-GB"/>
        </w:rPr>
        <w:t>International Day Against Homophobia, Biphobia and Transphobia (IDAHOBIT)</w:t>
      </w:r>
      <w:r w:rsidR="00BA2AB7">
        <w:rPr>
          <w:rFonts w:ascii="Arial" w:eastAsia="Calibri" w:hAnsi="Arial" w:cs="Arial"/>
          <w:sz w:val="28"/>
          <w:szCs w:val="28"/>
          <w:lang w:val="en-GB"/>
        </w:rPr>
        <w:t xml:space="preserve"> 2020</w:t>
      </w:r>
      <w:r>
        <w:rPr>
          <w:rFonts w:ascii="Arial" w:eastAsia="Calibri" w:hAnsi="Arial" w:cs="Arial"/>
          <w:sz w:val="28"/>
          <w:szCs w:val="28"/>
          <w:lang w:val="en-GB"/>
        </w:rPr>
        <w:t xml:space="preserve">, </w:t>
      </w:r>
      <w:r w:rsidRPr="00204E9E">
        <w:rPr>
          <w:rFonts w:ascii="Arial" w:eastAsia="Calibri" w:hAnsi="Arial" w:cs="Arial"/>
          <w:sz w:val="28"/>
          <w:szCs w:val="28"/>
          <w:lang w:val="en-GB"/>
        </w:rPr>
        <w:t>Calon launched a safe space for LGBT+ staff</w:t>
      </w:r>
      <w:r>
        <w:rPr>
          <w:rFonts w:ascii="Arial" w:eastAsia="Calibri" w:hAnsi="Arial" w:cs="Arial"/>
          <w:sz w:val="28"/>
          <w:szCs w:val="28"/>
          <w:lang w:val="en-GB"/>
        </w:rPr>
        <w:t xml:space="preserve"> to </w:t>
      </w:r>
      <w:r w:rsidRPr="00204E9E">
        <w:rPr>
          <w:rFonts w:ascii="Arial" w:eastAsia="Calibri" w:hAnsi="Arial" w:cs="Arial"/>
          <w:sz w:val="28"/>
          <w:szCs w:val="28"/>
          <w:lang w:val="en-GB"/>
        </w:rPr>
        <w:t>support colleagues across the health board during COVID-19.</w:t>
      </w:r>
      <w:r>
        <w:rPr>
          <w:rFonts w:ascii="Arial" w:eastAsia="Calibri" w:hAnsi="Arial" w:cs="Arial"/>
          <w:sz w:val="28"/>
          <w:szCs w:val="28"/>
          <w:lang w:val="en-GB"/>
        </w:rPr>
        <w:t xml:space="preserve">  </w:t>
      </w:r>
      <w:r w:rsidRPr="00204E9E">
        <w:rPr>
          <w:rFonts w:ascii="Arial" w:eastAsia="Calibri" w:hAnsi="Arial" w:cs="Arial"/>
          <w:sz w:val="28"/>
          <w:szCs w:val="28"/>
          <w:lang w:val="en-GB"/>
        </w:rPr>
        <w:t>Staff were invited to have a virtual coffee and chat with like-minded people.</w:t>
      </w:r>
    </w:p>
    <w:p w:rsidR="0097218B" w:rsidRDefault="0097218B" w:rsidP="0097218B">
      <w:pPr>
        <w:pStyle w:val="NormalWeb"/>
        <w:spacing w:before="0" w:beforeAutospacing="0" w:after="0" w:afterAutospacing="0" w:line="276" w:lineRule="auto"/>
        <w:rPr>
          <w:rFonts w:ascii="Arial" w:eastAsia="Calibri" w:hAnsi="Arial" w:cs="Arial"/>
          <w:sz w:val="28"/>
          <w:szCs w:val="28"/>
          <w:lang w:val="en-GB"/>
        </w:rPr>
      </w:pPr>
    </w:p>
    <w:p w:rsidR="002D5249" w:rsidRDefault="002D5249" w:rsidP="0097218B">
      <w:pPr>
        <w:spacing w:after="0"/>
        <w:rPr>
          <w:rFonts w:ascii="Arial" w:hAnsi="Arial" w:cs="Arial"/>
          <w:sz w:val="28"/>
          <w:szCs w:val="28"/>
        </w:rPr>
      </w:pPr>
      <w:r w:rsidRPr="000C1051">
        <w:rPr>
          <w:rFonts w:ascii="Arial" w:hAnsi="Arial" w:cs="Arial"/>
          <w:sz w:val="28"/>
          <w:szCs w:val="28"/>
        </w:rPr>
        <w:t xml:space="preserve">Calon </w:t>
      </w:r>
      <w:r w:rsidR="000C02A3">
        <w:rPr>
          <w:rFonts w:ascii="Arial" w:hAnsi="Arial" w:cs="Arial"/>
          <w:sz w:val="28"/>
          <w:szCs w:val="28"/>
        </w:rPr>
        <w:t xml:space="preserve">varied the days and times of their </w:t>
      </w:r>
      <w:r w:rsidR="000C02A3" w:rsidRPr="000C1051">
        <w:rPr>
          <w:rFonts w:ascii="Arial" w:hAnsi="Arial" w:cs="Arial"/>
          <w:sz w:val="28"/>
          <w:szCs w:val="28"/>
        </w:rPr>
        <w:t xml:space="preserve">‘This is Me with Tea’ </w:t>
      </w:r>
      <w:r w:rsidR="000C02A3">
        <w:rPr>
          <w:rFonts w:ascii="Arial" w:hAnsi="Arial" w:cs="Arial"/>
          <w:sz w:val="28"/>
          <w:szCs w:val="28"/>
        </w:rPr>
        <w:t xml:space="preserve">sessions </w:t>
      </w:r>
      <w:r w:rsidR="000C02A3" w:rsidRPr="00BC6103">
        <w:rPr>
          <w:rFonts w:ascii="Arial" w:hAnsi="Arial" w:cs="Arial"/>
          <w:sz w:val="28"/>
          <w:szCs w:val="28"/>
        </w:rPr>
        <w:t>so that people with different working patterns did not miss out</w:t>
      </w:r>
      <w:r w:rsidR="000C02A3">
        <w:rPr>
          <w:rFonts w:ascii="Arial" w:hAnsi="Arial" w:cs="Arial"/>
          <w:sz w:val="28"/>
          <w:szCs w:val="28"/>
        </w:rPr>
        <w:t xml:space="preserve"> </w:t>
      </w:r>
      <w:r w:rsidR="000C02A3" w:rsidRPr="00BC6103">
        <w:rPr>
          <w:rFonts w:ascii="Arial" w:hAnsi="Arial" w:cs="Arial"/>
          <w:sz w:val="28"/>
          <w:szCs w:val="28"/>
        </w:rPr>
        <w:t>on the opportunity</w:t>
      </w:r>
      <w:r w:rsidR="000C02A3">
        <w:rPr>
          <w:rFonts w:ascii="Arial" w:hAnsi="Arial" w:cs="Arial"/>
          <w:sz w:val="28"/>
          <w:szCs w:val="28"/>
        </w:rPr>
        <w:t xml:space="preserve"> to drop in</w:t>
      </w:r>
      <w:r w:rsidRPr="000C1051">
        <w:rPr>
          <w:rFonts w:ascii="Arial" w:hAnsi="Arial" w:cs="Arial"/>
          <w:sz w:val="28"/>
          <w:szCs w:val="28"/>
        </w:rPr>
        <w:t xml:space="preserve"> f</w:t>
      </w:r>
      <w:r w:rsidR="000C02A3">
        <w:rPr>
          <w:rFonts w:ascii="Arial" w:hAnsi="Arial" w:cs="Arial"/>
          <w:sz w:val="28"/>
          <w:szCs w:val="28"/>
        </w:rPr>
        <w:t>or a chat and be their authentic selves</w:t>
      </w:r>
      <w:r w:rsidRPr="00BC6103">
        <w:rPr>
          <w:rFonts w:ascii="Arial" w:hAnsi="Arial" w:cs="Arial"/>
          <w:sz w:val="28"/>
          <w:szCs w:val="28"/>
        </w:rPr>
        <w:t>.  T</w:t>
      </w:r>
      <w:r w:rsidR="000C02A3">
        <w:rPr>
          <w:rFonts w:ascii="Arial" w:hAnsi="Arial" w:cs="Arial"/>
          <w:sz w:val="28"/>
          <w:szCs w:val="28"/>
        </w:rPr>
        <w:t>he</w:t>
      </w:r>
      <w:r>
        <w:rPr>
          <w:rFonts w:ascii="Arial" w:hAnsi="Arial" w:cs="Arial"/>
          <w:sz w:val="28"/>
          <w:szCs w:val="28"/>
        </w:rPr>
        <w:t xml:space="preserve"> sessions</w:t>
      </w:r>
      <w:r w:rsidRPr="00BC6103">
        <w:rPr>
          <w:rFonts w:ascii="Arial" w:hAnsi="Arial" w:cs="Arial"/>
          <w:sz w:val="28"/>
          <w:szCs w:val="28"/>
        </w:rPr>
        <w:t xml:space="preserve"> w</w:t>
      </w:r>
      <w:r>
        <w:rPr>
          <w:rFonts w:ascii="Arial" w:hAnsi="Arial" w:cs="Arial"/>
          <w:sz w:val="28"/>
          <w:szCs w:val="28"/>
        </w:rPr>
        <w:t>ere</w:t>
      </w:r>
      <w:r w:rsidRPr="00BC6103">
        <w:rPr>
          <w:rFonts w:ascii="Arial" w:hAnsi="Arial" w:cs="Arial"/>
          <w:sz w:val="28"/>
          <w:szCs w:val="28"/>
        </w:rPr>
        <w:t xml:space="preserve"> created to support LGBT+ colleagues</w:t>
      </w:r>
      <w:r>
        <w:rPr>
          <w:rFonts w:ascii="Arial" w:hAnsi="Arial" w:cs="Arial"/>
          <w:sz w:val="28"/>
          <w:szCs w:val="28"/>
        </w:rPr>
        <w:t xml:space="preserve"> although</w:t>
      </w:r>
      <w:r w:rsidRPr="00BC6103">
        <w:rPr>
          <w:rFonts w:ascii="Arial" w:hAnsi="Arial" w:cs="Arial"/>
          <w:sz w:val="28"/>
          <w:szCs w:val="28"/>
        </w:rPr>
        <w:t xml:space="preserve"> </w:t>
      </w:r>
      <w:r w:rsidR="000C02A3">
        <w:rPr>
          <w:rFonts w:ascii="Arial" w:hAnsi="Arial" w:cs="Arial"/>
          <w:sz w:val="28"/>
          <w:szCs w:val="28"/>
        </w:rPr>
        <w:t xml:space="preserve">they were </w:t>
      </w:r>
      <w:r w:rsidRPr="00BC6103">
        <w:rPr>
          <w:rFonts w:ascii="Arial" w:hAnsi="Arial" w:cs="Arial"/>
          <w:sz w:val="28"/>
          <w:szCs w:val="28"/>
        </w:rPr>
        <w:t>open to allies who may find benefit and want to join in.</w:t>
      </w:r>
    </w:p>
    <w:p w:rsidR="0097218B" w:rsidRDefault="0097218B" w:rsidP="0097218B">
      <w:pPr>
        <w:spacing w:after="0"/>
        <w:rPr>
          <w:rFonts w:ascii="Arial" w:hAnsi="Arial" w:cs="Arial"/>
          <w:sz w:val="28"/>
          <w:szCs w:val="28"/>
        </w:rPr>
      </w:pPr>
    </w:p>
    <w:p w:rsidR="00DE0833" w:rsidRDefault="00DE0833" w:rsidP="0097218B">
      <w:pPr>
        <w:pStyle w:val="NormalWeb"/>
        <w:spacing w:before="0" w:beforeAutospacing="0" w:after="0" w:afterAutospacing="0" w:line="276" w:lineRule="auto"/>
        <w:rPr>
          <w:rFonts w:ascii="Arial" w:eastAsia="Calibri" w:hAnsi="Arial" w:cs="Arial"/>
          <w:sz w:val="28"/>
          <w:szCs w:val="28"/>
          <w:lang w:val="en-GB"/>
        </w:rPr>
      </w:pPr>
      <w:r w:rsidRPr="004D4DE0">
        <w:rPr>
          <w:rFonts w:ascii="Arial" w:eastAsia="Calibri" w:hAnsi="Arial" w:cs="Arial"/>
          <w:sz w:val="28"/>
          <w:szCs w:val="28"/>
          <w:lang w:val="en-GB"/>
        </w:rPr>
        <w:t>Calon marked the National Day for Staff Networks by hosting a virtual drop-in</w:t>
      </w:r>
      <w:r w:rsidR="004D4DE0">
        <w:rPr>
          <w:rFonts w:ascii="Arial" w:eastAsia="Calibri" w:hAnsi="Arial" w:cs="Arial"/>
          <w:sz w:val="28"/>
          <w:szCs w:val="28"/>
          <w:lang w:val="en-GB"/>
        </w:rPr>
        <w:t xml:space="preserve"> session</w:t>
      </w:r>
      <w:r w:rsidRPr="004D4DE0">
        <w:rPr>
          <w:rFonts w:ascii="Arial" w:eastAsia="Calibri" w:hAnsi="Arial" w:cs="Arial"/>
          <w:sz w:val="28"/>
          <w:szCs w:val="28"/>
          <w:lang w:val="en-GB"/>
        </w:rPr>
        <w:t xml:space="preserve"> for anyone who wanted to chat and connect with likeminded people in a safe space and by highlighting anything Calon could do to support colleagues through the current situation. </w:t>
      </w:r>
      <w:r w:rsidR="004D4DE0">
        <w:rPr>
          <w:rFonts w:ascii="Arial" w:eastAsia="Calibri" w:hAnsi="Arial" w:cs="Arial"/>
          <w:sz w:val="28"/>
          <w:szCs w:val="28"/>
          <w:lang w:val="en-GB"/>
        </w:rPr>
        <w:t xml:space="preserve"> Staff were invited to contact the lead</w:t>
      </w:r>
      <w:r w:rsidR="005C5805">
        <w:rPr>
          <w:rFonts w:ascii="Arial" w:eastAsia="Calibri" w:hAnsi="Arial" w:cs="Arial"/>
          <w:sz w:val="28"/>
          <w:szCs w:val="28"/>
          <w:lang w:val="en-GB"/>
        </w:rPr>
        <w:t>s</w:t>
      </w:r>
      <w:r w:rsidR="004D4DE0">
        <w:rPr>
          <w:rFonts w:ascii="Arial" w:eastAsia="Calibri" w:hAnsi="Arial" w:cs="Arial"/>
          <w:sz w:val="28"/>
          <w:szCs w:val="28"/>
          <w:lang w:val="en-GB"/>
        </w:rPr>
        <w:t xml:space="preserve"> of our Black, Asian and Minority Ethnic Staff</w:t>
      </w:r>
      <w:r w:rsidRPr="004D4DE0">
        <w:rPr>
          <w:rFonts w:ascii="Arial" w:eastAsia="Calibri" w:hAnsi="Arial" w:cs="Arial"/>
          <w:sz w:val="28"/>
          <w:szCs w:val="28"/>
          <w:lang w:val="en-GB"/>
        </w:rPr>
        <w:t xml:space="preserve"> Network </w:t>
      </w:r>
      <w:r w:rsidR="004D4DE0">
        <w:rPr>
          <w:rFonts w:ascii="Arial" w:eastAsia="Calibri" w:hAnsi="Arial" w:cs="Arial"/>
          <w:sz w:val="28"/>
          <w:szCs w:val="28"/>
          <w:lang w:val="en-GB"/>
        </w:rPr>
        <w:t>with the same offer of support.</w:t>
      </w:r>
    </w:p>
    <w:p w:rsidR="009F752A" w:rsidRDefault="009F752A" w:rsidP="0097218B">
      <w:pPr>
        <w:pStyle w:val="NormalWeb"/>
        <w:spacing w:before="0" w:beforeAutospacing="0" w:after="0" w:afterAutospacing="0" w:line="276" w:lineRule="auto"/>
        <w:rPr>
          <w:rFonts w:ascii="Arial" w:eastAsia="Calibri" w:hAnsi="Arial" w:cs="Arial"/>
          <w:sz w:val="28"/>
          <w:szCs w:val="28"/>
          <w:lang w:val="en-GB"/>
        </w:rPr>
      </w:pPr>
    </w:p>
    <w:p w:rsidR="00553593" w:rsidRDefault="00553593" w:rsidP="003A0C46">
      <w:pPr>
        <w:pStyle w:val="NormalWeb"/>
        <w:spacing w:before="0" w:beforeAutospacing="0" w:after="0" w:afterAutospacing="0" w:line="276" w:lineRule="auto"/>
        <w:rPr>
          <w:rFonts w:ascii="Arial" w:eastAsia="Calibri" w:hAnsi="Arial" w:cs="Arial"/>
          <w:sz w:val="28"/>
          <w:szCs w:val="28"/>
          <w:lang w:val="en-GB"/>
        </w:rPr>
      </w:pPr>
      <w:r w:rsidRPr="00553593">
        <w:rPr>
          <w:rFonts w:ascii="Arial" w:eastAsia="Calibri" w:hAnsi="Arial" w:cs="Arial"/>
          <w:sz w:val="28"/>
          <w:szCs w:val="28"/>
          <w:lang w:val="en-GB"/>
        </w:rPr>
        <w:t xml:space="preserve">At the end of August each year, organisations from across NHS Wales </w:t>
      </w:r>
      <w:r>
        <w:rPr>
          <w:rFonts w:ascii="Arial" w:eastAsia="Calibri" w:hAnsi="Arial" w:cs="Arial"/>
          <w:sz w:val="28"/>
          <w:szCs w:val="28"/>
          <w:lang w:val="en-GB"/>
        </w:rPr>
        <w:t xml:space="preserve">usually </w:t>
      </w:r>
      <w:r w:rsidRPr="00553593">
        <w:rPr>
          <w:rFonts w:ascii="Arial" w:eastAsia="Calibri" w:hAnsi="Arial" w:cs="Arial"/>
          <w:sz w:val="28"/>
          <w:szCs w:val="28"/>
          <w:lang w:val="en-GB"/>
        </w:rPr>
        <w:t xml:space="preserve">get together and parade through Cardiff as part of Pride Cymru, celebrating and raising awareness of LGBT+ inclusivity and diversity. </w:t>
      </w:r>
      <w:r>
        <w:rPr>
          <w:rFonts w:ascii="Arial" w:eastAsia="Calibri" w:hAnsi="Arial" w:cs="Arial"/>
          <w:sz w:val="28"/>
          <w:szCs w:val="28"/>
          <w:lang w:val="en-GB"/>
        </w:rPr>
        <w:t xml:space="preserve"> </w:t>
      </w:r>
      <w:r w:rsidRPr="00553593">
        <w:rPr>
          <w:rFonts w:ascii="Arial" w:eastAsia="Calibri" w:hAnsi="Arial" w:cs="Arial"/>
          <w:sz w:val="28"/>
          <w:szCs w:val="28"/>
          <w:lang w:val="en-GB"/>
        </w:rPr>
        <w:t>With COVID-19 impacting events throu</w:t>
      </w:r>
      <w:r>
        <w:rPr>
          <w:rFonts w:ascii="Arial" w:eastAsia="Calibri" w:hAnsi="Arial" w:cs="Arial"/>
          <w:sz w:val="28"/>
          <w:szCs w:val="28"/>
          <w:lang w:val="en-GB"/>
        </w:rPr>
        <w:t>ghout the country, NHS Wales joined Pride Cymru and went virtual.</w:t>
      </w:r>
    </w:p>
    <w:p w:rsidR="009C231C" w:rsidRPr="00553593" w:rsidRDefault="009C231C" w:rsidP="003A0C46">
      <w:pPr>
        <w:pStyle w:val="NormalWeb"/>
        <w:spacing w:before="0" w:beforeAutospacing="0" w:after="0" w:afterAutospacing="0" w:line="276" w:lineRule="auto"/>
        <w:rPr>
          <w:rFonts w:ascii="Arial" w:eastAsia="Calibri" w:hAnsi="Arial" w:cs="Arial"/>
          <w:sz w:val="28"/>
          <w:szCs w:val="28"/>
          <w:lang w:val="en-GB"/>
        </w:rPr>
      </w:pPr>
    </w:p>
    <w:p w:rsidR="000276A9" w:rsidRDefault="00766B77" w:rsidP="003A0C46">
      <w:pPr>
        <w:pStyle w:val="NormalWeb"/>
        <w:spacing w:before="0" w:beforeAutospacing="0" w:after="0" w:afterAutospacing="0" w:line="276" w:lineRule="auto"/>
        <w:rPr>
          <w:rFonts w:ascii="Arial" w:eastAsia="Calibri" w:hAnsi="Arial" w:cs="Arial"/>
          <w:sz w:val="28"/>
          <w:szCs w:val="28"/>
          <w:lang w:val="en-GB"/>
        </w:rPr>
      </w:pPr>
      <w:r>
        <w:rPr>
          <w:rFonts w:ascii="Arial" w:hAnsi="Arial" w:cs="Arial"/>
          <w:noProof/>
          <w:lang w:val="en-GB" w:eastAsia="en-GB"/>
        </w:rPr>
        <w:lastRenderedPageBreak/>
        <w:drawing>
          <wp:anchor distT="0" distB="0" distL="114300" distR="114300" simplePos="0" relativeHeight="251737600" behindDoc="0" locked="0" layoutInCell="1" allowOverlap="1">
            <wp:simplePos x="0" y="0"/>
            <wp:positionH relativeFrom="margin">
              <wp:align>left</wp:align>
            </wp:positionH>
            <wp:positionV relativeFrom="paragraph">
              <wp:align>top</wp:align>
            </wp:positionV>
            <wp:extent cx="2372360" cy="1327150"/>
            <wp:effectExtent l="0" t="0" r="8890" b="6350"/>
            <wp:wrapSquare wrapText="bothSides"/>
            <wp:docPr id="8" name="Picture 8" descr="http://abm.cymru.nhs.uk/imagebase/18014-NHS%20Wales%20Pride%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bm.cymru.nhs.uk/imagebase/18014-NHS%20Wales%20Pride%20logo.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72360" cy="1327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12CEC">
        <w:rPr>
          <w:rFonts w:ascii="Arial" w:eastAsia="Calibri" w:hAnsi="Arial" w:cs="Arial"/>
          <w:sz w:val="28"/>
          <w:szCs w:val="28"/>
          <w:lang w:val="en-GB"/>
        </w:rPr>
        <w:t xml:space="preserve">NHS Virtual Pride week took place </w:t>
      </w:r>
      <w:r w:rsidR="00FF23DC">
        <w:rPr>
          <w:rFonts w:ascii="Arial" w:eastAsia="Calibri" w:hAnsi="Arial" w:cs="Arial"/>
          <w:sz w:val="28"/>
          <w:szCs w:val="28"/>
          <w:lang w:val="en-GB"/>
        </w:rPr>
        <w:t>in August when we celebrated with colleagues from across NHS Wales as part of Pride Cymru.</w:t>
      </w:r>
      <w:r w:rsidR="00C845AE">
        <w:rPr>
          <w:rFonts w:ascii="Arial" w:eastAsia="Calibri" w:hAnsi="Arial" w:cs="Arial"/>
          <w:sz w:val="28"/>
          <w:szCs w:val="28"/>
          <w:lang w:val="en-GB"/>
        </w:rPr>
        <w:t xml:space="preserve">  There we</w:t>
      </w:r>
      <w:r w:rsidR="00C845AE" w:rsidRPr="001843B5">
        <w:rPr>
          <w:rFonts w:ascii="Arial" w:eastAsia="Calibri" w:hAnsi="Arial" w:cs="Arial"/>
          <w:sz w:val="28"/>
          <w:szCs w:val="28"/>
          <w:lang w:val="en-GB"/>
        </w:rPr>
        <w:t>re</w:t>
      </w:r>
      <w:r w:rsidR="000276A9">
        <w:rPr>
          <w:rFonts w:ascii="Arial" w:eastAsia="Calibri" w:hAnsi="Arial" w:cs="Arial"/>
          <w:sz w:val="28"/>
          <w:szCs w:val="28"/>
          <w:lang w:val="en-GB"/>
        </w:rPr>
        <w:t xml:space="preserve"> plenty of </w:t>
      </w:r>
      <w:r w:rsidR="00754B1B">
        <w:rPr>
          <w:rFonts w:ascii="Arial" w:eastAsia="Calibri" w:hAnsi="Arial" w:cs="Arial"/>
          <w:sz w:val="28"/>
          <w:szCs w:val="28"/>
          <w:lang w:val="en-GB"/>
        </w:rPr>
        <w:t xml:space="preserve">different </w:t>
      </w:r>
      <w:r w:rsidR="000276A9">
        <w:rPr>
          <w:rFonts w:ascii="Arial" w:eastAsia="Calibri" w:hAnsi="Arial" w:cs="Arial"/>
          <w:sz w:val="28"/>
          <w:szCs w:val="28"/>
          <w:lang w:val="en-GB"/>
        </w:rPr>
        <w:t>activities and events</w:t>
      </w:r>
      <w:r w:rsidR="00C845AE">
        <w:rPr>
          <w:rFonts w:ascii="Arial" w:eastAsia="Calibri" w:hAnsi="Arial" w:cs="Arial"/>
          <w:sz w:val="28"/>
          <w:szCs w:val="28"/>
          <w:lang w:val="en-GB"/>
        </w:rPr>
        <w:t xml:space="preserve"> for </w:t>
      </w:r>
      <w:r w:rsidR="000276A9">
        <w:rPr>
          <w:rFonts w:ascii="Arial" w:eastAsia="Calibri" w:hAnsi="Arial" w:cs="Arial"/>
          <w:sz w:val="28"/>
          <w:szCs w:val="28"/>
          <w:lang w:val="en-GB"/>
        </w:rPr>
        <w:t xml:space="preserve">everyone to get virtually </w:t>
      </w:r>
      <w:r w:rsidR="00C845AE" w:rsidRPr="001843B5">
        <w:rPr>
          <w:rFonts w:ascii="Arial" w:eastAsia="Calibri" w:hAnsi="Arial" w:cs="Arial"/>
          <w:sz w:val="28"/>
          <w:szCs w:val="28"/>
          <w:lang w:val="en-GB"/>
        </w:rPr>
        <w:t>involved</w:t>
      </w:r>
      <w:r w:rsidR="00C845AE">
        <w:rPr>
          <w:rFonts w:ascii="Arial" w:eastAsia="Calibri" w:hAnsi="Arial" w:cs="Arial"/>
          <w:sz w:val="28"/>
          <w:szCs w:val="28"/>
          <w:lang w:val="en-GB"/>
        </w:rPr>
        <w:t xml:space="preserve"> </w:t>
      </w:r>
      <w:r w:rsidR="000276A9">
        <w:rPr>
          <w:rFonts w:ascii="Arial" w:eastAsia="Calibri" w:hAnsi="Arial" w:cs="Arial"/>
          <w:sz w:val="28"/>
          <w:szCs w:val="28"/>
          <w:lang w:val="en-GB"/>
        </w:rPr>
        <w:t>with.</w:t>
      </w:r>
      <w:r w:rsidR="008A27B4">
        <w:rPr>
          <w:rFonts w:ascii="Arial" w:eastAsia="Calibri" w:hAnsi="Arial" w:cs="Arial"/>
          <w:sz w:val="28"/>
          <w:szCs w:val="28"/>
          <w:lang w:val="en-GB"/>
        </w:rPr>
        <w:t xml:space="preserve">  </w:t>
      </w:r>
      <w:r w:rsidR="00754B1B">
        <w:rPr>
          <w:rFonts w:ascii="Arial" w:eastAsia="Calibri" w:hAnsi="Arial" w:cs="Arial"/>
          <w:sz w:val="28"/>
          <w:szCs w:val="28"/>
          <w:lang w:val="en-GB"/>
        </w:rPr>
        <w:t xml:space="preserve">This included </w:t>
      </w:r>
      <w:r w:rsidR="00B435DB">
        <w:rPr>
          <w:rFonts w:ascii="Arial" w:eastAsia="Calibri" w:hAnsi="Arial" w:cs="Arial"/>
          <w:sz w:val="28"/>
          <w:szCs w:val="28"/>
          <w:lang w:val="en-GB"/>
        </w:rPr>
        <w:t xml:space="preserve">a </w:t>
      </w:r>
      <w:r w:rsidR="00B435DB" w:rsidRPr="00B435DB">
        <w:rPr>
          <w:rFonts w:ascii="Arial" w:eastAsia="Calibri" w:hAnsi="Arial" w:cs="Arial"/>
          <w:sz w:val="28"/>
          <w:szCs w:val="28"/>
          <w:lang w:val="en-GB"/>
        </w:rPr>
        <w:t>Film Festival, LGBT+ Quiz, and a Gender Identity Panel Discussion</w:t>
      </w:r>
      <w:r w:rsidR="00B435DB">
        <w:rPr>
          <w:rFonts w:ascii="Arial" w:eastAsia="Calibri" w:hAnsi="Arial" w:cs="Arial"/>
          <w:sz w:val="28"/>
          <w:szCs w:val="28"/>
          <w:lang w:val="en-GB"/>
        </w:rPr>
        <w:t>.</w:t>
      </w:r>
    </w:p>
    <w:p w:rsidR="003761A7" w:rsidRDefault="003761A7" w:rsidP="00903253">
      <w:pPr>
        <w:spacing w:after="0"/>
        <w:rPr>
          <w:rFonts w:ascii="Arial" w:eastAsia="Times New Roman" w:hAnsi="Arial" w:cs="Arial"/>
          <w:sz w:val="28"/>
          <w:szCs w:val="28"/>
          <w:lang w:val="en-US"/>
        </w:rPr>
      </w:pPr>
      <w:r>
        <w:rPr>
          <w:rFonts w:ascii="Arial" w:hAnsi="Arial" w:cs="Arial"/>
          <w:noProof/>
          <w:sz w:val="28"/>
          <w:szCs w:val="28"/>
          <w:lang w:eastAsia="en-GB"/>
        </w:rPr>
        <w:drawing>
          <wp:anchor distT="0" distB="0" distL="114300" distR="114300" simplePos="0" relativeHeight="251720192" behindDoc="0" locked="0" layoutInCell="1" allowOverlap="1" wp14:anchorId="6D184272" wp14:editId="56B9F564">
            <wp:simplePos x="0" y="0"/>
            <wp:positionH relativeFrom="column">
              <wp:posOffset>0</wp:posOffset>
            </wp:positionH>
            <wp:positionV relativeFrom="paragraph">
              <wp:posOffset>228600</wp:posOffset>
            </wp:positionV>
            <wp:extent cx="1546225" cy="1409065"/>
            <wp:effectExtent l="0" t="0" r="0" b="635"/>
            <wp:wrapSquare wrapText="bothSides"/>
            <wp:docPr id="6" name="Picture 1" descr="C:\Users\Ja002549\AppData\Local\Microsoft\Windows\Temporary Internet Files\Content.Outlook\F2ZUAJP8\stonewallcymru-DiversityChampion-logo-black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AppData\Local\Microsoft\Windows\Temporary Internet Files\Content.Outlook\F2ZUAJP8\stonewallcymru-DiversityChampion-logo-black (2).jpg"/>
                    <pic:cNvPicPr>
                      <a:picLocks noChangeAspect="1" noChangeArrowheads="1"/>
                    </pic:cNvPicPr>
                  </pic:nvPicPr>
                  <pic:blipFill>
                    <a:blip r:embed="rId25" cstate="print"/>
                    <a:srcRect/>
                    <a:stretch>
                      <a:fillRect/>
                    </a:stretch>
                  </pic:blipFill>
                  <pic:spPr bwMode="auto">
                    <a:xfrm>
                      <a:off x="0" y="0"/>
                      <a:ext cx="1546225" cy="14090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3761A7" w:rsidRDefault="003761A7" w:rsidP="003A0C46">
      <w:pPr>
        <w:spacing w:after="0"/>
        <w:rPr>
          <w:rFonts w:ascii="Arial" w:hAnsi="Arial" w:cs="Arial"/>
          <w:sz w:val="28"/>
          <w:szCs w:val="28"/>
        </w:rPr>
      </w:pPr>
      <w:r>
        <w:rPr>
          <w:rFonts w:ascii="Arial" w:hAnsi="Arial" w:cs="Arial"/>
          <w:sz w:val="28"/>
          <w:szCs w:val="28"/>
        </w:rPr>
        <w:t>Swansea Bay UHB is a</w:t>
      </w:r>
      <w:r w:rsidRPr="002A5A79">
        <w:rPr>
          <w:rFonts w:ascii="Arial" w:hAnsi="Arial" w:cs="Arial"/>
          <w:sz w:val="28"/>
          <w:szCs w:val="28"/>
        </w:rPr>
        <w:t xml:space="preserve"> prou</w:t>
      </w:r>
      <w:r>
        <w:rPr>
          <w:rFonts w:ascii="Arial" w:hAnsi="Arial" w:cs="Arial"/>
          <w:sz w:val="28"/>
          <w:szCs w:val="28"/>
        </w:rPr>
        <w:t>d member of</w:t>
      </w:r>
      <w:r w:rsidRPr="002A5A79">
        <w:rPr>
          <w:rFonts w:ascii="Arial" w:hAnsi="Arial" w:cs="Arial"/>
          <w:sz w:val="28"/>
          <w:szCs w:val="28"/>
        </w:rPr>
        <w:t xml:space="preserve"> Stonewall Cymru</w:t>
      </w:r>
      <w:r>
        <w:rPr>
          <w:rFonts w:ascii="Arial" w:hAnsi="Arial" w:cs="Arial"/>
          <w:sz w:val="28"/>
          <w:szCs w:val="28"/>
        </w:rPr>
        <w:t>’s</w:t>
      </w:r>
      <w:r w:rsidRPr="002A5A79">
        <w:rPr>
          <w:rFonts w:ascii="Arial" w:hAnsi="Arial" w:cs="Arial"/>
          <w:sz w:val="28"/>
          <w:szCs w:val="28"/>
        </w:rPr>
        <w:t xml:space="preserve"> Diversity Champions Programme.  </w:t>
      </w:r>
      <w:r>
        <w:rPr>
          <w:rFonts w:ascii="Arial" w:hAnsi="Arial" w:cs="Arial"/>
          <w:sz w:val="28"/>
          <w:szCs w:val="28"/>
        </w:rPr>
        <w:t>Stonewall is Europe’s largest LGBT charity.  Diversity Champions is the leading employers’ programme for ensuring all LGBT staff are accepted without exception.</w:t>
      </w:r>
    </w:p>
    <w:p w:rsidR="00767781" w:rsidRDefault="00767781" w:rsidP="003761A7">
      <w:pPr>
        <w:rPr>
          <w:rFonts w:ascii="Arial" w:hAnsi="Arial" w:cs="Arial"/>
          <w:sz w:val="28"/>
          <w:szCs w:val="28"/>
        </w:rPr>
      </w:pPr>
    </w:p>
    <w:p w:rsidR="00772577" w:rsidRDefault="000D15D5" w:rsidP="003A0C46">
      <w:pPr>
        <w:spacing w:after="0"/>
        <w:rPr>
          <w:rFonts w:ascii="Arial" w:hAnsi="Arial" w:cs="Arial"/>
          <w:sz w:val="28"/>
          <w:szCs w:val="28"/>
        </w:rPr>
      </w:pPr>
      <w:r>
        <w:rPr>
          <w:rFonts w:ascii="Arial" w:hAnsi="Arial" w:cs="Arial"/>
          <w:sz w:val="28"/>
          <w:szCs w:val="28"/>
        </w:rPr>
        <w:t xml:space="preserve">The first Leadership Touchpoint event led by our new Chief Executive focused on inclusion.  Staff were </w:t>
      </w:r>
      <w:r w:rsidRPr="000D15D5">
        <w:rPr>
          <w:rFonts w:ascii="Arial" w:hAnsi="Arial" w:cs="Arial"/>
          <w:sz w:val="28"/>
          <w:szCs w:val="28"/>
        </w:rPr>
        <w:t>invited to join the event and share their experiences of incl</w:t>
      </w:r>
      <w:r>
        <w:rPr>
          <w:rFonts w:ascii="Arial" w:hAnsi="Arial" w:cs="Arial"/>
          <w:sz w:val="28"/>
          <w:szCs w:val="28"/>
        </w:rPr>
        <w:t>usion as well as reflect on their</w:t>
      </w:r>
      <w:r w:rsidRPr="000D15D5">
        <w:rPr>
          <w:rFonts w:ascii="Arial" w:hAnsi="Arial" w:cs="Arial"/>
          <w:sz w:val="28"/>
          <w:szCs w:val="28"/>
        </w:rPr>
        <w:t xml:space="preserve"> daily practice and how inclusion plays a part in this.</w:t>
      </w:r>
    </w:p>
    <w:p w:rsidR="003A0C46" w:rsidRDefault="003A0C46" w:rsidP="003A0C46">
      <w:pPr>
        <w:spacing w:after="0"/>
        <w:rPr>
          <w:rFonts w:ascii="Arial" w:hAnsi="Arial" w:cs="Arial"/>
          <w:sz w:val="28"/>
          <w:szCs w:val="28"/>
        </w:rPr>
      </w:pPr>
    </w:p>
    <w:p w:rsidR="00F54A20" w:rsidRDefault="00F54A20" w:rsidP="003A0C46">
      <w:pPr>
        <w:spacing w:after="0"/>
        <w:rPr>
          <w:rFonts w:ascii="Arial" w:hAnsi="Arial" w:cs="Arial"/>
          <w:sz w:val="28"/>
          <w:szCs w:val="28"/>
        </w:rPr>
      </w:pPr>
      <w:r w:rsidRPr="00F54A20">
        <w:rPr>
          <w:rFonts w:ascii="Arial" w:hAnsi="Arial" w:cs="Arial"/>
          <w:sz w:val="28"/>
          <w:szCs w:val="28"/>
        </w:rPr>
        <w:t>Swansea Bay UHB’s Black, Asian and Minority Ethnic Staff Network and LGBT+ &amp; Allie</w:t>
      </w:r>
      <w:r>
        <w:rPr>
          <w:rFonts w:ascii="Arial" w:hAnsi="Arial" w:cs="Arial"/>
          <w:sz w:val="28"/>
          <w:szCs w:val="28"/>
        </w:rPr>
        <w:t xml:space="preserve">s Staff Network </w:t>
      </w:r>
      <w:r w:rsidRPr="00F54A20">
        <w:rPr>
          <w:rFonts w:ascii="Arial" w:hAnsi="Arial" w:cs="Arial"/>
          <w:sz w:val="28"/>
          <w:szCs w:val="28"/>
        </w:rPr>
        <w:t>contributed to the Health Board’s Leadership Touchpoint Inclusion event on 29 January 2021.</w:t>
      </w:r>
    </w:p>
    <w:p w:rsidR="0010533A" w:rsidRDefault="0010533A" w:rsidP="003A0C46">
      <w:pPr>
        <w:spacing w:after="0"/>
        <w:rPr>
          <w:rFonts w:ascii="Arial" w:hAnsi="Arial" w:cs="Arial"/>
          <w:sz w:val="28"/>
          <w:szCs w:val="28"/>
        </w:rPr>
      </w:pPr>
    </w:p>
    <w:p w:rsidR="003A0C46" w:rsidRDefault="003A0C46" w:rsidP="003A0C46">
      <w:pPr>
        <w:spacing w:after="0"/>
        <w:rPr>
          <w:rFonts w:ascii="Arial" w:hAnsi="Arial" w:cs="Arial"/>
          <w:sz w:val="28"/>
          <w:szCs w:val="28"/>
        </w:rPr>
      </w:pPr>
    </w:p>
    <w:p w:rsidR="002C7F28" w:rsidRDefault="006E19ED" w:rsidP="00D07C20">
      <w:pPr>
        <w:spacing w:after="0" w:line="240" w:lineRule="auto"/>
        <w:rPr>
          <w:rFonts w:ascii="Arial" w:hAnsi="Arial" w:cs="Arial"/>
          <w:b/>
          <w:sz w:val="28"/>
          <w:szCs w:val="28"/>
        </w:rPr>
      </w:pPr>
      <w:r w:rsidRPr="002C7F28">
        <w:rPr>
          <w:rFonts w:ascii="Arial" w:hAnsi="Arial" w:cs="Arial"/>
          <w:b/>
          <w:color w:val="1F497D"/>
          <w:sz w:val="36"/>
          <w:szCs w:val="36"/>
        </w:rPr>
        <w:t>Equality Objective</w:t>
      </w:r>
      <w:r w:rsidR="00CF050D">
        <w:rPr>
          <w:rFonts w:ascii="Arial" w:hAnsi="Arial" w:cs="Arial"/>
          <w:b/>
          <w:color w:val="1F497D"/>
          <w:sz w:val="36"/>
          <w:szCs w:val="36"/>
        </w:rPr>
        <w:t xml:space="preserve"> 6</w:t>
      </w:r>
    </w:p>
    <w:p w:rsidR="002C7F28" w:rsidRPr="007E7725" w:rsidRDefault="002C7F28" w:rsidP="00D07C20">
      <w:pPr>
        <w:spacing w:after="0" w:line="240" w:lineRule="auto"/>
        <w:rPr>
          <w:rFonts w:ascii="Arial" w:hAnsi="Arial" w:cs="Arial"/>
          <w:sz w:val="40"/>
          <w:szCs w:val="40"/>
        </w:rPr>
      </w:pPr>
    </w:p>
    <w:p w:rsidR="00963F34" w:rsidRPr="00376F74" w:rsidRDefault="00CF050D" w:rsidP="007E7725">
      <w:pPr>
        <w:spacing w:after="0"/>
        <w:rPr>
          <w:rFonts w:ascii="Arial" w:hAnsi="Arial" w:cs="Arial"/>
          <w:b/>
          <w:color w:val="1F497D"/>
          <w:sz w:val="32"/>
          <w:szCs w:val="32"/>
        </w:rPr>
      </w:pPr>
      <w:r>
        <w:rPr>
          <w:rFonts w:ascii="Arial" w:hAnsi="Arial" w:cs="Arial"/>
          <w:b/>
          <w:color w:val="1F497D"/>
          <w:sz w:val="32"/>
          <w:szCs w:val="32"/>
        </w:rPr>
        <w:t xml:space="preserve">Identify and take action to address gender, ethnicity and disability pay </w:t>
      </w:r>
      <w:r w:rsidR="006E19ED" w:rsidRPr="00376F74">
        <w:rPr>
          <w:rFonts w:ascii="Arial" w:hAnsi="Arial" w:cs="Arial"/>
          <w:b/>
          <w:color w:val="1F497D"/>
          <w:sz w:val="32"/>
          <w:szCs w:val="32"/>
        </w:rPr>
        <w:t>differences</w:t>
      </w:r>
    </w:p>
    <w:p w:rsidR="00963F34" w:rsidRPr="0010533A" w:rsidRDefault="00963F34" w:rsidP="007E7725">
      <w:pPr>
        <w:spacing w:after="0" w:line="240" w:lineRule="auto"/>
        <w:rPr>
          <w:rFonts w:ascii="Arial" w:hAnsi="Arial" w:cs="Arial"/>
          <w:sz w:val="28"/>
          <w:szCs w:val="28"/>
        </w:rPr>
      </w:pPr>
    </w:p>
    <w:p w:rsidR="003A0C46" w:rsidRDefault="009D1DE3" w:rsidP="003A0C46">
      <w:pPr>
        <w:rPr>
          <w:rFonts w:ascii="Arial" w:hAnsi="Arial" w:cs="Arial"/>
          <w:sz w:val="28"/>
          <w:szCs w:val="28"/>
        </w:rPr>
      </w:pPr>
      <w:r>
        <w:rPr>
          <w:rFonts w:ascii="Arial" w:hAnsi="Arial" w:cs="Arial"/>
          <w:sz w:val="28"/>
          <w:szCs w:val="28"/>
        </w:rPr>
        <w:t xml:space="preserve">We </w:t>
      </w:r>
      <w:r w:rsidR="00C40622">
        <w:rPr>
          <w:rFonts w:ascii="Arial" w:hAnsi="Arial" w:cs="Arial"/>
          <w:sz w:val="28"/>
          <w:szCs w:val="28"/>
        </w:rPr>
        <w:t xml:space="preserve">have produced </w:t>
      </w:r>
      <w:r w:rsidR="002A3B55">
        <w:rPr>
          <w:rFonts w:ascii="Arial" w:hAnsi="Arial" w:cs="Arial"/>
          <w:sz w:val="28"/>
          <w:szCs w:val="28"/>
        </w:rPr>
        <w:t xml:space="preserve">gender </w:t>
      </w:r>
      <w:r w:rsidR="00C40622">
        <w:rPr>
          <w:rFonts w:ascii="Arial" w:hAnsi="Arial" w:cs="Arial"/>
          <w:sz w:val="28"/>
          <w:szCs w:val="28"/>
        </w:rPr>
        <w:t>pay reports and the</w:t>
      </w:r>
      <w:r w:rsidR="00B009DA">
        <w:rPr>
          <w:rFonts w:ascii="Arial" w:hAnsi="Arial" w:cs="Arial"/>
          <w:sz w:val="28"/>
          <w:szCs w:val="28"/>
        </w:rPr>
        <w:t>se are available on our website.</w:t>
      </w:r>
      <w:r w:rsidR="003A0C46">
        <w:rPr>
          <w:rFonts w:ascii="Arial" w:hAnsi="Arial" w:cs="Arial"/>
          <w:sz w:val="28"/>
          <w:szCs w:val="28"/>
        </w:rPr>
        <w:t xml:space="preserve">  </w:t>
      </w:r>
      <w:r w:rsidR="00E34CF1">
        <w:rPr>
          <w:rFonts w:ascii="Arial" w:hAnsi="Arial" w:cs="Arial"/>
          <w:sz w:val="28"/>
          <w:szCs w:val="28"/>
        </w:rPr>
        <w:t>Swansea Bay UHB’s Employment Data Report 2020/2021 highlights the</w:t>
      </w:r>
      <w:r w:rsidR="00E34CF1" w:rsidRPr="00E34CF1">
        <w:rPr>
          <w:rFonts w:ascii="Arial" w:hAnsi="Arial" w:cs="Arial"/>
          <w:sz w:val="28"/>
          <w:szCs w:val="28"/>
        </w:rPr>
        <w:t xml:space="preserve"> improvement in the overall completion rates of workforce equ</w:t>
      </w:r>
      <w:r w:rsidR="003A0C46">
        <w:rPr>
          <w:rFonts w:ascii="Arial" w:hAnsi="Arial" w:cs="Arial"/>
          <w:sz w:val="28"/>
          <w:szCs w:val="28"/>
        </w:rPr>
        <w:t>ality data over the past year.</w:t>
      </w:r>
    </w:p>
    <w:p w:rsidR="001974BE" w:rsidRDefault="00E34CF1" w:rsidP="0054335C">
      <w:pPr>
        <w:spacing w:after="0"/>
        <w:rPr>
          <w:rFonts w:ascii="Arial" w:hAnsi="Arial" w:cs="Arial"/>
          <w:sz w:val="28"/>
          <w:szCs w:val="28"/>
        </w:rPr>
      </w:pPr>
      <w:r w:rsidRPr="00E34CF1">
        <w:rPr>
          <w:rFonts w:ascii="Arial" w:hAnsi="Arial" w:cs="Arial"/>
          <w:sz w:val="28"/>
          <w:szCs w:val="28"/>
        </w:rPr>
        <w:lastRenderedPageBreak/>
        <w:t>Further collaborative work needs to be undertaken to improve data quality.  This will include working with staff to explain the importance of recording diversity information and how we use this in our work.</w:t>
      </w:r>
    </w:p>
    <w:p w:rsidR="001974BE" w:rsidRDefault="001974BE" w:rsidP="0054335C">
      <w:pPr>
        <w:autoSpaceDE w:val="0"/>
        <w:autoSpaceDN w:val="0"/>
        <w:adjustRightInd w:val="0"/>
        <w:spacing w:after="0"/>
        <w:rPr>
          <w:rFonts w:ascii="Arial" w:hAnsi="Arial" w:cs="Arial"/>
          <w:sz w:val="28"/>
          <w:szCs w:val="28"/>
        </w:rPr>
      </w:pPr>
    </w:p>
    <w:p w:rsidR="001974BE" w:rsidRDefault="001974BE" w:rsidP="0054335C">
      <w:pPr>
        <w:autoSpaceDE w:val="0"/>
        <w:autoSpaceDN w:val="0"/>
        <w:adjustRightInd w:val="0"/>
        <w:spacing w:after="0"/>
        <w:rPr>
          <w:rFonts w:ascii="Arial" w:hAnsi="Arial" w:cs="Arial"/>
          <w:sz w:val="28"/>
          <w:szCs w:val="28"/>
        </w:rPr>
      </w:pPr>
      <w:r>
        <w:rPr>
          <w:rFonts w:ascii="Arial" w:hAnsi="Arial" w:cs="Arial"/>
          <w:sz w:val="28"/>
          <w:szCs w:val="28"/>
        </w:rPr>
        <w:t xml:space="preserve">We will </w:t>
      </w:r>
      <w:r w:rsidR="00277DF4">
        <w:rPr>
          <w:rFonts w:ascii="Arial" w:hAnsi="Arial" w:cs="Arial"/>
          <w:sz w:val="28"/>
          <w:szCs w:val="28"/>
        </w:rPr>
        <w:t xml:space="preserve">also </w:t>
      </w:r>
      <w:r>
        <w:rPr>
          <w:rFonts w:ascii="Arial" w:hAnsi="Arial" w:cs="Arial"/>
          <w:sz w:val="28"/>
          <w:szCs w:val="28"/>
        </w:rPr>
        <w:t xml:space="preserve">work with staff networks and trade union colleagues </w:t>
      </w:r>
      <w:r w:rsidR="00D17D8D">
        <w:rPr>
          <w:rFonts w:ascii="Arial" w:hAnsi="Arial" w:cs="Arial"/>
          <w:sz w:val="28"/>
          <w:szCs w:val="28"/>
        </w:rPr>
        <w:t xml:space="preserve">to help </w:t>
      </w:r>
      <w:r w:rsidR="00277DF4">
        <w:rPr>
          <w:rFonts w:ascii="Arial" w:hAnsi="Arial" w:cs="Arial"/>
          <w:sz w:val="28"/>
          <w:szCs w:val="28"/>
        </w:rPr>
        <w:t>promote an increase in the</w:t>
      </w:r>
      <w:r>
        <w:rPr>
          <w:rFonts w:ascii="Arial" w:hAnsi="Arial" w:cs="Arial"/>
          <w:sz w:val="28"/>
          <w:szCs w:val="28"/>
        </w:rPr>
        <w:t xml:space="preserve"> staff declaration of their personal data on ESR</w:t>
      </w:r>
      <w:r w:rsidR="00277DF4">
        <w:rPr>
          <w:rFonts w:ascii="Arial" w:hAnsi="Arial" w:cs="Arial"/>
          <w:sz w:val="28"/>
          <w:szCs w:val="28"/>
        </w:rPr>
        <w:t>.  This is important to</w:t>
      </w:r>
      <w:r w:rsidR="00D17D8D">
        <w:rPr>
          <w:rFonts w:ascii="Arial" w:hAnsi="Arial" w:cs="Arial"/>
          <w:sz w:val="28"/>
          <w:szCs w:val="28"/>
        </w:rPr>
        <w:t xml:space="preserve"> enable the health board</w:t>
      </w:r>
      <w:r>
        <w:rPr>
          <w:rFonts w:ascii="Arial" w:hAnsi="Arial" w:cs="Arial"/>
          <w:sz w:val="28"/>
          <w:szCs w:val="28"/>
        </w:rPr>
        <w:t xml:space="preserve"> to report on ethnicity and disability pay differences.</w:t>
      </w:r>
    </w:p>
    <w:p w:rsidR="001974BE" w:rsidRDefault="001974BE" w:rsidP="0054335C">
      <w:pPr>
        <w:autoSpaceDE w:val="0"/>
        <w:autoSpaceDN w:val="0"/>
        <w:adjustRightInd w:val="0"/>
        <w:spacing w:after="0"/>
        <w:rPr>
          <w:rFonts w:ascii="Arial" w:hAnsi="Arial" w:cs="Arial"/>
          <w:sz w:val="28"/>
          <w:szCs w:val="28"/>
        </w:rPr>
      </w:pPr>
    </w:p>
    <w:p w:rsidR="00E061D9" w:rsidRDefault="006038D2" w:rsidP="0054335C">
      <w:pPr>
        <w:spacing w:after="0"/>
        <w:rPr>
          <w:rFonts w:ascii="Arial" w:hAnsi="Arial" w:cs="Arial"/>
          <w:sz w:val="28"/>
          <w:szCs w:val="28"/>
        </w:rPr>
      </w:pPr>
      <w:r>
        <w:rPr>
          <w:rFonts w:ascii="Arial" w:hAnsi="Arial" w:cs="Arial"/>
          <w:sz w:val="28"/>
          <w:szCs w:val="28"/>
        </w:rPr>
        <w:t xml:space="preserve">We will </w:t>
      </w:r>
      <w:r w:rsidR="00277DF4">
        <w:rPr>
          <w:rFonts w:ascii="Arial" w:hAnsi="Arial" w:cs="Arial"/>
          <w:sz w:val="28"/>
          <w:szCs w:val="28"/>
        </w:rPr>
        <w:t>research</w:t>
      </w:r>
      <w:r w:rsidR="00C40622">
        <w:rPr>
          <w:rFonts w:ascii="Arial" w:hAnsi="Arial" w:cs="Arial"/>
          <w:sz w:val="28"/>
          <w:szCs w:val="28"/>
        </w:rPr>
        <w:t xml:space="preserve"> </w:t>
      </w:r>
      <w:r w:rsidR="00AB0012">
        <w:rPr>
          <w:rFonts w:ascii="Arial" w:hAnsi="Arial" w:cs="Arial"/>
          <w:sz w:val="28"/>
          <w:szCs w:val="28"/>
        </w:rPr>
        <w:t xml:space="preserve">the best practice work of </w:t>
      </w:r>
      <w:r>
        <w:rPr>
          <w:rFonts w:ascii="Arial" w:hAnsi="Arial" w:cs="Arial"/>
          <w:sz w:val="28"/>
          <w:szCs w:val="28"/>
        </w:rPr>
        <w:t>o</w:t>
      </w:r>
      <w:r w:rsidR="00AB0012">
        <w:rPr>
          <w:rFonts w:ascii="Arial" w:hAnsi="Arial" w:cs="Arial"/>
          <w:sz w:val="28"/>
          <w:szCs w:val="28"/>
        </w:rPr>
        <w:t>ther organisations</w:t>
      </w:r>
      <w:r w:rsidR="00C40622">
        <w:rPr>
          <w:rFonts w:ascii="Arial" w:hAnsi="Arial" w:cs="Arial"/>
          <w:sz w:val="28"/>
          <w:szCs w:val="28"/>
        </w:rPr>
        <w:t xml:space="preserve"> </w:t>
      </w:r>
      <w:r w:rsidR="00AB0012">
        <w:rPr>
          <w:rFonts w:ascii="Arial" w:hAnsi="Arial" w:cs="Arial"/>
          <w:sz w:val="28"/>
          <w:szCs w:val="28"/>
        </w:rPr>
        <w:t>to learn how improvements can be made to the</w:t>
      </w:r>
      <w:r w:rsidR="00C40622">
        <w:rPr>
          <w:rFonts w:ascii="Arial" w:hAnsi="Arial" w:cs="Arial"/>
          <w:sz w:val="28"/>
          <w:szCs w:val="28"/>
        </w:rPr>
        <w:t xml:space="preserve"> workforce and pay da</w:t>
      </w:r>
      <w:r w:rsidR="00AB0012">
        <w:rPr>
          <w:rFonts w:ascii="Arial" w:hAnsi="Arial" w:cs="Arial"/>
          <w:sz w:val="28"/>
          <w:szCs w:val="28"/>
        </w:rPr>
        <w:t>ta analysis</w:t>
      </w:r>
      <w:r w:rsidR="00C40622">
        <w:rPr>
          <w:rFonts w:ascii="Arial" w:hAnsi="Arial" w:cs="Arial"/>
          <w:sz w:val="28"/>
          <w:szCs w:val="28"/>
        </w:rPr>
        <w:t>.</w:t>
      </w:r>
    </w:p>
    <w:p w:rsidR="0054335C" w:rsidRDefault="0054335C" w:rsidP="008D3830">
      <w:pPr>
        <w:spacing w:after="0"/>
        <w:rPr>
          <w:rFonts w:ascii="Arial" w:hAnsi="Arial" w:cs="Arial"/>
          <w:sz w:val="28"/>
          <w:szCs w:val="28"/>
        </w:rPr>
      </w:pPr>
    </w:p>
    <w:p w:rsidR="00D9691F" w:rsidRDefault="00D9691F" w:rsidP="008D3830">
      <w:pPr>
        <w:spacing w:after="0"/>
        <w:rPr>
          <w:rFonts w:ascii="Arial" w:hAnsi="Arial" w:cs="Arial"/>
          <w:sz w:val="28"/>
          <w:szCs w:val="28"/>
        </w:rPr>
      </w:pPr>
      <w:r w:rsidRPr="00D9691F">
        <w:rPr>
          <w:rFonts w:ascii="Arial" w:hAnsi="Arial" w:cs="Arial"/>
          <w:sz w:val="28"/>
          <w:szCs w:val="28"/>
        </w:rPr>
        <w:t>A Working Group has been progressing the development of an Agile Working Policy.  This has many benefits for diversity and inclusion, including broadening access to our workforce and increased opportunities to recruit and retain the diverse talent we need.</w:t>
      </w:r>
    </w:p>
    <w:p w:rsidR="00F777EF" w:rsidRDefault="00F777EF" w:rsidP="008D3830">
      <w:pPr>
        <w:spacing w:after="0"/>
        <w:rPr>
          <w:rFonts w:ascii="Arial" w:hAnsi="Arial" w:cs="Arial"/>
          <w:sz w:val="28"/>
          <w:szCs w:val="28"/>
        </w:rPr>
      </w:pPr>
    </w:p>
    <w:p w:rsidR="009C231C" w:rsidRDefault="009C231C" w:rsidP="008D3830">
      <w:pPr>
        <w:spacing w:after="0"/>
        <w:rPr>
          <w:rFonts w:ascii="Arial" w:hAnsi="Arial" w:cs="Arial"/>
          <w:sz w:val="28"/>
          <w:szCs w:val="28"/>
        </w:rPr>
      </w:pPr>
    </w:p>
    <w:p w:rsidR="003E7558" w:rsidRDefault="003E7558" w:rsidP="008D3830">
      <w:pPr>
        <w:spacing w:after="0"/>
        <w:rPr>
          <w:rFonts w:ascii="Arial" w:hAnsi="Arial" w:cs="Arial"/>
          <w:sz w:val="28"/>
          <w:szCs w:val="28"/>
        </w:rPr>
      </w:pPr>
    </w:p>
    <w:p w:rsidR="00012D3D" w:rsidRDefault="000C4F71" w:rsidP="00012D3D">
      <w:pPr>
        <w:spacing w:after="0" w:line="240" w:lineRule="auto"/>
        <w:rPr>
          <w:rFonts w:ascii="Arial" w:hAnsi="Arial" w:cs="Arial"/>
          <w:b/>
          <w:sz w:val="28"/>
          <w:szCs w:val="28"/>
        </w:rPr>
      </w:pPr>
      <w:r>
        <w:rPr>
          <w:rFonts w:ascii="Arial" w:hAnsi="Arial" w:cs="Arial"/>
          <w:b/>
          <w:color w:val="1F497D"/>
          <w:sz w:val="36"/>
          <w:szCs w:val="36"/>
        </w:rPr>
        <w:t>Equality Objective 7</w:t>
      </w:r>
    </w:p>
    <w:p w:rsidR="000C4F71" w:rsidRPr="007E7725" w:rsidRDefault="000C4F71" w:rsidP="000C4F71">
      <w:pPr>
        <w:spacing w:after="0" w:line="240" w:lineRule="auto"/>
        <w:rPr>
          <w:rFonts w:ascii="Arial" w:hAnsi="Arial" w:cs="Arial"/>
          <w:sz w:val="40"/>
          <w:szCs w:val="40"/>
        </w:rPr>
      </w:pPr>
    </w:p>
    <w:p w:rsidR="00012D3D" w:rsidRDefault="000C4F71" w:rsidP="000C4F71">
      <w:pPr>
        <w:rPr>
          <w:rFonts w:ascii="Arial" w:hAnsi="Arial" w:cs="Arial"/>
          <w:b/>
          <w:color w:val="1F497D"/>
          <w:sz w:val="36"/>
          <w:szCs w:val="36"/>
        </w:rPr>
      </w:pPr>
      <w:r>
        <w:rPr>
          <w:rFonts w:ascii="Arial" w:hAnsi="Arial" w:cs="Arial"/>
          <w:b/>
          <w:color w:val="1F497D"/>
          <w:sz w:val="32"/>
          <w:szCs w:val="32"/>
        </w:rPr>
        <w:t>Increase diversity in our workforce to reflect the communities we serve</w:t>
      </w:r>
    </w:p>
    <w:p w:rsidR="00D150AA" w:rsidRDefault="005A0851" w:rsidP="00D150AA">
      <w:pPr>
        <w:spacing w:after="0"/>
        <w:rPr>
          <w:rFonts w:ascii="Arial" w:hAnsi="Arial" w:cs="Arial"/>
          <w:sz w:val="28"/>
          <w:szCs w:val="28"/>
        </w:rPr>
      </w:pPr>
      <w:r>
        <w:rPr>
          <w:rFonts w:ascii="Arial" w:hAnsi="Arial" w:cs="Arial"/>
          <w:sz w:val="28"/>
          <w:szCs w:val="28"/>
        </w:rPr>
        <w:t xml:space="preserve">Through our Vocational Training Team, we offer a range of work-based training opportunities </w:t>
      </w:r>
      <w:r w:rsidR="00D150AA">
        <w:rPr>
          <w:rFonts w:ascii="Arial" w:hAnsi="Arial" w:cs="Arial"/>
          <w:sz w:val="28"/>
          <w:szCs w:val="28"/>
        </w:rPr>
        <w:t xml:space="preserve">and work experience </w:t>
      </w:r>
      <w:r>
        <w:rPr>
          <w:rFonts w:ascii="Arial" w:hAnsi="Arial" w:cs="Arial"/>
          <w:sz w:val="28"/>
          <w:szCs w:val="28"/>
        </w:rPr>
        <w:t>for unemployed people</w:t>
      </w:r>
      <w:r w:rsidR="00D150AA">
        <w:rPr>
          <w:rFonts w:ascii="Arial" w:hAnsi="Arial" w:cs="Arial"/>
          <w:sz w:val="28"/>
          <w:szCs w:val="28"/>
        </w:rPr>
        <w:t xml:space="preserve"> from the local communities.  This is</w:t>
      </w:r>
      <w:r w:rsidR="003C775B" w:rsidRPr="003C775B">
        <w:rPr>
          <w:rFonts w:ascii="Arial" w:hAnsi="Arial" w:cs="Arial"/>
          <w:sz w:val="28"/>
          <w:szCs w:val="28"/>
        </w:rPr>
        <w:t xml:space="preserve"> in partnership with local lead providers, working closely w</w:t>
      </w:r>
      <w:r w:rsidR="00D150AA">
        <w:rPr>
          <w:rFonts w:ascii="Arial" w:hAnsi="Arial" w:cs="Arial"/>
          <w:sz w:val="28"/>
          <w:szCs w:val="28"/>
        </w:rPr>
        <w:t>ith Job Centre Plus to help reduce</w:t>
      </w:r>
      <w:r w:rsidR="003C775B" w:rsidRPr="003C775B">
        <w:rPr>
          <w:rFonts w:ascii="Arial" w:hAnsi="Arial" w:cs="Arial"/>
          <w:sz w:val="28"/>
          <w:szCs w:val="28"/>
        </w:rPr>
        <w:t xml:space="preserve"> unemployme</w:t>
      </w:r>
      <w:r w:rsidR="005809EA">
        <w:rPr>
          <w:rFonts w:ascii="Arial" w:hAnsi="Arial" w:cs="Arial"/>
          <w:sz w:val="28"/>
          <w:szCs w:val="28"/>
        </w:rPr>
        <w:t xml:space="preserve">nt within the Swansea Bay </w:t>
      </w:r>
      <w:r w:rsidR="00D150AA">
        <w:rPr>
          <w:rFonts w:ascii="Arial" w:hAnsi="Arial" w:cs="Arial"/>
          <w:sz w:val="28"/>
          <w:szCs w:val="28"/>
        </w:rPr>
        <w:t>area.</w:t>
      </w:r>
    </w:p>
    <w:p w:rsidR="00D150AA" w:rsidRDefault="00D150AA" w:rsidP="00D150AA">
      <w:pPr>
        <w:spacing w:after="0"/>
        <w:rPr>
          <w:rFonts w:ascii="Arial" w:hAnsi="Arial" w:cs="Arial"/>
          <w:sz w:val="28"/>
          <w:szCs w:val="28"/>
        </w:rPr>
      </w:pPr>
    </w:p>
    <w:p w:rsidR="003C775B" w:rsidRPr="003C775B" w:rsidRDefault="003C775B" w:rsidP="00D150AA">
      <w:pPr>
        <w:spacing w:after="0"/>
        <w:rPr>
          <w:rFonts w:ascii="Arial" w:hAnsi="Arial" w:cs="Arial"/>
          <w:sz w:val="28"/>
          <w:szCs w:val="28"/>
        </w:rPr>
      </w:pPr>
      <w:r w:rsidRPr="003C775B">
        <w:rPr>
          <w:rFonts w:ascii="Arial" w:hAnsi="Arial" w:cs="Arial"/>
          <w:sz w:val="28"/>
          <w:szCs w:val="28"/>
        </w:rPr>
        <w:t xml:space="preserve">Through liaising with the Job Centre, the team supported some of those hit </w:t>
      </w:r>
      <w:r w:rsidR="00C94F99">
        <w:rPr>
          <w:rFonts w:ascii="Arial" w:hAnsi="Arial" w:cs="Arial"/>
          <w:sz w:val="28"/>
          <w:szCs w:val="28"/>
        </w:rPr>
        <w:t xml:space="preserve">economically </w:t>
      </w:r>
      <w:r w:rsidRPr="003C775B">
        <w:rPr>
          <w:rFonts w:ascii="Arial" w:hAnsi="Arial" w:cs="Arial"/>
          <w:sz w:val="28"/>
          <w:szCs w:val="28"/>
        </w:rPr>
        <w:t xml:space="preserve">by the pandemic. </w:t>
      </w:r>
      <w:r w:rsidR="00D150AA">
        <w:rPr>
          <w:rFonts w:ascii="Arial" w:hAnsi="Arial" w:cs="Arial"/>
          <w:sz w:val="28"/>
          <w:szCs w:val="28"/>
        </w:rPr>
        <w:t xml:space="preserve"> </w:t>
      </w:r>
      <w:r w:rsidRPr="003C775B">
        <w:rPr>
          <w:rFonts w:ascii="Arial" w:hAnsi="Arial" w:cs="Arial"/>
          <w:sz w:val="28"/>
          <w:szCs w:val="28"/>
        </w:rPr>
        <w:t>The team used the Vocational Training Contract to support the recruitment process for approximately 150 roles i</w:t>
      </w:r>
      <w:r w:rsidR="00D150AA">
        <w:rPr>
          <w:rFonts w:ascii="Arial" w:hAnsi="Arial" w:cs="Arial"/>
          <w:sz w:val="28"/>
          <w:szCs w:val="28"/>
        </w:rPr>
        <w:t>n the Mass Vaccination Centres.</w:t>
      </w:r>
    </w:p>
    <w:p w:rsidR="003C775B" w:rsidRPr="003C775B" w:rsidRDefault="003C775B" w:rsidP="003C775B">
      <w:pPr>
        <w:spacing w:beforeLines="20" w:before="48" w:afterLines="20" w:after="48"/>
        <w:rPr>
          <w:rFonts w:ascii="Arial" w:hAnsi="Arial" w:cs="Arial"/>
          <w:sz w:val="28"/>
          <w:szCs w:val="28"/>
        </w:rPr>
      </w:pPr>
    </w:p>
    <w:p w:rsidR="00B877D4" w:rsidRPr="003C775B" w:rsidRDefault="00B877D4" w:rsidP="003C775B">
      <w:pPr>
        <w:spacing w:beforeLines="20" w:before="48" w:afterLines="20" w:after="48"/>
        <w:rPr>
          <w:rFonts w:ascii="Arial" w:hAnsi="Arial" w:cs="Arial"/>
          <w:sz w:val="28"/>
          <w:szCs w:val="28"/>
        </w:rPr>
      </w:pPr>
      <w:r>
        <w:rPr>
          <w:rFonts w:ascii="Arial" w:hAnsi="Arial" w:cs="Arial"/>
          <w:sz w:val="28"/>
          <w:szCs w:val="28"/>
        </w:rPr>
        <w:lastRenderedPageBreak/>
        <w:t>From April 2020 until January</w:t>
      </w:r>
      <w:r w:rsidR="003C775B" w:rsidRPr="003C775B">
        <w:rPr>
          <w:rFonts w:ascii="Arial" w:hAnsi="Arial" w:cs="Arial"/>
          <w:sz w:val="28"/>
          <w:szCs w:val="28"/>
        </w:rPr>
        <w:t xml:space="preserve"> 2021, the Vocational Training tea</w:t>
      </w:r>
      <w:r>
        <w:rPr>
          <w:rFonts w:ascii="Arial" w:hAnsi="Arial" w:cs="Arial"/>
          <w:sz w:val="28"/>
          <w:szCs w:val="28"/>
        </w:rPr>
        <w:t xml:space="preserve">m placed 134 participants </w:t>
      </w:r>
      <w:r w:rsidRPr="00B877D4">
        <w:rPr>
          <w:rFonts w:ascii="Arial" w:hAnsi="Arial" w:cs="Arial"/>
          <w:sz w:val="28"/>
          <w:szCs w:val="28"/>
        </w:rPr>
        <w:t xml:space="preserve">with 80 securing employment with the </w:t>
      </w:r>
      <w:r>
        <w:rPr>
          <w:rFonts w:ascii="Arial" w:hAnsi="Arial" w:cs="Arial"/>
          <w:sz w:val="28"/>
          <w:szCs w:val="28"/>
        </w:rPr>
        <w:t>health board and</w:t>
      </w:r>
      <w:r w:rsidRPr="00B877D4">
        <w:rPr>
          <w:rFonts w:ascii="Arial" w:hAnsi="Arial" w:cs="Arial"/>
          <w:sz w:val="28"/>
          <w:szCs w:val="28"/>
        </w:rPr>
        <w:t xml:space="preserve"> 22 securing jobs with external organisations</w:t>
      </w:r>
      <w:r>
        <w:rPr>
          <w:rFonts w:ascii="Arial" w:hAnsi="Arial" w:cs="Arial"/>
          <w:sz w:val="28"/>
          <w:szCs w:val="28"/>
        </w:rPr>
        <w:t xml:space="preserve">.  </w:t>
      </w:r>
      <w:r w:rsidRPr="00B877D4">
        <w:rPr>
          <w:rFonts w:ascii="Arial" w:hAnsi="Arial" w:cs="Arial"/>
          <w:sz w:val="28"/>
          <w:szCs w:val="28"/>
        </w:rPr>
        <w:t>15 additional participants were planned for March 2021.</w:t>
      </w:r>
    </w:p>
    <w:p w:rsidR="003C775B" w:rsidRDefault="003C775B" w:rsidP="005A0851">
      <w:pPr>
        <w:spacing w:after="0"/>
        <w:rPr>
          <w:rFonts w:ascii="Arial" w:hAnsi="Arial" w:cs="Arial"/>
          <w:sz w:val="28"/>
          <w:szCs w:val="28"/>
        </w:rPr>
      </w:pPr>
    </w:p>
    <w:p w:rsidR="005A0851" w:rsidRDefault="005A0851" w:rsidP="005A0851">
      <w:pPr>
        <w:rPr>
          <w:rFonts w:ascii="Arial" w:hAnsi="Arial" w:cs="Arial"/>
          <w:sz w:val="28"/>
          <w:szCs w:val="28"/>
        </w:rPr>
      </w:pPr>
      <w:r w:rsidRPr="00484F1A">
        <w:rPr>
          <w:rFonts w:ascii="Arial" w:hAnsi="Arial" w:cs="Arial"/>
          <w:noProof/>
          <w:sz w:val="28"/>
          <w:szCs w:val="28"/>
          <w:lang w:eastAsia="en-GB"/>
        </w:rPr>
        <w:drawing>
          <wp:anchor distT="0" distB="0" distL="114300" distR="114300" simplePos="0" relativeHeight="251739648" behindDoc="0" locked="0" layoutInCell="1" allowOverlap="1" wp14:anchorId="6069E8AB" wp14:editId="5A0FC6D4">
            <wp:simplePos x="914400" y="4476750"/>
            <wp:positionH relativeFrom="column">
              <wp:align>left</wp:align>
            </wp:positionH>
            <wp:positionV relativeFrom="paragraph">
              <wp:align>top</wp:align>
            </wp:positionV>
            <wp:extent cx="2080084" cy="1990725"/>
            <wp:effectExtent l="0" t="0" r="0" b="0"/>
            <wp:wrapSquare wrapText="bothSides"/>
            <wp:docPr id="4" name="Picture 4" descr="C:\Users\Ja002549\Desktop\English apprentice academ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English apprentice academy logo.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80084" cy="1990725"/>
                    </a:xfrm>
                    <a:prstGeom prst="rect">
                      <a:avLst/>
                    </a:prstGeom>
                    <a:noFill/>
                    <a:ln>
                      <a:noFill/>
                    </a:ln>
                  </pic:spPr>
                </pic:pic>
              </a:graphicData>
            </a:graphic>
          </wp:anchor>
        </w:drawing>
      </w:r>
      <w:r>
        <w:rPr>
          <w:rFonts w:ascii="Arial" w:hAnsi="Arial" w:cs="Arial"/>
          <w:sz w:val="28"/>
          <w:szCs w:val="28"/>
        </w:rPr>
        <w:t xml:space="preserve">Our Apprentice Academy </w:t>
      </w:r>
      <w:r w:rsidR="00663326">
        <w:rPr>
          <w:rFonts w:ascii="Arial" w:hAnsi="Arial" w:cs="Arial"/>
          <w:sz w:val="28"/>
          <w:szCs w:val="28"/>
        </w:rPr>
        <w:t>has grown</w:t>
      </w:r>
      <w:r>
        <w:rPr>
          <w:rFonts w:ascii="Arial" w:hAnsi="Arial" w:cs="Arial"/>
          <w:sz w:val="28"/>
          <w:szCs w:val="28"/>
        </w:rPr>
        <w:t xml:space="preserve"> from strength to str</w:t>
      </w:r>
      <w:r w:rsidR="00663326">
        <w:rPr>
          <w:rFonts w:ascii="Arial" w:hAnsi="Arial" w:cs="Arial"/>
          <w:sz w:val="28"/>
          <w:szCs w:val="28"/>
        </w:rPr>
        <w:t>ength since it</w:t>
      </w:r>
      <w:r>
        <w:rPr>
          <w:rFonts w:ascii="Arial" w:hAnsi="Arial" w:cs="Arial"/>
          <w:sz w:val="28"/>
          <w:szCs w:val="28"/>
        </w:rPr>
        <w:t xml:space="preserve"> was created in late 2016</w:t>
      </w:r>
      <w:r w:rsidRPr="006F2B58">
        <w:rPr>
          <w:rFonts w:ascii="Arial" w:hAnsi="Arial" w:cs="Arial"/>
          <w:sz w:val="28"/>
          <w:szCs w:val="28"/>
        </w:rPr>
        <w:t xml:space="preserve">.  </w:t>
      </w:r>
      <w:r>
        <w:rPr>
          <w:rFonts w:ascii="Arial" w:hAnsi="Arial" w:cs="Arial"/>
          <w:sz w:val="28"/>
          <w:szCs w:val="28"/>
        </w:rPr>
        <w:t>The</w:t>
      </w:r>
      <w:r w:rsidR="00663326">
        <w:rPr>
          <w:rFonts w:ascii="Arial" w:hAnsi="Arial" w:cs="Arial"/>
          <w:sz w:val="28"/>
          <w:szCs w:val="28"/>
        </w:rPr>
        <w:t xml:space="preserve"> </w:t>
      </w:r>
      <w:r>
        <w:rPr>
          <w:rFonts w:ascii="Arial" w:hAnsi="Arial" w:cs="Arial"/>
          <w:sz w:val="28"/>
          <w:szCs w:val="28"/>
        </w:rPr>
        <w:t xml:space="preserve">Academy </w:t>
      </w:r>
      <w:r w:rsidRPr="009E21E7">
        <w:rPr>
          <w:rFonts w:ascii="Arial" w:hAnsi="Arial" w:cs="Arial"/>
          <w:sz w:val="28"/>
          <w:szCs w:val="28"/>
        </w:rPr>
        <w:t>regularly works with local schools, colleges and advice and guidance centres to pr</w:t>
      </w:r>
      <w:r w:rsidR="00561210">
        <w:rPr>
          <w:rFonts w:ascii="Arial" w:hAnsi="Arial" w:cs="Arial"/>
          <w:sz w:val="28"/>
          <w:szCs w:val="28"/>
        </w:rPr>
        <w:t xml:space="preserve">omote opportunities to </w:t>
      </w:r>
      <w:r w:rsidRPr="009E21E7">
        <w:rPr>
          <w:rFonts w:ascii="Arial" w:hAnsi="Arial" w:cs="Arial"/>
          <w:sz w:val="28"/>
          <w:szCs w:val="28"/>
        </w:rPr>
        <w:t>groups, including single parents, students not progressing to higher education and others</w:t>
      </w:r>
      <w:r>
        <w:rPr>
          <w:rFonts w:ascii="Arial" w:hAnsi="Arial" w:cs="Arial"/>
          <w:sz w:val="28"/>
          <w:szCs w:val="28"/>
        </w:rPr>
        <w:t>.</w:t>
      </w:r>
    </w:p>
    <w:p w:rsidR="00561210" w:rsidRDefault="00561210" w:rsidP="005A0851">
      <w:pPr>
        <w:rPr>
          <w:rFonts w:ascii="Arial" w:hAnsi="Arial" w:cs="Arial"/>
          <w:sz w:val="28"/>
          <w:szCs w:val="28"/>
        </w:rPr>
      </w:pPr>
      <w:r w:rsidRPr="00561210">
        <w:rPr>
          <w:rFonts w:ascii="Arial" w:hAnsi="Arial" w:cs="Arial"/>
          <w:sz w:val="28"/>
          <w:szCs w:val="28"/>
        </w:rPr>
        <w:t>The Apprenticeship Academy was a finalist in the category of ‘Large and Macro Employer of the Year’ from Apprenticeship Awards Cymru.  At the end of January 2021, the health board had 31 apprentices in post, 11 individuals awaiting a start date, three adverts, three apprentic</w:t>
      </w:r>
      <w:r>
        <w:rPr>
          <w:rFonts w:ascii="Arial" w:hAnsi="Arial" w:cs="Arial"/>
          <w:sz w:val="28"/>
          <w:szCs w:val="28"/>
        </w:rPr>
        <w:t xml:space="preserve">eships in the pipeline.  </w:t>
      </w:r>
      <w:r w:rsidRPr="00561210">
        <w:rPr>
          <w:rFonts w:ascii="Arial" w:hAnsi="Arial" w:cs="Arial"/>
          <w:sz w:val="28"/>
          <w:szCs w:val="28"/>
        </w:rPr>
        <w:t xml:space="preserve">104 apprentices </w:t>
      </w:r>
      <w:r>
        <w:rPr>
          <w:rFonts w:ascii="Arial" w:hAnsi="Arial" w:cs="Arial"/>
          <w:sz w:val="28"/>
          <w:szCs w:val="28"/>
        </w:rPr>
        <w:t xml:space="preserve">were </w:t>
      </w:r>
      <w:r w:rsidRPr="00561210">
        <w:rPr>
          <w:rFonts w:ascii="Arial" w:hAnsi="Arial" w:cs="Arial"/>
          <w:sz w:val="28"/>
          <w:szCs w:val="28"/>
        </w:rPr>
        <w:t>success</w:t>
      </w:r>
      <w:r>
        <w:rPr>
          <w:rFonts w:ascii="Arial" w:hAnsi="Arial" w:cs="Arial"/>
          <w:sz w:val="28"/>
          <w:szCs w:val="28"/>
        </w:rPr>
        <w:t>ful in gaining permanent posts.</w:t>
      </w:r>
    </w:p>
    <w:p w:rsidR="00561210" w:rsidRDefault="00561210" w:rsidP="005A0851">
      <w:pPr>
        <w:rPr>
          <w:rFonts w:ascii="Arial" w:hAnsi="Arial" w:cs="Arial"/>
          <w:sz w:val="28"/>
          <w:szCs w:val="28"/>
        </w:rPr>
      </w:pPr>
      <w:r w:rsidRPr="00561210">
        <w:rPr>
          <w:rFonts w:ascii="Arial" w:hAnsi="Arial" w:cs="Arial"/>
          <w:sz w:val="28"/>
          <w:szCs w:val="28"/>
        </w:rPr>
        <w:t xml:space="preserve">The Apprenticeship Academy celebrated National Apprenticeship Week by hosting a virtual visit with the First Minister. </w:t>
      </w:r>
      <w:r>
        <w:rPr>
          <w:rFonts w:ascii="Arial" w:hAnsi="Arial" w:cs="Arial"/>
          <w:sz w:val="28"/>
          <w:szCs w:val="28"/>
        </w:rPr>
        <w:t xml:space="preserve"> </w:t>
      </w:r>
      <w:r w:rsidRPr="00561210">
        <w:rPr>
          <w:rFonts w:ascii="Arial" w:hAnsi="Arial" w:cs="Arial"/>
          <w:sz w:val="28"/>
          <w:szCs w:val="28"/>
        </w:rPr>
        <w:t>It was the perfect opportunity to highlight the benefits and successes of the programme in our organisation</w:t>
      </w:r>
      <w:r>
        <w:rPr>
          <w:rFonts w:ascii="Arial" w:hAnsi="Arial" w:cs="Arial"/>
          <w:sz w:val="28"/>
          <w:szCs w:val="28"/>
        </w:rPr>
        <w:t>.</w:t>
      </w:r>
    </w:p>
    <w:p w:rsidR="005A0851" w:rsidRDefault="00D240F0" w:rsidP="005A0851">
      <w:pPr>
        <w:rPr>
          <w:rFonts w:ascii="Arial" w:hAnsi="Arial" w:cs="Arial"/>
          <w:sz w:val="28"/>
          <w:szCs w:val="28"/>
        </w:rPr>
      </w:pPr>
      <w:r>
        <w:rPr>
          <w:rFonts w:ascii="Arial" w:hAnsi="Arial" w:cs="Arial"/>
          <w:sz w:val="28"/>
          <w:szCs w:val="28"/>
        </w:rPr>
        <w:t>When the timing is appropriate, o</w:t>
      </w:r>
      <w:r w:rsidR="00561210">
        <w:rPr>
          <w:rFonts w:ascii="Arial" w:hAnsi="Arial" w:cs="Arial"/>
          <w:sz w:val="28"/>
          <w:szCs w:val="28"/>
        </w:rPr>
        <w:t>ur career development team</w:t>
      </w:r>
      <w:r w:rsidR="005A0851">
        <w:rPr>
          <w:rFonts w:ascii="Arial" w:hAnsi="Arial" w:cs="Arial"/>
          <w:sz w:val="28"/>
          <w:szCs w:val="28"/>
        </w:rPr>
        <w:t xml:space="preserve"> </w:t>
      </w:r>
      <w:r w:rsidR="00561210">
        <w:rPr>
          <w:rFonts w:ascii="Arial" w:hAnsi="Arial" w:cs="Arial"/>
          <w:sz w:val="28"/>
          <w:szCs w:val="28"/>
        </w:rPr>
        <w:t>plans to resume the promotion of</w:t>
      </w:r>
      <w:r w:rsidR="005A0851">
        <w:rPr>
          <w:rFonts w:ascii="Arial" w:hAnsi="Arial" w:cs="Arial"/>
          <w:sz w:val="28"/>
          <w:szCs w:val="28"/>
        </w:rPr>
        <w:t xml:space="preserve"> apprenticeships and NHS careers at job fairs, careers and community events to en</w:t>
      </w:r>
      <w:r>
        <w:rPr>
          <w:rFonts w:ascii="Arial" w:hAnsi="Arial" w:cs="Arial"/>
          <w:sz w:val="28"/>
          <w:szCs w:val="28"/>
        </w:rPr>
        <w:t xml:space="preserve">courage people </w:t>
      </w:r>
      <w:r w:rsidR="000C6E69">
        <w:rPr>
          <w:rFonts w:ascii="Arial" w:hAnsi="Arial" w:cs="Arial"/>
          <w:sz w:val="28"/>
          <w:szCs w:val="28"/>
        </w:rPr>
        <w:t>to apply to work for us</w:t>
      </w:r>
      <w:r w:rsidR="005A0851">
        <w:rPr>
          <w:rFonts w:ascii="Arial" w:hAnsi="Arial" w:cs="Arial"/>
          <w:sz w:val="28"/>
          <w:szCs w:val="28"/>
        </w:rPr>
        <w:t>.  We monitor the protected characteristics of people through the recruitment process.</w:t>
      </w:r>
    </w:p>
    <w:p w:rsidR="00DA5395" w:rsidRPr="00DA5395" w:rsidRDefault="00DA5395" w:rsidP="00DA5395">
      <w:pPr>
        <w:spacing w:after="0"/>
        <w:rPr>
          <w:rFonts w:ascii="Arial" w:hAnsi="Arial" w:cs="Arial"/>
          <w:sz w:val="28"/>
          <w:szCs w:val="28"/>
        </w:rPr>
      </w:pPr>
      <w:r w:rsidRPr="00DA5395">
        <w:rPr>
          <w:rFonts w:ascii="Arial" w:hAnsi="Arial" w:cs="Arial"/>
          <w:sz w:val="28"/>
          <w:szCs w:val="28"/>
        </w:rPr>
        <w:t>We launched Project SEARCH Supported Internships in September 2019 at Morriston Hospital, in partnership with Gower College Swansea and Better Jobs Better Futures.</w:t>
      </w:r>
      <w:r>
        <w:rPr>
          <w:rFonts w:ascii="Arial" w:hAnsi="Arial" w:cs="Arial"/>
          <w:sz w:val="28"/>
          <w:szCs w:val="28"/>
        </w:rPr>
        <w:t xml:space="preserve">  It wa</w:t>
      </w:r>
      <w:r w:rsidRPr="00DA5395">
        <w:rPr>
          <w:rFonts w:ascii="Arial" w:hAnsi="Arial" w:cs="Arial"/>
          <w:sz w:val="28"/>
          <w:szCs w:val="28"/>
        </w:rPr>
        <w:t>s th</w:t>
      </w:r>
      <w:r w:rsidR="003E7E11">
        <w:rPr>
          <w:rFonts w:ascii="Arial" w:hAnsi="Arial" w:cs="Arial"/>
          <w:sz w:val="28"/>
          <w:szCs w:val="28"/>
        </w:rPr>
        <w:t>e first time Swansea Bay UHB had</w:t>
      </w:r>
      <w:r w:rsidRPr="00DA5395">
        <w:rPr>
          <w:rFonts w:ascii="Arial" w:hAnsi="Arial" w:cs="Arial"/>
          <w:sz w:val="28"/>
          <w:szCs w:val="28"/>
        </w:rPr>
        <w:t xml:space="preserve"> run the scheme.</w:t>
      </w:r>
    </w:p>
    <w:p w:rsidR="00DA5395" w:rsidRPr="00DA5395" w:rsidRDefault="00DA5395" w:rsidP="00DA5395">
      <w:pPr>
        <w:spacing w:after="0"/>
        <w:rPr>
          <w:rFonts w:ascii="Arial" w:hAnsi="Arial" w:cs="Arial"/>
          <w:sz w:val="28"/>
          <w:szCs w:val="28"/>
        </w:rPr>
      </w:pPr>
    </w:p>
    <w:p w:rsidR="00DA5395" w:rsidRPr="00DA5395" w:rsidRDefault="00DA5395" w:rsidP="00DA5395">
      <w:pPr>
        <w:rPr>
          <w:rFonts w:ascii="Arial" w:eastAsia="Times New Roman" w:hAnsi="Arial" w:cs="Arial"/>
          <w:sz w:val="28"/>
          <w:szCs w:val="28"/>
          <w:lang w:val="en-US" w:eastAsia="en-GB"/>
        </w:rPr>
      </w:pPr>
      <w:r w:rsidRPr="00DA5395">
        <w:rPr>
          <w:rFonts w:ascii="Arial" w:eastAsia="Times New Roman" w:hAnsi="Arial" w:cs="Arial"/>
          <w:sz w:val="28"/>
          <w:szCs w:val="28"/>
          <w:lang w:eastAsia="en-GB"/>
        </w:rPr>
        <w:lastRenderedPageBreak/>
        <w:t xml:space="preserve">Eight teenagers with additional learning needs began internships that saw them take on a variety of roles.  </w:t>
      </w:r>
      <w:r w:rsidRPr="00DA5395">
        <w:rPr>
          <w:rFonts w:ascii="Arial" w:eastAsia="Times New Roman" w:hAnsi="Arial" w:cs="Arial"/>
          <w:sz w:val="28"/>
          <w:szCs w:val="28"/>
          <w:lang w:val="en-US" w:eastAsia="en-GB"/>
        </w:rPr>
        <w:t>The pharmacy, library and domestic service</w:t>
      </w:r>
      <w:r w:rsidR="003E7E11">
        <w:rPr>
          <w:rFonts w:ascii="Arial" w:eastAsia="Times New Roman" w:hAnsi="Arial" w:cs="Arial"/>
          <w:sz w:val="28"/>
          <w:szCs w:val="28"/>
          <w:lang w:val="en-US" w:eastAsia="en-GB"/>
        </w:rPr>
        <w:t>s</w:t>
      </w:r>
      <w:r w:rsidRPr="00DA5395">
        <w:rPr>
          <w:rFonts w:ascii="Arial" w:eastAsia="Times New Roman" w:hAnsi="Arial" w:cs="Arial"/>
          <w:sz w:val="28"/>
          <w:szCs w:val="28"/>
          <w:lang w:val="en-US" w:eastAsia="en-GB"/>
        </w:rPr>
        <w:t xml:space="preserve"> at Morriston Hospital are just some of the areas that the Gower College Swansea students were assigned to.  As well as gaining practical experience, they also take part in classroom sessions in the hospital as they work towards a BTEC qualification in work sk</w:t>
      </w:r>
      <w:r w:rsidR="003E7E11">
        <w:rPr>
          <w:rFonts w:ascii="Arial" w:eastAsia="Times New Roman" w:hAnsi="Arial" w:cs="Arial"/>
          <w:sz w:val="28"/>
          <w:szCs w:val="28"/>
          <w:lang w:val="en-US" w:eastAsia="en-GB"/>
        </w:rPr>
        <w:t>ills.  The internships were</w:t>
      </w:r>
      <w:r w:rsidRPr="00DA5395">
        <w:rPr>
          <w:rFonts w:ascii="Arial" w:eastAsia="Times New Roman" w:hAnsi="Arial" w:cs="Arial"/>
          <w:sz w:val="28"/>
          <w:szCs w:val="28"/>
          <w:lang w:val="en-US" w:eastAsia="en-GB"/>
        </w:rPr>
        <w:t xml:space="preserve"> provided under Project SEARCH, an international initiative which began in the US.</w:t>
      </w:r>
    </w:p>
    <w:p w:rsidR="00072DF3" w:rsidRPr="00072DF3" w:rsidRDefault="00072DF3" w:rsidP="00791C04">
      <w:pPr>
        <w:spacing w:after="0"/>
        <w:rPr>
          <w:rFonts w:ascii="Arial" w:hAnsi="Arial" w:cs="Arial"/>
          <w:sz w:val="28"/>
          <w:szCs w:val="28"/>
        </w:rPr>
      </w:pPr>
      <w:r w:rsidRPr="00072DF3">
        <w:rPr>
          <w:rFonts w:ascii="Arial" w:hAnsi="Arial" w:cs="Arial"/>
          <w:sz w:val="28"/>
          <w:szCs w:val="28"/>
        </w:rPr>
        <w:t>Due to the restricted footfall on sites and duty to care, S</w:t>
      </w:r>
      <w:r>
        <w:rPr>
          <w:rFonts w:ascii="Arial" w:hAnsi="Arial" w:cs="Arial"/>
          <w:sz w:val="28"/>
          <w:szCs w:val="28"/>
        </w:rPr>
        <w:t xml:space="preserve">wansea </w:t>
      </w:r>
      <w:r w:rsidRPr="00072DF3">
        <w:rPr>
          <w:rFonts w:ascii="Arial" w:hAnsi="Arial" w:cs="Arial"/>
          <w:sz w:val="28"/>
          <w:szCs w:val="28"/>
        </w:rPr>
        <w:t>B</w:t>
      </w:r>
      <w:r>
        <w:rPr>
          <w:rFonts w:ascii="Arial" w:hAnsi="Arial" w:cs="Arial"/>
          <w:sz w:val="28"/>
          <w:szCs w:val="28"/>
        </w:rPr>
        <w:t xml:space="preserve">ay UHB has </w:t>
      </w:r>
      <w:r w:rsidRPr="00072DF3">
        <w:rPr>
          <w:rFonts w:ascii="Arial" w:hAnsi="Arial" w:cs="Arial"/>
          <w:sz w:val="28"/>
          <w:szCs w:val="28"/>
        </w:rPr>
        <w:t>paused the programme</w:t>
      </w:r>
      <w:r>
        <w:rPr>
          <w:rFonts w:ascii="Arial" w:hAnsi="Arial" w:cs="Arial"/>
          <w:sz w:val="28"/>
          <w:szCs w:val="28"/>
        </w:rPr>
        <w:t xml:space="preserve"> during the pandemic</w:t>
      </w:r>
      <w:r w:rsidRPr="00072DF3">
        <w:rPr>
          <w:rFonts w:ascii="Arial" w:hAnsi="Arial" w:cs="Arial"/>
          <w:sz w:val="28"/>
          <w:szCs w:val="28"/>
        </w:rPr>
        <w:t xml:space="preserve">. </w:t>
      </w:r>
      <w:r>
        <w:rPr>
          <w:rFonts w:ascii="Arial" w:hAnsi="Arial" w:cs="Arial"/>
          <w:sz w:val="28"/>
          <w:szCs w:val="28"/>
        </w:rPr>
        <w:t xml:space="preserve"> </w:t>
      </w:r>
      <w:r w:rsidRPr="00072DF3">
        <w:rPr>
          <w:rFonts w:ascii="Arial" w:hAnsi="Arial" w:cs="Arial"/>
          <w:sz w:val="28"/>
          <w:szCs w:val="28"/>
        </w:rPr>
        <w:t>The health board is keen to host a second cohort, once the timing to run the programme is appropriate - potentially September 2022.</w:t>
      </w:r>
    </w:p>
    <w:p w:rsidR="00791C04" w:rsidRDefault="00791C04" w:rsidP="00791C04">
      <w:pPr>
        <w:spacing w:after="0"/>
        <w:rPr>
          <w:rFonts w:ascii="Arial" w:hAnsi="Arial" w:cs="Arial"/>
          <w:sz w:val="28"/>
          <w:szCs w:val="28"/>
        </w:rPr>
      </w:pPr>
    </w:p>
    <w:p w:rsidR="00791C04" w:rsidRPr="00E91DAE" w:rsidRDefault="00791C04" w:rsidP="00791C04">
      <w:pPr>
        <w:spacing w:after="0"/>
        <w:rPr>
          <w:rFonts w:ascii="Arial" w:hAnsi="Arial" w:cs="Arial"/>
          <w:b/>
          <w:color w:val="1F497D"/>
          <w:sz w:val="36"/>
          <w:szCs w:val="36"/>
        </w:rPr>
      </w:pPr>
      <w:bookmarkStart w:id="0" w:name="_GoBack"/>
      <w:bookmarkEnd w:id="0"/>
      <w:r w:rsidRPr="00E91DAE">
        <w:rPr>
          <w:rFonts w:ascii="Arial" w:hAnsi="Arial" w:cs="Arial"/>
          <w:b/>
          <w:color w:val="1F497D"/>
          <w:sz w:val="36"/>
          <w:szCs w:val="36"/>
        </w:rPr>
        <w:t>Looking forward to the next year</w:t>
      </w:r>
    </w:p>
    <w:p w:rsidR="00791C04" w:rsidRDefault="00791C04" w:rsidP="00817226">
      <w:pPr>
        <w:spacing w:after="0"/>
        <w:rPr>
          <w:rFonts w:ascii="Arial" w:hAnsi="Arial" w:cs="Arial"/>
          <w:sz w:val="28"/>
          <w:szCs w:val="28"/>
        </w:rPr>
      </w:pPr>
    </w:p>
    <w:p w:rsidR="00F11496" w:rsidRDefault="00F11496" w:rsidP="00817226">
      <w:pPr>
        <w:spacing w:after="0"/>
        <w:rPr>
          <w:rFonts w:ascii="Arial" w:hAnsi="Arial" w:cs="Arial"/>
          <w:sz w:val="28"/>
          <w:szCs w:val="28"/>
        </w:rPr>
      </w:pPr>
      <w:r>
        <w:rPr>
          <w:rFonts w:ascii="Arial" w:hAnsi="Arial" w:cs="Arial"/>
          <w:sz w:val="28"/>
          <w:szCs w:val="28"/>
        </w:rPr>
        <w:t>No one could</w:t>
      </w:r>
      <w:r w:rsidR="00EF5C66">
        <w:rPr>
          <w:rFonts w:ascii="Arial" w:hAnsi="Arial" w:cs="Arial"/>
          <w:sz w:val="28"/>
          <w:szCs w:val="28"/>
        </w:rPr>
        <w:t xml:space="preserve"> h</w:t>
      </w:r>
      <w:r w:rsidR="00817226">
        <w:rPr>
          <w:rFonts w:ascii="Arial" w:hAnsi="Arial" w:cs="Arial"/>
          <w:sz w:val="28"/>
          <w:szCs w:val="28"/>
        </w:rPr>
        <w:t>ave foreseen how t</w:t>
      </w:r>
      <w:r>
        <w:rPr>
          <w:rFonts w:ascii="Arial" w:hAnsi="Arial" w:cs="Arial"/>
          <w:sz w:val="28"/>
          <w:szCs w:val="28"/>
        </w:rPr>
        <w:t>he coronavirus (COVID-19) pandemic has drastically changed the way we live our lives.  Everyone has been affected by the virus or the restrictions imposed in response to it.  The negative impacts of the pandemic have been more severe for some groups than others.</w:t>
      </w:r>
    </w:p>
    <w:p w:rsidR="00817226" w:rsidRDefault="00817226" w:rsidP="00817226">
      <w:pPr>
        <w:spacing w:after="0"/>
        <w:rPr>
          <w:rFonts w:ascii="Arial" w:hAnsi="Arial" w:cs="Arial"/>
          <w:sz w:val="28"/>
          <w:szCs w:val="28"/>
        </w:rPr>
      </w:pPr>
    </w:p>
    <w:p w:rsidR="00F11496" w:rsidRDefault="00F11496" w:rsidP="00817226">
      <w:pPr>
        <w:spacing w:after="0"/>
        <w:rPr>
          <w:rFonts w:ascii="Arial" w:hAnsi="Arial" w:cs="Arial"/>
          <w:sz w:val="28"/>
          <w:szCs w:val="28"/>
        </w:rPr>
      </w:pPr>
      <w:r>
        <w:rPr>
          <w:rFonts w:ascii="Arial" w:hAnsi="Arial" w:cs="Arial"/>
          <w:sz w:val="28"/>
          <w:szCs w:val="28"/>
        </w:rPr>
        <w:t>The Equality and Human Rights Commission (EHRC) published a report ‘How coronavirus has affected equality and human rights’ in October 2020.  This summarises the emerging evidence to help us understand the effects of the pandemic on different groups in society and the risks to equality and human rights in the longer term.  The report sets out targeted recommendations for the UK, Scottish and Welsh Governments to ensure equality and human rights considerations are integrated into the policy response to the pandemic.</w:t>
      </w:r>
    </w:p>
    <w:p w:rsidR="0049147F" w:rsidRDefault="0049147F" w:rsidP="00817226">
      <w:pPr>
        <w:spacing w:after="0"/>
        <w:rPr>
          <w:rFonts w:ascii="Arial" w:hAnsi="Arial" w:cs="Arial"/>
          <w:sz w:val="28"/>
          <w:szCs w:val="28"/>
        </w:rPr>
      </w:pPr>
    </w:p>
    <w:p w:rsidR="005B312F" w:rsidRPr="00543F2C" w:rsidRDefault="00F11496" w:rsidP="005B312F">
      <w:pPr>
        <w:pStyle w:val="NormalWeb"/>
        <w:shd w:val="clear" w:color="auto" w:fill="FFFFFF"/>
        <w:spacing w:before="0" w:beforeAutospacing="0" w:after="225" w:afterAutospacing="0"/>
        <w:textAlignment w:val="baseline"/>
        <w:rPr>
          <w:rFonts w:ascii="Arial" w:eastAsia="Calibri" w:hAnsi="Arial" w:cs="Arial"/>
          <w:sz w:val="28"/>
          <w:szCs w:val="28"/>
          <w:lang w:val="en-GB"/>
        </w:rPr>
      </w:pPr>
      <w:r>
        <w:rPr>
          <w:rFonts w:ascii="Arial" w:hAnsi="Arial" w:cs="Arial"/>
          <w:sz w:val="28"/>
          <w:szCs w:val="28"/>
        </w:rPr>
        <w:t xml:space="preserve">We will take the opportunity to learn from the pandemic and make improvements where we can.  </w:t>
      </w:r>
      <w:r w:rsidR="005B312F" w:rsidRPr="00543F2C">
        <w:rPr>
          <w:rFonts w:ascii="Arial" w:eastAsia="Calibri" w:hAnsi="Arial" w:cs="Arial"/>
          <w:sz w:val="28"/>
          <w:szCs w:val="28"/>
          <w:lang w:val="en-GB"/>
        </w:rPr>
        <w:t>A central part of responding to COVID-19 and restoring services must be to increase the scale and pace of NHS action to tackle health inequalities to protect those at greatest risk.  High quality data is crucial in addressing health inequalities and comprehensive, accurate data on patients and populations will be a priority for the NHS.</w:t>
      </w:r>
    </w:p>
    <w:p w:rsidR="00F11496" w:rsidRPr="008B1804" w:rsidRDefault="00F11496" w:rsidP="00817226">
      <w:pPr>
        <w:spacing w:after="0"/>
        <w:rPr>
          <w:rFonts w:ascii="Arial" w:hAnsi="Arial" w:cs="Arial"/>
          <w:sz w:val="28"/>
          <w:szCs w:val="28"/>
        </w:rPr>
      </w:pPr>
      <w:r>
        <w:rPr>
          <w:rFonts w:ascii="Arial" w:hAnsi="Arial" w:cs="Arial"/>
          <w:sz w:val="28"/>
          <w:szCs w:val="28"/>
        </w:rPr>
        <w:lastRenderedPageBreak/>
        <w:t>We will be reviewing our Strategic Equality Plan 2020-2024 to identify the key inequalities exacerbated by the Coronavirus pandemic and refreshing our action plan to support our recovery from the crisis.</w:t>
      </w:r>
    </w:p>
    <w:sectPr w:rsidR="00F11496" w:rsidRPr="008B1804" w:rsidSect="00ED2D10">
      <w:footerReference w:type="default" r:id="rId27"/>
      <w:pgSz w:w="11906" w:h="16838"/>
      <w:pgMar w:top="1440" w:right="1440" w:bottom="1134" w:left="1440" w:header="709"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4F9A" w:rsidRDefault="00184F9A" w:rsidP="00365EA5">
      <w:pPr>
        <w:spacing w:after="0" w:line="240" w:lineRule="auto"/>
      </w:pPr>
      <w:r>
        <w:separator/>
      </w:r>
    </w:p>
  </w:endnote>
  <w:endnote w:type="continuationSeparator" w:id="0">
    <w:p w:rsidR="00184F9A" w:rsidRDefault="00184F9A" w:rsidP="00365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4BE" w:rsidRDefault="001974BE">
    <w:pPr>
      <w:pStyle w:val="Footer"/>
      <w:jc w:val="center"/>
    </w:pPr>
  </w:p>
  <w:p w:rsidR="001974BE" w:rsidRDefault="001974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74BE" w:rsidRPr="00ED2D10" w:rsidRDefault="001974BE">
    <w:pPr>
      <w:pStyle w:val="Footer"/>
      <w:jc w:val="center"/>
      <w:rPr>
        <w:rFonts w:ascii="Arial" w:hAnsi="Arial" w:cs="Arial"/>
        <w:sz w:val="28"/>
        <w:szCs w:val="28"/>
      </w:rPr>
    </w:pPr>
    <w:r w:rsidRPr="00ED2D10">
      <w:rPr>
        <w:rFonts w:ascii="Arial" w:hAnsi="Arial" w:cs="Arial"/>
        <w:sz w:val="28"/>
        <w:szCs w:val="28"/>
      </w:rPr>
      <w:fldChar w:fldCharType="begin"/>
    </w:r>
    <w:r w:rsidRPr="00ED2D10">
      <w:rPr>
        <w:rFonts w:ascii="Arial" w:hAnsi="Arial" w:cs="Arial"/>
        <w:sz w:val="28"/>
        <w:szCs w:val="28"/>
      </w:rPr>
      <w:instrText xml:space="preserve"> PAGE   \* MERGEFORMAT </w:instrText>
    </w:r>
    <w:r w:rsidRPr="00ED2D10">
      <w:rPr>
        <w:rFonts w:ascii="Arial" w:hAnsi="Arial" w:cs="Arial"/>
        <w:sz w:val="28"/>
        <w:szCs w:val="28"/>
      </w:rPr>
      <w:fldChar w:fldCharType="separate"/>
    </w:r>
    <w:r w:rsidR="00782B5F">
      <w:rPr>
        <w:rFonts w:ascii="Arial" w:hAnsi="Arial" w:cs="Arial"/>
        <w:noProof/>
        <w:sz w:val="28"/>
        <w:szCs w:val="28"/>
      </w:rPr>
      <w:t>19</w:t>
    </w:r>
    <w:r w:rsidRPr="00ED2D10">
      <w:rPr>
        <w:rFonts w:ascii="Arial" w:hAnsi="Arial" w:cs="Arial"/>
        <w:sz w:val="28"/>
        <w:szCs w:val="28"/>
      </w:rPr>
      <w:fldChar w:fldCharType="end"/>
    </w:r>
  </w:p>
  <w:p w:rsidR="001974BE" w:rsidRDefault="001974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4F9A" w:rsidRDefault="00184F9A" w:rsidP="00365EA5">
      <w:pPr>
        <w:spacing w:after="0" w:line="240" w:lineRule="auto"/>
      </w:pPr>
      <w:r>
        <w:separator/>
      </w:r>
    </w:p>
  </w:footnote>
  <w:footnote w:type="continuationSeparator" w:id="0">
    <w:p w:rsidR="00184F9A" w:rsidRDefault="00184F9A" w:rsidP="00365E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C071E"/>
    <w:multiLevelType w:val="hybridMultilevel"/>
    <w:tmpl w:val="9760B59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3B7B36"/>
    <w:multiLevelType w:val="hybridMultilevel"/>
    <w:tmpl w:val="625CE9FE"/>
    <w:lvl w:ilvl="0" w:tplc="A832F6C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A14552"/>
    <w:multiLevelType w:val="hybridMultilevel"/>
    <w:tmpl w:val="01A2E2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F863F13"/>
    <w:multiLevelType w:val="hybridMultilevel"/>
    <w:tmpl w:val="6F6841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1A13ED"/>
    <w:multiLevelType w:val="hybridMultilevel"/>
    <w:tmpl w:val="2D3238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73E5C00"/>
    <w:multiLevelType w:val="hybridMultilevel"/>
    <w:tmpl w:val="9D5C70E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DA631D9"/>
    <w:multiLevelType w:val="hybridMultilevel"/>
    <w:tmpl w:val="270AEE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E531866"/>
    <w:multiLevelType w:val="hybridMultilevel"/>
    <w:tmpl w:val="B9C8B7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475A38"/>
    <w:multiLevelType w:val="hybridMultilevel"/>
    <w:tmpl w:val="A6D6CEC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3855137"/>
    <w:multiLevelType w:val="hybridMultilevel"/>
    <w:tmpl w:val="048020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DB5405"/>
    <w:multiLevelType w:val="hybridMultilevel"/>
    <w:tmpl w:val="83C460D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3C4AFB"/>
    <w:multiLevelType w:val="hybridMultilevel"/>
    <w:tmpl w:val="846484BE"/>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F62E59"/>
    <w:multiLevelType w:val="hybridMultilevel"/>
    <w:tmpl w:val="FD74E6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9F26C04"/>
    <w:multiLevelType w:val="hybridMultilevel"/>
    <w:tmpl w:val="2320D5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8E0BD8"/>
    <w:multiLevelType w:val="hybridMultilevel"/>
    <w:tmpl w:val="08BA081E"/>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FD6654B"/>
    <w:multiLevelType w:val="hybridMultilevel"/>
    <w:tmpl w:val="858CF2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3EF03EC"/>
    <w:multiLevelType w:val="hybridMultilevel"/>
    <w:tmpl w:val="69B6E0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60C164B"/>
    <w:multiLevelType w:val="hybridMultilevel"/>
    <w:tmpl w:val="C94E5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D326501"/>
    <w:multiLevelType w:val="hybridMultilevel"/>
    <w:tmpl w:val="2E2A83FA"/>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69231A"/>
    <w:multiLevelType w:val="hybridMultilevel"/>
    <w:tmpl w:val="AA0AC6F6"/>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814AD3"/>
    <w:multiLevelType w:val="hybridMultilevel"/>
    <w:tmpl w:val="A11EA2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5E235E0"/>
    <w:multiLevelType w:val="hybridMultilevel"/>
    <w:tmpl w:val="53FEB3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0A6DFD"/>
    <w:multiLevelType w:val="hybridMultilevel"/>
    <w:tmpl w:val="9E5840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C2E32EF"/>
    <w:multiLevelType w:val="hybridMultilevel"/>
    <w:tmpl w:val="5F3A8EA8"/>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EC80551"/>
    <w:multiLevelType w:val="hybridMultilevel"/>
    <w:tmpl w:val="270E88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8E21D20"/>
    <w:multiLevelType w:val="hybridMultilevel"/>
    <w:tmpl w:val="292869CE"/>
    <w:lvl w:ilvl="0" w:tplc="9104CF64">
      <w:start w:val="1"/>
      <w:numFmt w:val="bullet"/>
      <w:lvlText w:val=""/>
      <w:lvlJc w:val="left"/>
      <w:pPr>
        <w:ind w:left="360" w:hanging="360"/>
      </w:pPr>
      <w:rPr>
        <w:rFonts w:ascii="Symbol" w:hAnsi="Symbol" w:hint="default"/>
        <w:color w:val="1F497D"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9D44781"/>
    <w:multiLevelType w:val="hybridMultilevel"/>
    <w:tmpl w:val="E7D4682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D977AA1"/>
    <w:multiLevelType w:val="multilevel"/>
    <w:tmpl w:val="A8CC2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0930303"/>
    <w:multiLevelType w:val="hybridMultilevel"/>
    <w:tmpl w:val="74AA3880"/>
    <w:lvl w:ilvl="0" w:tplc="23446ABA">
      <w:numFmt w:val="bullet"/>
      <w:lvlText w:val=""/>
      <w:lvlJc w:val="left"/>
      <w:pPr>
        <w:tabs>
          <w:tab w:val="num" w:pos="1080"/>
        </w:tabs>
        <w:ind w:left="1080" w:hanging="360"/>
      </w:pPr>
      <w:rPr>
        <w:rFonts w:ascii="Symbol" w:eastAsia="Times New Roman" w:hAnsi="Symbol" w:cs="Aria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7A125BAC"/>
    <w:multiLevelType w:val="hybridMultilevel"/>
    <w:tmpl w:val="6A62B91E"/>
    <w:lvl w:ilvl="0" w:tplc="08090005">
      <w:start w:val="1"/>
      <w:numFmt w:val="bullet"/>
      <w:lvlText w:val=""/>
      <w:lvlJc w:val="left"/>
      <w:pPr>
        <w:ind w:left="360" w:hanging="360"/>
      </w:pPr>
      <w:rPr>
        <w:rFonts w:ascii="Wingdings" w:hAnsi="Wingdings"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EC23749"/>
    <w:multiLevelType w:val="hybridMultilevel"/>
    <w:tmpl w:val="56427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2"/>
  </w:num>
  <w:num w:numId="2">
    <w:abstractNumId w:val="2"/>
  </w:num>
  <w:num w:numId="3">
    <w:abstractNumId w:val="13"/>
  </w:num>
  <w:num w:numId="4">
    <w:abstractNumId w:val="28"/>
  </w:num>
  <w:num w:numId="5">
    <w:abstractNumId w:val="30"/>
  </w:num>
  <w:num w:numId="6">
    <w:abstractNumId w:val="7"/>
  </w:num>
  <w:num w:numId="7">
    <w:abstractNumId w:val="1"/>
  </w:num>
  <w:num w:numId="8">
    <w:abstractNumId w:val="4"/>
  </w:num>
  <w:num w:numId="9">
    <w:abstractNumId w:val="29"/>
  </w:num>
  <w:num w:numId="10">
    <w:abstractNumId w:val="3"/>
  </w:num>
  <w:num w:numId="11">
    <w:abstractNumId w:val="16"/>
  </w:num>
  <w:num w:numId="12">
    <w:abstractNumId w:val="9"/>
  </w:num>
  <w:num w:numId="13">
    <w:abstractNumId w:val="14"/>
  </w:num>
  <w:num w:numId="14">
    <w:abstractNumId w:val="19"/>
  </w:num>
  <w:num w:numId="15">
    <w:abstractNumId w:val="11"/>
  </w:num>
  <w:num w:numId="16">
    <w:abstractNumId w:val="18"/>
  </w:num>
  <w:num w:numId="17">
    <w:abstractNumId w:val="25"/>
  </w:num>
  <w:num w:numId="18">
    <w:abstractNumId w:val="24"/>
  </w:num>
  <w:num w:numId="19">
    <w:abstractNumId w:val="21"/>
  </w:num>
  <w:num w:numId="20">
    <w:abstractNumId w:val="0"/>
  </w:num>
  <w:num w:numId="21">
    <w:abstractNumId w:val="17"/>
  </w:num>
  <w:num w:numId="22">
    <w:abstractNumId w:val="23"/>
  </w:num>
  <w:num w:numId="23">
    <w:abstractNumId w:val="26"/>
  </w:num>
  <w:num w:numId="24">
    <w:abstractNumId w:val="8"/>
  </w:num>
  <w:num w:numId="25">
    <w:abstractNumId w:val="10"/>
  </w:num>
  <w:num w:numId="26">
    <w:abstractNumId w:val="6"/>
  </w:num>
  <w:num w:numId="27">
    <w:abstractNumId w:val="5"/>
  </w:num>
  <w:num w:numId="28">
    <w:abstractNumId w:val="27"/>
  </w:num>
  <w:num w:numId="29">
    <w:abstractNumId w:val="20"/>
  </w:num>
  <w:num w:numId="30">
    <w:abstractNumId w:val="22"/>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C20"/>
    <w:rsid w:val="0000236D"/>
    <w:rsid w:val="00003B60"/>
    <w:rsid w:val="00003C71"/>
    <w:rsid w:val="00006020"/>
    <w:rsid w:val="0001295D"/>
    <w:rsid w:val="00012D3D"/>
    <w:rsid w:val="00013223"/>
    <w:rsid w:val="00014B65"/>
    <w:rsid w:val="00015523"/>
    <w:rsid w:val="00015F15"/>
    <w:rsid w:val="000161F9"/>
    <w:rsid w:val="000239C3"/>
    <w:rsid w:val="00026893"/>
    <w:rsid w:val="000276A9"/>
    <w:rsid w:val="00027BF7"/>
    <w:rsid w:val="000356DD"/>
    <w:rsid w:val="00042228"/>
    <w:rsid w:val="00042632"/>
    <w:rsid w:val="000426C0"/>
    <w:rsid w:val="00045246"/>
    <w:rsid w:val="00045C14"/>
    <w:rsid w:val="000464F7"/>
    <w:rsid w:val="0005276E"/>
    <w:rsid w:val="000529E7"/>
    <w:rsid w:val="00065B9D"/>
    <w:rsid w:val="00072DF3"/>
    <w:rsid w:val="00073711"/>
    <w:rsid w:val="00074A73"/>
    <w:rsid w:val="00074C7E"/>
    <w:rsid w:val="00075FBB"/>
    <w:rsid w:val="0007670A"/>
    <w:rsid w:val="00076F7A"/>
    <w:rsid w:val="0008251D"/>
    <w:rsid w:val="000844A3"/>
    <w:rsid w:val="00085360"/>
    <w:rsid w:val="00085F5C"/>
    <w:rsid w:val="0008618A"/>
    <w:rsid w:val="0009089F"/>
    <w:rsid w:val="000908CA"/>
    <w:rsid w:val="00091600"/>
    <w:rsid w:val="00091CD9"/>
    <w:rsid w:val="00095042"/>
    <w:rsid w:val="0009553F"/>
    <w:rsid w:val="00096070"/>
    <w:rsid w:val="000971C9"/>
    <w:rsid w:val="000A595B"/>
    <w:rsid w:val="000A5E63"/>
    <w:rsid w:val="000A76BC"/>
    <w:rsid w:val="000A77B3"/>
    <w:rsid w:val="000B0BE0"/>
    <w:rsid w:val="000B359A"/>
    <w:rsid w:val="000B4869"/>
    <w:rsid w:val="000B4AD4"/>
    <w:rsid w:val="000B4BA6"/>
    <w:rsid w:val="000B6E70"/>
    <w:rsid w:val="000B7099"/>
    <w:rsid w:val="000C02A3"/>
    <w:rsid w:val="000C0657"/>
    <w:rsid w:val="000C1051"/>
    <w:rsid w:val="000C269C"/>
    <w:rsid w:val="000C2891"/>
    <w:rsid w:val="000C36DF"/>
    <w:rsid w:val="000C4F71"/>
    <w:rsid w:val="000C6E69"/>
    <w:rsid w:val="000C7ED9"/>
    <w:rsid w:val="000D07D0"/>
    <w:rsid w:val="000D15D5"/>
    <w:rsid w:val="000D3506"/>
    <w:rsid w:val="000D4807"/>
    <w:rsid w:val="000D5882"/>
    <w:rsid w:val="000D67E8"/>
    <w:rsid w:val="000D713B"/>
    <w:rsid w:val="000D7C2D"/>
    <w:rsid w:val="000E051D"/>
    <w:rsid w:val="000E239B"/>
    <w:rsid w:val="000E2FBF"/>
    <w:rsid w:val="000E4ACF"/>
    <w:rsid w:val="000E4AD2"/>
    <w:rsid w:val="000E4B7D"/>
    <w:rsid w:val="000E4DC3"/>
    <w:rsid w:val="000E567C"/>
    <w:rsid w:val="000E73CF"/>
    <w:rsid w:val="000F0C61"/>
    <w:rsid w:val="000F188D"/>
    <w:rsid w:val="000F2624"/>
    <w:rsid w:val="000F26CC"/>
    <w:rsid w:val="000F27EE"/>
    <w:rsid w:val="000F5333"/>
    <w:rsid w:val="00100147"/>
    <w:rsid w:val="00100708"/>
    <w:rsid w:val="001014B2"/>
    <w:rsid w:val="00101671"/>
    <w:rsid w:val="001016DE"/>
    <w:rsid w:val="001029B7"/>
    <w:rsid w:val="0010403A"/>
    <w:rsid w:val="001048AE"/>
    <w:rsid w:val="00104CD0"/>
    <w:rsid w:val="0010533A"/>
    <w:rsid w:val="00105B04"/>
    <w:rsid w:val="00105BFE"/>
    <w:rsid w:val="00106F0F"/>
    <w:rsid w:val="0010701A"/>
    <w:rsid w:val="001116B5"/>
    <w:rsid w:val="00112A23"/>
    <w:rsid w:val="001138C4"/>
    <w:rsid w:val="00114437"/>
    <w:rsid w:val="00117743"/>
    <w:rsid w:val="00120073"/>
    <w:rsid w:val="001200CF"/>
    <w:rsid w:val="0012040F"/>
    <w:rsid w:val="00120C56"/>
    <w:rsid w:val="00120DF2"/>
    <w:rsid w:val="00122222"/>
    <w:rsid w:val="00122EAA"/>
    <w:rsid w:val="00123AEF"/>
    <w:rsid w:val="00130520"/>
    <w:rsid w:val="00131B1E"/>
    <w:rsid w:val="001329D5"/>
    <w:rsid w:val="00133025"/>
    <w:rsid w:val="00133293"/>
    <w:rsid w:val="00133918"/>
    <w:rsid w:val="00133F2D"/>
    <w:rsid w:val="0014057E"/>
    <w:rsid w:val="00141882"/>
    <w:rsid w:val="00142842"/>
    <w:rsid w:val="0014491D"/>
    <w:rsid w:val="00144961"/>
    <w:rsid w:val="00144F91"/>
    <w:rsid w:val="00146D00"/>
    <w:rsid w:val="00147C63"/>
    <w:rsid w:val="001509AA"/>
    <w:rsid w:val="00150BBC"/>
    <w:rsid w:val="00151D55"/>
    <w:rsid w:val="001558EB"/>
    <w:rsid w:val="0015780E"/>
    <w:rsid w:val="00163A0F"/>
    <w:rsid w:val="001651D5"/>
    <w:rsid w:val="00165CD2"/>
    <w:rsid w:val="00167B8E"/>
    <w:rsid w:val="00172EE2"/>
    <w:rsid w:val="00175FB5"/>
    <w:rsid w:val="00184242"/>
    <w:rsid w:val="001843B5"/>
    <w:rsid w:val="00184CEC"/>
    <w:rsid w:val="00184F9A"/>
    <w:rsid w:val="0018501F"/>
    <w:rsid w:val="0018555A"/>
    <w:rsid w:val="001861A1"/>
    <w:rsid w:val="001865BC"/>
    <w:rsid w:val="0018668B"/>
    <w:rsid w:val="0019479F"/>
    <w:rsid w:val="00195E05"/>
    <w:rsid w:val="001974BE"/>
    <w:rsid w:val="001977F8"/>
    <w:rsid w:val="001A149D"/>
    <w:rsid w:val="001A6405"/>
    <w:rsid w:val="001B1945"/>
    <w:rsid w:val="001B2F09"/>
    <w:rsid w:val="001B384D"/>
    <w:rsid w:val="001B4F7D"/>
    <w:rsid w:val="001B6394"/>
    <w:rsid w:val="001C093C"/>
    <w:rsid w:val="001C3DD8"/>
    <w:rsid w:val="001C7FCB"/>
    <w:rsid w:val="001D14C7"/>
    <w:rsid w:val="001D17B2"/>
    <w:rsid w:val="001D2986"/>
    <w:rsid w:val="001D30DE"/>
    <w:rsid w:val="001D3574"/>
    <w:rsid w:val="001D41B5"/>
    <w:rsid w:val="001D4E62"/>
    <w:rsid w:val="001D6029"/>
    <w:rsid w:val="001D739B"/>
    <w:rsid w:val="001E105E"/>
    <w:rsid w:val="001E1F60"/>
    <w:rsid w:val="001E2171"/>
    <w:rsid w:val="001E2BFB"/>
    <w:rsid w:val="001E3CE6"/>
    <w:rsid w:val="001E5E8A"/>
    <w:rsid w:val="001E7C44"/>
    <w:rsid w:val="001F180D"/>
    <w:rsid w:val="001F1AD2"/>
    <w:rsid w:val="001F1EEC"/>
    <w:rsid w:val="001F51B8"/>
    <w:rsid w:val="001F52BB"/>
    <w:rsid w:val="001F6629"/>
    <w:rsid w:val="00204208"/>
    <w:rsid w:val="0020472C"/>
    <w:rsid w:val="00204E9E"/>
    <w:rsid w:val="002051F8"/>
    <w:rsid w:val="00205A59"/>
    <w:rsid w:val="00205DA0"/>
    <w:rsid w:val="00206166"/>
    <w:rsid w:val="0020685E"/>
    <w:rsid w:val="00207846"/>
    <w:rsid w:val="002107C8"/>
    <w:rsid w:val="00211B3D"/>
    <w:rsid w:val="00212B8B"/>
    <w:rsid w:val="00212CEC"/>
    <w:rsid w:val="00212D7D"/>
    <w:rsid w:val="002141F4"/>
    <w:rsid w:val="00216B40"/>
    <w:rsid w:val="0021719E"/>
    <w:rsid w:val="0022141C"/>
    <w:rsid w:val="00221BB4"/>
    <w:rsid w:val="00224FA3"/>
    <w:rsid w:val="00227A75"/>
    <w:rsid w:val="002311C7"/>
    <w:rsid w:val="002410B7"/>
    <w:rsid w:val="0024564F"/>
    <w:rsid w:val="00253380"/>
    <w:rsid w:val="002540D2"/>
    <w:rsid w:val="002545A2"/>
    <w:rsid w:val="00255882"/>
    <w:rsid w:val="002606D8"/>
    <w:rsid w:val="0026113B"/>
    <w:rsid w:val="00261F26"/>
    <w:rsid w:val="0026203C"/>
    <w:rsid w:val="00262B2E"/>
    <w:rsid w:val="00263D1D"/>
    <w:rsid w:val="00263D7E"/>
    <w:rsid w:val="0026469B"/>
    <w:rsid w:val="00264A1A"/>
    <w:rsid w:val="002654E6"/>
    <w:rsid w:val="00265A2B"/>
    <w:rsid w:val="00267599"/>
    <w:rsid w:val="00271FFA"/>
    <w:rsid w:val="0027477E"/>
    <w:rsid w:val="00274C02"/>
    <w:rsid w:val="002757B6"/>
    <w:rsid w:val="00276D3C"/>
    <w:rsid w:val="00277DF4"/>
    <w:rsid w:val="00283595"/>
    <w:rsid w:val="00283C34"/>
    <w:rsid w:val="00284122"/>
    <w:rsid w:val="00284AC4"/>
    <w:rsid w:val="00285D76"/>
    <w:rsid w:val="00295E81"/>
    <w:rsid w:val="002967F1"/>
    <w:rsid w:val="002A01B5"/>
    <w:rsid w:val="002A152F"/>
    <w:rsid w:val="002A1C1A"/>
    <w:rsid w:val="002A227E"/>
    <w:rsid w:val="002A3B55"/>
    <w:rsid w:val="002A49CF"/>
    <w:rsid w:val="002A59BC"/>
    <w:rsid w:val="002A5A68"/>
    <w:rsid w:val="002A5A79"/>
    <w:rsid w:val="002A7EE8"/>
    <w:rsid w:val="002B08AD"/>
    <w:rsid w:val="002B501B"/>
    <w:rsid w:val="002B65D2"/>
    <w:rsid w:val="002B763A"/>
    <w:rsid w:val="002C0276"/>
    <w:rsid w:val="002C1893"/>
    <w:rsid w:val="002C24A5"/>
    <w:rsid w:val="002C3661"/>
    <w:rsid w:val="002C3722"/>
    <w:rsid w:val="002C4B48"/>
    <w:rsid w:val="002C506D"/>
    <w:rsid w:val="002C6C3C"/>
    <w:rsid w:val="002C6FCB"/>
    <w:rsid w:val="002C7F28"/>
    <w:rsid w:val="002D3AB5"/>
    <w:rsid w:val="002D4A54"/>
    <w:rsid w:val="002D5249"/>
    <w:rsid w:val="002D69A8"/>
    <w:rsid w:val="002D6C7A"/>
    <w:rsid w:val="002D79E2"/>
    <w:rsid w:val="002E0A62"/>
    <w:rsid w:val="002E0BAC"/>
    <w:rsid w:val="002E1246"/>
    <w:rsid w:val="002E16B6"/>
    <w:rsid w:val="002E2172"/>
    <w:rsid w:val="002E4707"/>
    <w:rsid w:val="002E5C27"/>
    <w:rsid w:val="002E6291"/>
    <w:rsid w:val="002E6860"/>
    <w:rsid w:val="002E7027"/>
    <w:rsid w:val="002E72A9"/>
    <w:rsid w:val="002E7E30"/>
    <w:rsid w:val="002F14DA"/>
    <w:rsid w:val="002F6875"/>
    <w:rsid w:val="003029E2"/>
    <w:rsid w:val="00302E51"/>
    <w:rsid w:val="003032F4"/>
    <w:rsid w:val="00304DDA"/>
    <w:rsid w:val="00305BFC"/>
    <w:rsid w:val="003076C7"/>
    <w:rsid w:val="003122B3"/>
    <w:rsid w:val="003128BD"/>
    <w:rsid w:val="00315A88"/>
    <w:rsid w:val="0031661E"/>
    <w:rsid w:val="00321DD3"/>
    <w:rsid w:val="00323542"/>
    <w:rsid w:val="003237A8"/>
    <w:rsid w:val="0033259A"/>
    <w:rsid w:val="003330C9"/>
    <w:rsid w:val="0033338F"/>
    <w:rsid w:val="003349CA"/>
    <w:rsid w:val="003377C4"/>
    <w:rsid w:val="00341CB7"/>
    <w:rsid w:val="003424BF"/>
    <w:rsid w:val="00342E26"/>
    <w:rsid w:val="003450EE"/>
    <w:rsid w:val="00346EED"/>
    <w:rsid w:val="003477B3"/>
    <w:rsid w:val="00347F87"/>
    <w:rsid w:val="00352D4E"/>
    <w:rsid w:val="00355B8D"/>
    <w:rsid w:val="00357109"/>
    <w:rsid w:val="00360FA7"/>
    <w:rsid w:val="0036200A"/>
    <w:rsid w:val="00365EA5"/>
    <w:rsid w:val="003728F5"/>
    <w:rsid w:val="00373D81"/>
    <w:rsid w:val="003761A7"/>
    <w:rsid w:val="00376397"/>
    <w:rsid w:val="00376F74"/>
    <w:rsid w:val="00383188"/>
    <w:rsid w:val="003854FA"/>
    <w:rsid w:val="00391B84"/>
    <w:rsid w:val="003949C1"/>
    <w:rsid w:val="003950AB"/>
    <w:rsid w:val="0039734B"/>
    <w:rsid w:val="003A024B"/>
    <w:rsid w:val="003A0C46"/>
    <w:rsid w:val="003A1453"/>
    <w:rsid w:val="003A158F"/>
    <w:rsid w:val="003A1D51"/>
    <w:rsid w:val="003A4744"/>
    <w:rsid w:val="003A4CC0"/>
    <w:rsid w:val="003A68C6"/>
    <w:rsid w:val="003B5EB7"/>
    <w:rsid w:val="003B7551"/>
    <w:rsid w:val="003B760F"/>
    <w:rsid w:val="003C2180"/>
    <w:rsid w:val="003C266B"/>
    <w:rsid w:val="003C43B5"/>
    <w:rsid w:val="003C6A41"/>
    <w:rsid w:val="003C775B"/>
    <w:rsid w:val="003D189B"/>
    <w:rsid w:val="003D2C16"/>
    <w:rsid w:val="003D4A03"/>
    <w:rsid w:val="003D61F5"/>
    <w:rsid w:val="003D6C63"/>
    <w:rsid w:val="003D6C8B"/>
    <w:rsid w:val="003E0231"/>
    <w:rsid w:val="003E0A37"/>
    <w:rsid w:val="003E0ED8"/>
    <w:rsid w:val="003E1919"/>
    <w:rsid w:val="003E1CBE"/>
    <w:rsid w:val="003E220E"/>
    <w:rsid w:val="003E558B"/>
    <w:rsid w:val="003E558D"/>
    <w:rsid w:val="003E61B9"/>
    <w:rsid w:val="003E6605"/>
    <w:rsid w:val="003E67D1"/>
    <w:rsid w:val="003E7170"/>
    <w:rsid w:val="003E7558"/>
    <w:rsid w:val="003E7E11"/>
    <w:rsid w:val="003F129E"/>
    <w:rsid w:val="003F306C"/>
    <w:rsid w:val="003F5050"/>
    <w:rsid w:val="0040047F"/>
    <w:rsid w:val="004022D7"/>
    <w:rsid w:val="00402705"/>
    <w:rsid w:val="00402950"/>
    <w:rsid w:val="00402A4F"/>
    <w:rsid w:val="0040393E"/>
    <w:rsid w:val="00404E8C"/>
    <w:rsid w:val="004052DC"/>
    <w:rsid w:val="004079BE"/>
    <w:rsid w:val="00410275"/>
    <w:rsid w:val="00413DCE"/>
    <w:rsid w:val="004144A8"/>
    <w:rsid w:val="0041633A"/>
    <w:rsid w:val="00416970"/>
    <w:rsid w:val="004172A5"/>
    <w:rsid w:val="00417673"/>
    <w:rsid w:val="00420361"/>
    <w:rsid w:val="0042087B"/>
    <w:rsid w:val="0042175F"/>
    <w:rsid w:val="004227BA"/>
    <w:rsid w:val="00424CE5"/>
    <w:rsid w:val="00426DC0"/>
    <w:rsid w:val="004277B2"/>
    <w:rsid w:val="004301A0"/>
    <w:rsid w:val="00435103"/>
    <w:rsid w:val="00435398"/>
    <w:rsid w:val="00436DDC"/>
    <w:rsid w:val="00437DA8"/>
    <w:rsid w:val="004415E2"/>
    <w:rsid w:val="004453B4"/>
    <w:rsid w:val="0044636E"/>
    <w:rsid w:val="004470A7"/>
    <w:rsid w:val="00447C3C"/>
    <w:rsid w:val="00447CD4"/>
    <w:rsid w:val="00447F94"/>
    <w:rsid w:val="00452A8C"/>
    <w:rsid w:val="0045513D"/>
    <w:rsid w:val="00456D80"/>
    <w:rsid w:val="00457224"/>
    <w:rsid w:val="00457838"/>
    <w:rsid w:val="00461208"/>
    <w:rsid w:val="00463362"/>
    <w:rsid w:val="00463BFF"/>
    <w:rsid w:val="00464EFC"/>
    <w:rsid w:val="00465C7F"/>
    <w:rsid w:val="00466BB8"/>
    <w:rsid w:val="00472E9E"/>
    <w:rsid w:val="004745AE"/>
    <w:rsid w:val="004772C9"/>
    <w:rsid w:val="00477FE2"/>
    <w:rsid w:val="00481C96"/>
    <w:rsid w:val="00482720"/>
    <w:rsid w:val="00482AA3"/>
    <w:rsid w:val="00483A3C"/>
    <w:rsid w:val="00483FB9"/>
    <w:rsid w:val="0048496A"/>
    <w:rsid w:val="00484E29"/>
    <w:rsid w:val="00484F1A"/>
    <w:rsid w:val="00485AF7"/>
    <w:rsid w:val="00486193"/>
    <w:rsid w:val="00486736"/>
    <w:rsid w:val="00486918"/>
    <w:rsid w:val="00486CA0"/>
    <w:rsid w:val="0049087E"/>
    <w:rsid w:val="0049147F"/>
    <w:rsid w:val="00493EBC"/>
    <w:rsid w:val="0049413C"/>
    <w:rsid w:val="0049443F"/>
    <w:rsid w:val="00495FAD"/>
    <w:rsid w:val="004A0828"/>
    <w:rsid w:val="004A2E5E"/>
    <w:rsid w:val="004A3A6A"/>
    <w:rsid w:val="004A416B"/>
    <w:rsid w:val="004A518E"/>
    <w:rsid w:val="004A6457"/>
    <w:rsid w:val="004A6AE6"/>
    <w:rsid w:val="004A6FEA"/>
    <w:rsid w:val="004A7D91"/>
    <w:rsid w:val="004B13A7"/>
    <w:rsid w:val="004B56E6"/>
    <w:rsid w:val="004B5829"/>
    <w:rsid w:val="004B7B4C"/>
    <w:rsid w:val="004C5E6D"/>
    <w:rsid w:val="004C78BE"/>
    <w:rsid w:val="004C7A2A"/>
    <w:rsid w:val="004D0219"/>
    <w:rsid w:val="004D3FB7"/>
    <w:rsid w:val="004D4B38"/>
    <w:rsid w:val="004D4DE0"/>
    <w:rsid w:val="004D57E8"/>
    <w:rsid w:val="004D68FE"/>
    <w:rsid w:val="004D69B6"/>
    <w:rsid w:val="004E0EA3"/>
    <w:rsid w:val="004E2C3A"/>
    <w:rsid w:val="004E359D"/>
    <w:rsid w:val="004E3AC0"/>
    <w:rsid w:val="004E5936"/>
    <w:rsid w:val="004E598C"/>
    <w:rsid w:val="004E5E1F"/>
    <w:rsid w:val="004F047D"/>
    <w:rsid w:val="004F0695"/>
    <w:rsid w:val="004F0E41"/>
    <w:rsid w:val="004F56B7"/>
    <w:rsid w:val="005025CD"/>
    <w:rsid w:val="00503F68"/>
    <w:rsid w:val="00505661"/>
    <w:rsid w:val="00506127"/>
    <w:rsid w:val="0050649B"/>
    <w:rsid w:val="00510E7D"/>
    <w:rsid w:val="00516CFF"/>
    <w:rsid w:val="00517689"/>
    <w:rsid w:val="00520E73"/>
    <w:rsid w:val="005231A0"/>
    <w:rsid w:val="005239DB"/>
    <w:rsid w:val="00523AE3"/>
    <w:rsid w:val="00523E49"/>
    <w:rsid w:val="00525EBB"/>
    <w:rsid w:val="005319A3"/>
    <w:rsid w:val="00532F4C"/>
    <w:rsid w:val="00535C98"/>
    <w:rsid w:val="00535E91"/>
    <w:rsid w:val="00535FE4"/>
    <w:rsid w:val="00536AB5"/>
    <w:rsid w:val="00536D2D"/>
    <w:rsid w:val="00540608"/>
    <w:rsid w:val="005419C8"/>
    <w:rsid w:val="005419CB"/>
    <w:rsid w:val="00542A14"/>
    <w:rsid w:val="0054335C"/>
    <w:rsid w:val="00543F2C"/>
    <w:rsid w:val="00545AFF"/>
    <w:rsid w:val="00546AC8"/>
    <w:rsid w:val="0055313C"/>
    <w:rsid w:val="00553593"/>
    <w:rsid w:val="00554BD4"/>
    <w:rsid w:val="00555CEB"/>
    <w:rsid w:val="00561210"/>
    <w:rsid w:val="005613A1"/>
    <w:rsid w:val="00561670"/>
    <w:rsid w:val="00562BC8"/>
    <w:rsid w:val="005635C8"/>
    <w:rsid w:val="005709B7"/>
    <w:rsid w:val="00571A1A"/>
    <w:rsid w:val="00573F62"/>
    <w:rsid w:val="00575646"/>
    <w:rsid w:val="00575E66"/>
    <w:rsid w:val="00576800"/>
    <w:rsid w:val="00576CC7"/>
    <w:rsid w:val="00577103"/>
    <w:rsid w:val="00577561"/>
    <w:rsid w:val="0058081F"/>
    <w:rsid w:val="005809EA"/>
    <w:rsid w:val="00583339"/>
    <w:rsid w:val="00585783"/>
    <w:rsid w:val="00586638"/>
    <w:rsid w:val="00587C4D"/>
    <w:rsid w:val="00587F4B"/>
    <w:rsid w:val="00592FC9"/>
    <w:rsid w:val="00594DDD"/>
    <w:rsid w:val="005958D9"/>
    <w:rsid w:val="005964AF"/>
    <w:rsid w:val="00596A33"/>
    <w:rsid w:val="005970BF"/>
    <w:rsid w:val="005A0851"/>
    <w:rsid w:val="005A0929"/>
    <w:rsid w:val="005A0A17"/>
    <w:rsid w:val="005A211A"/>
    <w:rsid w:val="005A2F3D"/>
    <w:rsid w:val="005A2FEF"/>
    <w:rsid w:val="005A6631"/>
    <w:rsid w:val="005A7700"/>
    <w:rsid w:val="005A7F26"/>
    <w:rsid w:val="005B0444"/>
    <w:rsid w:val="005B05FD"/>
    <w:rsid w:val="005B09C8"/>
    <w:rsid w:val="005B165E"/>
    <w:rsid w:val="005B1682"/>
    <w:rsid w:val="005B312F"/>
    <w:rsid w:val="005B78C7"/>
    <w:rsid w:val="005C3031"/>
    <w:rsid w:val="005C41CD"/>
    <w:rsid w:val="005C4C13"/>
    <w:rsid w:val="005C5805"/>
    <w:rsid w:val="005C7B93"/>
    <w:rsid w:val="005C7F54"/>
    <w:rsid w:val="005D10F1"/>
    <w:rsid w:val="005D2046"/>
    <w:rsid w:val="005D22EA"/>
    <w:rsid w:val="005D253A"/>
    <w:rsid w:val="005D49A8"/>
    <w:rsid w:val="005D4CBC"/>
    <w:rsid w:val="005D6074"/>
    <w:rsid w:val="005E0345"/>
    <w:rsid w:val="005E05AD"/>
    <w:rsid w:val="005E33F3"/>
    <w:rsid w:val="005E6060"/>
    <w:rsid w:val="005E6769"/>
    <w:rsid w:val="005E696C"/>
    <w:rsid w:val="005F011C"/>
    <w:rsid w:val="005F0175"/>
    <w:rsid w:val="005F01BC"/>
    <w:rsid w:val="005F2730"/>
    <w:rsid w:val="005F429C"/>
    <w:rsid w:val="005F43A4"/>
    <w:rsid w:val="005F4EFB"/>
    <w:rsid w:val="005F64D2"/>
    <w:rsid w:val="005F6F73"/>
    <w:rsid w:val="005F6FD7"/>
    <w:rsid w:val="00602028"/>
    <w:rsid w:val="006038D2"/>
    <w:rsid w:val="00603B06"/>
    <w:rsid w:val="0060427B"/>
    <w:rsid w:val="00611E73"/>
    <w:rsid w:val="00611F37"/>
    <w:rsid w:val="006142C6"/>
    <w:rsid w:val="006153B7"/>
    <w:rsid w:val="00615CF3"/>
    <w:rsid w:val="00617188"/>
    <w:rsid w:val="00617669"/>
    <w:rsid w:val="0061781D"/>
    <w:rsid w:val="006178C3"/>
    <w:rsid w:val="0062020A"/>
    <w:rsid w:val="006210F8"/>
    <w:rsid w:val="00621B8F"/>
    <w:rsid w:val="00622ECE"/>
    <w:rsid w:val="0062439D"/>
    <w:rsid w:val="00625476"/>
    <w:rsid w:val="006258A2"/>
    <w:rsid w:val="00631554"/>
    <w:rsid w:val="00631813"/>
    <w:rsid w:val="00634E35"/>
    <w:rsid w:val="00637452"/>
    <w:rsid w:val="006438DD"/>
    <w:rsid w:val="00644669"/>
    <w:rsid w:val="00644C4B"/>
    <w:rsid w:val="00646DEF"/>
    <w:rsid w:val="00646F5C"/>
    <w:rsid w:val="0064756D"/>
    <w:rsid w:val="00652DBF"/>
    <w:rsid w:val="006533D6"/>
    <w:rsid w:val="00654EC5"/>
    <w:rsid w:val="00657003"/>
    <w:rsid w:val="00660D4B"/>
    <w:rsid w:val="0066111E"/>
    <w:rsid w:val="00661D55"/>
    <w:rsid w:val="00663326"/>
    <w:rsid w:val="0066606B"/>
    <w:rsid w:val="00667633"/>
    <w:rsid w:val="006702FA"/>
    <w:rsid w:val="00670A0E"/>
    <w:rsid w:val="00674B05"/>
    <w:rsid w:val="00677F3F"/>
    <w:rsid w:val="0068195C"/>
    <w:rsid w:val="0068281B"/>
    <w:rsid w:val="0068757B"/>
    <w:rsid w:val="00687AAF"/>
    <w:rsid w:val="00690D55"/>
    <w:rsid w:val="00691514"/>
    <w:rsid w:val="00691FAF"/>
    <w:rsid w:val="0069257D"/>
    <w:rsid w:val="0069388B"/>
    <w:rsid w:val="00693B0A"/>
    <w:rsid w:val="00693F43"/>
    <w:rsid w:val="00694188"/>
    <w:rsid w:val="00694797"/>
    <w:rsid w:val="00696057"/>
    <w:rsid w:val="00696EE6"/>
    <w:rsid w:val="006A171F"/>
    <w:rsid w:val="006A1CC4"/>
    <w:rsid w:val="006A1F2F"/>
    <w:rsid w:val="006A2E6E"/>
    <w:rsid w:val="006A36F5"/>
    <w:rsid w:val="006A3DA6"/>
    <w:rsid w:val="006A5ADA"/>
    <w:rsid w:val="006B0259"/>
    <w:rsid w:val="006B110A"/>
    <w:rsid w:val="006B26CD"/>
    <w:rsid w:val="006B6F2A"/>
    <w:rsid w:val="006B73AE"/>
    <w:rsid w:val="006C0790"/>
    <w:rsid w:val="006C12B1"/>
    <w:rsid w:val="006C163A"/>
    <w:rsid w:val="006C3A0C"/>
    <w:rsid w:val="006C4A75"/>
    <w:rsid w:val="006C6587"/>
    <w:rsid w:val="006C6AEC"/>
    <w:rsid w:val="006C77BD"/>
    <w:rsid w:val="006D26CD"/>
    <w:rsid w:val="006D2A0C"/>
    <w:rsid w:val="006D3F48"/>
    <w:rsid w:val="006E01EC"/>
    <w:rsid w:val="006E1792"/>
    <w:rsid w:val="006E19ED"/>
    <w:rsid w:val="006E1C1F"/>
    <w:rsid w:val="006E2222"/>
    <w:rsid w:val="006E3660"/>
    <w:rsid w:val="006E4261"/>
    <w:rsid w:val="006E44BF"/>
    <w:rsid w:val="006E78B3"/>
    <w:rsid w:val="006E7AF3"/>
    <w:rsid w:val="006F0616"/>
    <w:rsid w:val="006F17F2"/>
    <w:rsid w:val="006F1A74"/>
    <w:rsid w:val="006F1F5D"/>
    <w:rsid w:val="006F2B01"/>
    <w:rsid w:val="006F2B58"/>
    <w:rsid w:val="006F37C9"/>
    <w:rsid w:val="006F3B16"/>
    <w:rsid w:val="006F57DC"/>
    <w:rsid w:val="006F63A9"/>
    <w:rsid w:val="006F76E8"/>
    <w:rsid w:val="00700309"/>
    <w:rsid w:val="00702277"/>
    <w:rsid w:val="0070390F"/>
    <w:rsid w:val="00705465"/>
    <w:rsid w:val="00707F17"/>
    <w:rsid w:val="00710157"/>
    <w:rsid w:val="00710E81"/>
    <w:rsid w:val="00712A19"/>
    <w:rsid w:val="00712C12"/>
    <w:rsid w:val="0071349D"/>
    <w:rsid w:val="00713764"/>
    <w:rsid w:val="007139C2"/>
    <w:rsid w:val="00713CAE"/>
    <w:rsid w:val="00715737"/>
    <w:rsid w:val="007241BC"/>
    <w:rsid w:val="00726085"/>
    <w:rsid w:val="007271CF"/>
    <w:rsid w:val="0073349C"/>
    <w:rsid w:val="00733DF6"/>
    <w:rsid w:val="0074084E"/>
    <w:rsid w:val="00741A17"/>
    <w:rsid w:val="00742802"/>
    <w:rsid w:val="00743439"/>
    <w:rsid w:val="00743F32"/>
    <w:rsid w:val="007451F4"/>
    <w:rsid w:val="00745A74"/>
    <w:rsid w:val="00746579"/>
    <w:rsid w:val="007477BF"/>
    <w:rsid w:val="00750339"/>
    <w:rsid w:val="00750765"/>
    <w:rsid w:val="007507C4"/>
    <w:rsid w:val="00750827"/>
    <w:rsid w:val="00751516"/>
    <w:rsid w:val="00754B1B"/>
    <w:rsid w:val="007557A9"/>
    <w:rsid w:val="007563A4"/>
    <w:rsid w:val="007579AB"/>
    <w:rsid w:val="0076175A"/>
    <w:rsid w:val="00763580"/>
    <w:rsid w:val="007643ED"/>
    <w:rsid w:val="00764C06"/>
    <w:rsid w:val="00764D67"/>
    <w:rsid w:val="00766B77"/>
    <w:rsid w:val="00767781"/>
    <w:rsid w:val="00767931"/>
    <w:rsid w:val="00772577"/>
    <w:rsid w:val="007728AD"/>
    <w:rsid w:val="00777B76"/>
    <w:rsid w:val="007809BC"/>
    <w:rsid w:val="0078250F"/>
    <w:rsid w:val="00782B5F"/>
    <w:rsid w:val="0078366A"/>
    <w:rsid w:val="00784157"/>
    <w:rsid w:val="0078484F"/>
    <w:rsid w:val="007878FD"/>
    <w:rsid w:val="00790135"/>
    <w:rsid w:val="00791C04"/>
    <w:rsid w:val="00792AE5"/>
    <w:rsid w:val="00796B83"/>
    <w:rsid w:val="007A0734"/>
    <w:rsid w:val="007A2F53"/>
    <w:rsid w:val="007A36C1"/>
    <w:rsid w:val="007A42AB"/>
    <w:rsid w:val="007A4A1F"/>
    <w:rsid w:val="007A5A59"/>
    <w:rsid w:val="007A641F"/>
    <w:rsid w:val="007A70D9"/>
    <w:rsid w:val="007A73C2"/>
    <w:rsid w:val="007B2951"/>
    <w:rsid w:val="007B419A"/>
    <w:rsid w:val="007B41E3"/>
    <w:rsid w:val="007B505C"/>
    <w:rsid w:val="007C18E2"/>
    <w:rsid w:val="007C22C7"/>
    <w:rsid w:val="007C47B4"/>
    <w:rsid w:val="007C5DA7"/>
    <w:rsid w:val="007C7672"/>
    <w:rsid w:val="007D0E0C"/>
    <w:rsid w:val="007D777B"/>
    <w:rsid w:val="007E06A9"/>
    <w:rsid w:val="007E20C8"/>
    <w:rsid w:val="007E6C34"/>
    <w:rsid w:val="007E7725"/>
    <w:rsid w:val="007E7D29"/>
    <w:rsid w:val="007F0960"/>
    <w:rsid w:val="007F2651"/>
    <w:rsid w:val="007F6E99"/>
    <w:rsid w:val="007F7AB4"/>
    <w:rsid w:val="007F7C2B"/>
    <w:rsid w:val="00800BF1"/>
    <w:rsid w:val="00802C1F"/>
    <w:rsid w:val="00803CAE"/>
    <w:rsid w:val="00803F00"/>
    <w:rsid w:val="0080568B"/>
    <w:rsid w:val="00805F31"/>
    <w:rsid w:val="00806472"/>
    <w:rsid w:val="00807CF4"/>
    <w:rsid w:val="008101A3"/>
    <w:rsid w:val="00810DEE"/>
    <w:rsid w:val="00810EDD"/>
    <w:rsid w:val="00813C9C"/>
    <w:rsid w:val="00814195"/>
    <w:rsid w:val="00817226"/>
    <w:rsid w:val="008202D3"/>
    <w:rsid w:val="00820C91"/>
    <w:rsid w:val="008218C4"/>
    <w:rsid w:val="00833D84"/>
    <w:rsid w:val="00835B55"/>
    <w:rsid w:val="00836300"/>
    <w:rsid w:val="00837AEF"/>
    <w:rsid w:val="0084077E"/>
    <w:rsid w:val="00841532"/>
    <w:rsid w:val="00843F61"/>
    <w:rsid w:val="008451A5"/>
    <w:rsid w:val="00846034"/>
    <w:rsid w:val="00846080"/>
    <w:rsid w:val="008514F6"/>
    <w:rsid w:val="00854925"/>
    <w:rsid w:val="00856598"/>
    <w:rsid w:val="00857348"/>
    <w:rsid w:val="00861EC8"/>
    <w:rsid w:val="00862F27"/>
    <w:rsid w:val="00864451"/>
    <w:rsid w:val="008648D0"/>
    <w:rsid w:val="00865E76"/>
    <w:rsid w:val="0086729D"/>
    <w:rsid w:val="008737E9"/>
    <w:rsid w:val="00875157"/>
    <w:rsid w:val="00875CF2"/>
    <w:rsid w:val="00877733"/>
    <w:rsid w:val="00877F35"/>
    <w:rsid w:val="00880A96"/>
    <w:rsid w:val="00880B60"/>
    <w:rsid w:val="00882364"/>
    <w:rsid w:val="008834A9"/>
    <w:rsid w:val="00883759"/>
    <w:rsid w:val="008839FF"/>
    <w:rsid w:val="0088650A"/>
    <w:rsid w:val="00890082"/>
    <w:rsid w:val="008917AD"/>
    <w:rsid w:val="0089339B"/>
    <w:rsid w:val="00895336"/>
    <w:rsid w:val="0089536D"/>
    <w:rsid w:val="008A1600"/>
    <w:rsid w:val="008A27B4"/>
    <w:rsid w:val="008A2F17"/>
    <w:rsid w:val="008A34BA"/>
    <w:rsid w:val="008A463C"/>
    <w:rsid w:val="008A680D"/>
    <w:rsid w:val="008A6A8E"/>
    <w:rsid w:val="008B1804"/>
    <w:rsid w:val="008B272D"/>
    <w:rsid w:val="008B3435"/>
    <w:rsid w:val="008B43E0"/>
    <w:rsid w:val="008B54B0"/>
    <w:rsid w:val="008B5F3A"/>
    <w:rsid w:val="008B6B1E"/>
    <w:rsid w:val="008B6EA6"/>
    <w:rsid w:val="008B70AB"/>
    <w:rsid w:val="008B7C5E"/>
    <w:rsid w:val="008C0A63"/>
    <w:rsid w:val="008C368E"/>
    <w:rsid w:val="008C48A9"/>
    <w:rsid w:val="008C50AA"/>
    <w:rsid w:val="008C52B9"/>
    <w:rsid w:val="008C6B29"/>
    <w:rsid w:val="008D19AB"/>
    <w:rsid w:val="008D1B91"/>
    <w:rsid w:val="008D3450"/>
    <w:rsid w:val="008D3830"/>
    <w:rsid w:val="008D39F3"/>
    <w:rsid w:val="008D6E80"/>
    <w:rsid w:val="008E142A"/>
    <w:rsid w:val="008E1661"/>
    <w:rsid w:val="008E71CC"/>
    <w:rsid w:val="008E7EED"/>
    <w:rsid w:val="008F2230"/>
    <w:rsid w:val="008F4CBD"/>
    <w:rsid w:val="008F4E8F"/>
    <w:rsid w:val="008F77C8"/>
    <w:rsid w:val="009002C0"/>
    <w:rsid w:val="00901132"/>
    <w:rsid w:val="0090116B"/>
    <w:rsid w:val="00903253"/>
    <w:rsid w:val="00904E45"/>
    <w:rsid w:val="00905F85"/>
    <w:rsid w:val="009064ED"/>
    <w:rsid w:val="009119A7"/>
    <w:rsid w:val="00912BF9"/>
    <w:rsid w:val="0091309A"/>
    <w:rsid w:val="00913F93"/>
    <w:rsid w:val="0091497D"/>
    <w:rsid w:val="00914C82"/>
    <w:rsid w:val="0092005A"/>
    <w:rsid w:val="0092086B"/>
    <w:rsid w:val="00924853"/>
    <w:rsid w:val="009258C4"/>
    <w:rsid w:val="00927E31"/>
    <w:rsid w:val="0093095B"/>
    <w:rsid w:val="0093107C"/>
    <w:rsid w:val="009316CD"/>
    <w:rsid w:val="00931982"/>
    <w:rsid w:val="00934A36"/>
    <w:rsid w:val="00934F25"/>
    <w:rsid w:val="00936404"/>
    <w:rsid w:val="009374AD"/>
    <w:rsid w:val="009403CA"/>
    <w:rsid w:val="00940EDA"/>
    <w:rsid w:val="00942737"/>
    <w:rsid w:val="009440FD"/>
    <w:rsid w:val="00945455"/>
    <w:rsid w:val="00946273"/>
    <w:rsid w:val="00946753"/>
    <w:rsid w:val="009479BD"/>
    <w:rsid w:val="0095087D"/>
    <w:rsid w:val="00953838"/>
    <w:rsid w:val="009551FE"/>
    <w:rsid w:val="009553E5"/>
    <w:rsid w:val="00955B29"/>
    <w:rsid w:val="0095654F"/>
    <w:rsid w:val="00960A62"/>
    <w:rsid w:val="009615E4"/>
    <w:rsid w:val="009617A8"/>
    <w:rsid w:val="00963F34"/>
    <w:rsid w:val="009645D8"/>
    <w:rsid w:val="00966F74"/>
    <w:rsid w:val="00967E1E"/>
    <w:rsid w:val="00970E34"/>
    <w:rsid w:val="0097218B"/>
    <w:rsid w:val="00972603"/>
    <w:rsid w:val="009729DD"/>
    <w:rsid w:val="00972D59"/>
    <w:rsid w:val="009731C7"/>
    <w:rsid w:val="00973375"/>
    <w:rsid w:val="00973775"/>
    <w:rsid w:val="00973D2B"/>
    <w:rsid w:val="00976180"/>
    <w:rsid w:val="0097640D"/>
    <w:rsid w:val="00980F36"/>
    <w:rsid w:val="009819C8"/>
    <w:rsid w:val="00982CD0"/>
    <w:rsid w:val="00985136"/>
    <w:rsid w:val="0098621A"/>
    <w:rsid w:val="009915F2"/>
    <w:rsid w:val="00991E4D"/>
    <w:rsid w:val="00992D15"/>
    <w:rsid w:val="009936EC"/>
    <w:rsid w:val="009941AC"/>
    <w:rsid w:val="009944A3"/>
    <w:rsid w:val="00995220"/>
    <w:rsid w:val="00995E2A"/>
    <w:rsid w:val="009A15AF"/>
    <w:rsid w:val="009A5FA9"/>
    <w:rsid w:val="009A7C45"/>
    <w:rsid w:val="009B2125"/>
    <w:rsid w:val="009B40F1"/>
    <w:rsid w:val="009C0B5B"/>
    <w:rsid w:val="009C231C"/>
    <w:rsid w:val="009C2A1E"/>
    <w:rsid w:val="009C3F50"/>
    <w:rsid w:val="009C3FF4"/>
    <w:rsid w:val="009C746E"/>
    <w:rsid w:val="009C7AA5"/>
    <w:rsid w:val="009D10BC"/>
    <w:rsid w:val="009D1DE3"/>
    <w:rsid w:val="009D4823"/>
    <w:rsid w:val="009D4C6A"/>
    <w:rsid w:val="009D5440"/>
    <w:rsid w:val="009D576B"/>
    <w:rsid w:val="009D63DC"/>
    <w:rsid w:val="009D72D5"/>
    <w:rsid w:val="009E0CA5"/>
    <w:rsid w:val="009E21E7"/>
    <w:rsid w:val="009E2200"/>
    <w:rsid w:val="009E39C1"/>
    <w:rsid w:val="009E4273"/>
    <w:rsid w:val="009E4606"/>
    <w:rsid w:val="009E5C60"/>
    <w:rsid w:val="009F0A47"/>
    <w:rsid w:val="009F0A76"/>
    <w:rsid w:val="009F2D69"/>
    <w:rsid w:val="009F2EB1"/>
    <w:rsid w:val="009F3C95"/>
    <w:rsid w:val="009F5EE7"/>
    <w:rsid w:val="009F68E8"/>
    <w:rsid w:val="009F6939"/>
    <w:rsid w:val="009F72BA"/>
    <w:rsid w:val="009F752A"/>
    <w:rsid w:val="00A022CF"/>
    <w:rsid w:val="00A02824"/>
    <w:rsid w:val="00A02BA7"/>
    <w:rsid w:val="00A039AE"/>
    <w:rsid w:val="00A100A7"/>
    <w:rsid w:val="00A14085"/>
    <w:rsid w:val="00A14F5F"/>
    <w:rsid w:val="00A14F76"/>
    <w:rsid w:val="00A1540A"/>
    <w:rsid w:val="00A16E7A"/>
    <w:rsid w:val="00A178C0"/>
    <w:rsid w:val="00A2128C"/>
    <w:rsid w:val="00A214D2"/>
    <w:rsid w:val="00A250F6"/>
    <w:rsid w:val="00A26C8D"/>
    <w:rsid w:val="00A3243B"/>
    <w:rsid w:val="00A3278B"/>
    <w:rsid w:val="00A3359F"/>
    <w:rsid w:val="00A34000"/>
    <w:rsid w:val="00A34027"/>
    <w:rsid w:val="00A37238"/>
    <w:rsid w:val="00A3737F"/>
    <w:rsid w:val="00A413FC"/>
    <w:rsid w:val="00A4177A"/>
    <w:rsid w:val="00A41920"/>
    <w:rsid w:val="00A41DC0"/>
    <w:rsid w:val="00A46E4D"/>
    <w:rsid w:val="00A47328"/>
    <w:rsid w:val="00A50CB3"/>
    <w:rsid w:val="00A50FE3"/>
    <w:rsid w:val="00A51365"/>
    <w:rsid w:val="00A52272"/>
    <w:rsid w:val="00A533B4"/>
    <w:rsid w:val="00A53995"/>
    <w:rsid w:val="00A54C1C"/>
    <w:rsid w:val="00A54CC4"/>
    <w:rsid w:val="00A61AEB"/>
    <w:rsid w:val="00A634DF"/>
    <w:rsid w:val="00A63ED9"/>
    <w:rsid w:val="00A64FB6"/>
    <w:rsid w:val="00A65982"/>
    <w:rsid w:val="00A65F73"/>
    <w:rsid w:val="00A67B07"/>
    <w:rsid w:val="00A71511"/>
    <w:rsid w:val="00A733F8"/>
    <w:rsid w:val="00A7343B"/>
    <w:rsid w:val="00A739D5"/>
    <w:rsid w:val="00A74E4B"/>
    <w:rsid w:val="00A766DA"/>
    <w:rsid w:val="00A76D77"/>
    <w:rsid w:val="00A77804"/>
    <w:rsid w:val="00A8008A"/>
    <w:rsid w:val="00A8097F"/>
    <w:rsid w:val="00A8239E"/>
    <w:rsid w:val="00A8246B"/>
    <w:rsid w:val="00A842D7"/>
    <w:rsid w:val="00A8489B"/>
    <w:rsid w:val="00A85ED4"/>
    <w:rsid w:val="00A85F9A"/>
    <w:rsid w:val="00A87857"/>
    <w:rsid w:val="00A9039A"/>
    <w:rsid w:val="00A9211F"/>
    <w:rsid w:val="00A92981"/>
    <w:rsid w:val="00A9569A"/>
    <w:rsid w:val="00AA0D46"/>
    <w:rsid w:val="00AA3B2D"/>
    <w:rsid w:val="00AA6751"/>
    <w:rsid w:val="00AA6786"/>
    <w:rsid w:val="00AB0012"/>
    <w:rsid w:val="00AB06B4"/>
    <w:rsid w:val="00AB34B4"/>
    <w:rsid w:val="00AB7077"/>
    <w:rsid w:val="00AC07DD"/>
    <w:rsid w:val="00AC104C"/>
    <w:rsid w:val="00AC1D39"/>
    <w:rsid w:val="00AC207D"/>
    <w:rsid w:val="00AC25EB"/>
    <w:rsid w:val="00AC2626"/>
    <w:rsid w:val="00AC2A5E"/>
    <w:rsid w:val="00AC31D1"/>
    <w:rsid w:val="00AC6B5F"/>
    <w:rsid w:val="00AD170B"/>
    <w:rsid w:val="00AD17D1"/>
    <w:rsid w:val="00AD6447"/>
    <w:rsid w:val="00AE08D6"/>
    <w:rsid w:val="00AE3EB0"/>
    <w:rsid w:val="00AE4FF8"/>
    <w:rsid w:val="00AE612E"/>
    <w:rsid w:val="00AE63A1"/>
    <w:rsid w:val="00AE6E68"/>
    <w:rsid w:val="00AE768C"/>
    <w:rsid w:val="00AE7B44"/>
    <w:rsid w:val="00AF04B8"/>
    <w:rsid w:val="00AF0EC7"/>
    <w:rsid w:val="00AF3A33"/>
    <w:rsid w:val="00AF3A39"/>
    <w:rsid w:val="00AF69BA"/>
    <w:rsid w:val="00AF7077"/>
    <w:rsid w:val="00AF78A2"/>
    <w:rsid w:val="00B009DA"/>
    <w:rsid w:val="00B02A70"/>
    <w:rsid w:val="00B02A71"/>
    <w:rsid w:val="00B03A2C"/>
    <w:rsid w:val="00B04154"/>
    <w:rsid w:val="00B0548D"/>
    <w:rsid w:val="00B10F36"/>
    <w:rsid w:val="00B11439"/>
    <w:rsid w:val="00B12D9A"/>
    <w:rsid w:val="00B13314"/>
    <w:rsid w:val="00B137DC"/>
    <w:rsid w:val="00B13EB5"/>
    <w:rsid w:val="00B14FD0"/>
    <w:rsid w:val="00B15DF3"/>
    <w:rsid w:val="00B1601E"/>
    <w:rsid w:val="00B1661D"/>
    <w:rsid w:val="00B16B18"/>
    <w:rsid w:val="00B232CC"/>
    <w:rsid w:val="00B23356"/>
    <w:rsid w:val="00B24A84"/>
    <w:rsid w:val="00B24E01"/>
    <w:rsid w:val="00B25EF9"/>
    <w:rsid w:val="00B3087A"/>
    <w:rsid w:val="00B31E57"/>
    <w:rsid w:val="00B324BE"/>
    <w:rsid w:val="00B33ED4"/>
    <w:rsid w:val="00B342B7"/>
    <w:rsid w:val="00B3640E"/>
    <w:rsid w:val="00B37AD6"/>
    <w:rsid w:val="00B37BA6"/>
    <w:rsid w:val="00B40335"/>
    <w:rsid w:val="00B4266D"/>
    <w:rsid w:val="00B42D3F"/>
    <w:rsid w:val="00B435DB"/>
    <w:rsid w:val="00B442EB"/>
    <w:rsid w:val="00B44509"/>
    <w:rsid w:val="00B45B98"/>
    <w:rsid w:val="00B51139"/>
    <w:rsid w:val="00B5149D"/>
    <w:rsid w:val="00B5365A"/>
    <w:rsid w:val="00B53D32"/>
    <w:rsid w:val="00B55E38"/>
    <w:rsid w:val="00B57E77"/>
    <w:rsid w:val="00B61059"/>
    <w:rsid w:val="00B62D5B"/>
    <w:rsid w:val="00B6673E"/>
    <w:rsid w:val="00B6758E"/>
    <w:rsid w:val="00B703DD"/>
    <w:rsid w:val="00B704A5"/>
    <w:rsid w:val="00B71E64"/>
    <w:rsid w:val="00B7628B"/>
    <w:rsid w:val="00B77DB2"/>
    <w:rsid w:val="00B80FF5"/>
    <w:rsid w:val="00B8184C"/>
    <w:rsid w:val="00B81E17"/>
    <w:rsid w:val="00B83583"/>
    <w:rsid w:val="00B84407"/>
    <w:rsid w:val="00B877D4"/>
    <w:rsid w:val="00B90AE0"/>
    <w:rsid w:val="00B92FE6"/>
    <w:rsid w:val="00B93E01"/>
    <w:rsid w:val="00B95C09"/>
    <w:rsid w:val="00BA16E3"/>
    <w:rsid w:val="00BA1CB8"/>
    <w:rsid w:val="00BA1F8C"/>
    <w:rsid w:val="00BA2AB7"/>
    <w:rsid w:val="00BA31A3"/>
    <w:rsid w:val="00BA504E"/>
    <w:rsid w:val="00BA7F2A"/>
    <w:rsid w:val="00BB127D"/>
    <w:rsid w:val="00BB1B32"/>
    <w:rsid w:val="00BB2A7E"/>
    <w:rsid w:val="00BB2EC6"/>
    <w:rsid w:val="00BB4190"/>
    <w:rsid w:val="00BB57EF"/>
    <w:rsid w:val="00BC3E95"/>
    <w:rsid w:val="00BC42E2"/>
    <w:rsid w:val="00BC591B"/>
    <w:rsid w:val="00BC6103"/>
    <w:rsid w:val="00BC6924"/>
    <w:rsid w:val="00BC6E4E"/>
    <w:rsid w:val="00BC7ABC"/>
    <w:rsid w:val="00BC7E53"/>
    <w:rsid w:val="00BD3839"/>
    <w:rsid w:val="00BD6CEA"/>
    <w:rsid w:val="00BD7E28"/>
    <w:rsid w:val="00BE0C37"/>
    <w:rsid w:val="00BE20B3"/>
    <w:rsid w:val="00BE27C1"/>
    <w:rsid w:val="00BE36DE"/>
    <w:rsid w:val="00BE7565"/>
    <w:rsid w:val="00BF189F"/>
    <w:rsid w:val="00BF5095"/>
    <w:rsid w:val="00BF50A4"/>
    <w:rsid w:val="00BF7647"/>
    <w:rsid w:val="00BF7713"/>
    <w:rsid w:val="00C011B3"/>
    <w:rsid w:val="00C019CD"/>
    <w:rsid w:val="00C037F3"/>
    <w:rsid w:val="00C03C3C"/>
    <w:rsid w:val="00C057BA"/>
    <w:rsid w:val="00C058E0"/>
    <w:rsid w:val="00C05954"/>
    <w:rsid w:val="00C06BDB"/>
    <w:rsid w:val="00C078FA"/>
    <w:rsid w:val="00C10096"/>
    <w:rsid w:val="00C10F6F"/>
    <w:rsid w:val="00C11264"/>
    <w:rsid w:val="00C13AF4"/>
    <w:rsid w:val="00C161EC"/>
    <w:rsid w:val="00C23912"/>
    <w:rsid w:val="00C24E71"/>
    <w:rsid w:val="00C278A6"/>
    <w:rsid w:val="00C313CD"/>
    <w:rsid w:val="00C32332"/>
    <w:rsid w:val="00C32BFF"/>
    <w:rsid w:val="00C339F5"/>
    <w:rsid w:val="00C33D82"/>
    <w:rsid w:val="00C33E96"/>
    <w:rsid w:val="00C40622"/>
    <w:rsid w:val="00C4176F"/>
    <w:rsid w:val="00C41E47"/>
    <w:rsid w:val="00C43871"/>
    <w:rsid w:val="00C45467"/>
    <w:rsid w:val="00C466B0"/>
    <w:rsid w:val="00C501AA"/>
    <w:rsid w:val="00C5127C"/>
    <w:rsid w:val="00C51C28"/>
    <w:rsid w:val="00C51C75"/>
    <w:rsid w:val="00C53250"/>
    <w:rsid w:val="00C53D88"/>
    <w:rsid w:val="00C53E22"/>
    <w:rsid w:val="00C60496"/>
    <w:rsid w:val="00C61A63"/>
    <w:rsid w:val="00C64D37"/>
    <w:rsid w:val="00C66331"/>
    <w:rsid w:val="00C7048A"/>
    <w:rsid w:val="00C713DF"/>
    <w:rsid w:val="00C7262D"/>
    <w:rsid w:val="00C7493F"/>
    <w:rsid w:val="00C74ABB"/>
    <w:rsid w:val="00C801BF"/>
    <w:rsid w:val="00C838EC"/>
    <w:rsid w:val="00C845AE"/>
    <w:rsid w:val="00C84656"/>
    <w:rsid w:val="00C854AD"/>
    <w:rsid w:val="00C855FC"/>
    <w:rsid w:val="00C85C58"/>
    <w:rsid w:val="00C9005D"/>
    <w:rsid w:val="00C9047D"/>
    <w:rsid w:val="00C9090E"/>
    <w:rsid w:val="00C91157"/>
    <w:rsid w:val="00C93915"/>
    <w:rsid w:val="00C9432B"/>
    <w:rsid w:val="00C94F99"/>
    <w:rsid w:val="00C9638D"/>
    <w:rsid w:val="00CA04A9"/>
    <w:rsid w:val="00CA24E7"/>
    <w:rsid w:val="00CA583C"/>
    <w:rsid w:val="00CA5B73"/>
    <w:rsid w:val="00CA625A"/>
    <w:rsid w:val="00CB07F7"/>
    <w:rsid w:val="00CB0BD1"/>
    <w:rsid w:val="00CB35FB"/>
    <w:rsid w:val="00CB40EF"/>
    <w:rsid w:val="00CB4640"/>
    <w:rsid w:val="00CB5AAA"/>
    <w:rsid w:val="00CB7CC3"/>
    <w:rsid w:val="00CC06B5"/>
    <w:rsid w:val="00CC4036"/>
    <w:rsid w:val="00CC4DC5"/>
    <w:rsid w:val="00CD06AA"/>
    <w:rsid w:val="00CD1808"/>
    <w:rsid w:val="00CD1FB2"/>
    <w:rsid w:val="00CD224B"/>
    <w:rsid w:val="00CD31F0"/>
    <w:rsid w:val="00CD33FB"/>
    <w:rsid w:val="00CD3732"/>
    <w:rsid w:val="00CD4436"/>
    <w:rsid w:val="00CD7279"/>
    <w:rsid w:val="00CE490F"/>
    <w:rsid w:val="00CE4EB6"/>
    <w:rsid w:val="00CE5D5C"/>
    <w:rsid w:val="00CE6951"/>
    <w:rsid w:val="00CE69D0"/>
    <w:rsid w:val="00CE6D2C"/>
    <w:rsid w:val="00CE7F43"/>
    <w:rsid w:val="00CF050D"/>
    <w:rsid w:val="00CF1B20"/>
    <w:rsid w:val="00CF25B9"/>
    <w:rsid w:val="00CF339B"/>
    <w:rsid w:val="00CF3AEE"/>
    <w:rsid w:val="00CF3BB9"/>
    <w:rsid w:val="00CF67E8"/>
    <w:rsid w:val="00D000D6"/>
    <w:rsid w:val="00D01FC5"/>
    <w:rsid w:val="00D02B8F"/>
    <w:rsid w:val="00D0303A"/>
    <w:rsid w:val="00D03EF9"/>
    <w:rsid w:val="00D06F2D"/>
    <w:rsid w:val="00D07C20"/>
    <w:rsid w:val="00D100B3"/>
    <w:rsid w:val="00D10AF6"/>
    <w:rsid w:val="00D1124B"/>
    <w:rsid w:val="00D125EF"/>
    <w:rsid w:val="00D14380"/>
    <w:rsid w:val="00D150AA"/>
    <w:rsid w:val="00D166A4"/>
    <w:rsid w:val="00D17D8D"/>
    <w:rsid w:val="00D20DD5"/>
    <w:rsid w:val="00D21007"/>
    <w:rsid w:val="00D22E0A"/>
    <w:rsid w:val="00D240F0"/>
    <w:rsid w:val="00D2504A"/>
    <w:rsid w:val="00D26888"/>
    <w:rsid w:val="00D2771B"/>
    <w:rsid w:val="00D30850"/>
    <w:rsid w:val="00D328EA"/>
    <w:rsid w:val="00D34263"/>
    <w:rsid w:val="00D34F17"/>
    <w:rsid w:val="00D373EB"/>
    <w:rsid w:val="00D377F8"/>
    <w:rsid w:val="00D42C24"/>
    <w:rsid w:val="00D4320E"/>
    <w:rsid w:val="00D436D1"/>
    <w:rsid w:val="00D4538A"/>
    <w:rsid w:val="00D4695D"/>
    <w:rsid w:val="00D47788"/>
    <w:rsid w:val="00D47C4C"/>
    <w:rsid w:val="00D52190"/>
    <w:rsid w:val="00D534F6"/>
    <w:rsid w:val="00D53866"/>
    <w:rsid w:val="00D539CF"/>
    <w:rsid w:val="00D5576D"/>
    <w:rsid w:val="00D5724C"/>
    <w:rsid w:val="00D61982"/>
    <w:rsid w:val="00D62CE9"/>
    <w:rsid w:val="00D63A7A"/>
    <w:rsid w:val="00D645A5"/>
    <w:rsid w:val="00D65953"/>
    <w:rsid w:val="00D6599D"/>
    <w:rsid w:val="00D7216D"/>
    <w:rsid w:val="00D72345"/>
    <w:rsid w:val="00D74A38"/>
    <w:rsid w:val="00D75C17"/>
    <w:rsid w:val="00D75D85"/>
    <w:rsid w:val="00D80291"/>
    <w:rsid w:val="00D83C06"/>
    <w:rsid w:val="00D85B6E"/>
    <w:rsid w:val="00D86F20"/>
    <w:rsid w:val="00D87B31"/>
    <w:rsid w:val="00D920BD"/>
    <w:rsid w:val="00D92219"/>
    <w:rsid w:val="00D9368A"/>
    <w:rsid w:val="00D93AAF"/>
    <w:rsid w:val="00D94330"/>
    <w:rsid w:val="00D95984"/>
    <w:rsid w:val="00D9691F"/>
    <w:rsid w:val="00DA1723"/>
    <w:rsid w:val="00DA2641"/>
    <w:rsid w:val="00DA29B2"/>
    <w:rsid w:val="00DA2EFF"/>
    <w:rsid w:val="00DA5395"/>
    <w:rsid w:val="00DA58FA"/>
    <w:rsid w:val="00DB0AEF"/>
    <w:rsid w:val="00DB2411"/>
    <w:rsid w:val="00DB3677"/>
    <w:rsid w:val="00DB5A6F"/>
    <w:rsid w:val="00DB7BCC"/>
    <w:rsid w:val="00DC0B60"/>
    <w:rsid w:val="00DC2D1F"/>
    <w:rsid w:val="00DC48FF"/>
    <w:rsid w:val="00DC4A40"/>
    <w:rsid w:val="00DC6E50"/>
    <w:rsid w:val="00DD091B"/>
    <w:rsid w:val="00DD0EFA"/>
    <w:rsid w:val="00DD17CC"/>
    <w:rsid w:val="00DD2080"/>
    <w:rsid w:val="00DD2FD4"/>
    <w:rsid w:val="00DD36EB"/>
    <w:rsid w:val="00DD6865"/>
    <w:rsid w:val="00DE0028"/>
    <w:rsid w:val="00DE0833"/>
    <w:rsid w:val="00DE36EC"/>
    <w:rsid w:val="00DE624A"/>
    <w:rsid w:val="00DE6FD3"/>
    <w:rsid w:val="00DE7A7D"/>
    <w:rsid w:val="00DF0461"/>
    <w:rsid w:val="00DF16DD"/>
    <w:rsid w:val="00DF181F"/>
    <w:rsid w:val="00DF1A0A"/>
    <w:rsid w:val="00DF2731"/>
    <w:rsid w:val="00DF2F7F"/>
    <w:rsid w:val="00DF3B3E"/>
    <w:rsid w:val="00DF428E"/>
    <w:rsid w:val="00DF6BB1"/>
    <w:rsid w:val="00DF7623"/>
    <w:rsid w:val="00DF7954"/>
    <w:rsid w:val="00E017C9"/>
    <w:rsid w:val="00E03D72"/>
    <w:rsid w:val="00E043A6"/>
    <w:rsid w:val="00E046BB"/>
    <w:rsid w:val="00E051B4"/>
    <w:rsid w:val="00E061D9"/>
    <w:rsid w:val="00E07606"/>
    <w:rsid w:val="00E10D04"/>
    <w:rsid w:val="00E11B84"/>
    <w:rsid w:val="00E142C3"/>
    <w:rsid w:val="00E164CE"/>
    <w:rsid w:val="00E170D4"/>
    <w:rsid w:val="00E210DF"/>
    <w:rsid w:val="00E21D41"/>
    <w:rsid w:val="00E248F7"/>
    <w:rsid w:val="00E25E4B"/>
    <w:rsid w:val="00E2653E"/>
    <w:rsid w:val="00E26629"/>
    <w:rsid w:val="00E26C2B"/>
    <w:rsid w:val="00E2720F"/>
    <w:rsid w:val="00E27CDE"/>
    <w:rsid w:val="00E30431"/>
    <w:rsid w:val="00E31780"/>
    <w:rsid w:val="00E31CAA"/>
    <w:rsid w:val="00E323E2"/>
    <w:rsid w:val="00E344D1"/>
    <w:rsid w:val="00E34593"/>
    <w:rsid w:val="00E34CF1"/>
    <w:rsid w:val="00E36065"/>
    <w:rsid w:val="00E36CDB"/>
    <w:rsid w:val="00E40EDC"/>
    <w:rsid w:val="00E42C9F"/>
    <w:rsid w:val="00E44A0D"/>
    <w:rsid w:val="00E4507D"/>
    <w:rsid w:val="00E46230"/>
    <w:rsid w:val="00E464B0"/>
    <w:rsid w:val="00E5065D"/>
    <w:rsid w:val="00E50AB2"/>
    <w:rsid w:val="00E5113D"/>
    <w:rsid w:val="00E56FD5"/>
    <w:rsid w:val="00E60A86"/>
    <w:rsid w:val="00E60CD2"/>
    <w:rsid w:val="00E6167A"/>
    <w:rsid w:val="00E62EDE"/>
    <w:rsid w:val="00E639D0"/>
    <w:rsid w:val="00E65B00"/>
    <w:rsid w:val="00E66271"/>
    <w:rsid w:val="00E70237"/>
    <w:rsid w:val="00E708D4"/>
    <w:rsid w:val="00E71328"/>
    <w:rsid w:val="00E72156"/>
    <w:rsid w:val="00E72FD5"/>
    <w:rsid w:val="00E73B16"/>
    <w:rsid w:val="00E74301"/>
    <w:rsid w:val="00E747A0"/>
    <w:rsid w:val="00E7488D"/>
    <w:rsid w:val="00E76AE6"/>
    <w:rsid w:val="00E83F5C"/>
    <w:rsid w:val="00E83F68"/>
    <w:rsid w:val="00E86A02"/>
    <w:rsid w:val="00E90C9F"/>
    <w:rsid w:val="00E914D3"/>
    <w:rsid w:val="00E916EF"/>
    <w:rsid w:val="00E91DAE"/>
    <w:rsid w:val="00E92D9A"/>
    <w:rsid w:val="00E9369E"/>
    <w:rsid w:val="00E948FC"/>
    <w:rsid w:val="00E95774"/>
    <w:rsid w:val="00E96727"/>
    <w:rsid w:val="00E97F35"/>
    <w:rsid w:val="00EA0AC1"/>
    <w:rsid w:val="00EA1F57"/>
    <w:rsid w:val="00EA2369"/>
    <w:rsid w:val="00EA4D7D"/>
    <w:rsid w:val="00EA522D"/>
    <w:rsid w:val="00EB05F8"/>
    <w:rsid w:val="00EB0B87"/>
    <w:rsid w:val="00EB4B09"/>
    <w:rsid w:val="00EC0B82"/>
    <w:rsid w:val="00EC1A16"/>
    <w:rsid w:val="00EC2527"/>
    <w:rsid w:val="00EC2917"/>
    <w:rsid w:val="00EC3A8C"/>
    <w:rsid w:val="00EC5113"/>
    <w:rsid w:val="00EC56EF"/>
    <w:rsid w:val="00EC5CEC"/>
    <w:rsid w:val="00ED258B"/>
    <w:rsid w:val="00ED2D10"/>
    <w:rsid w:val="00ED3145"/>
    <w:rsid w:val="00ED37AE"/>
    <w:rsid w:val="00ED49FE"/>
    <w:rsid w:val="00ED525F"/>
    <w:rsid w:val="00EE0657"/>
    <w:rsid w:val="00EE2786"/>
    <w:rsid w:val="00EE31D4"/>
    <w:rsid w:val="00EE4B4F"/>
    <w:rsid w:val="00EE56FD"/>
    <w:rsid w:val="00EE630B"/>
    <w:rsid w:val="00EF014D"/>
    <w:rsid w:val="00EF0DEF"/>
    <w:rsid w:val="00EF1F51"/>
    <w:rsid w:val="00EF3291"/>
    <w:rsid w:val="00EF5828"/>
    <w:rsid w:val="00EF5C66"/>
    <w:rsid w:val="00F00292"/>
    <w:rsid w:val="00F03F39"/>
    <w:rsid w:val="00F046EE"/>
    <w:rsid w:val="00F04DF8"/>
    <w:rsid w:val="00F05A21"/>
    <w:rsid w:val="00F06E8C"/>
    <w:rsid w:val="00F07887"/>
    <w:rsid w:val="00F11496"/>
    <w:rsid w:val="00F11953"/>
    <w:rsid w:val="00F11970"/>
    <w:rsid w:val="00F12043"/>
    <w:rsid w:val="00F12823"/>
    <w:rsid w:val="00F15C94"/>
    <w:rsid w:val="00F175A5"/>
    <w:rsid w:val="00F21612"/>
    <w:rsid w:val="00F22158"/>
    <w:rsid w:val="00F22EB3"/>
    <w:rsid w:val="00F24B88"/>
    <w:rsid w:val="00F26161"/>
    <w:rsid w:val="00F27E4A"/>
    <w:rsid w:val="00F3016E"/>
    <w:rsid w:val="00F324B7"/>
    <w:rsid w:val="00F325AC"/>
    <w:rsid w:val="00F33CEE"/>
    <w:rsid w:val="00F4020B"/>
    <w:rsid w:val="00F40881"/>
    <w:rsid w:val="00F43DB1"/>
    <w:rsid w:val="00F4426E"/>
    <w:rsid w:val="00F44DD1"/>
    <w:rsid w:val="00F4668F"/>
    <w:rsid w:val="00F478CC"/>
    <w:rsid w:val="00F508F5"/>
    <w:rsid w:val="00F50CCF"/>
    <w:rsid w:val="00F51291"/>
    <w:rsid w:val="00F53563"/>
    <w:rsid w:val="00F54404"/>
    <w:rsid w:val="00F54A20"/>
    <w:rsid w:val="00F54A51"/>
    <w:rsid w:val="00F5698A"/>
    <w:rsid w:val="00F601A8"/>
    <w:rsid w:val="00F60A54"/>
    <w:rsid w:val="00F62586"/>
    <w:rsid w:val="00F62FA8"/>
    <w:rsid w:val="00F643F5"/>
    <w:rsid w:val="00F64F33"/>
    <w:rsid w:val="00F651F5"/>
    <w:rsid w:val="00F6599F"/>
    <w:rsid w:val="00F67B1C"/>
    <w:rsid w:val="00F67E2B"/>
    <w:rsid w:val="00F729FC"/>
    <w:rsid w:val="00F7316B"/>
    <w:rsid w:val="00F75891"/>
    <w:rsid w:val="00F761B2"/>
    <w:rsid w:val="00F76F54"/>
    <w:rsid w:val="00F777EF"/>
    <w:rsid w:val="00F8141D"/>
    <w:rsid w:val="00F823D7"/>
    <w:rsid w:val="00F84C7C"/>
    <w:rsid w:val="00F85389"/>
    <w:rsid w:val="00F87794"/>
    <w:rsid w:val="00F90029"/>
    <w:rsid w:val="00F92DC3"/>
    <w:rsid w:val="00F92E87"/>
    <w:rsid w:val="00F94611"/>
    <w:rsid w:val="00F94968"/>
    <w:rsid w:val="00F94F96"/>
    <w:rsid w:val="00FA19DC"/>
    <w:rsid w:val="00FA4581"/>
    <w:rsid w:val="00FA6D11"/>
    <w:rsid w:val="00FA7551"/>
    <w:rsid w:val="00FB00C5"/>
    <w:rsid w:val="00FB0CDB"/>
    <w:rsid w:val="00FB2B11"/>
    <w:rsid w:val="00FB384C"/>
    <w:rsid w:val="00FB7AEC"/>
    <w:rsid w:val="00FC0683"/>
    <w:rsid w:val="00FC0DA4"/>
    <w:rsid w:val="00FC271A"/>
    <w:rsid w:val="00FC273D"/>
    <w:rsid w:val="00FC276A"/>
    <w:rsid w:val="00FC4DA1"/>
    <w:rsid w:val="00FC5558"/>
    <w:rsid w:val="00FC7DA9"/>
    <w:rsid w:val="00FD0384"/>
    <w:rsid w:val="00FD07E4"/>
    <w:rsid w:val="00FD0B87"/>
    <w:rsid w:val="00FD37FA"/>
    <w:rsid w:val="00FD4443"/>
    <w:rsid w:val="00FD5CB1"/>
    <w:rsid w:val="00FD5D21"/>
    <w:rsid w:val="00FD6F3E"/>
    <w:rsid w:val="00FD765B"/>
    <w:rsid w:val="00FD7C3D"/>
    <w:rsid w:val="00FD7E7B"/>
    <w:rsid w:val="00FE009F"/>
    <w:rsid w:val="00FE10C4"/>
    <w:rsid w:val="00FE1B59"/>
    <w:rsid w:val="00FE20E0"/>
    <w:rsid w:val="00FE27A1"/>
    <w:rsid w:val="00FE3C95"/>
    <w:rsid w:val="00FE45A0"/>
    <w:rsid w:val="00FE5BE2"/>
    <w:rsid w:val="00FF0B9A"/>
    <w:rsid w:val="00FF1102"/>
    <w:rsid w:val="00FF23DC"/>
    <w:rsid w:val="00FF2CA2"/>
    <w:rsid w:val="00FF3D02"/>
    <w:rsid w:val="00FF3DD7"/>
    <w:rsid w:val="00FF3D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F8830B"/>
  <w15:docId w15:val="{CD5BAC1F-4600-4DC7-8BA9-76DBC69A2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352D4E"/>
    <w:pPr>
      <w:keepNext/>
      <w:spacing w:after="0" w:line="240" w:lineRule="auto"/>
      <w:ind w:left="360"/>
      <w:outlineLvl w:val="0"/>
    </w:pPr>
    <w:rPr>
      <w:rFonts w:ascii="Arial" w:eastAsia="Times New Roman" w:hAnsi="Arial"/>
      <w:b/>
      <w:bCs/>
      <w:sz w:val="28"/>
      <w:szCs w:val="28"/>
      <w:u w:val="single"/>
    </w:rPr>
  </w:style>
  <w:style w:type="paragraph" w:styleId="Heading3">
    <w:name w:val="heading 3"/>
    <w:basedOn w:val="Normal"/>
    <w:next w:val="Normal"/>
    <w:link w:val="Heading3Char"/>
    <w:uiPriority w:val="9"/>
    <w:unhideWhenUsed/>
    <w:qFormat/>
    <w:rsid w:val="00EC5CE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2345"/>
    <w:rPr>
      <w:color w:val="0000FF"/>
      <w:u w:val="single"/>
    </w:rPr>
  </w:style>
  <w:style w:type="paragraph" w:styleId="Header">
    <w:name w:val="header"/>
    <w:basedOn w:val="Normal"/>
    <w:link w:val="HeaderChar"/>
    <w:uiPriority w:val="99"/>
    <w:semiHidden/>
    <w:unhideWhenUsed/>
    <w:rsid w:val="00365EA5"/>
    <w:pPr>
      <w:tabs>
        <w:tab w:val="center" w:pos="4513"/>
        <w:tab w:val="right" w:pos="9026"/>
      </w:tabs>
    </w:pPr>
  </w:style>
  <w:style w:type="character" w:customStyle="1" w:styleId="HeaderChar">
    <w:name w:val="Header Char"/>
    <w:basedOn w:val="DefaultParagraphFont"/>
    <w:link w:val="Header"/>
    <w:uiPriority w:val="99"/>
    <w:semiHidden/>
    <w:rsid w:val="00365EA5"/>
    <w:rPr>
      <w:sz w:val="22"/>
      <w:szCs w:val="22"/>
      <w:lang w:eastAsia="en-US"/>
    </w:rPr>
  </w:style>
  <w:style w:type="paragraph" w:styleId="Footer">
    <w:name w:val="footer"/>
    <w:basedOn w:val="Normal"/>
    <w:link w:val="FooterChar"/>
    <w:uiPriority w:val="99"/>
    <w:unhideWhenUsed/>
    <w:rsid w:val="00365EA5"/>
    <w:pPr>
      <w:tabs>
        <w:tab w:val="center" w:pos="4513"/>
        <w:tab w:val="right" w:pos="9026"/>
      </w:tabs>
    </w:pPr>
  </w:style>
  <w:style w:type="character" w:customStyle="1" w:styleId="FooterChar">
    <w:name w:val="Footer Char"/>
    <w:basedOn w:val="DefaultParagraphFont"/>
    <w:link w:val="Footer"/>
    <w:uiPriority w:val="99"/>
    <w:rsid w:val="00365EA5"/>
    <w:rPr>
      <w:sz w:val="22"/>
      <w:szCs w:val="22"/>
      <w:lang w:eastAsia="en-US"/>
    </w:rPr>
  </w:style>
  <w:style w:type="paragraph" w:styleId="ListParagraph">
    <w:name w:val="List Paragraph"/>
    <w:aliases w:val="Dot pt,No Spacing1,List Paragraph Char Char Char,Indicator Text,List Paragraph1,Numbered Para 1,Bullet 1,List Paragraph12,Bullet Points,MAIN CONTENT,F5 List Paragraph,Colorful List - Accent 11,Normal numbered,List Paragraph11,OBC Bullet"/>
    <w:basedOn w:val="Normal"/>
    <w:link w:val="ListParagraphChar"/>
    <w:uiPriority w:val="34"/>
    <w:qFormat/>
    <w:rsid w:val="00BB4190"/>
    <w:pPr>
      <w:spacing w:after="0" w:line="240" w:lineRule="auto"/>
      <w:ind w:left="720"/>
    </w:pPr>
    <w:rPr>
      <w:rFonts w:ascii="Times New Roman" w:eastAsia="Times New Roman" w:hAnsi="Times New Roman"/>
      <w:sz w:val="24"/>
      <w:szCs w:val="24"/>
      <w:lang w:val="en-US"/>
    </w:rPr>
  </w:style>
  <w:style w:type="paragraph" w:styleId="NoSpacing">
    <w:name w:val="No Spacing"/>
    <w:link w:val="NoSpacingChar"/>
    <w:uiPriority w:val="1"/>
    <w:qFormat/>
    <w:rsid w:val="00352D4E"/>
    <w:rPr>
      <w:rFonts w:eastAsia="Times New Roman"/>
      <w:sz w:val="22"/>
      <w:szCs w:val="22"/>
      <w:lang w:val="en-US" w:eastAsia="en-US"/>
    </w:rPr>
  </w:style>
  <w:style w:type="character" w:customStyle="1" w:styleId="NoSpacingChar">
    <w:name w:val="No Spacing Char"/>
    <w:basedOn w:val="DefaultParagraphFont"/>
    <w:link w:val="NoSpacing"/>
    <w:uiPriority w:val="1"/>
    <w:rsid w:val="00352D4E"/>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352D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2D4E"/>
    <w:rPr>
      <w:rFonts w:ascii="Tahoma" w:hAnsi="Tahoma" w:cs="Tahoma"/>
      <w:sz w:val="16"/>
      <w:szCs w:val="16"/>
      <w:lang w:eastAsia="en-US"/>
    </w:rPr>
  </w:style>
  <w:style w:type="character" w:customStyle="1" w:styleId="Heading1Char">
    <w:name w:val="Heading 1 Char"/>
    <w:basedOn w:val="DefaultParagraphFont"/>
    <w:link w:val="Heading1"/>
    <w:rsid w:val="00352D4E"/>
    <w:rPr>
      <w:rFonts w:ascii="Arial" w:eastAsia="Times New Roman" w:hAnsi="Arial"/>
      <w:b/>
      <w:bCs/>
      <w:sz w:val="28"/>
      <w:szCs w:val="28"/>
      <w:u w:val="single"/>
    </w:rPr>
  </w:style>
  <w:style w:type="character" w:styleId="FollowedHyperlink">
    <w:name w:val="FollowedHyperlink"/>
    <w:basedOn w:val="DefaultParagraphFont"/>
    <w:uiPriority w:val="99"/>
    <w:semiHidden/>
    <w:unhideWhenUsed/>
    <w:rsid w:val="0010403A"/>
    <w:rPr>
      <w:color w:val="800080"/>
      <w:u w:val="single"/>
    </w:rPr>
  </w:style>
  <w:style w:type="paragraph" w:styleId="NormalWeb">
    <w:name w:val="Normal (Web)"/>
    <w:basedOn w:val="Normal"/>
    <w:uiPriority w:val="99"/>
    <w:rsid w:val="005F64D2"/>
    <w:pPr>
      <w:spacing w:before="100" w:beforeAutospacing="1" w:after="100" w:afterAutospacing="1" w:line="240" w:lineRule="auto"/>
    </w:pPr>
    <w:rPr>
      <w:rFonts w:ascii="Times New Roman" w:eastAsia="Times New Roman" w:hAnsi="Times New Roman"/>
      <w:sz w:val="24"/>
      <w:szCs w:val="24"/>
      <w:lang w:val="en-US"/>
    </w:rPr>
  </w:style>
  <w:style w:type="paragraph" w:styleId="BodyText">
    <w:name w:val="Body Text"/>
    <w:basedOn w:val="Normal"/>
    <w:link w:val="BodyTextChar"/>
    <w:rsid w:val="00FD6F3E"/>
    <w:pPr>
      <w:spacing w:after="120"/>
    </w:pPr>
    <w:rPr>
      <w:rFonts w:asciiTheme="minorHAnsi" w:eastAsiaTheme="minorEastAsia" w:hAnsiTheme="minorHAnsi" w:cstheme="minorBidi"/>
      <w:lang w:val="en-US" w:bidi="en-US"/>
    </w:rPr>
  </w:style>
  <w:style w:type="character" w:customStyle="1" w:styleId="BodyTextChar">
    <w:name w:val="Body Text Char"/>
    <w:basedOn w:val="DefaultParagraphFont"/>
    <w:link w:val="BodyText"/>
    <w:rsid w:val="00FD6F3E"/>
    <w:rPr>
      <w:rFonts w:asciiTheme="minorHAnsi" w:eastAsiaTheme="minorEastAsia" w:hAnsiTheme="minorHAnsi" w:cstheme="minorBidi"/>
      <w:sz w:val="22"/>
      <w:szCs w:val="22"/>
      <w:lang w:val="en-US" w:eastAsia="en-US" w:bidi="en-US"/>
    </w:rPr>
  </w:style>
  <w:style w:type="character" w:styleId="SubtleEmphasis">
    <w:name w:val="Subtle Emphasis"/>
    <w:basedOn w:val="DefaultParagraphFont"/>
    <w:uiPriority w:val="19"/>
    <w:qFormat/>
    <w:rsid w:val="000A5E63"/>
    <w:rPr>
      <w:i/>
      <w:iCs/>
      <w:color w:val="808080" w:themeColor="text1" w:themeTint="7F"/>
    </w:rPr>
  </w:style>
  <w:style w:type="character" w:customStyle="1" w:styleId="ListParagraphChar">
    <w:name w:val="List Paragraph Char"/>
    <w:aliases w:val="Dot pt Char,No Spacing1 Char,List Paragraph Char Char Char Char,Indicator Text Char,List Paragraph1 Char,Numbered Para 1 Char,Bullet 1 Char,List Paragraph12 Char,Bullet Points Char,MAIN CONTENT Char,F5 List Paragraph Char"/>
    <w:basedOn w:val="DefaultParagraphFont"/>
    <w:link w:val="ListParagraph"/>
    <w:uiPriority w:val="34"/>
    <w:locked/>
    <w:rsid w:val="00315A88"/>
    <w:rPr>
      <w:rFonts w:ascii="Times New Roman" w:eastAsia="Times New Roman" w:hAnsi="Times New Roman"/>
      <w:sz w:val="24"/>
      <w:szCs w:val="24"/>
      <w:lang w:val="en-US" w:eastAsia="en-US"/>
    </w:rPr>
  </w:style>
  <w:style w:type="table" w:styleId="TableGrid">
    <w:name w:val="Table Grid"/>
    <w:basedOn w:val="TableNormal"/>
    <w:uiPriority w:val="59"/>
    <w:rsid w:val="00315A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E0BAC"/>
    <w:rPr>
      <w:b/>
      <w:bCs/>
    </w:rPr>
  </w:style>
  <w:style w:type="paragraph" w:customStyle="1" w:styleId="annotation">
    <w:name w:val="annotation"/>
    <w:basedOn w:val="Normal"/>
    <w:rsid w:val="00305BFC"/>
    <w:pPr>
      <w:spacing w:after="0" w:line="180" w:lineRule="atLeast"/>
    </w:pPr>
    <w:rPr>
      <w:rFonts w:ascii="Arial" w:eastAsia="Times New Roman" w:hAnsi="Arial" w:cs="Arial"/>
      <w:color w:val="333333"/>
      <w:sz w:val="17"/>
      <w:szCs w:val="17"/>
      <w:lang w:eastAsia="en-GB"/>
    </w:rPr>
  </w:style>
  <w:style w:type="character" w:styleId="Emphasis">
    <w:name w:val="Emphasis"/>
    <w:basedOn w:val="DefaultParagraphFont"/>
    <w:uiPriority w:val="20"/>
    <w:qFormat/>
    <w:rsid w:val="00C313CD"/>
    <w:rPr>
      <w:i/>
      <w:iCs/>
    </w:rPr>
  </w:style>
  <w:style w:type="character" w:customStyle="1" w:styleId="Heading3Char">
    <w:name w:val="Heading 3 Char"/>
    <w:basedOn w:val="DefaultParagraphFont"/>
    <w:link w:val="Heading3"/>
    <w:uiPriority w:val="9"/>
    <w:rsid w:val="00EC5CEC"/>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732312">
      <w:bodyDiv w:val="1"/>
      <w:marLeft w:val="0"/>
      <w:marRight w:val="0"/>
      <w:marTop w:val="0"/>
      <w:marBottom w:val="0"/>
      <w:divBdr>
        <w:top w:val="none" w:sz="0" w:space="0" w:color="auto"/>
        <w:left w:val="none" w:sz="0" w:space="0" w:color="auto"/>
        <w:bottom w:val="none" w:sz="0" w:space="0" w:color="auto"/>
        <w:right w:val="none" w:sz="0" w:space="0" w:color="auto"/>
      </w:divBdr>
    </w:div>
    <w:div w:id="71781149">
      <w:bodyDiv w:val="1"/>
      <w:marLeft w:val="0"/>
      <w:marRight w:val="0"/>
      <w:marTop w:val="0"/>
      <w:marBottom w:val="0"/>
      <w:divBdr>
        <w:top w:val="none" w:sz="0" w:space="0" w:color="auto"/>
        <w:left w:val="none" w:sz="0" w:space="0" w:color="auto"/>
        <w:bottom w:val="none" w:sz="0" w:space="0" w:color="auto"/>
        <w:right w:val="none" w:sz="0" w:space="0" w:color="auto"/>
      </w:divBdr>
    </w:div>
    <w:div w:id="258563644">
      <w:bodyDiv w:val="1"/>
      <w:marLeft w:val="0"/>
      <w:marRight w:val="0"/>
      <w:marTop w:val="0"/>
      <w:marBottom w:val="0"/>
      <w:divBdr>
        <w:top w:val="none" w:sz="0" w:space="0" w:color="auto"/>
        <w:left w:val="none" w:sz="0" w:space="0" w:color="auto"/>
        <w:bottom w:val="none" w:sz="0" w:space="0" w:color="auto"/>
        <w:right w:val="none" w:sz="0" w:space="0" w:color="auto"/>
      </w:divBdr>
      <w:divsChild>
        <w:div w:id="1234778697">
          <w:marLeft w:val="225"/>
          <w:marRight w:val="225"/>
          <w:marTop w:val="225"/>
          <w:marBottom w:val="225"/>
          <w:divBdr>
            <w:top w:val="none" w:sz="0" w:space="0" w:color="auto"/>
            <w:left w:val="none" w:sz="0" w:space="0" w:color="auto"/>
            <w:bottom w:val="none" w:sz="0" w:space="0" w:color="auto"/>
            <w:right w:val="none" w:sz="0" w:space="0" w:color="auto"/>
          </w:divBdr>
        </w:div>
      </w:divsChild>
    </w:div>
    <w:div w:id="281618410">
      <w:bodyDiv w:val="1"/>
      <w:marLeft w:val="0"/>
      <w:marRight w:val="0"/>
      <w:marTop w:val="0"/>
      <w:marBottom w:val="0"/>
      <w:divBdr>
        <w:top w:val="none" w:sz="0" w:space="0" w:color="auto"/>
        <w:left w:val="none" w:sz="0" w:space="0" w:color="auto"/>
        <w:bottom w:val="none" w:sz="0" w:space="0" w:color="auto"/>
        <w:right w:val="none" w:sz="0" w:space="0" w:color="auto"/>
      </w:divBdr>
    </w:div>
    <w:div w:id="301009291">
      <w:bodyDiv w:val="1"/>
      <w:marLeft w:val="0"/>
      <w:marRight w:val="0"/>
      <w:marTop w:val="0"/>
      <w:marBottom w:val="0"/>
      <w:divBdr>
        <w:top w:val="none" w:sz="0" w:space="0" w:color="auto"/>
        <w:left w:val="none" w:sz="0" w:space="0" w:color="auto"/>
        <w:bottom w:val="none" w:sz="0" w:space="0" w:color="auto"/>
        <w:right w:val="none" w:sz="0" w:space="0" w:color="auto"/>
      </w:divBdr>
    </w:div>
    <w:div w:id="355694113">
      <w:bodyDiv w:val="1"/>
      <w:marLeft w:val="0"/>
      <w:marRight w:val="0"/>
      <w:marTop w:val="0"/>
      <w:marBottom w:val="0"/>
      <w:divBdr>
        <w:top w:val="none" w:sz="0" w:space="0" w:color="auto"/>
        <w:left w:val="none" w:sz="0" w:space="0" w:color="auto"/>
        <w:bottom w:val="none" w:sz="0" w:space="0" w:color="auto"/>
        <w:right w:val="none" w:sz="0" w:space="0" w:color="auto"/>
      </w:divBdr>
      <w:divsChild>
        <w:div w:id="1195968556">
          <w:marLeft w:val="225"/>
          <w:marRight w:val="225"/>
          <w:marTop w:val="225"/>
          <w:marBottom w:val="225"/>
          <w:divBdr>
            <w:top w:val="none" w:sz="0" w:space="0" w:color="auto"/>
            <w:left w:val="none" w:sz="0" w:space="0" w:color="auto"/>
            <w:bottom w:val="none" w:sz="0" w:space="0" w:color="auto"/>
            <w:right w:val="none" w:sz="0" w:space="0" w:color="auto"/>
          </w:divBdr>
        </w:div>
      </w:divsChild>
    </w:div>
    <w:div w:id="420378212">
      <w:bodyDiv w:val="1"/>
      <w:marLeft w:val="0"/>
      <w:marRight w:val="0"/>
      <w:marTop w:val="0"/>
      <w:marBottom w:val="0"/>
      <w:divBdr>
        <w:top w:val="none" w:sz="0" w:space="0" w:color="auto"/>
        <w:left w:val="none" w:sz="0" w:space="0" w:color="auto"/>
        <w:bottom w:val="none" w:sz="0" w:space="0" w:color="auto"/>
        <w:right w:val="none" w:sz="0" w:space="0" w:color="auto"/>
      </w:divBdr>
    </w:div>
    <w:div w:id="475033855">
      <w:bodyDiv w:val="1"/>
      <w:marLeft w:val="0"/>
      <w:marRight w:val="0"/>
      <w:marTop w:val="0"/>
      <w:marBottom w:val="0"/>
      <w:divBdr>
        <w:top w:val="none" w:sz="0" w:space="0" w:color="auto"/>
        <w:left w:val="none" w:sz="0" w:space="0" w:color="auto"/>
        <w:bottom w:val="none" w:sz="0" w:space="0" w:color="auto"/>
        <w:right w:val="none" w:sz="0" w:space="0" w:color="auto"/>
      </w:divBdr>
      <w:divsChild>
        <w:div w:id="1305890428">
          <w:marLeft w:val="225"/>
          <w:marRight w:val="225"/>
          <w:marTop w:val="225"/>
          <w:marBottom w:val="225"/>
          <w:divBdr>
            <w:top w:val="none" w:sz="0" w:space="0" w:color="auto"/>
            <w:left w:val="none" w:sz="0" w:space="0" w:color="auto"/>
            <w:bottom w:val="none" w:sz="0" w:space="0" w:color="auto"/>
            <w:right w:val="none" w:sz="0" w:space="0" w:color="auto"/>
          </w:divBdr>
        </w:div>
      </w:divsChild>
    </w:div>
    <w:div w:id="479929815">
      <w:bodyDiv w:val="1"/>
      <w:marLeft w:val="0"/>
      <w:marRight w:val="0"/>
      <w:marTop w:val="0"/>
      <w:marBottom w:val="0"/>
      <w:divBdr>
        <w:top w:val="none" w:sz="0" w:space="0" w:color="auto"/>
        <w:left w:val="none" w:sz="0" w:space="0" w:color="auto"/>
        <w:bottom w:val="none" w:sz="0" w:space="0" w:color="auto"/>
        <w:right w:val="none" w:sz="0" w:space="0" w:color="auto"/>
      </w:divBdr>
    </w:div>
    <w:div w:id="482477264">
      <w:bodyDiv w:val="1"/>
      <w:marLeft w:val="0"/>
      <w:marRight w:val="0"/>
      <w:marTop w:val="0"/>
      <w:marBottom w:val="0"/>
      <w:divBdr>
        <w:top w:val="none" w:sz="0" w:space="0" w:color="auto"/>
        <w:left w:val="none" w:sz="0" w:space="0" w:color="auto"/>
        <w:bottom w:val="none" w:sz="0" w:space="0" w:color="auto"/>
        <w:right w:val="none" w:sz="0" w:space="0" w:color="auto"/>
      </w:divBdr>
    </w:div>
    <w:div w:id="485900429">
      <w:bodyDiv w:val="1"/>
      <w:marLeft w:val="0"/>
      <w:marRight w:val="0"/>
      <w:marTop w:val="0"/>
      <w:marBottom w:val="0"/>
      <w:divBdr>
        <w:top w:val="none" w:sz="0" w:space="0" w:color="auto"/>
        <w:left w:val="none" w:sz="0" w:space="0" w:color="auto"/>
        <w:bottom w:val="none" w:sz="0" w:space="0" w:color="auto"/>
        <w:right w:val="none" w:sz="0" w:space="0" w:color="auto"/>
      </w:divBdr>
    </w:div>
    <w:div w:id="490215239">
      <w:bodyDiv w:val="1"/>
      <w:marLeft w:val="0"/>
      <w:marRight w:val="0"/>
      <w:marTop w:val="0"/>
      <w:marBottom w:val="0"/>
      <w:divBdr>
        <w:top w:val="none" w:sz="0" w:space="0" w:color="auto"/>
        <w:left w:val="none" w:sz="0" w:space="0" w:color="auto"/>
        <w:bottom w:val="none" w:sz="0" w:space="0" w:color="auto"/>
        <w:right w:val="none" w:sz="0" w:space="0" w:color="auto"/>
      </w:divBdr>
    </w:div>
    <w:div w:id="494607967">
      <w:bodyDiv w:val="1"/>
      <w:marLeft w:val="0"/>
      <w:marRight w:val="0"/>
      <w:marTop w:val="0"/>
      <w:marBottom w:val="0"/>
      <w:divBdr>
        <w:top w:val="none" w:sz="0" w:space="0" w:color="auto"/>
        <w:left w:val="none" w:sz="0" w:space="0" w:color="auto"/>
        <w:bottom w:val="none" w:sz="0" w:space="0" w:color="auto"/>
        <w:right w:val="none" w:sz="0" w:space="0" w:color="auto"/>
      </w:divBdr>
    </w:div>
    <w:div w:id="539973400">
      <w:bodyDiv w:val="1"/>
      <w:marLeft w:val="0"/>
      <w:marRight w:val="0"/>
      <w:marTop w:val="0"/>
      <w:marBottom w:val="0"/>
      <w:divBdr>
        <w:top w:val="none" w:sz="0" w:space="0" w:color="auto"/>
        <w:left w:val="none" w:sz="0" w:space="0" w:color="auto"/>
        <w:bottom w:val="none" w:sz="0" w:space="0" w:color="auto"/>
        <w:right w:val="none" w:sz="0" w:space="0" w:color="auto"/>
      </w:divBdr>
    </w:div>
    <w:div w:id="595090726">
      <w:bodyDiv w:val="1"/>
      <w:marLeft w:val="0"/>
      <w:marRight w:val="0"/>
      <w:marTop w:val="0"/>
      <w:marBottom w:val="0"/>
      <w:divBdr>
        <w:top w:val="none" w:sz="0" w:space="0" w:color="auto"/>
        <w:left w:val="none" w:sz="0" w:space="0" w:color="auto"/>
        <w:bottom w:val="none" w:sz="0" w:space="0" w:color="auto"/>
        <w:right w:val="none" w:sz="0" w:space="0" w:color="auto"/>
      </w:divBdr>
    </w:div>
    <w:div w:id="597368632">
      <w:bodyDiv w:val="1"/>
      <w:marLeft w:val="0"/>
      <w:marRight w:val="0"/>
      <w:marTop w:val="0"/>
      <w:marBottom w:val="0"/>
      <w:divBdr>
        <w:top w:val="none" w:sz="0" w:space="0" w:color="auto"/>
        <w:left w:val="none" w:sz="0" w:space="0" w:color="auto"/>
        <w:bottom w:val="none" w:sz="0" w:space="0" w:color="auto"/>
        <w:right w:val="none" w:sz="0" w:space="0" w:color="auto"/>
      </w:divBdr>
    </w:div>
    <w:div w:id="598635211">
      <w:bodyDiv w:val="1"/>
      <w:marLeft w:val="0"/>
      <w:marRight w:val="0"/>
      <w:marTop w:val="0"/>
      <w:marBottom w:val="0"/>
      <w:divBdr>
        <w:top w:val="none" w:sz="0" w:space="0" w:color="auto"/>
        <w:left w:val="none" w:sz="0" w:space="0" w:color="auto"/>
        <w:bottom w:val="none" w:sz="0" w:space="0" w:color="auto"/>
        <w:right w:val="none" w:sz="0" w:space="0" w:color="auto"/>
      </w:divBdr>
      <w:divsChild>
        <w:div w:id="723716111">
          <w:marLeft w:val="225"/>
          <w:marRight w:val="225"/>
          <w:marTop w:val="225"/>
          <w:marBottom w:val="225"/>
          <w:divBdr>
            <w:top w:val="none" w:sz="0" w:space="0" w:color="auto"/>
            <w:left w:val="none" w:sz="0" w:space="0" w:color="auto"/>
            <w:bottom w:val="none" w:sz="0" w:space="0" w:color="auto"/>
            <w:right w:val="none" w:sz="0" w:space="0" w:color="auto"/>
          </w:divBdr>
        </w:div>
      </w:divsChild>
    </w:div>
    <w:div w:id="626854134">
      <w:bodyDiv w:val="1"/>
      <w:marLeft w:val="0"/>
      <w:marRight w:val="0"/>
      <w:marTop w:val="0"/>
      <w:marBottom w:val="0"/>
      <w:divBdr>
        <w:top w:val="none" w:sz="0" w:space="0" w:color="auto"/>
        <w:left w:val="none" w:sz="0" w:space="0" w:color="auto"/>
        <w:bottom w:val="none" w:sz="0" w:space="0" w:color="auto"/>
        <w:right w:val="none" w:sz="0" w:space="0" w:color="auto"/>
      </w:divBdr>
    </w:div>
    <w:div w:id="641272935">
      <w:bodyDiv w:val="1"/>
      <w:marLeft w:val="0"/>
      <w:marRight w:val="0"/>
      <w:marTop w:val="0"/>
      <w:marBottom w:val="0"/>
      <w:divBdr>
        <w:top w:val="none" w:sz="0" w:space="0" w:color="auto"/>
        <w:left w:val="none" w:sz="0" w:space="0" w:color="auto"/>
        <w:bottom w:val="none" w:sz="0" w:space="0" w:color="auto"/>
        <w:right w:val="none" w:sz="0" w:space="0" w:color="auto"/>
      </w:divBdr>
    </w:div>
    <w:div w:id="642004921">
      <w:bodyDiv w:val="1"/>
      <w:marLeft w:val="0"/>
      <w:marRight w:val="0"/>
      <w:marTop w:val="0"/>
      <w:marBottom w:val="0"/>
      <w:divBdr>
        <w:top w:val="none" w:sz="0" w:space="0" w:color="auto"/>
        <w:left w:val="none" w:sz="0" w:space="0" w:color="auto"/>
        <w:bottom w:val="none" w:sz="0" w:space="0" w:color="auto"/>
        <w:right w:val="none" w:sz="0" w:space="0" w:color="auto"/>
      </w:divBdr>
    </w:div>
    <w:div w:id="679159921">
      <w:bodyDiv w:val="1"/>
      <w:marLeft w:val="0"/>
      <w:marRight w:val="0"/>
      <w:marTop w:val="0"/>
      <w:marBottom w:val="0"/>
      <w:divBdr>
        <w:top w:val="none" w:sz="0" w:space="0" w:color="auto"/>
        <w:left w:val="none" w:sz="0" w:space="0" w:color="auto"/>
        <w:bottom w:val="none" w:sz="0" w:space="0" w:color="auto"/>
        <w:right w:val="none" w:sz="0" w:space="0" w:color="auto"/>
      </w:divBdr>
      <w:divsChild>
        <w:div w:id="1546478920">
          <w:marLeft w:val="225"/>
          <w:marRight w:val="225"/>
          <w:marTop w:val="225"/>
          <w:marBottom w:val="225"/>
          <w:divBdr>
            <w:top w:val="none" w:sz="0" w:space="0" w:color="auto"/>
            <w:left w:val="none" w:sz="0" w:space="0" w:color="auto"/>
            <w:bottom w:val="none" w:sz="0" w:space="0" w:color="auto"/>
            <w:right w:val="none" w:sz="0" w:space="0" w:color="auto"/>
          </w:divBdr>
        </w:div>
      </w:divsChild>
    </w:div>
    <w:div w:id="684357772">
      <w:bodyDiv w:val="1"/>
      <w:marLeft w:val="0"/>
      <w:marRight w:val="0"/>
      <w:marTop w:val="0"/>
      <w:marBottom w:val="0"/>
      <w:divBdr>
        <w:top w:val="none" w:sz="0" w:space="0" w:color="auto"/>
        <w:left w:val="none" w:sz="0" w:space="0" w:color="auto"/>
        <w:bottom w:val="none" w:sz="0" w:space="0" w:color="auto"/>
        <w:right w:val="none" w:sz="0" w:space="0" w:color="auto"/>
      </w:divBdr>
    </w:div>
    <w:div w:id="720638122">
      <w:bodyDiv w:val="1"/>
      <w:marLeft w:val="0"/>
      <w:marRight w:val="0"/>
      <w:marTop w:val="0"/>
      <w:marBottom w:val="0"/>
      <w:divBdr>
        <w:top w:val="none" w:sz="0" w:space="0" w:color="auto"/>
        <w:left w:val="none" w:sz="0" w:space="0" w:color="auto"/>
        <w:bottom w:val="none" w:sz="0" w:space="0" w:color="auto"/>
        <w:right w:val="none" w:sz="0" w:space="0" w:color="auto"/>
      </w:divBdr>
    </w:div>
    <w:div w:id="723259286">
      <w:bodyDiv w:val="1"/>
      <w:marLeft w:val="0"/>
      <w:marRight w:val="0"/>
      <w:marTop w:val="0"/>
      <w:marBottom w:val="0"/>
      <w:divBdr>
        <w:top w:val="none" w:sz="0" w:space="0" w:color="auto"/>
        <w:left w:val="none" w:sz="0" w:space="0" w:color="auto"/>
        <w:bottom w:val="none" w:sz="0" w:space="0" w:color="auto"/>
        <w:right w:val="none" w:sz="0" w:space="0" w:color="auto"/>
      </w:divBdr>
    </w:div>
    <w:div w:id="725225980">
      <w:bodyDiv w:val="1"/>
      <w:marLeft w:val="0"/>
      <w:marRight w:val="0"/>
      <w:marTop w:val="0"/>
      <w:marBottom w:val="0"/>
      <w:divBdr>
        <w:top w:val="none" w:sz="0" w:space="0" w:color="auto"/>
        <w:left w:val="none" w:sz="0" w:space="0" w:color="auto"/>
        <w:bottom w:val="none" w:sz="0" w:space="0" w:color="auto"/>
        <w:right w:val="none" w:sz="0" w:space="0" w:color="auto"/>
      </w:divBdr>
    </w:div>
    <w:div w:id="850488741">
      <w:bodyDiv w:val="1"/>
      <w:marLeft w:val="0"/>
      <w:marRight w:val="0"/>
      <w:marTop w:val="0"/>
      <w:marBottom w:val="0"/>
      <w:divBdr>
        <w:top w:val="none" w:sz="0" w:space="0" w:color="auto"/>
        <w:left w:val="none" w:sz="0" w:space="0" w:color="auto"/>
        <w:bottom w:val="none" w:sz="0" w:space="0" w:color="auto"/>
        <w:right w:val="none" w:sz="0" w:space="0" w:color="auto"/>
      </w:divBdr>
    </w:div>
    <w:div w:id="864682686">
      <w:bodyDiv w:val="1"/>
      <w:marLeft w:val="0"/>
      <w:marRight w:val="0"/>
      <w:marTop w:val="0"/>
      <w:marBottom w:val="0"/>
      <w:divBdr>
        <w:top w:val="none" w:sz="0" w:space="0" w:color="auto"/>
        <w:left w:val="none" w:sz="0" w:space="0" w:color="auto"/>
        <w:bottom w:val="none" w:sz="0" w:space="0" w:color="auto"/>
        <w:right w:val="none" w:sz="0" w:space="0" w:color="auto"/>
      </w:divBdr>
      <w:divsChild>
        <w:div w:id="184368704">
          <w:marLeft w:val="225"/>
          <w:marRight w:val="225"/>
          <w:marTop w:val="225"/>
          <w:marBottom w:val="225"/>
          <w:divBdr>
            <w:top w:val="none" w:sz="0" w:space="0" w:color="auto"/>
            <w:left w:val="none" w:sz="0" w:space="0" w:color="auto"/>
            <w:bottom w:val="none" w:sz="0" w:space="0" w:color="auto"/>
            <w:right w:val="none" w:sz="0" w:space="0" w:color="auto"/>
          </w:divBdr>
        </w:div>
      </w:divsChild>
    </w:div>
    <w:div w:id="921376110">
      <w:bodyDiv w:val="1"/>
      <w:marLeft w:val="0"/>
      <w:marRight w:val="0"/>
      <w:marTop w:val="0"/>
      <w:marBottom w:val="0"/>
      <w:divBdr>
        <w:top w:val="none" w:sz="0" w:space="0" w:color="auto"/>
        <w:left w:val="none" w:sz="0" w:space="0" w:color="auto"/>
        <w:bottom w:val="none" w:sz="0" w:space="0" w:color="auto"/>
        <w:right w:val="none" w:sz="0" w:space="0" w:color="auto"/>
      </w:divBdr>
    </w:div>
    <w:div w:id="952983780">
      <w:bodyDiv w:val="1"/>
      <w:marLeft w:val="0"/>
      <w:marRight w:val="0"/>
      <w:marTop w:val="0"/>
      <w:marBottom w:val="0"/>
      <w:divBdr>
        <w:top w:val="none" w:sz="0" w:space="0" w:color="auto"/>
        <w:left w:val="none" w:sz="0" w:space="0" w:color="auto"/>
        <w:bottom w:val="none" w:sz="0" w:space="0" w:color="auto"/>
        <w:right w:val="none" w:sz="0" w:space="0" w:color="auto"/>
      </w:divBdr>
    </w:div>
    <w:div w:id="958029154">
      <w:bodyDiv w:val="1"/>
      <w:marLeft w:val="0"/>
      <w:marRight w:val="0"/>
      <w:marTop w:val="0"/>
      <w:marBottom w:val="0"/>
      <w:divBdr>
        <w:top w:val="none" w:sz="0" w:space="0" w:color="auto"/>
        <w:left w:val="none" w:sz="0" w:space="0" w:color="auto"/>
        <w:bottom w:val="none" w:sz="0" w:space="0" w:color="auto"/>
        <w:right w:val="none" w:sz="0" w:space="0" w:color="auto"/>
      </w:divBdr>
    </w:div>
    <w:div w:id="964895824">
      <w:bodyDiv w:val="1"/>
      <w:marLeft w:val="0"/>
      <w:marRight w:val="0"/>
      <w:marTop w:val="0"/>
      <w:marBottom w:val="0"/>
      <w:divBdr>
        <w:top w:val="none" w:sz="0" w:space="0" w:color="auto"/>
        <w:left w:val="none" w:sz="0" w:space="0" w:color="auto"/>
        <w:bottom w:val="none" w:sz="0" w:space="0" w:color="auto"/>
        <w:right w:val="none" w:sz="0" w:space="0" w:color="auto"/>
      </w:divBdr>
    </w:div>
    <w:div w:id="965046136">
      <w:bodyDiv w:val="1"/>
      <w:marLeft w:val="0"/>
      <w:marRight w:val="0"/>
      <w:marTop w:val="0"/>
      <w:marBottom w:val="0"/>
      <w:divBdr>
        <w:top w:val="none" w:sz="0" w:space="0" w:color="auto"/>
        <w:left w:val="none" w:sz="0" w:space="0" w:color="auto"/>
        <w:bottom w:val="none" w:sz="0" w:space="0" w:color="auto"/>
        <w:right w:val="none" w:sz="0" w:space="0" w:color="auto"/>
      </w:divBdr>
    </w:div>
    <w:div w:id="994802811">
      <w:bodyDiv w:val="1"/>
      <w:marLeft w:val="0"/>
      <w:marRight w:val="0"/>
      <w:marTop w:val="0"/>
      <w:marBottom w:val="0"/>
      <w:divBdr>
        <w:top w:val="none" w:sz="0" w:space="0" w:color="auto"/>
        <w:left w:val="none" w:sz="0" w:space="0" w:color="auto"/>
        <w:bottom w:val="none" w:sz="0" w:space="0" w:color="auto"/>
        <w:right w:val="none" w:sz="0" w:space="0" w:color="auto"/>
      </w:divBdr>
    </w:div>
    <w:div w:id="1052118832">
      <w:bodyDiv w:val="1"/>
      <w:marLeft w:val="0"/>
      <w:marRight w:val="0"/>
      <w:marTop w:val="0"/>
      <w:marBottom w:val="0"/>
      <w:divBdr>
        <w:top w:val="none" w:sz="0" w:space="0" w:color="auto"/>
        <w:left w:val="none" w:sz="0" w:space="0" w:color="auto"/>
        <w:bottom w:val="none" w:sz="0" w:space="0" w:color="auto"/>
        <w:right w:val="none" w:sz="0" w:space="0" w:color="auto"/>
      </w:divBdr>
      <w:divsChild>
        <w:div w:id="1776515989">
          <w:marLeft w:val="225"/>
          <w:marRight w:val="225"/>
          <w:marTop w:val="225"/>
          <w:marBottom w:val="225"/>
          <w:divBdr>
            <w:top w:val="none" w:sz="0" w:space="0" w:color="auto"/>
            <w:left w:val="none" w:sz="0" w:space="0" w:color="auto"/>
            <w:bottom w:val="none" w:sz="0" w:space="0" w:color="auto"/>
            <w:right w:val="none" w:sz="0" w:space="0" w:color="auto"/>
          </w:divBdr>
        </w:div>
      </w:divsChild>
    </w:div>
    <w:div w:id="1065646493">
      <w:bodyDiv w:val="1"/>
      <w:marLeft w:val="0"/>
      <w:marRight w:val="0"/>
      <w:marTop w:val="0"/>
      <w:marBottom w:val="0"/>
      <w:divBdr>
        <w:top w:val="none" w:sz="0" w:space="0" w:color="auto"/>
        <w:left w:val="none" w:sz="0" w:space="0" w:color="auto"/>
        <w:bottom w:val="none" w:sz="0" w:space="0" w:color="auto"/>
        <w:right w:val="none" w:sz="0" w:space="0" w:color="auto"/>
      </w:divBdr>
    </w:div>
    <w:div w:id="1165315876">
      <w:bodyDiv w:val="1"/>
      <w:marLeft w:val="0"/>
      <w:marRight w:val="0"/>
      <w:marTop w:val="0"/>
      <w:marBottom w:val="0"/>
      <w:divBdr>
        <w:top w:val="none" w:sz="0" w:space="0" w:color="auto"/>
        <w:left w:val="none" w:sz="0" w:space="0" w:color="auto"/>
        <w:bottom w:val="none" w:sz="0" w:space="0" w:color="auto"/>
        <w:right w:val="none" w:sz="0" w:space="0" w:color="auto"/>
      </w:divBdr>
      <w:divsChild>
        <w:div w:id="134643215">
          <w:marLeft w:val="225"/>
          <w:marRight w:val="225"/>
          <w:marTop w:val="225"/>
          <w:marBottom w:val="225"/>
          <w:divBdr>
            <w:top w:val="none" w:sz="0" w:space="0" w:color="auto"/>
            <w:left w:val="none" w:sz="0" w:space="0" w:color="auto"/>
            <w:bottom w:val="none" w:sz="0" w:space="0" w:color="auto"/>
            <w:right w:val="none" w:sz="0" w:space="0" w:color="auto"/>
          </w:divBdr>
        </w:div>
      </w:divsChild>
    </w:div>
    <w:div w:id="1178236032">
      <w:bodyDiv w:val="1"/>
      <w:marLeft w:val="0"/>
      <w:marRight w:val="0"/>
      <w:marTop w:val="0"/>
      <w:marBottom w:val="0"/>
      <w:divBdr>
        <w:top w:val="none" w:sz="0" w:space="0" w:color="auto"/>
        <w:left w:val="none" w:sz="0" w:space="0" w:color="auto"/>
        <w:bottom w:val="none" w:sz="0" w:space="0" w:color="auto"/>
        <w:right w:val="none" w:sz="0" w:space="0" w:color="auto"/>
      </w:divBdr>
    </w:div>
    <w:div w:id="1197885419">
      <w:bodyDiv w:val="1"/>
      <w:marLeft w:val="0"/>
      <w:marRight w:val="0"/>
      <w:marTop w:val="0"/>
      <w:marBottom w:val="0"/>
      <w:divBdr>
        <w:top w:val="none" w:sz="0" w:space="0" w:color="auto"/>
        <w:left w:val="none" w:sz="0" w:space="0" w:color="auto"/>
        <w:bottom w:val="none" w:sz="0" w:space="0" w:color="auto"/>
        <w:right w:val="none" w:sz="0" w:space="0" w:color="auto"/>
      </w:divBdr>
    </w:div>
    <w:div w:id="1206219086">
      <w:bodyDiv w:val="1"/>
      <w:marLeft w:val="0"/>
      <w:marRight w:val="0"/>
      <w:marTop w:val="0"/>
      <w:marBottom w:val="0"/>
      <w:divBdr>
        <w:top w:val="none" w:sz="0" w:space="0" w:color="auto"/>
        <w:left w:val="none" w:sz="0" w:space="0" w:color="auto"/>
        <w:bottom w:val="none" w:sz="0" w:space="0" w:color="auto"/>
        <w:right w:val="none" w:sz="0" w:space="0" w:color="auto"/>
      </w:divBdr>
    </w:div>
    <w:div w:id="1209880533">
      <w:bodyDiv w:val="1"/>
      <w:marLeft w:val="0"/>
      <w:marRight w:val="0"/>
      <w:marTop w:val="0"/>
      <w:marBottom w:val="0"/>
      <w:divBdr>
        <w:top w:val="none" w:sz="0" w:space="0" w:color="auto"/>
        <w:left w:val="none" w:sz="0" w:space="0" w:color="auto"/>
        <w:bottom w:val="none" w:sz="0" w:space="0" w:color="auto"/>
        <w:right w:val="none" w:sz="0" w:space="0" w:color="auto"/>
      </w:divBdr>
    </w:div>
    <w:div w:id="1288202834">
      <w:bodyDiv w:val="1"/>
      <w:marLeft w:val="0"/>
      <w:marRight w:val="0"/>
      <w:marTop w:val="0"/>
      <w:marBottom w:val="0"/>
      <w:divBdr>
        <w:top w:val="none" w:sz="0" w:space="0" w:color="auto"/>
        <w:left w:val="none" w:sz="0" w:space="0" w:color="auto"/>
        <w:bottom w:val="none" w:sz="0" w:space="0" w:color="auto"/>
        <w:right w:val="none" w:sz="0" w:space="0" w:color="auto"/>
      </w:divBdr>
    </w:div>
    <w:div w:id="1324242322">
      <w:bodyDiv w:val="1"/>
      <w:marLeft w:val="0"/>
      <w:marRight w:val="0"/>
      <w:marTop w:val="0"/>
      <w:marBottom w:val="0"/>
      <w:divBdr>
        <w:top w:val="none" w:sz="0" w:space="0" w:color="auto"/>
        <w:left w:val="none" w:sz="0" w:space="0" w:color="auto"/>
        <w:bottom w:val="none" w:sz="0" w:space="0" w:color="auto"/>
        <w:right w:val="none" w:sz="0" w:space="0" w:color="auto"/>
      </w:divBdr>
      <w:divsChild>
        <w:div w:id="1303972473">
          <w:marLeft w:val="0"/>
          <w:marRight w:val="0"/>
          <w:marTop w:val="0"/>
          <w:marBottom w:val="300"/>
          <w:divBdr>
            <w:top w:val="none" w:sz="0" w:space="0" w:color="auto"/>
            <w:left w:val="none" w:sz="0" w:space="0" w:color="auto"/>
            <w:bottom w:val="none" w:sz="0" w:space="0" w:color="auto"/>
            <w:right w:val="none" w:sz="0" w:space="0" w:color="auto"/>
          </w:divBdr>
          <w:divsChild>
            <w:div w:id="171869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389788">
      <w:bodyDiv w:val="1"/>
      <w:marLeft w:val="0"/>
      <w:marRight w:val="0"/>
      <w:marTop w:val="0"/>
      <w:marBottom w:val="0"/>
      <w:divBdr>
        <w:top w:val="none" w:sz="0" w:space="0" w:color="auto"/>
        <w:left w:val="none" w:sz="0" w:space="0" w:color="auto"/>
        <w:bottom w:val="none" w:sz="0" w:space="0" w:color="auto"/>
        <w:right w:val="none" w:sz="0" w:space="0" w:color="auto"/>
      </w:divBdr>
      <w:divsChild>
        <w:div w:id="1334184552">
          <w:marLeft w:val="225"/>
          <w:marRight w:val="225"/>
          <w:marTop w:val="225"/>
          <w:marBottom w:val="225"/>
          <w:divBdr>
            <w:top w:val="none" w:sz="0" w:space="0" w:color="auto"/>
            <w:left w:val="none" w:sz="0" w:space="0" w:color="auto"/>
            <w:bottom w:val="none" w:sz="0" w:space="0" w:color="auto"/>
            <w:right w:val="none" w:sz="0" w:space="0" w:color="auto"/>
          </w:divBdr>
          <w:divsChild>
            <w:div w:id="145976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353747">
      <w:bodyDiv w:val="1"/>
      <w:marLeft w:val="0"/>
      <w:marRight w:val="0"/>
      <w:marTop w:val="0"/>
      <w:marBottom w:val="0"/>
      <w:divBdr>
        <w:top w:val="none" w:sz="0" w:space="0" w:color="auto"/>
        <w:left w:val="none" w:sz="0" w:space="0" w:color="auto"/>
        <w:bottom w:val="none" w:sz="0" w:space="0" w:color="auto"/>
        <w:right w:val="none" w:sz="0" w:space="0" w:color="auto"/>
      </w:divBdr>
    </w:div>
    <w:div w:id="1392190579">
      <w:bodyDiv w:val="1"/>
      <w:marLeft w:val="0"/>
      <w:marRight w:val="0"/>
      <w:marTop w:val="0"/>
      <w:marBottom w:val="0"/>
      <w:divBdr>
        <w:top w:val="none" w:sz="0" w:space="0" w:color="auto"/>
        <w:left w:val="none" w:sz="0" w:space="0" w:color="auto"/>
        <w:bottom w:val="none" w:sz="0" w:space="0" w:color="auto"/>
        <w:right w:val="none" w:sz="0" w:space="0" w:color="auto"/>
      </w:divBdr>
    </w:div>
    <w:div w:id="1407805809">
      <w:bodyDiv w:val="1"/>
      <w:marLeft w:val="0"/>
      <w:marRight w:val="0"/>
      <w:marTop w:val="0"/>
      <w:marBottom w:val="0"/>
      <w:divBdr>
        <w:top w:val="none" w:sz="0" w:space="0" w:color="auto"/>
        <w:left w:val="none" w:sz="0" w:space="0" w:color="auto"/>
        <w:bottom w:val="none" w:sz="0" w:space="0" w:color="auto"/>
        <w:right w:val="none" w:sz="0" w:space="0" w:color="auto"/>
      </w:divBdr>
      <w:divsChild>
        <w:div w:id="1190142967">
          <w:marLeft w:val="225"/>
          <w:marRight w:val="225"/>
          <w:marTop w:val="225"/>
          <w:marBottom w:val="225"/>
          <w:divBdr>
            <w:top w:val="none" w:sz="0" w:space="0" w:color="auto"/>
            <w:left w:val="none" w:sz="0" w:space="0" w:color="auto"/>
            <w:bottom w:val="none" w:sz="0" w:space="0" w:color="auto"/>
            <w:right w:val="none" w:sz="0" w:space="0" w:color="auto"/>
          </w:divBdr>
          <w:divsChild>
            <w:div w:id="1019085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149223">
      <w:bodyDiv w:val="1"/>
      <w:marLeft w:val="0"/>
      <w:marRight w:val="0"/>
      <w:marTop w:val="0"/>
      <w:marBottom w:val="0"/>
      <w:divBdr>
        <w:top w:val="none" w:sz="0" w:space="0" w:color="auto"/>
        <w:left w:val="none" w:sz="0" w:space="0" w:color="auto"/>
        <w:bottom w:val="none" w:sz="0" w:space="0" w:color="auto"/>
        <w:right w:val="none" w:sz="0" w:space="0" w:color="auto"/>
      </w:divBdr>
    </w:div>
    <w:div w:id="1410733090">
      <w:bodyDiv w:val="1"/>
      <w:marLeft w:val="0"/>
      <w:marRight w:val="0"/>
      <w:marTop w:val="0"/>
      <w:marBottom w:val="0"/>
      <w:divBdr>
        <w:top w:val="none" w:sz="0" w:space="0" w:color="auto"/>
        <w:left w:val="none" w:sz="0" w:space="0" w:color="auto"/>
        <w:bottom w:val="none" w:sz="0" w:space="0" w:color="auto"/>
        <w:right w:val="none" w:sz="0" w:space="0" w:color="auto"/>
      </w:divBdr>
    </w:div>
    <w:div w:id="1420907700">
      <w:bodyDiv w:val="1"/>
      <w:marLeft w:val="0"/>
      <w:marRight w:val="0"/>
      <w:marTop w:val="0"/>
      <w:marBottom w:val="0"/>
      <w:divBdr>
        <w:top w:val="none" w:sz="0" w:space="0" w:color="auto"/>
        <w:left w:val="none" w:sz="0" w:space="0" w:color="auto"/>
        <w:bottom w:val="none" w:sz="0" w:space="0" w:color="auto"/>
        <w:right w:val="none" w:sz="0" w:space="0" w:color="auto"/>
      </w:divBdr>
    </w:div>
    <w:div w:id="1432630779">
      <w:bodyDiv w:val="1"/>
      <w:marLeft w:val="0"/>
      <w:marRight w:val="0"/>
      <w:marTop w:val="0"/>
      <w:marBottom w:val="0"/>
      <w:divBdr>
        <w:top w:val="none" w:sz="0" w:space="0" w:color="auto"/>
        <w:left w:val="none" w:sz="0" w:space="0" w:color="auto"/>
        <w:bottom w:val="none" w:sz="0" w:space="0" w:color="auto"/>
        <w:right w:val="none" w:sz="0" w:space="0" w:color="auto"/>
      </w:divBdr>
    </w:div>
    <w:div w:id="1449621108">
      <w:bodyDiv w:val="1"/>
      <w:marLeft w:val="0"/>
      <w:marRight w:val="0"/>
      <w:marTop w:val="0"/>
      <w:marBottom w:val="0"/>
      <w:divBdr>
        <w:top w:val="none" w:sz="0" w:space="0" w:color="auto"/>
        <w:left w:val="none" w:sz="0" w:space="0" w:color="auto"/>
        <w:bottom w:val="none" w:sz="0" w:space="0" w:color="auto"/>
        <w:right w:val="none" w:sz="0" w:space="0" w:color="auto"/>
      </w:divBdr>
      <w:divsChild>
        <w:div w:id="2052067201">
          <w:marLeft w:val="225"/>
          <w:marRight w:val="225"/>
          <w:marTop w:val="225"/>
          <w:marBottom w:val="225"/>
          <w:divBdr>
            <w:top w:val="none" w:sz="0" w:space="0" w:color="auto"/>
            <w:left w:val="none" w:sz="0" w:space="0" w:color="auto"/>
            <w:bottom w:val="none" w:sz="0" w:space="0" w:color="auto"/>
            <w:right w:val="none" w:sz="0" w:space="0" w:color="auto"/>
          </w:divBdr>
        </w:div>
      </w:divsChild>
    </w:div>
    <w:div w:id="1565721186">
      <w:bodyDiv w:val="1"/>
      <w:marLeft w:val="0"/>
      <w:marRight w:val="0"/>
      <w:marTop w:val="0"/>
      <w:marBottom w:val="0"/>
      <w:divBdr>
        <w:top w:val="none" w:sz="0" w:space="0" w:color="auto"/>
        <w:left w:val="none" w:sz="0" w:space="0" w:color="auto"/>
        <w:bottom w:val="none" w:sz="0" w:space="0" w:color="auto"/>
        <w:right w:val="none" w:sz="0" w:space="0" w:color="auto"/>
      </w:divBdr>
    </w:div>
    <w:div w:id="1578007175">
      <w:bodyDiv w:val="1"/>
      <w:marLeft w:val="0"/>
      <w:marRight w:val="0"/>
      <w:marTop w:val="0"/>
      <w:marBottom w:val="0"/>
      <w:divBdr>
        <w:top w:val="none" w:sz="0" w:space="0" w:color="auto"/>
        <w:left w:val="none" w:sz="0" w:space="0" w:color="auto"/>
        <w:bottom w:val="none" w:sz="0" w:space="0" w:color="auto"/>
        <w:right w:val="none" w:sz="0" w:space="0" w:color="auto"/>
      </w:divBdr>
      <w:divsChild>
        <w:div w:id="1129007902">
          <w:marLeft w:val="225"/>
          <w:marRight w:val="225"/>
          <w:marTop w:val="225"/>
          <w:marBottom w:val="225"/>
          <w:divBdr>
            <w:top w:val="none" w:sz="0" w:space="0" w:color="auto"/>
            <w:left w:val="none" w:sz="0" w:space="0" w:color="auto"/>
            <w:bottom w:val="none" w:sz="0" w:space="0" w:color="auto"/>
            <w:right w:val="none" w:sz="0" w:space="0" w:color="auto"/>
          </w:divBdr>
          <w:divsChild>
            <w:div w:id="493649300">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 w:id="1584333093">
      <w:bodyDiv w:val="1"/>
      <w:marLeft w:val="0"/>
      <w:marRight w:val="0"/>
      <w:marTop w:val="0"/>
      <w:marBottom w:val="0"/>
      <w:divBdr>
        <w:top w:val="none" w:sz="0" w:space="0" w:color="auto"/>
        <w:left w:val="none" w:sz="0" w:space="0" w:color="auto"/>
        <w:bottom w:val="none" w:sz="0" w:space="0" w:color="auto"/>
        <w:right w:val="none" w:sz="0" w:space="0" w:color="auto"/>
      </w:divBdr>
      <w:divsChild>
        <w:div w:id="586381359">
          <w:marLeft w:val="225"/>
          <w:marRight w:val="225"/>
          <w:marTop w:val="225"/>
          <w:marBottom w:val="225"/>
          <w:divBdr>
            <w:top w:val="none" w:sz="0" w:space="0" w:color="auto"/>
            <w:left w:val="none" w:sz="0" w:space="0" w:color="auto"/>
            <w:bottom w:val="none" w:sz="0" w:space="0" w:color="auto"/>
            <w:right w:val="none" w:sz="0" w:space="0" w:color="auto"/>
          </w:divBdr>
        </w:div>
      </w:divsChild>
    </w:div>
    <w:div w:id="1594122311">
      <w:bodyDiv w:val="1"/>
      <w:marLeft w:val="0"/>
      <w:marRight w:val="0"/>
      <w:marTop w:val="0"/>
      <w:marBottom w:val="0"/>
      <w:divBdr>
        <w:top w:val="none" w:sz="0" w:space="0" w:color="auto"/>
        <w:left w:val="none" w:sz="0" w:space="0" w:color="auto"/>
        <w:bottom w:val="none" w:sz="0" w:space="0" w:color="auto"/>
        <w:right w:val="none" w:sz="0" w:space="0" w:color="auto"/>
      </w:divBdr>
    </w:div>
    <w:div w:id="1642232006">
      <w:bodyDiv w:val="1"/>
      <w:marLeft w:val="0"/>
      <w:marRight w:val="0"/>
      <w:marTop w:val="0"/>
      <w:marBottom w:val="0"/>
      <w:divBdr>
        <w:top w:val="none" w:sz="0" w:space="0" w:color="auto"/>
        <w:left w:val="none" w:sz="0" w:space="0" w:color="auto"/>
        <w:bottom w:val="none" w:sz="0" w:space="0" w:color="auto"/>
        <w:right w:val="none" w:sz="0" w:space="0" w:color="auto"/>
      </w:divBdr>
    </w:div>
    <w:div w:id="1740328001">
      <w:bodyDiv w:val="1"/>
      <w:marLeft w:val="0"/>
      <w:marRight w:val="0"/>
      <w:marTop w:val="0"/>
      <w:marBottom w:val="0"/>
      <w:divBdr>
        <w:top w:val="none" w:sz="0" w:space="0" w:color="auto"/>
        <w:left w:val="none" w:sz="0" w:space="0" w:color="auto"/>
        <w:bottom w:val="none" w:sz="0" w:space="0" w:color="auto"/>
        <w:right w:val="none" w:sz="0" w:space="0" w:color="auto"/>
      </w:divBdr>
      <w:divsChild>
        <w:div w:id="526527037">
          <w:marLeft w:val="225"/>
          <w:marRight w:val="225"/>
          <w:marTop w:val="225"/>
          <w:marBottom w:val="225"/>
          <w:divBdr>
            <w:top w:val="none" w:sz="0" w:space="0" w:color="auto"/>
            <w:left w:val="none" w:sz="0" w:space="0" w:color="auto"/>
            <w:bottom w:val="none" w:sz="0" w:space="0" w:color="auto"/>
            <w:right w:val="none" w:sz="0" w:space="0" w:color="auto"/>
          </w:divBdr>
        </w:div>
      </w:divsChild>
    </w:div>
    <w:div w:id="1863349879">
      <w:bodyDiv w:val="1"/>
      <w:marLeft w:val="0"/>
      <w:marRight w:val="0"/>
      <w:marTop w:val="0"/>
      <w:marBottom w:val="0"/>
      <w:divBdr>
        <w:top w:val="none" w:sz="0" w:space="0" w:color="auto"/>
        <w:left w:val="none" w:sz="0" w:space="0" w:color="auto"/>
        <w:bottom w:val="none" w:sz="0" w:space="0" w:color="auto"/>
        <w:right w:val="none" w:sz="0" w:space="0" w:color="auto"/>
      </w:divBdr>
    </w:div>
    <w:div w:id="1881670226">
      <w:bodyDiv w:val="1"/>
      <w:marLeft w:val="0"/>
      <w:marRight w:val="0"/>
      <w:marTop w:val="0"/>
      <w:marBottom w:val="0"/>
      <w:divBdr>
        <w:top w:val="none" w:sz="0" w:space="0" w:color="auto"/>
        <w:left w:val="none" w:sz="0" w:space="0" w:color="auto"/>
        <w:bottom w:val="none" w:sz="0" w:space="0" w:color="auto"/>
        <w:right w:val="none" w:sz="0" w:space="0" w:color="auto"/>
      </w:divBdr>
      <w:divsChild>
        <w:div w:id="780027568">
          <w:marLeft w:val="225"/>
          <w:marRight w:val="225"/>
          <w:marTop w:val="225"/>
          <w:marBottom w:val="225"/>
          <w:divBdr>
            <w:top w:val="none" w:sz="0" w:space="0" w:color="auto"/>
            <w:left w:val="none" w:sz="0" w:space="0" w:color="auto"/>
            <w:bottom w:val="none" w:sz="0" w:space="0" w:color="auto"/>
            <w:right w:val="none" w:sz="0" w:space="0" w:color="auto"/>
          </w:divBdr>
        </w:div>
      </w:divsChild>
    </w:div>
    <w:div w:id="1904565032">
      <w:bodyDiv w:val="1"/>
      <w:marLeft w:val="0"/>
      <w:marRight w:val="0"/>
      <w:marTop w:val="0"/>
      <w:marBottom w:val="0"/>
      <w:divBdr>
        <w:top w:val="none" w:sz="0" w:space="0" w:color="auto"/>
        <w:left w:val="none" w:sz="0" w:space="0" w:color="auto"/>
        <w:bottom w:val="none" w:sz="0" w:space="0" w:color="auto"/>
        <w:right w:val="none" w:sz="0" w:space="0" w:color="auto"/>
      </w:divBdr>
    </w:div>
    <w:div w:id="1938515155">
      <w:bodyDiv w:val="1"/>
      <w:marLeft w:val="0"/>
      <w:marRight w:val="0"/>
      <w:marTop w:val="0"/>
      <w:marBottom w:val="0"/>
      <w:divBdr>
        <w:top w:val="none" w:sz="0" w:space="0" w:color="auto"/>
        <w:left w:val="none" w:sz="0" w:space="0" w:color="auto"/>
        <w:bottom w:val="none" w:sz="0" w:space="0" w:color="auto"/>
        <w:right w:val="none" w:sz="0" w:space="0" w:color="auto"/>
      </w:divBdr>
      <w:divsChild>
        <w:div w:id="220794767">
          <w:marLeft w:val="225"/>
          <w:marRight w:val="225"/>
          <w:marTop w:val="225"/>
          <w:marBottom w:val="225"/>
          <w:divBdr>
            <w:top w:val="none" w:sz="0" w:space="0" w:color="auto"/>
            <w:left w:val="none" w:sz="0" w:space="0" w:color="auto"/>
            <w:bottom w:val="none" w:sz="0" w:space="0" w:color="auto"/>
            <w:right w:val="none" w:sz="0" w:space="0" w:color="auto"/>
          </w:divBdr>
        </w:div>
      </w:divsChild>
    </w:div>
    <w:div w:id="1945113511">
      <w:bodyDiv w:val="1"/>
      <w:marLeft w:val="0"/>
      <w:marRight w:val="0"/>
      <w:marTop w:val="0"/>
      <w:marBottom w:val="0"/>
      <w:divBdr>
        <w:top w:val="none" w:sz="0" w:space="0" w:color="auto"/>
        <w:left w:val="none" w:sz="0" w:space="0" w:color="auto"/>
        <w:bottom w:val="none" w:sz="0" w:space="0" w:color="auto"/>
        <w:right w:val="none" w:sz="0" w:space="0" w:color="auto"/>
      </w:divBdr>
      <w:divsChild>
        <w:div w:id="984504599">
          <w:marLeft w:val="225"/>
          <w:marRight w:val="225"/>
          <w:marTop w:val="225"/>
          <w:marBottom w:val="225"/>
          <w:divBdr>
            <w:top w:val="none" w:sz="0" w:space="0" w:color="auto"/>
            <w:left w:val="none" w:sz="0" w:space="0" w:color="auto"/>
            <w:bottom w:val="none" w:sz="0" w:space="0" w:color="auto"/>
            <w:right w:val="none" w:sz="0" w:space="0" w:color="auto"/>
          </w:divBdr>
        </w:div>
      </w:divsChild>
    </w:div>
    <w:div w:id="1963538578">
      <w:bodyDiv w:val="1"/>
      <w:marLeft w:val="0"/>
      <w:marRight w:val="0"/>
      <w:marTop w:val="0"/>
      <w:marBottom w:val="0"/>
      <w:divBdr>
        <w:top w:val="none" w:sz="0" w:space="0" w:color="auto"/>
        <w:left w:val="none" w:sz="0" w:space="0" w:color="auto"/>
        <w:bottom w:val="none" w:sz="0" w:space="0" w:color="auto"/>
        <w:right w:val="none" w:sz="0" w:space="0" w:color="auto"/>
      </w:divBdr>
    </w:div>
    <w:div w:id="1965767329">
      <w:bodyDiv w:val="1"/>
      <w:marLeft w:val="0"/>
      <w:marRight w:val="0"/>
      <w:marTop w:val="0"/>
      <w:marBottom w:val="0"/>
      <w:divBdr>
        <w:top w:val="none" w:sz="0" w:space="0" w:color="auto"/>
        <w:left w:val="none" w:sz="0" w:space="0" w:color="auto"/>
        <w:bottom w:val="none" w:sz="0" w:space="0" w:color="auto"/>
        <w:right w:val="none" w:sz="0" w:space="0" w:color="auto"/>
      </w:divBdr>
      <w:divsChild>
        <w:div w:id="598682166">
          <w:marLeft w:val="225"/>
          <w:marRight w:val="225"/>
          <w:marTop w:val="225"/>
          <w:marBottom w:val="225"/>
          <w:divBdr>
            <w:top w:val="none" w:sz="0" w:space="0" w:color="auto"/>
            <w:left w:val="none" w:sz="0" w:space="0" w:color="auto"/>
            <w:bottom w:val="none" w:sz="0" w:space="0" w:color="auto"/>
            <w:right w:val="none" w:sz="0" w:space="0" w:color="auto"/>
          </w:divBdr>
        </w:div>
      </w:divsChild>
    </w:div>
    <w:div w:id="1986548657">
      <w:bodyDiv w:val="1"/>
      <w:marLeft w:val="0"/>
      <w:marRight w:val="0"/>
      <w:marTop w:val="0"/>
      <w:marBottom w:val="0"/>
      <w:divBdr>
        <w:top w:val="none" w:sz="0" w:space="0" w:color="auto"/>
        <w:left w:val="none" w:sz="0" w:space="0" w:color="auto"/>
        <w:bottom w:val="none" w:sz="0" w:space="0" w:color="auto"/>
        <w:right w:val="none" w:sz="0" w:space="0" w:color="auto"/>
      </w:divBdr>
    </w:div>
    <w:div w:id="1992640465">
      <w:bodyDiv w:val="1"/>
      <w:marLeft w:val="0"/>
      <w:marRight w:val="0"/>
      <w:marTop w:val="0"/>
      <w:marBottom w:val="0"/>
      <w:divBdr>
        <w:top w:val="none" w:sz="0" w:space="0" w:color="auto"/>
        <w:left w:val="none" w:sz="0" w:space="0" w:color="auto"/>
        <w:bottom w:val="none" w:sz="0" w:space="0" w:color="auto"/>
        <w:right w:val="none" w:sz="0" w:space="0" w:color="auto"/>
      </w:divBdr>
    </w:div>
    <w:div w:id="2124107857">
      <w:bodyDiv w:val="1"/>
      <w:marLeft w:val="0"/>
      <w:marRight w:val="0"/>
      <w:marTop w:val="0"/>
      <w:marBottom w:val="0"/>
      <w:divBdr>
        <w:top w:val="none" w:sz="0" w:space="0" w:color="auto"/>
        <w:left w:val="none" w:sz="0" w:space="0" w:color="auto"/>
        <w:bottom w:val="none" w:sz="0" w:space="0" w:color="auto"/>
        <w:right w:val="none" w:sz="0" w:space="0" w:color="auto"/>
      </w:divBdr>
    </w:div>
    <w:div w:id="2129466969">
      <w:bodyDiv w:val="1"/>
      <w:marLeft w:val="0"/>
      <w:marRight w:val="0"/>
      <w:marTop w:val="0"/>
      <w:marBottom w:val="0"/>
      <w:divBdr>
        <w:top w:val="none" w:sz="0" w:space="0" w:color="auto"/>
        <w:left w:val="none" w:sz="0" w:space="0" w:color="auto"/>
        <w:bottom w:val="none" w:sz="0" w:space="0" w:color="auto"/>
        <w:right w:val="none" w:sz="0" w:space="0" w:color="auto"/>
      </w:divBdr>
      <w:divsChild>
        <w:div w:id="568923841">
          <w:marLeft w:val="225"/>
          <w:marRight w:val="225"/>
          <w:marTop w:val="225"/>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hyperlink" Target="http://howis.wales.nhs.uk/sites3/page.cfm?orgid=743&amp;pid=78148" TargetMode="External"/><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yperlink" Target="mailto:SBU.BMEStaffNetwork@wales.nhs.uk"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www.mind.org.uk/media-a/6020/22078_work-from-home-wap.pdf" TargetMode="External"/><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hyperlink" Target="https://www.mind.org.uk/information-support/coronavirus/coping-as-a-key-worker/" TargetMode="External"/><Relationship Id="rId20" Type="http://schemas.openxmlformats.org/officeDocument/2006/relationships/image" Target="media/image6.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buhb.nhs.wales/go/covid-19-vaccines-advice-for-black-asian-and-minority-ethnic-communities/" TargetMode="External"/><Relationship Id="rId24"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yperlink" Target="https://www.mind.org.uk/media-a/6283/calendar_a4.pdf" TargetMode="External"/><Relationship Id="rId23" Type="http://schemas.openxmlformats.org/officeDocument/2006/relationships/hyperlink" Target="mailto:Calon.LGBTStaffNetwork@wales.nhs.uk" TargetMode="External"/><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youtu.be/s4gdYpsxCjs" TargetMode="External"/><Relationship Id="rId22" Type="http://schemas.openxmlformats.org/officeDocument/2006/relationships/image" Target="media/image7.jpeg"/><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C307DE-F954-4C40-A15C-8830E3144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4778</Words>
  <Characters>27239</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31954</CharactersWithSpaces>
  <SharedDoc>false</SharedDoc>
  <HLinks>
    <vt:vector size="48" baseType="variant">
      <vt:variant>
        <vt:i4>4587611</vt:i4>
      </vt:variant>
      <vt:variant>
        <vt:i4>21</vt:i4>
      </vt:variant>
      <vt:variant>
        <vt:i4>0</vt:i4>
      </vt:variant>
      <vt:variant>
        <vt:i4>5</vt:i4>
      </vt:variant>
      <vt:variant>
        <vt:lpwstr>http://www.wales.gov.uk/topics/health/publications/health/guidance/standards/?skip=1&amp;lang=en</vt:lpwstr>
      </vt:variant>
      <vt:variant>
        <vt:lpwstr/>
      </vt:variant>
      <vt:variant>
        <vt:i4>131076</vt:i4>
      </vt:variant>
      <vt:variant>
        <vt:i4>18</vt:i4>
      </vt:variant>
      <vt:variant>
        <vt:i4>0</vt:i4>
      </vt:variant>
      <vt:variant>
        <vt:i4>5</vt:i4>
      </vt:variant>
      <vt:variant>
        <vt:lpwstr>http://www.wales.nhs.uk/sitesplus/863/page/79228</vt:lpwstr>
      </vt:variant>
      <vt:variant>
        <vt:lpwstr/>
      </vt:variant>
      <vt:variant>
        <vt:i4>851971</vt:i4>
      </vt:variant>
      <vt:variant>
        <vt:i4>15</vt:i4>
      </vt:variant>
      <vt:variant>
        <vt:i4>0</vt:i4>
      </vt:variant>
      <vt:variant>
        <vt:i4>5</vt:i4>
      </vt:variant>
      <vt:variant>
        <vt:lpwstr>http://www.wales.nhs.uk/sitesplus/863/page/59057</vt:lpwstr>
      </vt:variant>
      <vt:variant>
        <vt:lpwstr/>
      </vt:variant>
      <vt:variant>
        <vt:i4>786441</vt:i4>
      </vt:variant>
      <vt:variant>
        <vt:i4>12</vt:i4>
      </vt:variant>
      <vt:variant>
        <vt:i4>0</vt:i4>
      </vt:variant>
      <vt:variant>
        <vt:i4>5</vt:i4>
      </vt:variant>
      <vt:variant>
        <vt:lpwstr>http://www.wales.nhs.uk/sitesplus/863/page/41077</vt:lpwstr>
      </vt:variant>
      <vt:variant>
        <vt:lpwstr/>
      </vt:variant>
      <vt:variant>
        <vt:i4>786441</vt:i4>
      </vt:variant>
      <vt:variant>
        <vt:i4>9</vt:i4>
      </vt:variant>
      <vt:variant>
        <vt:i4>0</vt:i4>
      </vt:variant>
      <vt:variant>
        <vt:i4>5</vt:i4>
      </vt:variant>
      <vt:variant>
        <vt:lpwstr>http://www.wales.nhs.uk/sitesplus/863/page/41077</vt:lpwstr>
      </vt:variant>
      <vt:variant>
        <vt:lpwstr/>
      </vt:variant>
      <vt:variant>
        <vt:i4>3539000</vt:i4>
      </vt:variant>
      <vt:variant>
        <vt:i4>6</vt:i4>
      </vt:variant>
      <vt:variant>
        <vt:i4>0</vt:i4>
      </vt:variant>
      <vt:variant>
        <vt:i4>5</vt:i4>
      </vt:variant>
      <vt:variant>
        <vt:lpwstr>http://www.changingforthebetter.org.uk/</vt:lpwstr>
      </vt:variant>
      <vt:variant>
        <vt:lpwstr/>
      </vt:variant>
      <vt:variant>
        <vt:i4>917528</vt:i4>
      </vt:variant>
      <vt:variant>
        <vt:i4>3</vt:i4>
      </vt:variant>
      <vt:variant>
        <vt:i4>0</vt:i4>
      </vt:variant>
      <vt:variant>
        <vt:i4>5</vt:i4>
      </vt:variant>
      <vt:variant>
        <vt:lpwstr>http://www.wales.nhs.uk/sitesplus/863/document/224685</vt:lpwstr>
      </vt:variant>
      <vt:variant>
        <vt:lpwstr/>
      </vt:variant>
      <vt:variant>
        <vt:i4>8061031</vt:i4>
      </vt:variant>
      <vt:variant>
        <vt:i4>0</vt:i4>
      </vt:variant>
      <vt:variant>
        <vt:i4>0</vt:i4>
      </vt:variant>
      <vt:variant>
        <vt:i4>5</vt:i4>
      </vt:variant>
      <vt:variant>
        <vt:lpwstr>http://www.wales.nhs.uk/sitesplus/863/page/41077</vt:lpwstr>
      </vt:variant>
      <vt:variant>
        <vt:lpwstr>annual</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Ja002549</dc:creator>
  <cp:lastModifiedBy>Jane Williams (Swansea Bay UHB - Workforce &amp; OD)</cp:lastModifiedBy>
  <cp:revision>2</cp:revision>
  <dcterms:created xsi:type="dcterms:W3CDTF">2022-03-28T15:13:00Z</dcterms:created>
  <dcterms:modified xsi:type="dcterms:W3CDTF">2022-03-28T15:13:00Z</dcterms:modified>
</cp:coreProperties>
</file>