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2D4E" w:rsidRDefault="00352D4E" w:rsidP="00352D4E">
      <w:pPr>
        <w:pStyle w:val="Heading1"/>
      </w:pPr>
      <w:bookmarkStart w:id="0" w:name="_GoBack"/>
      <w:bookmarkEnd w:id="0"/>
    </w:p>
    <w:p w:rsidR="008D6E80" w:rsidRDefault="008D6E80" w:rsidP="008D6E80">
      <w:r>
        <w:rPr>
          <w:noProof/>
          <w:lang w:eastAsia="en-GB"/>
        </w:rPr>
        <w:drawing>
          <wp:anchor distT="36576" distB="36576" distL="36576" distR="36576" simplePos="0" relativeHeight="251658752" behindDoc="0" locked="0" layoutInCell="1" allowOverlap="1">
            <wp:simplePos x="0" y="0"/>
            <wp:positionH relativeFrom="column">
              <wp:posOffset>4629150</wp:posOffset>
            </wp:positionH>
            <wp:positionV relativeFrom="paragraph">
              <wp:posOffset>-4445</wp:posOffset>
            </wp:positionV>
            <wp:extent cx="1220860" cy="1104900"/>
            <wp:effectExtent l="19050" t="0" r="0" b="0"/>
            <wp:wrapNone/>
            <wp:docPr id="5" name="Picture 4" descr="7264-Values%20-%20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7264-Values%20-%20Copy"/>
                    <pic:cNvPicPr>
                      <a:picLocks noChangeAspect="1" noChangeArrowheads="1"/>
                    </pic:cNvPicPr>
                  </pic:nvPicPr>
                  <pic:blipFill>
                    <a:blip r:embed="rId8" cstate="print"/>
                    <a:srcRect/>
                    <a:stretch>
                      <a:fillRect/>
                    </a:stretch>
                  </pic:blipFill>
                  <pic:spPr bwMode="auto">
                    <a:xfrm>
                      <a:off x="0" y="0"/>
                      <a:ext cx="1220860" cy="1104900"/>
                    </a:xfrm>
                    <a:prstGeom prst="rect">
                      <a:avLst/>
                    </a:prstGeom>
                    <a:noFill/>
                    <a:ln w="9525" algn="in">
                      <a:noFill/>
                      <a:miter lim="800000"/>
                      <a:headEnd/>
                      <a:tailEnd/>
                    </a:ln>
                    <a:effectLst/>
                  </pic:spPr>
                </pic:pic>
              </a:graphicData>
            </a:graphic>
          </wp:anchor>
        </w:drawing>
      </w:r>
      <w:r w:rsidRPr="008D6E80">
        <w:rPr>
          <w:noProof/>
          <w:lang w:eastAsia="en-GB"/>
        </w:rPr>
        <w:drawing>
          <wp:inline distT="0" distB="0" distL="0" distR="0">
            <wp:extent cx="1171575" cy="1147807"/>
            <wp:effectExtent l="19050" t="0" r="9525" b="0"/>
            <wp:docPr id="11" name="Picture 1" descr="C:\Users\Ja002549\AppData\Local\Microsoft\Windows\Temporary Internet Files\Content.Outlook\F2ZUAJP8\values -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002549\AppData\Local\Microsoft\Windows\Temporary Internet Files\Content.Outlook\F2ZUAJP8\values - Welsh.jpg"/>
                    <pic:cNvPicPr>
                      <a:picLocks noChangeAspect="1" noChangeArrowheads="1"/>
                    </pic:cNvPicPr>
                  </pic:nvPicPr>
                  <pic:blipFill>
                    <a:blip r:embed="rId9" cstate="print"/>
                    <a:srcRect/>
                    <a:stretch>
                      <a:fillRect/>
                    </a:stretch>
                  </pic:blipFill>
                  <pic:spPr bwMode="auto">
                    <a:xfrm>
                      <a:off x="0" y="0"/>
                      <a:ext cx="1180811" cy="1156856"/>
                    </a:xfrm>
                    <a:prstGeom prst="rect">
                      <a:avLst/>
                    </a:prstGeom>
                    <a:noFill/>
                    <a:ln w="9525">
                      <a:noFill/>
                      <a:miter lim="800000"/>
                      <a:headEnd/>
                      <a:tailEnd/>
                    </a:ln>
                  </pic:spPr>
                </pic:pic>
              </a:graphicData>
            </a:graphic>
          </wp:inline>
        </w:drawing>
      </w:r>
    </w:p>
    <w:p w:rsidR="008D6E80" w:rsidRPr="008D6E80" w:rsidRDefault="008D6E80" w:rsidP="008D6E80"/>
    <w:p w:rsidR="00352D4E" w:rsidRDefault="00106F0F" w:rsidP="00352D4E">
      <w:pPr>
        <w:pStyle w:val="Heading1"/>
      </w:pPr>
      <w:r>
        <w:rPr>
          <w:noProof/>
          <w:lang w:eastAsia="en-GB"/>
        </w:rPr>
        <w:drawing>
          <wp:anchor distT="0" distB="0" distL="114300" distR="114300" simplePos="0" relativeHeight="251657728" behindDoc="0" locked="0" layoutInCell="1" allowOverlap="1">
            <wp:simplePos x="0" y="0"/>
            <wp:positionH relativeFrom="column">
              <wp:posOffset>1052195</wp:posOffset>
            </wp:positionH>
            <wp:positionV relativeFrom="paragraph">
              <wp:posOffset>60325</wp:posOffset>
            </wp:positionV>
            <wp:extent cx="3952875" cy="1076325"/>
            <wp:effectExtent l="19050" t="0" r="9525" b="0"/>
            <wp:wrapNone/>
            <wp:docPr id="3" name="Picture 3" descr="New Pictur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New Picture"/>
                    <pic:cNvPicPr>
                      <a:picLocks noChangeArrowheads="1"/>
                    </pic:cNvPicPr>
                  </pic:nvPicPr>
                  <pic:blipFill>
                    <a:blip r:embed="rId10" cstate="print"/>
                    <a:srcRect/>
                    <a:stretch>
                      <a:fillRect/>
                    </a:stretch>
                  </pic:blipFill>
                  <pic:spPr bwMode="auto">
                    <a:xfrm>
                      <a:off x="0" y="0"/>
                      <a:ext cx="3952875" cy="1076325"/>
                    </a:xfrm>
                    <a:prstGeom prst="rect">
                      <a:avLst/>
                    </a:prstGeom>
                    <a:noFill/>
                    <a:ln w="9525">
                      <a:noFill/>
                      <a:miter lim="800000"/>
                      <a:headEnd/>
                      <a:tailEnd/>
                    </a:ln>
                  </pic:spPr>
                </pic:pic>
              </a:graphicData>
            </a:graphic>
          </wp:anchor>
        </w:drawing>
      </w:r>
    </w:p>
    <w:p w:rsidR="00352D4E" w:rsidRDefault="00352D4E" w:rsidP="00352D4E">
      <w:pPr>
        <w:pStyle w:val="Heading1"/>
      </w:pPr>
    </w:p>
    <w:p w:rsidR="00352D4E" w:rsidRDefault="00352D4E" w:rsidP="00352D4E">
      <w:pPr>
        <w:pStyle w:val="Heading1"/>
      </w:pPr>
    </w:p>
    <w:p w:rsidR="00352D4E" w:rsidRDefault="00352D4E" w:rsidP="00352D4E">
      <w:pPr>
        <w:pStyle w:val="Heading1"/>
      </w:pPr>
    </w:p>
    <w:p w:rsidR="00352D4E" w:rsidRPr="00352D4E" w:rsidRDefault="00352D4E" w:rsidP="00352D4E">
      <w:pPr>
        <w:pStyle w:val="Heading1"/>
        <w:rPr>
          <w:rFonts w:cs="Arial"/>
          <w:b w:val="0"/>
          <w:u w:val="none"/>
        </w:rPr>
      </w:pPr>
    </w:p>
    <w:p w:rsidR="00352D4E" w:rsidRPr="00352D4E" w:rsidRDefault="00352D4E" w:rsidP="00352D4E">
      <w:pPr>
        <w:spacing w:after="0" w:line="240" w:lineRule="auto"/>
        <w:ind w:left="360"/>
        <w:rPr>
          <w:rFonts w:ascii="Arial" w:hAnsi="Arial" w:cs="Arial"/>
          <w:sz w:val="28"/>
          <w:szCs w:val="28"/>
        </w:rPr>
      </w:pPr>
    </w:p>
    <w:p w:rsidR="00352D4E" w:rsidRPr="00352D4E" w:rsidRDefault="00352D4E" w:rsidP="00352D4E">
      <w:pPr>
        <w:spacing w:after="0" w:line="240" w:lineRule="auto"/>
        <w:ind w:left="360"/>
        <w:rPr>
          <w:rFonts w:ascii="Arial" w:hAnsi="Arial" w:cs="Arial"/>
          <w:sz w:val="28"/>
          <w:szCs w:val="28"/>
        </w:rPr>
      </w:pPr>
    </w:p>
    <w:p w:rsidR="00352D4E" w:rsidRPr="00352D4E" w:rsidRDefault="00352D4E" w:rsidP="00352D4E">
      <w:pPr>
        <w:pStyle w:val="Heading1"/>
        <w:rPr>
          <w:rFonts w:cs="Arial"/>
          <w:b w:val="0"/>
          <w:u w:val="none"/>
        </w:rPr>
      </w:pPr>
    </w:p>
    <w:p w:rsidR="00352D4E" w:rsidRPr="00352D4E" w:rsidRDefault="00352D4E" w:rsidP="00352D4E">
      <w:pPr>
        <w:pStyle w:val="Heading1"/>
        <w:rPr>
          <w:rFonts w:cs="Arial"/>
        </w:rPr>
      </w:pPr>
    </w:p>
    <w:p w:rsidR="00352D4E" w:rsidRPr="00352D4E" w:rsidRDefault="00352D4E" w:rsidP="00352D4E">
      <w:pPr>
        <w:spacing w:after="0" w:line="240" w:lineRule="auto"/>
        <w:ind w:left="360"/>
        <w:rPr>
          <w:rFonts w:ascii="Arial" w:hAnsi="Arial" w:cs="Arial"/>
          <w:sz w:val="28"/>
          <w:szCs w:val="28"/>
        </w:rPr>
      </w:pPr>
    </w:p>
    <w:p w:rsidR="00352D4E" w:rsidRPr="00352D4E" w:rsidRDefault="00352D4E" w:rsidP="00352D4E">
      <w:pPr>
        <w:pStyle w:val="Heading1"/>
        <w:rPr>
          <w:rFonts w:cs="Arial"/>
        </w:rPr>
      </w:pPr>
    </w:p>
    <w:p w:rsidR="00352D4E" w:rsidRPr="00352D4E" w:rsidRDefault="00352D4E" w:rsidP="00352D4E">
      <w:pPr>
        <w:pStyle w:val="Heading1"/>
        <w:ind w:left="357"/>
        <w:jc w:val="center"/>
        <w:rPr>
          <w:sz w:val="96"/>
          <w:szCs w:val="96"/>
          <w:u w:val="none"/>
        </w:rPr>
      </w:pPr>
      <w:r w:rsidRPr="00352D4E">
        <w:rPr>
          <w:sz w:val="96"/>
          <w:szCs w:val="96"/>
          <w:u w:val="none"/>
        </w:rPr>
        <w:t>Annual</w:t>
      </w:r>
    </w:p>
    <w:p w:rsidR="00352D4E" w:rsidRPr="00352D4E" w:rsidRDefault="00352D4E" w:rsidP="00352D4E">
      <w:pPr>
        <w:pStyle w:val="Heading1"/>
        <w:ind w:left="357"/>
        <w:jc w:val="center"/>
        <w:rPr>
          <w:sz w:val="96"/>
          <w:szCs w:val="96"/>
          <w:u w:val="none"/>
        </w:rPr>
      </w:pPr>
      <w:r w:rsidRPr="00352D4E">
        <w:rPr>
          <w:sz w:val="96"/>
          <w:szCs w:val="96"/>
          <w:u w:val="none"/>
        </w:rPr>
        <w:t>Equality Report</w:t>
      </w:r>
    </w:p>
    <w:p w:rsidR="00352D4E" w:rsidRPr="00352D4E" w:rsidRDefault="00352D4E" w:rsidP="00352D4E">
      <w:pPr>
        <w:pStyle w:val="Heading1"/>
        <w:ind w:left="357"/>
        <w:jc w:val="center"/>
        <w:rPr>
          <w:sz w:val="96"/>
          <w:szCs w:val="96"/>
          <w:u w:val="none"/>
        </w:rPr>
      </w:pPr>
      <w:r>
        <w:rPr>
          <w:sz w:val="96"/>
          <w:szCs w:val="96"/>
          <w:u w:val="none"/>
        </w:rPr>
        <w:t>201</w:t>
      </w:r>
      <w:r w:rsidR="0012040F">
        <w:rPr>
          <w:sz w:val="96"/>
          <w:szCs w:val="96"/>
          <w:u w:val="none"/>
        </w:rPr>
        <w:t>7</w:t>
      </w:r>
      <w:r>
        <w:rPr>
          <w:sz w:val="96"/>
          <w:szCs w:val="96"/>
          <w:u w:val="none"/>
        </w:rPr>
        <w:t>/201</w:t>
      </w:r>
      <w:r w:rsidR="0012040F">
        <w:rPr>
          <w:sz w:val="96"/>
          <w:szCs w:val="96"/>
          <w:u w:val="none"/>
        </w:rPr>
        <w:t>8</w:t>
      </w:r>
    </w:p>
    <w:p w:rsidR="00352D4E" w:rsidRDefault="00352D4E" w:rsidP="00352D4E">
      <w:pPr>
        <w:pStyle w:val="Heading1"/>
        <w:rPr>
          <w:u w:val="none"/>
        </w:rPr>
      </w:pPr>
    </w:p>
    <w:p w:rsidR="00352D4E" w:rsidRPr="00352D4E" w:rsidRDefault="00352D4E" w:rsidP="00352D4E">
      <w:pPr>
        <w:spacing w:after="0" w:line="240" w:lineRule="auto"/>
        <w:ind w:left="357"/>
        <w:rPr>
          <w:rFonts w:ascii="Arial" w:hAnsi="Arial" w:cs="Arial"/>
          <w:sz w:val="28"/>
          <w:szCs w:val="28"/>
        </w:rPr>
      </w:pPr>
    </w:p>
    <w:p w:rsidR="00352D4E" w:rsidRPr="00352D4E" w:rsidRDefault="00352D4E" w:rsidP="00352D4E">
      <w:pPr>
        <w:spacing w:after="0" w:line="240" w:lineRule="auto"/>
        <w:ind w:left="357"/>
        <w:rPr>
          <w:rFonts w:ascii="Arial" w:hAnsi="Arial" w:cs="Arial"/>
          <w:sz w:val="28"/>
          <w:szCs w:val="28"/>
        </w:rPr>
      </w:pPr>
    </w:p>
    <w:p w:rsidR="00352D4E" w:rsidRDefault="00352D4E" w:rsidP="00352D4E">
      <w:pPr>
        <w:spacing w:after="0" w:line="240" w:lineRule="auto"/>
        <w:ind w:left="360"/>
        <w:rPr>
          <w:rFonts w:ascii="Arial" w:hAnsi="Arial" w:cs="Arial"/>
          <w:sz w:val="28"/>
          <w:szCs w:val="28"/>
        </w:rPr>
      </w:pPr>
    </w:p>
    <w:p w:rsidR="00352D4E" w:rsidRPr="00352D4E" w:rsidRDefault="00352D4E" w:rsidP="00352D4E">
      <w:pPr>
        <w:pStyle w:val="Heading1"/>
        <w:rPr>
          <w:u w:val="none"/>
        </w:rPr>
      </w:pPr>
    </w:p>
    <w:p w:rsidR="00352D4E" w:rsidRPr="00352D4E" w:rsidRDefault="00352D4E" w:rsidP="00352D4E">
      <w:pPr>
        <w:pStyle w:val="Heading1"/>
        <w:rPr>
          <w:u w:val="none"/>
        </w:rPr>
      </w:pPr>
    </w:p>
    <w:p w:rsidR="00352D4E" w:rsidRPr="00352D4E" w:rsidRDefault="00352D4E" w:rsidP="00352D4E">
      <w:pPr>
        <w:pStyle w:val="Heading1"/>
        <w:jc w:val="center"/>
        <w:rPr>
          <w:sz w:val="36"/>
          <w:szCs w:val="36"/>
          <w:u w:val="none"/>
        </w:rPr>
      </w:pPr>
      <w:r w:rsidRPr="00352D4E">
        <w:rPr>
          <w:sz w:val="36"/>
          <w:szCs w:val="36"/>
          <w:u w:val="none"/>
        </w:rPr>
        <w:t>This document can be made available in</w:t>
      </w:r>
    </w:p>
    <w:p w:rsidR="00352D4E" w:rsidRDefault="00352D4E" w:rsidP="00352D4E">
      <w:pPr>
        <w:pStyle w:val="Heading1"/>
        <w:jc w:val="center"/>
        <w:rPr>
          <w:sz w:val="36"/>
          <w:szCs w:val="36"/>
          <w:u w:val="none"/>
        </w:rPr>
      </w:pPr>
      <w:proofErr w:type="gramStart"/>
      <w:r w:rsidRPr="00352D4E">
        <w:rPr>
          <w:sz w:val="36"/>
          <w:szCs w:val="36"/>
          <w:u w:val="none"/>
        </w:rPr>
        <w:t>alternat</w:t>
      </w:r>
      <w:r>
        <w:rPr>
          <w:sz w:val="36"/>
          <w:szCs w:val="36"/>
          <w:u w:val="none"/>
        </w:rPr>
        <w:t>ive</w:t>
      </w:r>
      <w:proofErr w:type="gramEnd"/>
      <w:r>
        <w:rPr>
          <w:sz w:val="36"/>
          <w:szCs w:val="36"/>
          <w:u w:val="none"/>
        </w:rPr>
        <w:t xml:space="preserve"> formats and other languages</w:t>
      </w:r>
    </w:p>
    <w:p w:rsidR="00352D4E" w:rsidRPr="00352D4E" w:rsidRDefault="00352D4E" w:rsidP="00352D4E">
      <w:pPr>
        <w:pStyle w:val="Heading1"/>
        <w:jc w:val="center"/>
        <w:rPr>
          <w:sz w:val="36"/>
          <w:szCs w:val="36"/>
          <w:u w:val="none"/>
        </w:rPr>
      </w:pPr>
      <w:proofErr w:type="gramStart"/>
      <w:r w:rsidRPr="00352D4E">
        <w:rPr>
          <w:sz w:val="36"/>
          <w:szCs w:val="36"/>
          <w:u w:val="none"/>
        </w:rPr>
        <w:t>on</w:t>
      </w:r>
      <w:proofErr w:type="gramEnd"/>
      <w:r w:rsidRPr="00352D4E">
        <w:rPr>
          <w:sz w:val="36"/>
          <w:szCs w:val="36"/>
          <w:u w:val="none"/>
        </w:rPr>
        <w:t xml:space="preserve"> request</w:t>
      </w:r>
    </w:p>
    <w:p w:rsidR="00352D4E" w:rsidRDefault="00352D4E" w:rsidP="00352D4E">
      <w:pPr>
        <w:spacing w:after="0" w:line="240" w:lineRule="auto"/>
        <w:rPr>
          <w:rFonts w:ascii="Arial" w:hAnsi="Arial" w:cs="Arial"/>
          <w:sz w:val="28"/>
          <w:szCs w:val="28"/>
        </w:rPr>
      </w:pPr>
    </w:p>
    <w:p w:rsidR="00352D4E" w:rsidRDefault="00352D4E" w:rsidP="00352D4E">
      <w:pPr>
        <w:spacing w:after="0" w:line="240" w:lineRule="auto"/>
        <w:rPr>
          <w:rFonts w:ascii="Arial" w:hAnsi="Arial" w:cs="Arial"/>
          <w:sz w:val="28"/>
          <w:szCs w:val="28"/>
        </w:rPr>
        <w:sectPr w:rsidR="00352D4E" w:rsidSect="00ED2D10">
          <w:footerReference w:type="default" r:id="rId11"/>
          <w:pgSz w:w="11906" w:h="16838"/>
          <w:pgMar w:top="1440" w:right="1440" w:bottom="1134" w:left="1440" w:header="709" w:footer="567" w:gutter="0"/>
          <w:cols w:space="708"/>
          <w:docGrid w:linePitch="360"/>
        </w:sectPr>
      </w:pPr>
    </w:p>
    <w:p w:rsidR="00315A88" w:rsidRDefault="00315A88" w:rsidP="00315A88">
      <w:pPr>
        <w:spacing w:after="0" w:line="240" w:lineRule="auto"/>
        <w:rPr>
          <w:rFonts w:ascii="Arial" w:hAnsi="Arial" w:cs="Arial"/>
          <w:b/>
          <w:color w:val="1F497D"/>
          <w:sz w:val="48"/>
          <w:szCs w:val="48"/>
        </w:rPr>
      </w:pPr>
      <w:r w:rsidRPr="00B02A71">
        <w:rPr>
          <w:rFonts w:ascii="Arial" w:hAnsi="Arial" w:cs="Arial"/>
          <w:b/>
          <w:color w:val="1F497D"/>
          <w:sz w:val="48"/>
          <w:szCs w:val="48"/>
        </w:rPr>
        <w:lastRenderedPageBreak/>
        <w:t>Contents</w:t>
      </w:r>
    </w:p>
    <w:p w:rsidR="00315A88" w:rsidRPr="00315A88" w:rsidRDefault="00315A88" w:rsidP="00315A88">
      <w:pPr>
        <w:spacing w:after="0" w:line="240" w:lineRule="auto"/>
        <w:rPr>
          <w:rFonts w:ascii="Arial" w:hAnsi="Arial" w:cs="Arial"/>
          <w:b/>
          <w:color w:val="1F497D"/>
          <w:sz w:val="52"/>
          <w:szCs w:val="5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
        <w:gridCol w:w="8015"/>
        <w:gridCol w:w="625"/>
      </w:tblGrid>
      <w:tr w:rsidR="00315A88" w:rsidTr="00C53E22">
        <w:tc>
          <w:tcPr>
            <w:tcW w:w="8613" w:type="dxa"/>
            <w:gridSpan w:val="2"/>
          </w:tcPr>
          <w:p w:rsidR="00315A88" w:rsidRDefault="00315A88" w:rsidP="00315A88">
            <w:pPr>
              <w:spacing w:after="0" w:line="240" w:lineRule="auto"/>
              <w:rPr>
                <w:rFonts w:ascii="Arial" w:hAnsi="Arial" w:cs="Arial"/>
                <w:b/>
                <w:color w:val="1F497D"/>
                <w:sz w:val="36"/>
                <w:szCs w:val="36"/>
              </w:rPr>
            </w:pPr>
            <w:r w:rsidRPr="00B02A71">
              <w:rPr>
                <w:rFonts w:ascii="Arial" w:hAnsi="Arial" w:cs="Arial"/>
                <w:b/>
                <w:color w:val="1F497D"/>
                <w:sz w:val="36"/>
                <w:szCs w:val="36"/>
              </w:rPr>
              <w:t>Introduction</w:t>
            </w:r>
          </w:p>
          <w:p w:rsidR="00315A88" w:rsidRPr="00315A88" w:rsidRDefault="00315A88" w:rsidP="00315A88">
            <w:pPr>
              <w:spacing w:after="0" w:line="240" w:lineRule="auto"/>
              <w:rPr>
                <w:rFonts w:ascii="Arial" w:hAnsi="Arial" w:cs="Arial"/>
                <w:b/>
                <w:color w:val="244061" w:themeColor="accent1" w:themeShade="80"/>
                <w:sz w:val="52"/>
                <w:szCs w:val="52"/>
              </w:rPr>
            </w:pPr>
          </w:p>
        </w:tc>
        <w:tc>
          <w:tcPr>
            <w:tcW w:w="629" w:type="dxa"/>
          </w:tcPr>
          <w:p w:rsidR="00315A88" w:rsidRDefault="00315A88" w:rsidP="00315A88">
            <w:pPr>
              <w:spacing w:after="0" w:line="240" w:lineRule="auto"/>
              <w:jc w:val="right"/>
              <w:rPr>
                <w:rFonts w:ascii="Arial" w:hAnsi="Arial" w:cs="Arial"/>
                <w:sz w:val="28"/>
                <w:szCs w:val="28"/>
              </w:rPr>
            </w:pPr>
            <w:r w:rsidRPr="00B02A71">
              <w:rPr>
                <w:rFonts w:ascii="Arial" w:hAnsi="Arial" w:cs="Arial"/>
                <w:b/>
                <w:color w:val="1F497D"/>
                <w:sz w:val="36"/>
                <w:szCs w:val="36"/>
              </w:rPr>
              <w:t>1</w:t>
            </w:r>
          </w:p>
        </w:tc>
      </w:tr>
      <w:tr w:rsidR="00315A88" w:rsidTr="00C53E22">
        <w:tc>
          <w:tcPr>
            <w:tcW w:w="8613" w:type="dxa"/>
            <w:gridSpan w:val="2"/>
          </w:tcPr>
          <w:p w:rsidR="00315A88" w:rsidRDefault="00315A88" w:rsidP="00315A88">
            <w:pPr>
              <w:spacing w:after="0" w:line="240" w:lineRule="auto"/>
              <w:rPr>
                <w:rFonts w:ascii="Arial" w:hAnsi="Arial" w:cs="Arial"/>
                <w:b/>
                <w:color w:val="1F497D"/>
                <w:sz w:val="36"/>
                <w:szCs w:val="36"/>
              </w:rPr>
            </w:pPr>
            <w:r>
              <w:rPr>
                <w:rFonts w:ascii="Arial" w:hAnsi="Arial" w:cs="Arial"/>
                <w:b/>
                <w:color w:val="1F497D"/>
                <w:sz w:val="36"/>
                <w:szCs w:val="36"/>
              </w:rPr>
              <w:t>How are we doing?</w:t>
            </w:r>
          </w:p>
          <w:p w:rsidR="00315A88" w:rsidRPr="00315A88" w:rsidRDefault="00315A88" w:rsidP="00315A88">
            <w:pPr>
              <w:spacing w:after="0" w:line="240" w:lineRule="auto"/>
              <w:rPr>
                <w:rFonts w:ascii="Arial" w:hAnsi="Arial" w:cs="Arial"/>
                <w:b/>
                <w:color w:val="1F497D"/>
                <w:sz w:val="52"/>
                <w:szCs w:val="52"/>
              </w:rPr>
            </w:pPr>
          </w:p>
        </w:tc>
        <w:tc>
          <w:tcPr>
            <w:tcW w:w="629" w:type="dxa"/>
          </w:tcPr>
          <w:p w:rsidR="00315A88" w:rsidRDefault="002E0A62" w:rsidP="00315A88">
            <w:pPr>
              <w:spacing w:after="0" w:line="240" w:lineRule="auto"/>
              <w:jc w:val="right"/>
              <w:rPr>
                <w:rFonts w:ascii="Arial" w:hAnsi="Arial" w:cs="Arial"/>
                <w:b/>
                <w:color w:val="1F497D"/>
                <w:sz w:val="36"/>
                <w:szCs w:val="36"/>
              </w:rPr>
            </w:pPr>
            <w:r>
              <w:rPr>
                <w:rFonts w:ascii="Arial" w:hAnsi="Arial" w:cs="Arial"/>
                <w:b/>
                <w:color w:val="1F497D"/>
                <w:sz w:val="36"/>
                <w:szCs w:val="36"/>
              </w:rPr>
              <w:t>1</w:t>
            </w:r>
          </w:p>
        </w:tc>
      </w:tr>
      <w:tr w:rsidR="00315A88" w:rsidTr="00C53E22">
        <w:tc>
          <w:tcPr>
            <w:tcW w:w="8613" w:type="dxa"/>
            <w:gridSpan w:val="2"/>
          </w:tcPr>
          <w:p w:rsidR="00315A88" w:rsidRPr="00B02A71" w:rsidRDefault="00315A88" w:rsidP="00315A88">
            <w:pPr>
              <w:spacing w:after="0" w:line="240" w:lineRule="auto"/>
              <w:rPr>
                <w:rFonts w:ascii="Arial" w:hAnsi="Arial" w:cs="Arial"/>
                <w:b/>
                <w:color w:val="1F497D"/>
                <w:sz w:val="36"/>
                <w:szCs w:val="36"/>
              </w:rPr>
            </w:pPr>
            <w:r w:rsidRPr="00B02A71">
              <w:rPr>
                <w:rFonts w:ascii="Arial" w:hAnsi="Arial" w:cs="Arial"/>
                <w:b/>
                <w:color w:val="1F497D"/>
                <w:sz w:val="36"/>
                <w:szCs w:val="36"/>
              </w:rPr>
              <w:t>Looking back over the last year:</w:t>
            </w:r>
          </w:p>
          <w:p w:rsidR="00315A88" w:rsidRPr="00315A88" w:rsidRDefault="00315A88" w:rsidP="00315A88">
            <w:pPr>
              <w:spacing w:after="0" w:line="240" w:lineRule="auto"/>
              <w:rPr>
                <w:rFonts w:ascii="Arial" w:hAnsi="Arial" w:cs="Arial"/>
                <w:b/>
                <w:color w:val="1F497D"/>
                <w:sz w:val="40"/>
                <w:szCs w:val="40"/>
              </w:rPr>
            </w:pPr>
          </w:p>
        </w:tc>
        <w:tc>
          <w:tcPr>
            <w:tcW w:w="629" w:type="dxa"/>
          </w:tcPr>
          <w:p w:rsidR="00315A88" w:rsidRPr="00CE1986" w:rsidRDefault="002E0A62" w:rsidP="00315A88">
            <w:pPr>
              <w:spacing w:after="0" w:line="240" w:lineRule="auto"/>
              <w:jc w:val="right"/>
              <w:rPr>
                <w:rFonts w:ascii="Arial" w:hAnsi="Arial" w:cs="Arial"/>
                <w:b/>
                <w:color w:val="1F497D"/>
                <w:sz w:val="36"/>
                <w:szCs w:val="36"/>
              </w:rPr>
            </w:pPr>
            <w:r>
              <w:rPr>
                <w:rFonts w:ascii="Arial" w:hAnsi="Arial" w:cs="Arial"/>
                <w:b/>
                <w:color w:val="1F497D"/>
                <w:sz w:val="36"/>
                <w:szCs w:val="36"/>
              </w:rPr>
              <w:t>2</w:t>
            </w:r>
          </w:p>
        </w:tc>
      </w:tr>
      <w:tr w:rsidR="00315A88" w:rsidRPr="00CE1986"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Pr="00D14FB4" w:rsidRDefault="00315A88"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color w:val="1F497D"/>
                <w:sz w:val="28"/>
                <w:szCs w:val="28"/>
              </w:rPr>
              <w:t>Equality Objective 1 - Reduce health inequalities</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BE7565" w:rsidP="00315A88">
            <w:pPr>
              <w:spacing w:after="0" w:line="240" w:lineRule="auto"/>
              <w:jc w:val="right"/>
              <w:rPr>
                <w:rFonts w:ascii="Arial" w:hAnsi="Arial" w:cs="Arial"/>
                <w:b/>
                <w:color w:val="1F497D"/>
                <w:sz w:val="28"/>
                <w:szCs w:val="28"/>
              </w:rPr>
            </w:pPr>
            <w:r>
              <w:rPr>
                <w:rFonts w:ascii="Arial" w:hAnsi="Arial" w:cs="Arial"/>
                <w:b/>
                <w:color w:val="1F497D"/>
                <w:sz w:val="28"/>
                <w:szCs w:val="28"/>
              </w:rPr>
              <w:t>3</w:t>
            </w:r>
          </w:p>
        </w:tc>
      </w:tr>
      <w:tr w:rsidR="00315A88" w:rsidRPr="00CE1986"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Pr="00D14FB4" w:rsidRDefault="00315A88"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color w:val="1F497D"/>
                <w:sz w:val="28"/>
                <w:szCs w:val="28"/>
              </w:rPr>
              <w:t>Equality Objective 2 - Accessible advice and information</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BE7565" w:rsidP="00315A88">
            <w:pPr>
              <w:spacing w:after="0" w:line="240" w:lineRule="auto"/>
              <w:jc w:val="right"/>
              <w:rPr>
                <w:rFonts w:ascii="Arial" w:hAnsi="Arial" w:cs="Arial"/>
                <w:b/>
                <w:color w:val="1F497D"/>
                <w:sz w:val="28"/>
                <w:szCs w:val="28"/>
              </w:rPr>
            </w:pPr>
            <w:r>
              <w:rPr>
                <w:rFonts w:ascii="Arial" w:hAnsi="Arial" w:cs="Arial"/>
                <w:b/>
                <w:color w:val="1F497D"/>
                <w:sz w:val="28"/>
                <w:szCs w:val="28"/>
              </w:rPr>
              <w:t>8</w:t>
            </w:r>
          </w:p>
        </w:tc>
      </w:tr>
      <w:tr w:rsidR="00315A88" w:rsidRPr="00D14FB4"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Pr="00D14FB4" w:rsidRDefault="00315A88" w:rsidP="00315A88">
            <w:pPr>
              <w:pStyle w:val="ListParagraph"/>
              <w:numPr>
                <w:ilvl w:val="0"/>
                <w:numId w:val="18"/>
              </w:numPr>
              <w:spacing w:line="360" w:lineRule="auto"/>
              <w:ind w:left="357" w:hanging="357"/>
              <w:contextualSpacing/>
              <w:rPr>
                <w:rFonts w:ascii="Arial" w:hAnsi="Arial" w:cs="Arial"/>
                <w:b/>
                <w:color w:val="1F497D"/>
                <w:sz w:val="28"/>
                <w:szCs w:val="28"/>
              </w:rPr>
            </w:pPr>
            <w:r w:rsidRPr="00D14FB4">
              <w:rPr>
                <w:rFonts w:ascii="Arial" w:hAnsi="Arial" w:cs="Arial"/>
                <w:b/>
                <w:color w:val="1F497D"/>
                <w:sz w:val="28"/>
                <w:szCs w:val="28"/>
              </w:rPr>
              <w:t>Equality Objective 3 - Communicate according to individual needs</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BE7565" w:rsidP="00315A88">
            <w:pPr>
              <w:spacing w:after="0" w:line="240" w:lineRule="auto"/>
              <w:jc w:val="right"/>
              <w:rPr>
                <w:rFonts w:ascii="Arial" w:hAnsi="Arial" w:cs="Arial"/>
                <w:b/>
                <w:color w:val="1F497D"/>
                <w:sz w:val="28"/>
                <w:szCs w:val="28"/>
              </w:rPr>
            </w:pPr>
            <w:r>
              <w:rPr>
                <w:rFonts w:ascii="Arial" w:hAnsi="Arial" w:cs="Arial"/>
                <w:b/>
                <w:color w:val="1F497D"/>
                <w:sz w:val="28"/>
                <w:szCs w:val="28"/>
              </w:rPr>
              <w:t>10</w:t>
            </w:r>
          </w:p>
        </w:tc>
      </w:tr>
      <w:tr w:rsidR="00315A88" w:rsidRPr="00D14FB4"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Pr="00D14FB4" w:rsidRDefault="00315A88"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color w:val="1F497D"/>
                <w:sz w:val="28"/>
                <w:szCs w:val="28"/>
              </w:rPr>
              <w:t>Equality Objective 4 - Mental wellbeing</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BE7565" w:rsidP="00315A88">
            <w:pPr>
              <w:spacing w:after="0" w:line="240" w:lineRule="auto"/>
              <w:jc w:val="right"/>
              <w:rPr>
                <w:rFonts w:ascii="Arial" w:hAnsi="Arial" w:cs="Arial"/>
                <w:b/>
                <w:color w:val="1F497D"/>
                <w:sz w:val="28"/>
                <w:szCs w:val="28"/>
              </w:rPr>
            </w:pPr>
            <w:r>
              <w:rPr>
                <w:rFonts w:ascii="Arial" w:hAnsi="Arial" w:cs="Arial"/>
                <w:b/>
                <w:color w:val="1F497D"/>
                <w:sz w:val="28"/>
                <w:szCs w:val="28"/>
              </w:rPr>
              <w:t>12</w:t>
            </w:r>
          </w:p>
        </w:tc>
      </w:tr>
      <w:tr w:rsidR="00315A88" w:rsidRPr="00D14FB4"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Pr="00D14FB4" w:rsidRDefault="00315A88"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color w:val="1F497D"/>
                <w:sz w:val="28"/>
                <w:szCs w:val="28"/>
              </w:rPr>
              <w:t>Equality Objective 5 - Mental health services for children and young people</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BE7565" w:rsidP="00315A88">
            <w:pPr>
              <w:spacing w:after="0" w:line="240" w:lineRule="auto"/>
              <w:jc w:val="right"/>
              <w:rPr>
                <w:rFonts w:ascii="Arial" w:hAnsi="Arial" w:cs="Arial"/>
                <w:b/>
                <w:color w:val="1F497D"/>
                <w:sz w:val="28"/>
                <w:szCs w:val="28"/>
              </w:rPr>
            </w:pPr>
            <w:r>
              <w:rPr>
                <w:rFonts w:ascii="Arial" w:hAnsi="Arial" w:cs="Arial"/>
                <w:b/>
                <w:color w:val="1F497D"/>
                <w:sz w:val="28"/>
                <w:szCs w:val="28"/>
              </w:rPr>
              <w:t>14</w:t>
            </w:r>
          </w:p>
        </w:tc>
      </w:tr>
      <w:tr w:rsidR="00315A88" w:rsidRPr="00D14FB4"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Pr="00D14FB4" w:rsidRDefault="00315A88"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color w:val="1F497D"/>
                <w:sz w:val="28"/>
                <w:szCs w:val="28"/>
              </w:rPr>
              <w:t>Equality Objective 6 - Staff wellbeing and experience</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BE7565" w:rsidP="00315A88">
            <w:pPr>
              <w:spacing w:after="0" w:line="240" w:lineRule="auto"/>
              <w:jc w:val="right"/>
              <w:rPr>
                <w:rFonts w:ascii="Arial" w:hAnsi="Arial" w:cs="Arial"/>
                <w:b/>
                <w:color w:val="1F497D"/>
                <w:sz w:val="28"/>
                <w:szCs w:val="28"/>
              </w:rPr>
            </w:pPr>
            <w:r>
              <w:rPr>
                <w:rFonts w:ascii="Arial" w:hAnsi="Arial" w:cs="Arial"/>
                <w:b/>
                <w:color w:val="1F497D"/>
                <w:sz w:val="28"/>
                <w:szCs w:val="28"/>
              </w:rPr>
              <w:t>15</w:t>
            </w:r>
          </w:p>
        </w:tc>
      </w:tr>
      <w:tr w:rsidR="00315A88" w:rsidRPr="00D14FB4"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Default="00315A88" w:rsidP="00315A88">
            <w:pPr>
              <w:pStyle w:val="ListParagraph"/>
              <w:numPr>
                <w:ilvl w:val="0"/>
                <w:numId w:val="18"/>
              </w:numPr>
              <w:ind w:left="357" w:hanging="357"/>
              <w:contextualSpacing/>
              <w:rPr>
                <w:rFonts w:ascii="Arial" w:hAnsi="Arial" w:cs="Arial"/>
                <w:b/>
                <w:color w:val="1F497D"/>
                <w:sz w:val="28"/>
                <w:szCs w:val="28"/>
              </w:rPr>
            </w:pPr>
            <w:r w:rsidRPr="00D14FB4">
              <w:rPr>
                <w:rFonts w:ascii="Arial" w:hAnsi="Arial" w:cs="Arial"/>
                <w:b/>
                <w:color w:val="1F497D"/>
                <w:sz w:val="28"/>
                <w:szCs w:val="28"/>
              </w:rPr>
              <w:t>Equality Objective 7 - Pay differences</w:t>
            </w:r>
          </w:p>
          <w:p w:rsidR="00315A88" w:rsidRPr="00315A88" w:rsidRDefault="00315A88" w:rsidP="00315A88">
            <w:pPr>
              <w:pStyle w:val="ListParagraph"/>
              <w:ind w:left="0"/>
              <w:contextualSpacing/>
              <w:rPr>
                <w:rFonts w:ascii="Arial" w:hAnsi="Arial" w:cs="Arial"/>
                <w:b/>
                <w:color w:val="1F497D"/>
                <w:sz w:val="52"/>
                <w:szCs w:val="52"/>
              </w:rPr>
            </w:pPr>
          </w:p>
        </w:tc>
        <w:tc>
          <w:tcPr>
            <w:tcW w:w="629" w:type="dxa"/>
          </w:tcPr>
          <w:p w:rsidR="00315A88" w:rsidRPr="00D14FB4" w:rsidRDefault="005D253A" w:rsidP="00315A88">
            <w:pPr>
              <w:spacing w:after="0" w:line="240" w:lineRule="auto"/>
              <w:jc w:val="right"/>
              <w:rPr>
                <w:rFonts w:ascii="Arial" w:hAnsi="Arial" w:cs="Arial"/>
                <w:b/>
                <w:color w:val="1F497D"/>
                <w:sz w:val="28"/>
                <w:szCs w:val="28"/>
              </w:rPr>
            </w:pPr>
            <w:r>
              <w:rPr>
                <w:rFonts w:ascii="Arial" w:hAnsi="Arial" w:cs="Arial"/>
                <w:b/>
                <w:color w:val="1F497D"/>
                <w:sz w:val="28"/>
                <w:szCs w:val="28"/>
              </w:rPr>
              <w:t>2</w:t>
            </w:r>
            <w:r w:rsidR="00BE7565">
              <w:rPr>
                <w:rFonts w:ascii="Arial" w:hAnsi="Arial" w:cs="Arial"/>
                <w:b/>
                <w:color w:val="1F497D"/>
                <w:sz w:val="28"/>
                <w:szCs w:val="28"/>
              </w:rPr>
              <w:t>0</w:t>
            </w:r>
          </w:p>
        </w:tc>
      </w:tr>
      <w:tr w:rsidR="00315A88" w:rsidRPr="00D14FB4"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Pr="00B02A71" w:rsidRDefault="00315A88" w:rsidP="00315A88">
            <w:pPr>
              <w:spacing w:after="0" w:line="240" w:lineRule="auto"/>
              <w:rPr>
                <w:rFonts w:ascii="Arial" w:hAnsi="Arial" w:cs="Arial"/>
                <w:b/>
                <w:color w:val="1F497D"/>
                <w:sz w:val="36"/>
                <w:szCs w:val="36"/>
              </w:rPr>
            </w:pPr>
            <w:r w:rsidRPr="00B02A71">
              <w:rPr>
                <w:rFonts w:ascii="Arial" w:hAnsi="Arial" w:cs="Arial"/>
                <w:b/>
                <w:color w:val="1F497D"/>
                <w:sz w:val="36"/>
                <w:szCs w:val="36"/>
              </w:rPr>
              <w:t>Looking forward to the next year</w:t>
            </w:r>
          </w:p>
          <w:p w:rsidR="00315A88" w:rsidRPr="00315A88" w:rsidRDefault="00315A88" w:rsidP="00315A88">
            <w:pPr>
              <w:spacing w:after="0" w:line="240" w:lineRule="auto"/>
              <w:contextualSpacing/>
              <w:rPr>
                <w:rFonts w:ascii="Arial" w:hAnsi="Arial" w:cs="Arial"/>
                <w:b/>
                <w:color w:val="1F497D"/>
                <w:sz w:val="28"/>
                <w:szCs w:val="28"/>
              </w:rPr>
            </w:pPr>
          </w:p>
        </w:tc>
        <w:tc>
          <w:tcPr>
            <w:tcW w:w="629" w:type="dxa"/>
          </w:tcPr>
          <w:p w:rsidR="00315A88" w:rsidRPr="00D14FB4" w:rsidRDefault="00BE7565" w:rsidP="00315A88">
            <w:pPr>
              <w:spacing w:after="0" w:line="240" w:lineRule="auto"/>
              <w:jc w:val="right"/>
              <w:rPr>
                <w:rFonts w:ascii="Arial" w:hAnsi="Arial" w:cs="Arial"/>
                <w:b/>
                <w:color w:val="1F497D"/>
                <w:sz w:val="28"/>
                <w:szCs w:val="28"/>
              </w:rPr>
            </w:pPr>
            <w:r>
              <w:rPr>
                <w:rFonts w:ascii="Arial" w:hAnsi="Arial" w:cs="Arial"/>
                <w:b/>
                <w:color w:val="1F497D"/>
                <w:sz w:val="28"/>
                <w:szCs w:val="28"/>
              </w:rPr>
              <w:t>22</w:t>
            </w:r>
          </w:p>
        </w:tc>
      </w:tr>
    </w:tbl>
    <w:p w:rsidR="00E051B4" w:rsidRPr="00EA6DDC" w:rsidRDefault="00E051B4" w:rsidP="00315A88">
      <w:pPr>
        <w:spacing w:after="0" w:line="240" w:lineRule="auto"/>
        <w:rPr>
          <w:rFonts w:ascii="Arial" w:hAnsi="Arial" w:cs="Arial"/>
          <w:sz w:val="32"/>
          <w:szCs w:val="32"/>
        </w:rPr>
      </w:pPr>
    </w:p>
    <w:p w:rsidR="00352D4E" w:rsidRDefault="00352D4E" w:rsidP="00315A88">
      <w:pPr>
        <w:spacing w:after="0" w:line="240" w:lineRule="auto"/>
        <w:rPr>
          <w:rFonts w:ascii="Arial" w:hAnsi="Arial" w:cs="Arial"/>
          <w:sz w:val="28"/>
          <w:szCs w:val="28"/>
        </w:rPr>
      </w:pPr>
    </w:p>
    <w:p w:rsidR="00352D4E" w:rsidRPr="00E051B4" w:rsidRDefault="00352D4E" w:rsidP="00352D4E">
      <w:pPr>
        <w:spacing w:after="0" w:line="240" w:lineRule="auto"/>
        <w:rPr>
          <w:rFonts w:ascii="Arial" w:hAnsi="Arial" w:cs="Arial"/>
          <w:sz w:val="32"/>
          <w:szCs w:val="32"/>
        </w:rPr>
        <w:sectPr w:rsidR="00352D4E" w:rsidRPr="00E051B4" w:rsidSect="00365EA5">
          <w:pgSz w:w="11906" w:h="16838"/>
          <w:pgMar w:top="1440" w:right="1440" w:bottom="1134" w:left="1440" w:header="709" w:footer="567" w:gutter="0"/>
          <w:cols w:space="708"/>
          <w:docGrid w:linePitch="360"/>
        </w:sectPr>
      </w:pPr>
    </w:p>
    <w:p w:rsidR="00A14F76" w:rsidRPr="006153B7" w:rsidRDefault="00A14F76" w:rsidP="00D07C20">
      <w:pPr>
        <w:spacing w:after="0" w:line="240" w:lineRule="auto"/>
        <w:rPr>
          <w:rFonts w:ascii="Arial" w:hAnsi="Arial" w:cs="Arial"/>
          <w:b/>
          <w:color w:val="1F497D"/>
          <w:sz w:val="36"/>
          <w:szCs w:val="36"/>
        </w:rPr>
      </w:pPr>
      <w:r w:rsidRPr="006153B7">
        <w:rPr>
          <w:rFonts w:ascii="Arial" w:hAnsi="Arial" w:cs="Arial"/>
          <w:b/>
          <w:color w:val="1F497D"/>
          <w:sz w:val="36"/>
          <w:szCs w:val="36"/>
        </w:rPr>
        <w:lastRenderedPageBreak/>
        <w:t>Introduction</w:t>
      </w:r>
    </w:p>
    <w:p w:rsidR="00D07C20" w:rsidRDefault="00D07C20" w:rsidP="008B54B0">
      <w:pPr>
        <w:rPr>
          <w:rFonts w:ascii="Arial" w:hAnsi="Arial" w:cs="Arial"/>
          <w:sz w:val="28"/>
          <w:szCs w:val="28"/>
        </w:rPr>
      </w:pPr>
    </w:p>
    <w:p w:rsidR="00DF1A0A" w:rsidRDefault="00347F87" w:rsidP="008B54B0">
      <w:pPr>
        <w:shd w:val="clear" w:color="auto" w:fill="FFFFFF"/>
        <w:rPr>
          <w:rFonts w:ascii="Arial" w:hAnsi="Arial" w:cs="Arial"/>
          <w:color w:val="000000"/>
          <w:sz w:val="28"/>
          <w:szCs w:val="28"/>
        </w:rPr>
      </w:pPr>
      <w:r>
        <w:rPr>
          <w:rFonts w:ascii="Arial" w:hAnsi="Arial" w:cs="Arial"/>
          <w:sz w:val="28"/>
          <w:szCs w:val="28"/>
        </w:rPr>
        <w:t xml:space="preserve">This is </w:t>
      </w:r>
      <w:r w:rsidR="00992D15">
        <w:rPr>
          <w:rFonts w:ascii="Arial" w:hAnsi="Arial" w:cs="Arial"/>
          <w:sz w:val="28"/>
          <w:szCs w:val="28"/>
        </w:rPr>
        <w:t>our</w:t>
      </w:r>
      <w:r w:rsidR="0012040F">
        <w:rPr>
          <w:rFonts w:ascii="Arial" w:hAnsi="Arial" w:cs="Arial"/>
          <w:sz w:val="28"/>
          <w:szCs w:val="28"/>
        </w:rPr>
        <w:t xml:space="preserve"> seventh</w:t>
      </w:r>
      <w:r>
        <w:rPr>
          <w:rFonts w:ascii="Arial" w:hAnsi="Arial" w:cs="Arial"/>
          <w:sz w:val="28"/>
          <w:szCs w:val="28"/>
        </w:rPr>
        <w:t xml:space="preserve"> Annual Equality Report</w:t>
      </w:r>
      <w:r w:rsidR="008D19AB">
        <w:rPr>
          <w:rFonts w:ascii="Arial" w:hAnsi="Arial" w:cs="Arial"/>
          <w:sz w:val="28"/>
          <w:szCs w:val="28"/>
        </w:rPr>
        <w:t>.  I</w:t>
      </w:r>
      <w:r>
        <w:rPr>
          <w:rFonts w:ascii="Arial" w:hAnsi="Arial" w:cs="Arial"/>
          <w:sz w:val="28"/>
          <w:szCs w:val="28"/>
        </w:rPr>
        <w:t>t describes what we did to progress equality acr</w:t>
      </w:r>
      <w:r w:rsidR="0012040F">
        <w:rPr>
          <w:rFonts w:ascii="Arial" w:hAnsi="Arial" w:cs="Arial"/>
          <w:sz w:val="28"/>
          <w:szCs w:val="28"/>
        </w:rPr>
        <w:t>oss the Health Board during 2017/2018</w:t>
      </w:r>
      <w:r w:rsidR="00573F62">
        <w:rPr>
          <w:rFonts w:ascii="Arial" w:hAnsi="Arial" w:cs="Arial"/>
          <w:sz w:val="28"/>
          <w:szCs w:val="28"/>
        </w:rPr>
        <w:t>.</w:t>
      </w:r>
      <w:r>
        <w:rPr>
          <w:rFonts w:ascii="Arial" w:hAnsi="Arial" w:cs="Arial"/>
          <w:sz w:val="28"/>
          <w:szCs w:val="28"/>
        </w:rPr>
        <w:t xml:space="preserve">  </w:t>
      </w:r>
      <w:r w:rsidR="000239C3" w:rsidRPr="00BF74B1">
        <w:rPr>
          <w:rFonts w:ascii="Arial" w:hAnsi="Arial" w:cs="Arial"/>
          <w:color w:val="000000"/>
          <w:sz w:val="28"/>
          <w:szCs w:val="28"/>
        </w:rPr>
        <w:t xml:space="preserve">Equality is about making sure people are treated fairly and given fair chances.  </w:t>
      </w:r>
      <w:r w:rsidR="000239C3">
        <w:rPr>
          <w:rFonts w:ascii="Arial" w:hAnsi="Arial" w:cs="Arial"/>
          <w:color w:val="000000"/>
          <w:sz w:val="28"/>
          <w:szCs w:val="28"/>
        </w:rPr>
        <w:t xml:space="preserve">It is not about treating </w:t>
      </w:r>
      <w:r w:rsidR="000239C3" w:rsidRPr="00BF74B1">
        <w:rPr>
          <w:rFonts w:ascii="Arial" w:hAnsi="Arial" w:cs="Arial"/>
          <w:color w:val="000000"/>
          <w:sz w:val="28"/>
          <w:szCs w:val="28"/>
        </w:rPr>
        <w:t>everyone the same,</w:t>
      </w:r>
      <w:r w:rsidR="008D19AB">
        <w:rPr>
          <w:rFonts w:ascii="Arial" w:hAnsi="Arial" w:cs="Arial"/>
          <w:color w:val="000000"/>
          <w:sz w:val="28"/>
          <w:szCs w:val="28"/>
        </w:rPr>
        <w:t xml:space="preserve"> but seeing people as individuals and being sensitive, thoughtful and flexible about how to meet the needs of each person</w:t>
      </w:r>
      <w:r w:rsidR="000239C3" w:rsidRPr="00BF74B1">
        <w:rPr>
          <w:rFonts w:ascii="Arial" w:hAnsi="Arial" w:cs="Arial"/>
          <w:color w:val="000000"/>
          <w:sz w:val="28"/>
          <w:szCs w:val="28"/>
        </w:rPr>
        <w:t>.</w:t>
      </w:r>
    </w:p>
    <w:p w:rsidR="00BB57EF" w:rsidRDefault="00BB57EF" w:rsidP="008B54B0">
      <w:pPr>
        <w:shd w:val="clear" w:color="auto" w:fill="FFFFFF"/>
        <w:rPr>
          <w:rFonts w:ascii="Arial" w:hAnsi="Arial" w:cs="Arial"/>
          <w:color w:val="000000"/>
          <w:sz w:val="28"/>
          <w:szCs w:val="28"/>
        </w:rPr>
      </w:pPr>
      <w:r>
        <w:rPr>
          <w:rFonts w:ascii="Arial" w:hAnsi="Arial" w:cs="Arial"/>
          <w:color w:val="000000"/>
          <w:sz w:val="28"/>
          <w:szCs w:val="28"/>
        </w:rPr>
        <w:t xml:space="preserve">2017/2018 was a year of change in terms of our Board membership.  We wished Alex Howells, Acting Chief Executive, well as </w:t>
      </w:r>
      <w:r w:rsidR="00AF7077">
        <w:rPr>
          <w:rFonts w:ascii="Arial" w:hAnsi="Arial" w:cs="Arial"/>
          <w:color w:val="000000"/>
          <w:sz w:val="28"/>
          <w:szCs w:val="28"/>
        </w:rPr>
        <w:t xml:space="preserve">she left at the end of January 2018 to take up the role of Chief Executive of a brand new health authority, Health Education and Improvement Wales.  In February 2018, we welcomed Tracy </w:t>
      </w:r>
      <w:proofErr w:type="spellStart"/>
      <w:r w:rsidR="00AF7077">
        <w:rPr>
          <w:rFonts w:ascii="Arial" w:hAnsi="Arial" w:cs="Arial"/>
          <w:color w:val="000000"/>
          <w:sz w:val="28"/>
          <w:szCs w:val="28"/>
        </w:rPr>
        <w:t>Myhill</w:t>
      </w:r>
      <w:proofErr w:type="spellEnd"/>
      <w:r w:rsidR="00AF7077">
        <w:rPr>
          <w:rFonts w:ascii="Arial" w:hAnsi="Arial" w:cs="Arial"/>
          <w:color w:val="000000"/>
          <w:sz w:val="28"/>
          <w:szCs w:val="28"/>
        </w:rPr>
        <w:t xml:space="preserve"> as the new Chief Executive.  Tracy is an experienced Chief Executive who has brought a wealth of leadership experience to the organisation.</w:t>
      </w:r>
    </w:p>
    <w:p w:rsidR="00AF78A2" w:rsidRDefault="00347F87" w:rsidP="00AF04B8">
      <w:pPr>
        <w:shd w:val="clear" w:color="auto" w:fill="FFFFFF"/>
        <w:rPr>
          <w:rFonts w:ascii="Arial" w:hAnsi="Arial" w:cs="Arial"/>
          <w:sz w:val="28"/>
          <w:szCs w:val="28"/>
        </w:rPr>
      </w:pPr>
      <w:r>
        <w:rPr>
          <w:rFonts w:ascii="Arial" w:hAnsi="Arial" w:cs="Arial"/>
          <w:sz w:val="28"/>
          <w:szCs w:val="28"/>
        </w:rPr>
        <w:t>The report is not designed to cover everything but is an overview highlighting some of our key work.</w:t>
      </w:r>
      <w:r w:rsidR="00DF1A0A">
        <w:rPr>
          <w:rFonts w:ascii="Arial" w:hAnsi="Arial" w:cs="Arial"/>
          <w:sz w:val="28"/>
          <w:szCs w:val="28"/>
        </w:rPr>
        <w:t xml:space="preserve">  </w:t>
      </w:r>
      <w:r w:rsidR="00DD0EFA">
        <w:rPr>
          <w:rFonts w:ascii="Arial" w:hAnsi="Arial" w:cs="Arial"/>
          <w:sz w:val="28"/>
          <w:szCs w:val="28"/>
        </w:rPr>
        <w:t>It should be read alongside</w:t>
      </w:r>
      <w:r w:rsidR="009479BD">
        <w:rPr>
          <w:rFonts w:ascii="Arial" w:hAnsi="Arial" w:cs="Arial"/>
          <w:sz w:val="28"/>
          <w:szCs w:val="28"/>
        </w:rPr>
        <w:t xml:space="preserve"> our</w:t>
      </w:r>
      <w:r w:rsidR="00AF04B8">
        <w:rPr>
          <w:rFonts w:ascii="Arial" w:hAnsi="Arial" w:cs="Arial"/>
          <w:sz w:val="28"/>
          <w:szCs w:val="28"/>
        </w:rPr>
        <w:t xml:space="preserve"> </w:t>
      </w:r>
      <w:hyperlink r:id="rId12" w:history="1">
        <w:r w:rsidR="00AF04B8" w:rsidRPr="00AF04B8">
          <w:rPr>
            <w:rStyle w:val="Hyperlink"/>
            <w:rFonts w:ascii="Arial" w:hAnsi="Arial" w:cs="Arial"/>
            <w:sz w:val="28"/>
            <w:szCs w:val="28"/>
          </w:rPr>
          <w:t>Annual Report 2017/2018</w:t>
        </w:r>
      </w:hyperlink>
      <w:r w:rsidR="00BB127D">
        <w:rPr>
          <w:rFonts w:ascii="Arial" w:hAnsi="Arial" w:cs="Arial"/>
          <w:sz w:val="28"/>
          <w:szCs w:val="28"/>
        </w:rPr>
        <w:t xml:space="preserve">, </w:t>
      </w:r>
      <w:hyperlink r:id="rId13" w:history="1">
        <w:r w:rsidR="00D5576D" w:rsidRPr="00D5576D">
          <w:rPr>
            <w:rStyle w:val="Hyperlink"/>
            <w:rFonts w:ascii="Arial" w:hAnsi="Arial" w:cs="Arial"/>
            <w:sz w:val="28"/>
            <w:szCs w:val="28"/>
          </w:rPr>
          <w:t>Annual Quality Statement</w:t>
        </w:r>
      </w:hyperlink>
      <w:r w:rsidR="00AF04B8">
        <w:rPr>
          <w:rFonts w:ascii="Arial" w:hAnsi="Arial" w:cs="Arial"/>
          <w:sz w:val="28"/>
          <w:szCs w:val="28"/>
        </w:rPr>
        <w:t xml:space="preserve"> and </w:t>
      </w:r>
      <w:hyperlink r:id="rId14" w:history="1">
        <w:r w:rsidR="00AF04B8" w:rsidRPr="00AF04B8">
          <w:rPr>
            <w:rStyle w:val="Hyperlink"/>
            <w:rFonts w:ascii="Arial" w:hAnsi="Arial" w:cs="Arial"/>
            <w:sz w:val="28"/>
            <w:szCs w:val="28"/>
          </w:rPr>
          <w:t>Accountability Report 2017/2018</w:t>
        </w:r>
      </w:hyperlink>
    </w:p>
    <w:p w:rsidR="005A0A17" w:rsidRDefault="005A0A17" w:rsidP="00AF04B8">
      <w:pPr>
        <w:shd w:val="clear" w:color="auto" w:fill="FFFFFF"/>
        <w:rPr>
          <w:rFonts w:ascii="Arial" w:hAnsi="Arial" w:cs="Arial"/>
          <w:sz w:val="28"/>
          <w:szCs w:val="28"/>
        </w:rPr>
      </w:pPr>
    </w:p>
    <w:p w:rsidR="009374AD" w:rsidRPr="006153B7" w:rsidRDefault="000239C3" w:rsidP="009374AD">
      <w:pPr>
        <w:spacing w:after="0" w:line="240" w:lineRule="auto"/>
        <w:rPr>
          <w:rFonts w:ascii="Arial" w:hAnsi="Arial" w:cs="Arial"/>
          <w:b/>
          <w:color w:val="1F497D"/>
          <w:sz w:val="36"/>
          <w:szCs w:val="36"/>
        </w:rPr>
      </w:pPr>
      <w:r>
        <w:rPr>
          <w:rFonts w:ascii="Arial" w:hAnsi="Arial" w:cs="Arial"/>
          <w:b/>
          <w:color w:val="1F497D"/>
          <w:sz w:val="36"/>
          <w:szCs w:val="36"/>
        </w:rPr>
        <w:t>How we are doing?</w:t>
      </w:r>
    </w:p>
    <w:p w:rsidR="009374AD" w:rsidRDefault="009374AD" w:rsidP="008B54B0">
      <w:pPr>
        <w:rPr>
          <w:rFonts w:ascii="Arial" w:hAnsi="Arial" w:cs="Arial"/>
          <w:sz w:val="28"/>
          <w:szCs w:val="28"/>
        </w:rPr>
      </w:pPr>
    </w:p>
    <w:p w:rsidR="00096070" w:rsidRDefault="00096070" w:rsidP="008B54B0">
      <w:pPr>
        <w:rPr>
          <w:rFonts w:ascii="Arial" w:hAnsi="Arial" w:cs="Arial"/>
          <w:sz w:val="28"/>
          <w:szCs w:val="28"/>
        </w:rPr>
      </w:pPr>
      <w:r>
        <w:rPr>
          <w:rFonts w:ascii="Arial" w:hAnsi="Arial" w:cs="Arial"/>
          <w:sz w:val="28"/>
          <w:szCs w:val="28"/>
        </w:rPr>
        <w:t>The Equality Act</w:t>
      </w:r>
      <w:r w:rsidR="000239C3">
        <w:rPr>
          <w:rFonts w:ascii="Arial" w:hAnsi="Arial" w:cs="Arial"/>
          <w:sz w:val="28"/>
          <w:szCs w:val="28"/>
        </w:rPr>
        <w:t xml:space="preserve"> 2010 is about treating everyone in a fair way.  This law protects people</w:t>
      </w:r>
      <w:r>
        <w:rPr>
          <w:rFonts w:ascii="Arial" w:hAnsi="Arial" w:cs="Arial"/>
          <w:sz w:val="28"/>
          <w:szCs w:val="28"/>
        </w:rPr>
        <w:t xml:space="preserve"> from being </w:t>
      </w:r>
      <w:r w:rsidR="000239C3">
        <w:rPr>
          <w:rFonts w:ascii="Arial" w:hAnsi="Arial" w:cs="Arial"/>
          <w:sz w:val="28"/>
          <w:szCs w:val="28"/>
        </w:rPr>
        <w:t xml:space="preserve">treating </w:t>
      </w:r>
      <w:r w:rsidR="008C0A63">
        <w:rPr>
          <w:rFonts w:ascii="Arial" w:hAnsi="Arial" w:cs="Arial"/>
          <w:sz w:val="28"/>
          <w:szCs w:val="28"/>
        </w:rPr>
        <w:t>less favourably</w:t>
      </w:r>
      <w:r>
        <w:rPr>
          <w:rFonts w:ascii="Arial" w:hAnsi="Arial" w:cs="Arial"/>
          <w:sz w:val="28"/>
          <w:szCs w:val="28"/>
        </w:rPr>
        <w:t xml:space="preserve"> t</w:t>
      </w:r>
      <w:r w:rsidR="000239C3">
        <w:rPr>
          <w:rFonts w:ascii="Arial" w:hAnsi="Arial" w:cs="Arial"/>
          <w:sz w:val="28"/>
          <w:szCs w:val="28"/>
        </w:rPr>
        <w:t>han other people because they are:</w:t>
      </w:r>
    </w:p>
    <w:p w:rsidR="00096070" w:rsidRPr="002C1893" w:rsidRDefault="00DF1A0A"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men and wome</w:t>
      </w:r>
      <w:r w:rsidR="00096070" w:rsidRPr="002C1893">
        <w:rPr>
          <w:rFonts w:ascii="Arial" w:hAnsi="Arial" w:cs="Arial"/>
          <w:sz w:val="28"/>
          <w:szCs w:val="28"/>
        </w:rPr>
        <w:t>n</w:t>
      </w:r>
    </w:p>
    <w:p w:rsidR="00096070" w:rsidRPr="002C1893" w:rsidRDefault="00DF1A0A"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disabled people</w:t>
      </w:r>
    </w:p>
    <w:p w:rsidR="00096070" w:rsidRPr="002C1893" w:rsidRDefault="00DF1A0A"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young people and older people</w:t>
      </w:r>
    </w:p>
    <w:p w:rsidR="00096070" w:rsidRPr="002C1893" w:rsidRDefault="009064ED" w:rsidP="002C1893">
      <w:pPr>
        <w:pStyle w:val="ListParagraph"/>
        <w:numPr>
          <w:ilvl w:val="0"/>
          <w:numId w:val="25"/>
        </w:numPr>
        <w:spacing w:after="120" w:line="276" w:lineRule="auto"/>
        <w:rPr>
          <w:rFonts w:ascii="Arial" w:hAnsi="Arial" w:cs="Arial"/>
          <w:sz w:val="28"/>
          <w:szCs w:val="28"/>
        </w:rPr>
      </w:pPr>
      <w:r>
        <w:rPr>
          <w:rFonts w:ascii="Arial" w:hAnsi="Arial" w:cs="Arial"/>
          <w:sz w:val="28"/>
          <w:szCs w:val="28"/>
        </w:rPr>
        <w:t xml:space="preserve">people </w:t>
      </w:r>
      <w:r w:rsidR="00DF1A0A" w:rsidRPr="002C1893">
        <w:rPr>
          <w:rFonts w:ascii="Arial" w:hAnsi="Arial" w:cs="Arial"/>
          <w:sz w:val="28"/>
          <w:szCs w:val="28"/>
        </w:rPr>
        <w:t xml:space="preserve">from </w:t>
      </w:r>
      <w:r>
        <w:rPr>
          <w:rFonts w:ascii="Arial" w:hAnsi="Arial" w:cs="Arial"/>
          <w:sz w:val="28"/>
          <w:szCs w:val="28"/>
        </w:rPr>
        <w:t>different races</w:t>
      </w:r>
      <w:r w:rsidR="00DF1A0A" w:rsidRPr="002C1893">
        <w:rPr>
          <w:rFonts w:ascii="Arial" w:hAnsi="Arial" w:cs="Arial"/>
          <w:sz w:val="28"/>
          <w:szCs w:val="28"/>
        </w:rPr>
        <w:t xml:space="preserve"> – who may speak another language</w:t>
      </w:r>
    </w:p>
    <w:p w:rsidR="00DF1A0A" w:rsidRPr="002C1893" w:rsidRDefault="00DF1A0A"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people who follow a religion or who have no religious beliefs</w:t>
      </w:r>
    </w:p>
    <w:p w:rsidR="00857348" w:rsidRPr="002C1893" w:rsidRDefault="00857348"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people who are gay, lesbian or bisexual</w:t>
      </w:r>
    </w:p>
    <w:p w:rsidR="000239C3" w:rsidRPr="002C1893" w:rsidRDefault="00DF1A0A"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lastRenderedPageBreak/>
        <w:t>people</w:t>
      </w:r>
      <w:r w:rsidR="00CD7279" w:rsidRPr="002C1893">
        <w:rPr>
          <w:rFonts w:ascii="Arial" w:hAnsi="Arial" w:cs="Arial"/>
          <w:sz w:val="28"/>
          <w:szCs w:val="28"/>
        </w:rPr>
        <w:t xml:space="preserve"> who are considering, undergoing or have undergone gender reassignment</w:t>
      </w:r>
    </w:p>
    <w:p w:rsidR="00857348" w:rsidRPr="002C1893" w:rsidRDefault="00857348"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people who are in a civil partnership or married</w:t>
      </w:r>
    </w:p>
    <w:p w:rsidR="00096070" w:rsidRDefault="00857348" w:rsidP="002C1893">
      <w:pPr>
        <w:numPr>
          <w:ilvl w:val="0"/>
          <w:numId w:val="9"/>
        </w:numPr>
        <w:spacing w:after="120"/>
        <w:ind w:left="357" w:hanging="357"/>
        <w:rPr>
          <w:rFonts w:ascii="Arial" w:hAnsi="Arial" w:cs="Arial"/>
          <w:sz w:val="28"/>
          <w:szCs w:val="28"/>
        </w:rPr>
      </w:pPr>
      <w:proofErr w:type="gramStart"/>
      <w:r>
        <w:rPr>
          <w:rFonts w:ascii="Arial" w:hAnsi="Arial" w:cs="Arial"/>
          <w:sz w:val="28"/>
          <w:szCs w:val="28"/>
        </w:rPr>
        <w:t>women</w:t>
      </w:r>
      <w:proofErr w:type="gramEnd"/>
      <w:r>
        <w:rPr>
          <w:rFonts w:ascii="Arial" w:hAnsi="Arial" w:cs="Arial"/>
          <w:sz w:val="28"/>
          <w:szCs w:val="28"/>
        </w:rPr>
        <w:t xml:space="preserve"> who </w:t>
      </w:r>
      <w:r w:rsidR="00F5698A">
        <w:rPr>
          <w:rFonts w:ascii="Arial" w:hAnsi="Arial" w:cs="Arial"/>
          <w:sz w:val="28"/>
          <w:szCs w:val="28"/>
        </w:rPr>
        <w:t xml:space="preserve">are pregnant or </w:t>
      </w:r>
      <w:r>
        <w:rPr>
          <w:rFonts w:ascii="Arial" w:hAnsi="Arial" w:cs="Arial"/>
          <w:sz w:val="28"/>
          <w:szCs w:val="28"/>
        </w:rPr>
        <w:t>have recently had a baby</w:t>
      </w:r>
      <w:r w:rsidR="00F5698A">
        <w:rPr>
          <w:rFonts w:ascii="Arial" w:hAnsi="Arial" w:cs="Arial"/>
          <w:sz w:val="28"/>
          <w:szCs w:val="28"/>
        </w:rPr>
        <w:t>.</w:t>
      </w:r>
    </w:p>
    <w:p w:rsidR="005A0A17" w:rsidRDefault="005A0A17" w:rsidP="008B54B0">
      <w:pPr>
        <w:rPr>
          <w:rFonts w:ascii="Arial" w:hAnsi="Arial" w:cs="Arial"/>
          <w:sz w:val="28"/>
          <w:szCs w:val="28"/>
        </w:rPr>
      </w:pPr>
    </w:p>
    <w:p w:rsidR="00B92FE6" w:rsidRDefault="004F56B7" w:rsidP="008B54B0">
      <w:pPr>
        <w:rPr>
          <w:rFonts w:ascii="Arial" w:hAnsi="Arial" w:cs="Arial"/>
          <w:sz w:val="28"/>
          <w:szCs w:val="28"/>
        </w:rPr>
      </w:pPr>
      <w:r>
        <w:rPr>
          <w:rFonts w:ascii="Arial" w:hAnsi="Arial" w:cs="Arial"/>
          <w:sz w:val="28"/>
          <w:szCs w:val="28"/>
        </w:rPr>
        <w:t xml:space="preserve">We have to tell you </w:t>
      </w:r>
      <w:r w:rsidR="00AF78A2">
        <w:rPr>
          <w:rFonts w:ascii="Arial" w:hAnsi="Arial" w:cs="Arial"/>
          <w:sz w:val="28"/>
          <w:szCs w:val="28"/>
        </w:rPr>
        <w:t xml:space="preserve">how we collect and use </w:t>
      </w:r>
      <w:r>
        <w:rPr>
          <w:rFonts w:ascii="Arial" w:hAnsi="Arial" w:cs="Arial"/>
          <w:sz w:val="28"/>
          <w:szCs w:val="28"/>
        </w:rPr>
        <w:t>information to</w:t>
      </w:r>
      <w:r w:rsidR="00096070">
        <w:rPr>
          <w:rFonts w:ascii="Arial" w:hAnsi="Arial" w:cs="Arial"/>
          <w:sz w:val="28"/>
          <w:szCs w:val="28"/>
        </w:rPr>
        <w:t xml:space="preserve"> ensure that we are treating people fairly.  It is important that our services are meeting the needs of all groups of people who we</w:t>
      </w:r>
      <w:r w:rsidR="0048496A">
        <w:rPr>
          <w:rFonts w:ascii="Arial" w:hAnsi="Arial" w:cs="Arial"/>
          <w:sz w:val="28"/>
          <w:szCs w:val="28"/>
        </w:rPr>
        <w:t xml:space="preserve"> serve</w:t>
      </w:r>
      <w:r w:rsidR="00F5698A">
        <w:rPr>
          <w:rFonts w:ascii="Arial" w:hAnsi="Arial" w:cs="Arial"/>
          <w:sz w:val="28"/>
          <w:szCs w:val="28"/>
        </w:rPr>
        <w:t xml:space="preserve"> and we treat people fairly at work.</w:t>
      </w:r>
    </w:p>
    <w:p w:rsidR="00EA4D7D" w:rsidRDefault="00EA4D7D" w:rsidP="00283C34">
      <w:pPr>
        <w:rPr>
          <w:rFonts w:ascii="Arial" w:hAnsi="Arial" w:cs="Arial"/>
          <w:sz w:val="28"/>
          <w:szCs w:val="28"/>
        </w:rPr>
      </w:pPr>
      <w:r w:rsidRPr="00447CD4">
        <w:rPr>
          <w:rFonts w:ascii="Arial" w:hAnsi="Arial" w:cs="Arial"/>
          <w:sz w:val="28"/>
          <w:szCs w:val="28"/>
        </w:rPr>
        <w:t>Our values and behavi</w:t>
      </w:r>
      <w:r w:rsidR="00E95774">
        <w:rPr>
          <w:rFonts w:ascii="Arial" w:hAnsi="Arial" w:cs="Arial"/>
          <w:sz w:val="28"/>
          <w:szCs w:val="28"/>
        </w:rPr>
        <w:t xml:space="preserve">ours </w:t>
      </w:r>
      <w:r w:rsidR="00283C34">
        <w:rPr>
          <w:rFonts w:ascii="Arial" w:hAnsi="Arial" w:cs="Arial"/>
          <w:sz w:val="28"/>
          <w:szCs w:val="28"/>
        </w:rPr>
        <w:t>framework was</w:t>
      </w:r>
      <w:r w:rsidR="00E95774">
        <w:rPr>
          <w:rFonts w:ascii="Arial" w:hAnsi="Arial" w:cs="Arial"/>
          <w:sz w:val="28"/>
          <w:szCs w:val="28"/>
        </w:rPr>
        <w:t xml:space="preserve"> launched in</w:t>
      </w:r>
      <w:r w:rsidRPr="00447CD4">
        <w:rPr>
          <w:rFonts w:ascii="Arial" w:hAnsi="Arial" w:cs="Arial"/>
          <w:sz w:val="28"/>
          <w:szCs w:val="28"/>
        </w:rPr>
        <w:t xml:space="preserve"> 2015</w:t>
      </w:r>
      <w:r w:rsidR="00283C34">
        <w:rPr>
          <w:rFonts w:ascii="Arial" w:hAnsi="Arial" w:cs="Arial"/>
          <w:sz w:val="28"/>
          <w:szCs w:val="28"/>
        </w:rPr>
        <w:t xml:space="preserve"> by involving staff and service users</w:t>
      </w:r>
      <w:r w:rsidRPr="00447CD4">
        <w:rPr>
          <w:rFonts w:ascii="Arial" w:hAnsi="Arial" w:cs="Arial"/>
          <w:sz w:val="28"/>
          <w:szCs w:val="28"/>
        </w:rPr>
        <w:t xml:space="preserve">.  </w:t>
      </w:r>
      <w:r w:rsidR="00283C34">
        <w:rPr>
          <w:rFonts w:ascii="Arial" w:hAnsi="Arial" w:cs="Arial"/>
          <w:sz w:val="28"/>
          <w:szCs w:val="28"/>
        </w:rPr>
        <w:t>Our Annual Quality Statement shows the impact our values are having on the services our staff provide.</w:t>
      </w:r>
    </w:p>
    <w:p w:rsidR="00283C34" w:rsidRPr="00447CD4" w:rsidRDefault="00283C34" w:rsidP="00283C34">
      <w:pPr>
        <w:rPr>
          <w:rFonts w:ascii="Arial" w:hAnsi="Arial" w:cs="Arial"/>
          <w:sz w:val="28"/>
          <w:szCs w:val="28"/>
        </w:rPr>
      </w:pPr>
    </w:p>
    <w:p w:rsidR="00A14F76" w:rsidRPr="006153B7" w:rsidRDefault="009C7AA5" w:rsidP="00D07C20">
      <w:pPr>
        <w:spacing w:after="0" w:line="240" w:lineRule="auto"/>
        <w:rPr>
          <w:rFonts w:ascii="Arial" w:hAnsi="Arial" w:cs="Arial"/>
          <w:b/>
          <w:color w:val="1F497D"/>
          <w:sz w:val="36"/>
          <w:szCs w:val="36"/>
        </w:rPr>
      </w:pPr>
      <w:r w:rsidRPr="006153B7">
        <w:rPr>
          <w:rFonts w:ascii="Arial" w:hAnsi="Arial" w:cs="Arial"/>
          <w:b/>
          <w:color w:val="1F497D"/>
          <w:sz w:val="36"/>
          <w:szCs w:val="36"/>
        </w:rPr>
        <w:t>Looking back over the last year:</w:t>
      </w:r>
    </w:p>
    <w:p w:rsidR="009C7AA5" w:rsidRPr="006153B7" w:rsidRDefault="00486918" w:rsidP="00D07C20">
      <w:pPr>
        <w:spacing w:after="0" w:line="240" w:lineRule="auto"/>
        <w:rPr>
          <w:rFonts w:ascii="Arial" w:hAnsi="Arial" w:cs="Arial"/>
          <w:b/>
          <w:color w:val="1F497D"/>
          <w:sz w:val="36"/>
          <w:szCs w:val="36"/>
        </w:rPr>
      </w:pPr>
      <w:r w:rsidRPr="006153B7">
        <w:rPr>
          <w:rFonts w:ascii="Arial" w:hAnsi="Arial" w:cs="Arial"/>
          <w:b/>
          <w:color w:val="1F497D"/>
          <w:sz w:val="36"/>
          <w:szCs w:val="36"/>
        </w:rPr>
        <w:t>Taking forward our Equality O</w:t>
      </w:r>
      <w:r w:rsidR="009C7AA5" w:rsidRPr="006153B7">
        <w:rPr>
          <w:rFonts w:ascii="Arial" w:hAnsi="Arial" w:cs="Arial"/>
          <w:b/>
          <w:color w:val="1F497D"/>
          <w:sz w:val="36"/>
          <w:szCs w:val="36"/>
        </w:rPr>
        <w:t>bjectives</w:t>
      </w:r>
    </w:p>
    <w:p w:rsidR="00283C34" w:rsidRDefault="00283C34" w:rsidP="00283C34">
      <w:pPr>
        <w:rPr>
          <w:rFonts w:ascii="Arial" w:hAnsi="Arial" w:cs="Arial"/>
          <w:sz w:val="28"/>
          <w:szCs w:val="28"/>
        </w:rPr>
      </w:pPr>
    </w:p>
    <w:p w:rsidR="003E1919" w:rsidRDefault="00802C1F" w:rsidP="00283C34">
      <w:pPr>
        <w:rPr>
          <w:rFonts w:ascii="Arial" w:hAnsi="Arial" w:cs="Arial"/>
          <w:sz w:val="28"/>
          <w:szCs w:val="28"/>
        </w:rPr>
      </w:pPr>
      <w:r>
        <w:rPr>
          <w:rFonts w:ascii="Arial" w:hAnsi="Arial" w:cs="Arial"/>
          <w:sz w:val="28"/>
          <w:szCs w:val="28"/>
        </w:rPr>
        <w:t>We have</w:t>
      </w:r>
      <w:r w:rsidR="007139C2">
        <w:rPr>
          <w:rFonts w:ascii="Arial" w:hAnsi="Arial" w:cs="Arial"/>
          <w:sz w:val="28"/>
          <w:szCs w:val="28"/>
        </w:rPr>
        <w:t xml:space="preserve"> a plan of the work that we are doing to help ensure that everyone is treated fairly</w:t>
      </w:r>
      <w:r w:rsidR="001A6405">
        <w:rPr>
          <w:rFonts w:ascii="Arial" w:hAnsi="Arial" w:cs="Arial"/>
          <w:sz w:val="28"/>
          <w:szCs w:val="28"/>
        </w:rPr>
        <w:t>.  This</w:t>
      </w:r>
      <w:r w:rsidR="003E1919">
        <w:rPr>
          <w:rFonts w:ascii="Arial" w:hAnsi="Arial" w:cs="Arial"/>
          <w:sz w:val="28"/>
          <w:szCs w:val="28"/>
        </w:rPr>
        <w:t xml:space="preserve"> is known as our S</w:t>
      </w:r>
      <w:r w:rsidR="00E95774">
        <w:rPr>
          <w:rFonts w:ascii="Arial" w:hAnsi="Arial" w:cs="Arial"/>
          <w:sz w:val="28"/>
          <w:szCs w:val="28"/>
        </w:rPr>
        <w:t>trategic Equality Plan</w:t>
      </w:r>
      <w:r w:rsidR="003E1919">
        <w:rPr>
          <w:rFonts w:ascii="Arial" w:hAnsi="Arial" w:cs="Arial"/>
          <w:sz w:val="28"/>
          <w:szCs w:val="28"/>
        </w:rPr>
        <w:t>.</w:t>
      </w:r>
    </w:p>
    <w:p w:rsidR="00A14F76" w:rsidRDefault="001A6405" w:rsidP="00283C34">
      <w:pPr>
        <w:rPr>
          <w:rFonts w:ascii="Arial" w:hAnsi="Arial" w:cs="Arial"/>
          <w:sz w:val="28"/>
          <w:szCs w:val="28"/>
        </w:rPr>
      </w:pPr>
      <w:r>
        <w:rPr>
          <w:rFonts w:ascii="Arial" w:hAnsi="Arial" w:cs="Arial"/>
          <w:sz w:val="28"/>
          <w:szCs w:val="28"/>
        </w:rPr>
        <w:t>We have equality</w:t>
      </w:r>
      <w:r w:rsidR="00A14F5F">
        <w:rPr>
          <w:rFonts w:ascii="Arial" w:hAnsi="Arial" w:cs="Arial"/>
          <w:sz w:val="28"/>
          <w:szCs w:val="28"/>
        </w:rPr>
        <w:t xml:space="preserve"> objectives set out within our p</w:t>
      </w:r>
      <w:r>
        <w:rPr>
          <w:rFonts w:ascii="Arial" w:hAnsi="Arial" w:cs="Arial"/>
          <w:sz w:val="28"/>
          <w:szCs w:val="28"/>
        </w:rPr>
        <w:t>lan</w:t>
      </w:r>
      <w:r w:rsidR="00622ECE">
        <w:rPr>
          <w:rFonts w:ascii="Arial" w:hAnsi="Arial" w:cs="Arial"/>
          <w:sz w:val="28"/>
          <w:szCs w:val="28"/>
        </w:rPr>
        <w:t>.</w:t>
      </w:r>
      <w:r w:rsidR="002D6C7A">
        <w:rPr>
          <w:rFonts w:ascii="Arial" w:hAnsi="Arial" w:cs="Arial"/>
          <w:sz w:val="28"/>
          <w:szCs w:val="28"/>
        </w:rPr>
        <w:t xml:space="preserve">  </w:t>
      </w:r>
      <w:r w:rsidR="00694797">
        <w:rPr>
          <w:rFonts w:ascii="Arial" w:hAnsi="Arial" w:cs="Arial"/>
          <w:sz w:val="28"/>
          <w:szCs w:val="28"/>
        </w:rPr>
        <w:t>O</w:t>
      </w:r>
      <w:r w:rsidR="00622ECE">
        <w:rPr>
          <w:rFonts w:ascii="Arial" w:hAnsi="Arial" w:cs="Arial"/>
          <w:sz w:val="28"/>
          <w:szCs w:val="28"/>
        </w:rPr>
        <w:t xml:space="preserve">ur equality objectives </w:t>
      </w:r>
      <w:r w:rsidR="00694797">
        <w:rPr>
          <w:rFonts w:ascii="Arial" w:hAnsi="Arial" w:cs="Arial"/>
          <w:sz w:val="28"/>
          <w:szCs w:val="28"/>
        </w:rPr>
        <w:t>have been integrated i</w:t>
      </w:r>
      <w:r w:rsidR="00A14F5F">
        <w:rPr>
          <w:rFonts w:ascii="Arial" w:hAnsi="Arial" w:cs="Arial"/>
          <w:sz w:val="28"/>
          <w:szCs w:val="28"/>
        </w:rPr>
        <w:t>nto our corporate pl</w:t>
      </w:r>
      <w:r w:rsidR="00622ECE">
        <w:rPr>
          <w:rFonts w:ascii="Arial" w:hAnsi="Arial" w:cs="Arial"/>
          <w:sz w:val="28"/>
          <w:szCs w:val="28"/>
        </w:rPr>
        <w:t>an to support the delivery of its strategic aims.</w:t>
      </w:r>
      <w:r w:rsidR="005C7B93">
        <w:rPr>
          <w:rFonts w:ascii="Arial" w:hAnsi="Arial" w:cs="Arial"/>
          <w:sz w:val="28"/>
          <w:szCs w:val="28"/>
        </w:rPr>
        <w:t xml:space="preserve">  </w:t>
      </w:r>
      <w:r>
        <w:rPr>
          <w:rFonts w:ascii="Arial" w:hAnsi="Arial" w:cs="Arial"/>
          <w:sz w:val="28"/>
          <w:szCs w:val="28"/>
        </w:rPr>
        <w:t xml:space="preserve">We want to be always improving and review progress </w:t>
      </w:r>
      <w:r w:rsidR="00843F61">
        <w:rPr>
          <w:rFonts w:ascii="Arial" w:hAnsi="Arial" w:cs="Arial"/>
          <w:sz w:val="28"/>
          <w:szCs w:val="28"/>
        </w:rPr>
        <w:t>every year against our equality</w:t>
      </w:r>
      <w:r>
        <w:rPr>
          <w:rFonts w:ascii="Arial" w:hAnsi="Arial" w:cs="Arial"/>
          <w:sz w:val="28"/>
          <w:szCs w:val="28"/>
        </w:rPr>
        <w:t xml:space="preserve"> objectives.</w:t>
      </w:r>
      <w:r w:rsidR="00622ECE">
        <w:rPr>
          <w:rFonts w:ascii="Arial" w:hAnsi="Arial" w:cs="Arial"/>
          <w:sz w:val="28"/>
          <w:szCs w:val="28"/>
        </w:rPr>
        <w:t xml:space="preserve">  </w:t>
      </w:r>
      <w:r w:rsidR="009064ED">
        <w:rPr>
          <w:rFonts w:ascii="Arial" w:hAnsi="Arial" w:cs="Arial"/>
          <w:sz w:val="28"/>
          <w:szCs w:val="28"/>
        </w:rPr>
        <w:t>In this section, w</w:t>
      </w:r>
      <w:r w:rsidR="007139C2">
        <w:rPr>
          <w:rFonts w:ascii="Arial" w:hAnsi="Arial" w:cs="Arial"/>
          <w:sz w:val="28"/>
          <w:szCs w:val="28"/>
        </w:rPr>
        <w:t xml:space="preserve">e have described </w:t>
      </w:r>
      <w:r w:rsidR="003E1919">
        <w:rPr>
          <w:rFonts w:ascii="Arial" w:hAnsi="Arial" w:cs="Arial"/>
          <w:sz w:val="28"/>
          <w:szCs w:val="28"/>
        </w:rPr>
        <w:t xml:space="preserve">what we did </w:t>
      </w:r>
      <w:r w:rsidR="007139C2">
        <w:rPr>
          <w:rFonts w:ascii="Arial" w:hAnsi="Arial" w:cs="Arial"/>
          <w:sz w:val="28"/>
          <w:szCs w:val="28"/>
        </w:rPr>
        <w:t xml:space="preserve">to </w:t>
      </w:r>
      <w:r w:rsidR="003E1919">
        <w:rPr>
          <w:rFonts w:ascii="Arial" w:hAnsi="Arial" w:cs="Arial"/>
          <w:sz w:val="28"/>
          <w:szCs w:val="28"/>
        </w:rPr>
        <w:t>work towards imp</w:t>
      </w:r>
      <w:r>
        <w:rPr>
          <w:rFonts w:ascii="Arial" w:hAnsi="Arial" w:cs="Arial"/>
          <w:sz w:val="28"/>
          <w:szCs w:val="28"/>
        </w:rPr>
        <w:t xml:space="preserve">lementing the objectives </w:t>
      </w:r>
      <w:r w:rsidR="0012040F">
        <w:rPr>
          <w:rFonts w:ascii="Arial" w:hAnsi="Arial" w:cs="Arial"/>
          <w:sz w:val="28"/>
          <w:szCs w:val="28"/>
        </w:rPr>
        <w:t>during 2017</w:t>
      </w:r>
      <w:r w:rsidR="00802C1F">
        <w:rPr>
          <w:rFonts w:ascii="Arial" w:hAnsi="Arial" w:cs="Arial"/>
          <w:sz w:val="28"/>
          <w:szCs w:val="28"/>
        </w:rPr>
        <w:t>/201</w:t>
      </w:r>
      <w:r w:rsidR="0012040F">
        <w:rPr>
          <w:rFonts w:ascii="Arial" w:hAnsi="Arial" w:cs="Arial"/>
          <w:sz w:val="28"/>
          <w:szCs w:val="28"/>
        </w:rPr>
        <w:t>8</w:t>
      </w:r>
      <w:r w:rsidR="00A14F76">
        <w:rPr>
          <w:rFonts w:ascii="Arial" w:hAnsi="Arial" w:cs="Arial"/>
          <w:sz w:val="28"/>
          <w:szCs w:val="28"/>
        </w:rPr>
        <w:t xml:space="preserve">.  </w:t>
      </w:r>
      <w:r w:rsidR="00802C1F">
        <w:rPr>
          <w:rFonts w:ascii="Arial" w:hAnsi="Arial" w:cs="Arial"/>
          <w:sz w:val="28"/>
          <w:szCs w:val="28"/>
        </w:rPr>
        <w:t xml:space="preserve">This includes highlighting </w:t>
      </w:r>
      <w:r w:rsidR="00074C7E">
        <w:rPr>
          <w:rFonts w:ascii="Arial" w:hAnsi="Arial" w:cs="Arial"/>
          <w:sz w:val="28"/>
          <w:szCs w:val="28"/>
        </w:rPr>
        <w:t xml:space="preserve">achievements </w:t>
      </w:r>
      <w:r w:rsidR="00802C1F">
        <w:rPr>
          <w:rFonts w:ascii="Arial" w:hAnsi="Arial" w:cs="Arial"/>
          <w:sz w:val="28"/>
          <w:szCs w:val="28"/>
        </w:rPr>
        <w:t>and identifying areas where further work needs to be done.</w:t>
      </w:r>
    </w:p>
    <w:p w:rsidR="003B5EB7" w:rsidRDefault="003B5EB7">
      <w:pPr>
        <w:spacing w:after="0" w:line="240" w:lineRule="auto"/>
        <w:rPr>
          <w:rFonts w:ascii="Arial" w:hAnsi="Arial" w:cs="Arial"/>
          <w:sz w:val="28"/>
          <w:szCs w:val="28"/>
        </w:rPr>
      </w:pPr>
      <w:r>
        <w:rPr>
          <w:rFonts w:ascii="Arial" w:hAnsi="Arial" w:cs="Arial"/>
          <w:sz w:val="28"/>
          <w:szCs w:val="28"/>
        </w:rPr>
        <w:br w:type="page"/>
      </w:r>
    </w:p>
    <w:p w:rsidR="00346EED" w:rsidRDefault="002E0A62" w:rsidP="00D07C20">
      <w:pPr>
        <w:spacing w:after="0" w:line="240" w:lineRule="auto"/>
        <w:rPr>
          <w:rFonts w:ascii="Arial" w:hAnsi="Arial" w:cs="Arial"/>
          <w:sz w:val="28"/>
          <w:szCs w:val="28"/>
        </w:rPr>
      </w:pPr>
      <w:r>
        <w:rPr>
          <w:rFonts w:ascii="Arial" w:hAnsi="Arial" w:cs="Arial"/>
          <w:b/>
          <w:color w:val="1F497D"/>
          <w:sz w:val="36"/>
          <w:szCs w:val="36"/>
        </w:rPr>
        <w:lastRenderedPageBreak/>
        <w:t>Equality Objective</w:t>
      </w:r>
      <w:r w:rsidR="00712A19">
        <w:rPr>
          <w:rFonts w:ascii="Arial" w:hAnsi="Arial" w:cs="Arial"/>
          <w:b/>
          <w:color w:val="1F497D"/>
          <w:sz w:val="36"/>
          <w:szCs w:val="36"/>
        </w:rPr>
        <w:t xml:space="preserve"> 1</w:t>
      </w:r>
    </w:p>
    <w:p w:rsidR="007563A4" w:rsidRPr="00C06BDB" w:rsidRDefault="007563A4" w:rsidP="00D07C20">
      <w:pPr>
        <w:spacing w:after="0" w:line="240" w:lineRule="auto"/>
        <w:rPr>
          <w:rFonts w:ascii="Arial" w:hAnsi="Arial" w:cs="Arial"/>
          <w:sz w:val="28"/>
          <w:szCs w:val="28"/>
        </w:rPr>
      </w:pPr>
    </w:p>
    <w:p w:rsidR="00516CFF" w:rsidRPr="00516CFF" w:rsidRDefault="00486918" w:rsidP="003B7551">
      <w:pPr>
        <w:spacing w:after="360"/>
        <w:rPr>
          <w:rFonts w:ascii="Arial" w:hAnsi="Arial" w:cs="Arial"/>
          <w:b/>
          <w:color w:val="1F497D"/>
          <w:sz w:val="32"/>
          <w:szCs w:val="32"/>
        </w:rPr>
      </w:pPr>
      <w:r w:rsidRPr="00376F74">
        <w:rPr>
          <w:rFonts w:ascii="Arial" w:hAnsi="Arial" w:cs="Arial"/>
          <w:b/>
          <w:color w:val="1F497D"/>
          <w:sz w:val="32"/>
          <w:szCs w:val="32"/>
        </w:rPr>
        <w:t>Reduce health inequalities</w:t>
      </w:r>
      <w:r w:rsidR="00712A19" w:rsidRPr="00376F74">
        <w:rPr>
          <w:rFonts w:ascii="Arial" w:hAnsi="Arial" w:cs="Arial"/>
          <w:b/>
          <w:color w:val="1F497D"/>
          <w:sz w:val="32"/>
          <w:szCs w:val="32"/>
        </w:rPr>
        <w:t xml:space="preserve"> through ensuring access to services for people according to their individual needs</w:t>
      </w:r>
    </w:p>
    <w:p w:rsidR="00E70237" w:rsidRDefault="00E70237" w:rsidP="00C06BDB">
      <w:pPr>
        <w:spacing w:after="160"/>
        <w:rPr>
          <w:rFonts w:ascii="Arial" w:hAnsi="Arial" w:cs="Arial"/>
          <w:sz w:val="28"/>
          <w:szCs w:val="28"/>
        </w:rPr>
      </w:pPr>
      <w:r>
        <w:rPr>
          <w:rFonts w:ascii="Arial" w:hAnsi="Arial" w:cs="Arial"/>
          <w:sz w:val="28"/>
          <w:szCs w:val="28"/>
        </w:rPr>
        <w:t>Our Annual Qualit</w:t>
      </w:r>
      <w:r w:rsidR="00AC207D">
        <w:rPr>
          <w:rFonts w:ascii="Arial" w:hAnsi="Arial" w:cs="Arial"/>
          <w:sz w:val="28"/>
          <w:szCs w:val="28"/>
        </w:rPr>
        <w:t>y Statement looks back over 2017/2018</w:t>
      </w:r>
      <w:r>
        <w:rPr>
          <w:rFonts w:ascii="Arial" w:hAnsi="Arial" w:cs="Arial"/>
          <w:sz w:val="28"/>
          <w:szCs w:val="28"/>
        </w:rPr>
        <w:t xml:space="preserve"> at ABMU’s work programmes to promote good health.  This includes:</w:t>
      </w:r>
    </w:p>
    <w:p w:rsidR="00E70237" w:rsidRPr="00EA522D" w:rsidRDefault="00E70237" w:rsidP="00C06BDB">
      <w:pPr>
        <w:pStyle w:val="ListParagraph"/>
        <w:numPr>
          <w:ilvl w:val="0"/>
          <w:numId w:val="9"/>
        </w:numPr>
        <w:spacing w:after="160" w:line="276" w:lineRule="auto"/>
        <w:ind w:left="357" w:hanging="357"/>
        <w:rPr>
          <w:rFonts w:ascii="Arial" w:hAnsi="Arial" w:cs="Arial"/>
          <w:sz w:val="28"/>
          <w:szCs w:val="28"/>
        </w:rPr>
      </w:pPr>
      <w:r w:rsidRPr="00EA522D">
        <w:rPr>
          <w:rFonts w:ascii="Arial" w:hAnsi="Arial" w:cs="Arial"/>
          <w:sz w:val="28"/>
          <w:szCs w:val="28"/>
        </w:rPr>
        <w:t>the uptake of the flu vaccination in target groups</w:t>
      </w:r>
    </w:p>
    <w:p w:rsidR="00E70237" w:rsidRDefault="00E70237" w:rsidP="00C06BDB">
      <w:pPr>
        <w:pStyle w:val="ListParagraph"/>
        <w:numPr>
          <w:ilvl w:val="0"/>
          <w:numId w:val="9"/>
        </w:numPr>
        <w:spacing w:after="160" w:line="276" w:lineRule="auto"/>
        <w:ind w:left="357" w:hanging="357"/>
        <w:rPr>
          <w:rFonts w:ascii="Arial" w:hAnsi="Arial" w:cs="Arial"/>
          <w:sz w:val="28"/>
          <w:szCs w:val="28"/>
        </w:rPr>
      </w:pPr>
      <w:r w:rsidRPr="00EA522D">
        <w:rPr>
          <w:rFonts w:ascii="Arial" w:hAnsi="Arial" w:cs="Arial"/>
          <w:sz w:val="28"/>
          <w:szCs w:val="28"/>
        </w:rPr>
        <w:t>the delivery of nutrition and dietetics training</w:t>
      </w:r>
      <w:r w:rsidR="00EB0B87">
        <w:rPr>
          <w:rFonts w:ascii="Arial" w:hAnsi="Arial" w:cs="Arial"/>
          <w:sz w:val="28"/>
          <w:szCs w:val="28"/>
        </w:rPr>
        <w:t xml:space="preserve"> in nursing homes</w:t>
      </w:r>
    </w:p>
    <w:p w:rsidR="00CF25B9" w:rsidRPr="00EA522D" w:rsidRDefault="00CF25B9" w:rsidP="00C06BDB">
      <w:pPr>
        <w:pStyle w:val="ListParagraph"/>
        <w:numPr>
          <w:ilvl w:val="0"/>
          <w:numId w:val="9"/>
        </w:numPr>
        <w:spacing w:after="160" w:line="276" w:lineRule="auto"/>
        <w:ind w:left="357" w:hanging="357"/>
        <w:rPr>
          <w:rFonts w:ascii="Arial" w:hAnsi="Arial" w:cs="Arial"/>
          <w:sz w:val="28"/>
          <w:szCs w:val="28"/>
        </w:rPr>
      </w:pPr>
      <w:r>
        <w:rPr>
          <w:rFonts w:ascii="Arial" w:hAnsi="Arial" w:cs="Arial"/>
          <w:sz w:val="28"/>
          <w:szCs w:val="28"/>
        </w:rPr>
        <w:t xml:space="preserve">easier access to education </w:t>
      </w:r>
      <w:proofErr w:type="spellStart"/>
      <w:r>
        <w:rPr>
          <w:rFonts w:ascii="Arial" w:hAnsi="Arial" w:cs="Arial"/>
          <w:sz w:val="28"/>
          <w:szCs w:val="28"/>
        </w:rPr>
        <w:t>programmes</w:t>
      </w:r>
      <w:proofErr w:type="spellEnd"/>
      <w:r>
        <w:rPr>
          <w:rFonts w:ascii="Arial" w:hAnsi="Arial" w:cs="Arial"/>
          <w:sz w:val="28"/>
          <w:szCs w:val="28"/>
        </w:rPr>
        <w:t xml:space="preserve"> for people with Type 2 Diabetes to help them manage their condition</w:t>
      </w:r>
    </w:p>
    <w:p w:rsidR="006D26CD" w:rsidRDefault="009F2D69" w:rsidP="00C06BDB">
      <w:pPr>
        <w:pStyle w:val="ListParagraph"/>
        <w:numPr>
          <w:ilvl w:val="0"/>
          <w:numId w:val="9"/>
        </w:numPr>
        <w:spacing w:after="360" w:line="276" w:lineRule="auto"/>
        <w:ind w:left="357" w:hanging="357"/>
        <w:rPr>
          <w:rFonts w:ascii="Arial" w:hAnsi="Arial" w:cs="Arial"/>
          <w:sz w:val="28"/>
          <w:szCs w:val="28"/>
        </w:rPr>
      </w:pPr>
      <w:proofErr w:type="gramStart"/>
      <w:r>
        <w:rPr>
          <w:rFonts w:ascii="Arial" w:hAnsi="Arial" w:cs="Arial"/>
          <w:sz w:val="28"/>
          <w:szCs w:val="28"/>
        </w:rPr>
        <w:t>the</w:t>
      </w:r>
      <w:proofErr w:type="gramEnd"/>
      <w:r>
        <w:rPr>
          <w:rFonts w:ascii="Arial" w:hAnsi="Arial" w:cs="Arial"/>
          <w:sz w:val="28"/>
          <w:szCs w:val="28"/>
        </w:rPr>
        <w:t xml:space="preserve"> introduction</w:t>
      </w:r>
      <w:r w:rsidR="009F0A47">
        <w:rPr>
          <w:rFonts w:ascii="Arial" w:hAnsi="Arial" w:cs="Arial"/>
          <w:sz w:val="28"/>
          <w:szCs w:val="28"/>
        </w:rPr>
        <w:t xml:space="preserve"> of </w:t>
      </w:r>
      <w:r>
        <w:rPr>
          <w:rFonts w:ascii="Arial" w:hAnsi="Arial" w:cs="Arial"/>
          <w:sz w:val="28"/>
          <w:szCs w:val="28"/>
        </w:rPr>
        <w:t xml:space="preserve">‘Help Me Quit’ – the new single brand for all smoking cessation </w:t>
      </w:r>
      <w:r w:rsidR="006D26CD" w:rsidRPr="00EA522D">
        <w:rPr>
          <w:rFonts w:ascii="Arial" w:hAnsi="Arial" w:cs="Arial"/>
          <w:sz w:val="28"/>
          <w:szCs w:val="28"/>
        </w:rPr>
        <w:t>service</w:t>
      </w:r>
      <w:r>
        <w:rPr>
          <w:rFonts w:ascii="Arial" w:hAnsi="Arial" w:cs="Arial"/>
          <w:sz w:val="28"/>
          <w:szCs w:val="28"/>
        </w:rPr>
        <w:t>s in Wales.  S</w:t>
      </w:r>
      <w:r w:rsidR="006D26CD" w:rsidRPr="00EA522D">
        <w:rPr>
          <w:rFonts w:ascii="Arial" w:hAnsi="Arial" w:cs="Arial"/>
          <w:sz w:val="28"/>
          <w:szCs w:val="28"/>
        </w:rPr>
        <w:t xml:space="preserve">upporting ‘mums to be’ </w:t>
      </w:r>
      <w:r>
        <w:rPr>
          <w:rFonts w:ascii="Arial" w:hAnsi="Arial" w:cs="Arial"/>
          <w:sz w:val="28"/>
          <w:szCs w:val="28"/>
        </w:rPr>
        <w:t xml:space="preserve">has been a priority for our midwives and services.  Work has progressed to support </w:t>
      </w:r>
      <w:r w:rsidR="006D26CD" w:rsidRPr="00EA522D">
        <w:rPr>
          <w:rFonts w:ascii="Arial" w:hAnsi="Arial" w:cs="Arial"/>
          <w:sz w:val="28"/>
          <w:szCs w:val="28"/>
        </w:rPr>
        <w:t xml:space="preserve">people with mental </w:t>
      </w:r>
      <w:r w:rsidR="00813C9C" w:rsidRPr="00EA522D">
        <w:rPr>
          <w:rFonts w:ascii="Arial" w:hAnsi="Arial" w:cs="Arial"/>
          <w:sz w:val="28"/>
          <w:szCs w:val="28"/>
        </w:rPr>
        <w:t xml:space="preserve">ill </w:t>
      </w:r>
      <w:r>
        <w:rPr>
          <w:rFonts w:ascii="Arial" w:hAnsi="Arial" w:cs="Arial"/>
          <w:sz w:val="28"/>
          <w:szCs w:val="28"/>
        </w:rPr>
        <w:t>health with our secure mental health unit becoming smoke-free this year.  We have worked with the local authority to roll out the smoke free gates to all our primary schools.</w:t>
      </w:r>
    </w:p>
    <w:p w:rsidR="000A76BC" w:rsidRDefault="000A76BC" w:rsidP="00C06BDB">
      <w:pPr>
        <w:spacing w:after="360"/>
        <w:rPr>
          <w:rFonts w:ascii="Arial" w:hAnsi="Arial" w:cs="Arial"/>
          <w:sz w:val="28"/>
          <w:szCs w:val="28"/>
        </w:rPr>
      </w:pPr>
      <w:r>
        <w:rPr>
          <w:rFonts w:ascii="Arial" w:hAnsi="Arial" w:cs="Arial"/>
          <w:sz w:val="28"/>
          <w:szCs w:val="28"/>
        </w:rPr>
        <w:t>A Morriston ward sister was named RCN Nurse of the Year 2017.  Melanie Davies, sister</w:t>
      </w:r>
      <w:r w:rsidR="00144F91">
        <w:rPr>
          <w:rFonts w:ascii="Arial" w:hAnsi="Arial" w:cs="Arial"/>
          <w:sz w:val="28"/>
          <w:szCs w:val="28"/>
        </w:rPr>
        <w:t xml:space="preserve"> on </w:t>
      </w:r>
      <w:r>
        <w:rPr>
          <w:rFonts w:ascii="Arial" w:hAnsi="Arial" w:cs="Arial"/>
          <w:sz w:val="28"/>
          <w:szCs w:val="28"/>
        </w:rPr>
        <w:t xml:space="preserve">Ward G, has worked to improve </w:t>
      </w:r>
      <w:r w:rsidR="00144F91">
        <w:rPr>
          <w:rFonts w:ascii="Arial" w:hAnsi="Arial" w:cs="Arial"/>
          <w:sz w:val="28"/>
          <w:szCs w:val="28"/>
        </w:rPr>
        <w:t>the care of people with learning disabilities not only in Morriston Hospital but across ABMU.</w:t>
      </w:r>
      <w:r w:rsidR="00790135">
        <w:rPr>
          <w:rFonts w:ascii="Arial" w:hAnsi="Arial" w:cs="Arial"/>
          <w:sz w:val="28"/>
          <w:szCs w:val="28"/>
        </w:rPr>
        <w:t xml:space="preserve">  Melanie also won the Learning and Disability Practice Award.</w:t>
      </w:r>
    </w:p>
    <w:p w:rsidR="00790135" w:rsidRDefault="00B80FF5" w:rsidP="00516CFF">
      <w:pPr>
        <w:rPr>
          <w:rFonts w:ascii="Arial" w:hAnsi="Arial" w:cs="Arial"/>
          <w:sz w:val="28"/>
          <w:szCs w:val="28"/>
        </w:rPr>
      </w:pPr>
      <w:r>
        <w:rPr>
          <w:rFonts w:ascii="Verdana" w:hAnsi="Verdana"/>
          <w:noProof/>
          <w:color w:val="000000"/>
          <w:sz w:val="18"/>
          <w:szCs w:val="18"/>
          <w:lang w:eastAsia="en-GB"/>
        </w:rPr>
        <w:drawing>
          <wp:anchor distT="0" distB="0" distL="114300" distR="114300" simplePos="0" relativeHeight="251680256" behindDoc="0" locked="0" layoutInCell="1" allowOverlap="1">
            <wp:simplePos x="914400" y="1981200"/>
            <wp:positionH relativeFrom="column">
              <wp:align>left</wp:align>
            </wp:positionH>
            <wp:positionV relativeFrom="paragraph">
              <wp:align>top</wp:align>
            </wp:positionV>
            <wp:extent cx="3546260" cy="2362200"/>
            <wp:effectExtent l="0" t="0" r="0" b="0"/>
            <wp:wrapSquare wrapText="bothSides"/>
            <wp:docPr id="22" name="Picture 22" descr="Melanie Davies W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lanie Davies Win"/>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3546260" cy="2362200"/>
                    </a:xfrm>
                    <a:prstGeom prst="rect">
                      <a:avLst/>
                    </a:prstGeom>
                    <a:noFill/>
                    <a:ln>
                      <a:noFill/>
                    </a:ln>
                  </pic:spPr>
                </pic:pic>
              </a:graphicData>
            </a:graphic>
          </wp:anchor>
        </w:drawing>
      </w:r>
      <w:r>
        <w:rPr>
          <w:rFonts w:ascii="Arial" w:hAnsi="Arial" w:cs="Arial"/>
          <w:sz w:val="28"/>
          <w:szCs w:val="28"/>
        </w:rPr>
        <w:t>She said:</w:t>
      </w:r>
      <w:r w:rsidR="00EE0657">
        <w:rPr>
          <w:rFonts w:ascii="Arial" w:hAnsi="Arial" w:cs="Arial"/>
          <w:sz w:val="28"/>
          <w:szCs w:val="28"/>
        </w:rPr>
        <w:t xml:space="preserve"> </w:t>
      </w:r>
      <w:r w:rsidR="00790135">
        <w:rPr>
          <w:rFonts w:ascii="Arial" w:hAnsi="Arial" w:cs="Arial"/>
          <w:sz w:val="28"/>
          <w:szCs w:val="28"/>
        </w:rPr>
        <w:t xml:space="preserve">“I am shocked, honoured and amazed – I just can’t believe it.  This is the highlight of my nursing career.  I’ve got a fantastic team behind me and work with fantastic people but ultimately this award is for Paul </w:t>
      </w:r>
      <w:proofErr w:type="spellStart"/>
      <w:r w:rsidR="00790135">
        <w:rPr>
          <w:rFonts w:ascii="Arial" w:hAnsi="Arial" w:cs="Arial"/>
          <w:sz w:val="28"/>
          <w:szCs w:val="28"/>
        </w:rPr>
        <w:t>Ridd</w:t>
      </w:r>
      <w:proofErr w:type="spellEnd"/>
      <w:r w:rsidR="00790135">
        <w:rPr>
          <w:rFonts w:ascii="Arial" w:hAnsi="Arial" w:cs="Arial"/>
          <w:sz w:val="28"/>
          <w:szCs w:val="28"/>
        </w:rPr>
        <w:t xml:space="preserve"> and his family.”</w:t>
      </w:r>
    </w:p>
    <w:p w:rsidR="00E4507D" w:rsidRPr="00E4507D" w:rsidRDefault="00E4507D" w:rsidP="001C7FCB">
      <w:pPr>
        <w:rPr>
          <w:rFonts w:ascii="Arial" w:hAnsi="Arial" w:cs="Arial"/>
          <w:sz w:val="20"/>
          <w:szCs w:val="20"/>
        </w:rPr>
      </w:pPr>
      <w:r w:rsidRPr="00E4507D">
        <w:rPr>
          <w:rFonts w:ascii="Arial" w:hAnsi="Arial" w:cs="Arial"/>
          <w:sz w:val="20"/>
          <w:szCs w:val="20"/>
        </w:rPr>
        <w:t>RCN Nurse of the Year 2017 – ABMU’s Melanie Davies</w:t>
      </w:r>
    </w:p>
    <w:p w:rsidR="00790135" w:rsidRDefault="00790135" w:rsidP="00C06BDB">
      <w:pPr>
        <w:spacing w:after="240"/>
        <w:rPr>
          <w:rFonts w:ascii="Arial" w:hAnsi="Arial" w:cs="Arial"/>
          <w:sz w:val="28"/>
          <w:szCs w:val="28"/>
        </w:rPr>
      </w:pPr>
      <w:r>
        <w:rPr>
          <w:rFonts w:ascii="Arial" w:hAnsi="Arial" w:cs="Arial"/>
          <w:sz w:val="28"/>
          <w:szCs w:val="28"/>
        </w:rPr>
        <w:lastRenderedPageBreak/>
        <w:t xml:space="preserve">Mr </w:t>
      </w:r>
      <w:proofErr w:type="spellStart"/>
      <w:r>
        <w:rPr>
          <w:rFonts w:ascii="Arial" w:hAnsi="Arial" w:cs="Arial"/>
          <w:sz w:val="28"/>
          <w:szCs w:val="28"/>
        </w:rPr>
        <w:t>Ridd</w:t>
      </w:r>
      <w:proofErr w:type="spellEnd"/>
      <w:r>
        <w:rPr>
          <w:rFonts w:ascii="Arial" w:hAnsi="Arial" w:cs="Arial"/>
          <w:sz w:val="28"/>
          <w:szCs w:val="28"/>
        </w:rPr>
        <w:t xml:space="preserve">, who had learning disabilities, died at the hospital in 2009 after receiving very poor care.  Since then Melanie has been committed to helping change the way in which vulnerable patients are looked after, working closely with his sister and brother, Jayne Nicholls and Jonathan </w:t>
      </w:r>
      <w:proofErr w:type="spellStart"/>
      <w:r>
        <w:rPr>
          <w:rFonts w:ascii="Arial" w:hAnsi="Arial" w:cs="Arial"/>
          <w:sz w:val="28"/>
          <w:szCs w:val="28"/>
        </w:rPr>
        <w:t>Ridd</w:t>
      </w:r>
      <w:proofErr w:type="spellEnd"/>
      <w:r>
        <w:rPr>
          <w:rFonts w:ascii="Arial" w:hAnsi="Arial" w:cs="Arial"/>
          <w:sz w:val="28"/>
          <w:szCs w:val="28"/>
        </w:rPr>
        <w:t>.</w:t>
      </w:r>
    </w:p>
    <w:p w:rsidR="00DA58FA" w:rsidRDefault="00B80FF5" w:rsidP="00C06BDB">
      <w:pPr>
        <w:spacing w:after="240"/>
        <w:rPr>
          <w:rFonts w:ascii="Arial" w:hAnsi="Arial" w:cs="Arial"/>
          <w:sz w:val="28"/>
          <w:szCs w:val="28"/>
        </w:rPr>
      </w:pPr>
      <w:r>
        <w:rPr>
          <w:rFonts w:ascii="Arial" w:hAnsi="Arial" w:cs="Arial"/>
          <w:sz w:val="28"/>
          <w:szCs w:val="28"/>
        </w:rPr>
        <w:t>Since joining the ward in 2010, Melanie has advised colleagues, developed information packs, delivered training and developed a network of champions.</w:t>
      </w:r>
    </w:p>
    <w:p w:rsidR="00B80FF5" w:rsidRDefault="00DA58FA" w:rsidP="001C7FCB">
      <w:pPr>
        <w:rPr>
          <w:rFonts w:ascii="Arial" w:hAnsi="Arial" w:cs="Arial"/>
          <w:sz w:val="28"/>
          <w:szCs w:val="28"/>
        </w:rPr>
      </w:pPr>
      <w:r w:rsidRPr="00DA58FA">
        <w:rPr>
          <w:rFonts w:ascii="Arial" w:hAnsi="Arial" w:cs="Arial"/>
          <w:noProof/>
          <w:sz w:val="28"/>
          <w:szCs w:val="28"/>
          <w:lang w:eastAsia="en-GB"/>
        </w:rPr>
        <w:drawing>
          <wp:anchor distT="0" distB="0" distL="114300" distR="114300" simplePos="0" relativeHeight="251679232" behindDoc="0" locked="0" layoutInCell="1" allowOverlap="1">
            <wp:simplePos x="914400" y="914400"/>
            <wp:positionH relativeFrom="column">
              <wp:align>left</wp:align>
            </wp:positionH>
            <wp:positionV relativeFrom="paragraph">
              <wp:align>top</wp:align>
            </wp:positionV>
            <wp:extent cx="2981325" cy="3183186"/>
            <wp:effectExtent l="0" t="0" r="0" b="0"/>
            <wp:wrapSquare wrapText="bothSides"/>
            <wp:docPr id="21" name="Picture 21" descr="C:\Users\Ja002549\Desktop\Aw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a002549\Desktop\Award.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81325" cy="3183186"/>
                    </a:xfrm>
                    <a:prstGeom prst="rect">
                      <a:avLst/>
                    </a:prstGeom>
                    <a:noFill/>
                    <a:ln>
                      <a:noFill/>
                    </a:ln>
                  </pic:spPr>
                </pic:pic>
              </a:graphicData>
            </a:graphic>
          </wp:anchor>
        </w:drawing>
      </w:r>
      <w:r>
        <w:rPr>
          <w:rFonts w:ascii="Arial" w:hAnsi="Arial" w:cs="Arial"/>
          <w:sz w:val="28"/>
          <w:szCs w:val="28"/>
        </w:rPr>
        <w:t>Melanie developed an information pack, with communication tools, magnets, stickers and advice, to make it easier for staff to meet the needs of peop</w:t>
      </w:r>
      <w:r w:rsidR="00C06BDB">
        <w:rPr>
          <w:rFonts w:ascii="Arial" w:hAnsi="Arial" w:cs="Arial"/>
          <w:sz w:val="28"/>
          <w:szCs w:val="28"/>
        </w:rPr>
        <w:t>le with learning disabilities.</w:t>
      </w:r>
    </w:p>
    <w:p w:rsidR="00B80FF5" w:rsidRDefault="00DA58FA" w:rsidP="001C7FCB">
      <w:pPr>
        <w:rPr>
          <w:rFonts w:ascii="Arial" w:hAnsi="Arial" w:cs="Arial"/>
          <w:sz w:val="28"/>
          <w:szCs w:val="28"/>
        </w:rPr>
      </w:pPr>
      <w:r>
        <w:rPr>
          <w:rFonts w:ascii="Arial" w:hAnsi="Arial" w:cs="Arial"/>
          <w:sz w:val="28"/>
          <w:szCs w:val="28"/>
        </w:rPr>
        <w:t>Melanie with one of the packs which are now in use across ABMU.</w:t>
      </w:r>
    </w:p>
    <w:p w:rsidR="00B80FF5" w:rsidRDefault="00B80FF5" w:rsidP="00C06BDB">
      <w:pPr>
        <w:spacing w:after="240"/>
        <w:rPr>
          <w:rFonts w:ascii="Arial" w:hAnsi="Arial" w:cs="Arial"/>
          <w:sz w:val="28"/>
          <w:szCs w:val="28"/>
        </w:rPr>
      </w:pPr>
      <w:r>
        <w:rPr>
          <w:rFonts w:ascii="Arial" w:hAnsi="Arial" w:cs="Arial"/>
          <w:sz w:val="28"/>
          <w:szCs w:val="28"/>
        </w:rPr>
        <w:t>She started delivering informal training sessions on wards to explain the packs and established herself as the hospital’s go-to person for advice when a patient with learning disabilities arrives on the ward.</w:t>
      </w:r>
    </w:p>
    <w:p w:rsidR="00B80FF5" w:rsidRDefault="00B80FF5" w:rsidP="00C06BDB">
      <w:pPr>
        <w:spacing w:after="240"/>
        <w:rPr>
          <w:rFonts w:ascii="Arial" w:hAnsi="Arial" w:cs="Arial"/>
          <w:sz w:val="28"/>
          <w:szCs w:val="28"/>
        </w:rPr>
      </w:pPr>
      <w:r>
        <w:rPr>
          <w:rFonts w:ascii="Arial" w:hAnsi="Arial" w:cs="Arial"/>
          <w:sz w:val="28"/>
          <w:szCs w:val="28"/>
        </w:rPr>
        <w:t>The packs and training have now been rolled out across the hospital and ABMU and are now used as the foundation for the care bundle developed as part of the Welsh Assembly’s 1,000 Lives campaign.</w:t>
      </w:r>
    </w:p>
    <w:p w:rsidR="00DA58FA" w:rsidRDefault="00B80FF5" w:rsidP="00C06BDB">
      <w:pPr>
        <w:spacing w:after="240"/>
        <w:rPr>
          <w:rFonts w:ascii="Arial" w:hAnsi="Arial" w:cs="Arial"/>
          <w:sz w:val="28"/>
          <w:szCs w:val="28"/>
        </w:rPr>
      </w:pPr>
      <w:r>
        <w:rPr>
          <w:rFonts w:ascii="Arial" w:hAnsi="Arial" w:cs="Arial"/>
          <w:sz w:val="28"/>
          <w:szCs w:val="28"/>
        </w:rPr>
        <w:t xml:space="preserve">There is now a network of 170 </w:t>
      </w:r>
      <w:r w:rsidR="00131B1E">
        <w:rPr>
          <w:rFonts w:ascii="Arial" w:hAnsi="Arial" w:cs="Arial"/>
          <w:sz w:val="28"/>
          <w:szCs w:val="28"/>
        </w:rPr>
        <w:t>trained learning disabilities champions across the h</w:t>
      </w:r>
      <w:r w:rsidR="00B24A84">
        <w:rPr>
          <w:rFonts w:ascii="Arial" w:hAnsi="Arial" w:cs="Arial"/>
          <w:sz w:val="28"/>
          <w:szCs w:val="28"/>
        </w:rPr>
        <w:t>ealth board’s four sites.  The champions’</w:t>
      </w:r>
      <w:r w:rsidR="00131B1E">
        <w:rPr>
          <w:rFonts w:ascii="Arial" w:hAnsi="Arial" w:cs="Arial"/>
          <w:sz w:val="28"/>
          <w:szCs w:val="28"/>
        </w:rPr>
        <w:t xml:space="preserve"> names are on ward noticeboards so staff know who to turn to with any questions or issues about learning disabilities care.</w:t>
      </w:r>
    </w:p>
    <w:p w:rsidR="00C06BDB" w:rsidRDefault="00C06BDB" w:rsidP="001C7FCB">
      <w:pPr>
        <w:rPr>
          <w:rFonts w:ascii="Arial" w:hAnsi="Arial" w:cs="Arial"/>
          <w:sz w:val="28"/>
          <w:szCs w:val="28"/>
        </w:rPr>
      </w:pPr>
    </w:p>
    <w:p w:rsidR="00C53E22" w:rsidRDefault="003128BD" w:rsidP="001C7FCB">
      <w:pPr>
        <w:rPr>
          <w:rFonts w:ascii="Arial" w:hAnsi="Arial" w:cs="Arial"/>
          <w:sz w:val="28"/>
          <w:szCs w:val="28"/>
        </w:rPr>
      </w:pPr>
      <w:r>
        <w:rPr>
          <w:rFonts w:ascii="Arial" w:hAnsi="Arial" w:cs="Arial"/>
          <w:sz w:val="28"/>
          <w:szCs w:val="28"/>
        </w:rPr>
        <w:lastRenderedPageBreak/>
        <w:t>The Soothing Patient Anxiety – SPA –</w:t>
      </w:r>
      <w:r w:rsidR="00506127">
        <w:rPr>
          <w:rFonts w:ascii="Arial" w:hAnsi="Arial" w:cs="Arial"/>
          <w:sz w:val="28"/>
          <w:szCs w:val="28"/>
        </w:rPr>
        <w:t xml:space="preserve"> experience won</w:t>
      </w:r>
      <w:r>
        <w:rPr>
          <w:rFonts w:ascii="Arial" w:hAnsi="Arial" w:cs="Arial"/>
          <w:sz w:val="28"/>
          <w:szCs w:val="28"/>
        </w:rPr>
        <w:t xml:space="preserve"> another top award for the Princess of Wales Hospital anaesthetic team.  The initiative takes the fear out of the operating theatre for patients with a learning disability who need dental work but cannot be treated in a traditional dentist’s surgery.</w:t>
      </w:r>
    </w:p>
    <w:p w:rsidR="003128BD" w:rsidRDefault="009F2EB1" w:rsidP="001C7FCB">
      <w:pPr>
        <w:rPr>
          <w:rFonts w:ascii="Arial" w:hAnsi="Arial" w:cs="Arial"/>
          <w:sz w:val="28"/>
          <w:szCs w:val="28"/>
        </w:rPr>
      </w:pPr>
      <w:r>
        <w:rPr>
          <w:rFonts w:ascii="Arial" w:hAnsi="Arial" w:cs="Arial"/>
          <w:sz w:val="28"/>
          <w:szCs w:val="28"/>
        </w:rPr>
        <w:t>Instead they are treated</w:t>
      </w:r>
      <w:r w:rsidR="003128BD">
        <w:rPr>
          <w:rFonts w:ascii="Arial" w:hAnsi="Arial" w:cs="Arial"/>
          <w:sz w:val="28"/>
          <w:szCs w:val="28"/>
        </w:rPr>
        <w:t xml:space="preserve"> under general anaesthetic in hospital – where the anaesthetic team has gone to extraordinary lengths to make sure they feel </w:t>
      </w:r>
      <w:r>
        <w:rPr>
          <w:rFonts w:ascii="Arial" w:hAnsi="Arial" w:cs="Arial"/>
          <w:sz w:val="28"/>
          <w:szCs w:val="28"/>
        </w:rPr>
        <w:t>at ease.  This includes</w:t>
      </w:r>
      <w:r w:rsidR="003128BD">
        <w:rPr>
          <w:rFonts w:ascii="Arial" w:hAnsi="Arial" w:cs="Arial"/>
          <w:sz w:val="28"/>
          <w:szCs w:val="28"/>
        </w:rPr>
        <w:t xml:space="preserve"> letting them play their favourite film, music or video game as they go to sleep.</w:t>
      </w:r>
    </w:p>
    <w:p w:rsidR="00C06BDB" w:rsidRDefault="00C06BDB" w:rsidP="001C7FCB">
      <w:pPr>
        <w:rPr>
          <w:rFonts w:ascii="Arial" w:hAnsi="Arial" w:cs="Arial"/>
          <w:sz w:val="28"/>
          <w:szCs w:val="28"/>
        </w:rPr>
      </w:pPr>
    </w:p>
    <w:p w:rsidR="00CB4640" w:rsidRDefault="003128BD" w:rsidP="001C7FCB">
      <w:pPr>
        <w:rPr>
          <w:rFonts w:ascii="Arial" w:hAnsi="Arial" w:cs="Arial"/>
          <w:sz w:val="28"/>
          <w:szCs w:val="28"/>
        </w:rPr>
      </w:pPr>
      <w:r>
        <w:rPr>
          <w:rFonts w:eastAsia="Times New Roman"/>
          <w:noProof/>
          <w:lang w:eastAsia="en-GB"/>
        </w:rPr>
        <w:drawing>
          <wp:anchor distT="0" distB="0" distL="114300" distR="114300" simplePos="0" relativeHeight="251684352" behindDoc="0" locked="0" layoutInCell="1" allowOverlap="1">
            <wp:simplePos x="0" y="0"/>
            <wp:positionH relativeFrom="margin">
              <wp:align>left</wp:align>
            </wp:positionH>
            <wp:positionV relativeFrom="paragraph">
              <wp:posOffset>10795</wp:posOffset>
            </wp:positionV>
            <wp:extent cx="3381375" cy="3557270"/>
            <wp:effectExtent l="0" t="0" r="9525" b="5080"/>
            <wp:wrapSquare wrapText="bothSides"/>
            <wp:docPr id="25" name="Picture 25" descr="SPA wins BMJ Awar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07CAA-C244-471F-BEA3-CF9E4A2123DC" descr="SPA wins BMJ Award 2"/>
                    <pic:cNvPicPr>
                      <a:picLocks noChangeAspect="1" noChangeArrowheads="1"/>
                    </pic:cNvPicPr>
                  </pic:nvPicPr>
                  <pic:blipFill>
                    <a:blip r:embed="rId18" r:link="rId19" cstate="print">
                      <a:extLst>
                        <a:ext uri="{28A0092B-C50C-407E-A947-70E740481C1C}">
                          <a14:useLocalDpi xmlns:a14="http://schemas.microsoft.com/office/drawing/2010/main" val="0"/>
                        </a:ext>
                      </a:extLst>
                    </a:blip>
                    <a:srcRect/>
                    <a:stretch>
                      <a:fillRect/>
                    </a:stretch>
                  </pic:blipFill>
                  <pic:spPr bwMode="auto">
                    <a:xfrm>
                      <a:off x="0" y="0"/>
                      <a:ext cx="3381375" cy="355727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sz w:val="28"/>
          <w:szCs w:val="28"/>
        </w:rPr>
        <w:t xml:space="preserve">Operating department practitioner Paul Harris has also sourced an array of props ranging from </w:t>
      </w:r>
      <w:r w:rsidR="00CB4640">
        <w:rPr>
          <w:rFonts w:ascii="Arial" w:hAnsi="Arial" w:cs="Arial"/>
          <w:sz w:val="28"/>
          <w:szCs w:val="28"/>
        </w:rPr>
        <w:t>disco lights to children’s character toys.</w:t>
      </w:r>
    </w:p>
    <w:p w:rsidR="003128BD" w:rsidRDefault="00CB4640" w:rsidP="001C7FCB">
      <w:pPr>
        <w:rPr>
          <w:rFonts w:ascii="Arial" w:hAnsi="Arial" w:cs="Arial"/>
          <w:sz w:val="28"/>
          <w:szCs w:val="28"/>
        </w:rPr>
      </w:pPr>
      <w:r>
        <w:rPr>
          <w:rFonts w:ascii="Arial" w:hAnsi="Arial" w:cs="Arial"/>
          <w:sz w:val="28"/>
          <w:szCs w:val="28"/>
        </w:rPr>
        <w:t>Paul with some of the lighting effects used as part of the SPA experience.</w:t>
      </w:r>
    </w:p>
    <w:p w:rsidR="00C06BDB" w:rsidRDefault="00C06BDB" w:rsidP="001C7FCB">
      <w:pPr>
        <w:rPr>
          <w:rFonts w:ascii="Arial" w:hAnsi="Arial" w:cs="Arial"/>
          <w:sz w:val="28"/>
          <w:szCs w:val="28"/>
        </w:rPr>
      </w:pPr>
    </w:p>
    <w:p w:rsidR="00C06BDB" w:rsidRDefault="00C06BDB" w:rsidP="001C7FCB">
      <w:pPr>
        <w:rPr>
          <w:rFonts w:ascii="Arial" w:hAnsi="Arial" w:cs="Arial"/>
          <w:sz w:val="28"/>
          <w:szCs w:val="28"/>
        </w:rPr>
      </w:pPr>
    </w:p>
    <w:p w:rsidR="00C06BDB" w:rsidRDefault="00C06BDB" w:rsidP="001C7FCB">
      <w:pPr>
        <w:rPr>
          <w:rFonts w:ascii="Arial" w:hAnsi="Arial" w:cs="Arial"/>
          <w:sz w:val="28"/>
          <w:szCs w:val="28"/>
        </w:rPr>
      </w:pPr>
    </w:p>
    <w:p w:rsidR="00C06BDB" w:rsidRDefault="00C06BDB" w:rsidP="001C7FCB">
      <w:pPr>
        <w:rPr>
          <w:rFonts w:ascii="Arial" w:hAnsi="Arial" w:cs="Arial"/>
          <w:sz w:val="28"/>
          <w:szCs w:val="28"/>
        </w:rPr>
      </w:pPr>
    </w:p>
    <w:p w:rsidR="0015780E" w:rsidRDefault="009936EC" w:rsidP="001C7FCB">
      <w:pPr>
        <w:rPr>
          <w:rFonts w:ascii="Arial" w:hAnsi="Arial" w:cs="Arial"/>
          <w:sz w:val="28"/>
          <w:szCs w:val="28"/>
        </w:rPr>
      </w:pPr>
      <w:r>
        <w:rPr>
          <w:rFonts w:ascii="Arial" w:hAnsi="Arial" w:cs="Arial"/>
          <w:sz w:val="28"/>
          <w:szCs w:val="28"/>
        </w:rPr>
        <w:t>The initiative has won several awards, including an NHS Wales Award 2016.</w:t>
      </w:r>
      <w:r w:rsidR="00435103">
        <w:rPr>
          <w:rFonts w:ascii="Arial" w:hAnsi="Arial" w:cs="Arial"/>
          <w:sz w:val="28"/>
          <w:szCs w:val="28"/>
        </w:rPr>
        <w:t xml:space="preserve">  It won the Anaesthesia Team of the Year Award in the 2017 national BMJ Awards.  A video about the SPA experience can be seen </w:t>
      </w:r>
      <w:hyperlink r:id="rId20" w:history="1">
        <w:r w:rsidR="001016DE" w:rsidRPr="001016DE">
          <w:rPr>
            <w:rStyle w:val="Hyperlink"/>
            <w:rFonts w:ascii="Arial" w:hAnsi="Arial" w:cs="Arial"/>
            <w:sz w:val="28"/>
            <w:szCs w:val="28"/>
          </w:rPr>
          <w:t>here</w:t>
        </w:r>
      </w:hyperlink>
      <w:r w:rsidR="00435103">
        <w:rPr>
          <w:rFonts w:ascii="Arial" w:hAnsi="Arial" w:cs="Arial"/>
          <w:sz w:val="28"/>
          <w:szCs w:val="28"/>
        </w:rPr>
        <w:t>.</w:t>
      </w:r>
    </w:p>
    <w:p w:rsidR="00CB4640" w:rsidRDefault="00CB4640" w:rsidP="001C7FCB">
      <w:pPr>
        <w:rPr>
          <w:rFonts w:ascii="Arial" w:hAnsi="Arial" w:cs="Arial"/>
          <w:sz w:val="28"/>
          <w:szCs w:val="28"/>
        </w:rPr>
      </w:pPr>
    </w:p>
    <w:p w:rsidR="00516CFF" w:rsidRDefault="00516CFF" w:rsidP="001C7FCB">
      <w:pPr>
        <w:rPr>
          <w:rFonts w:ascii="Arial" w:hAnsi="Arial" w:cs="Arial"/>
          <w:sz w:val="28"/>
          <w:szCs w:val="28"/>
        </w:rPr>
      </w:pPr>
      <w:r>
        <w:rPr>
          <w:noProof/>
          <w:lang w:eastAsia="en-GB"/>
        </w:rPr>
        <w:lastRenderedPageBreak/>
        <w:drawing>
          <wp:anchor distT="0" distB="0" distL="114300" distR="114300" simplePos="0" relativeHeight="251690496" behindDoc="0" locked="0" layoutInCell="1" allowOverlap="1" wp14:anchorId="770E2FFB" wp14:editId="7653B64D">
            <wp:simplePos x="0" y="0"/>
            <wp:positionH relativeFrom="column">
              <wp:posOffset>0</wp:posOffset>
            </wp:positionH>
            <wp:positionV relativeFrom="paragraph">
              <wp:posOffset>361950</wp:posOffset>
            </wp:positionV>
            <wp:extent cx="3695700" cy="5227042"/>
            <wp:effectExtent l="0" t="0" r="0" b="0"/>
            <wp:wrapSquare wrapText="bothSides"/>
            <wp:docPr id="14" name="Picture 14" descr="C:\Users\Ja002549\AppData\Local\Microsoft\Windows\INetCache\Content.Word\Family wellbeing day 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002549\AppData\Local\Microsoft\Windows\INetCache\Content.Word\Family wellbeing day JPG.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695700" cy="5227042"/>
                    </a:xfrm>
                    <a:prstGeom prst="rect">
                      <a:avLst/>
                    </a:prstGeom>
                    <a:noFill/>
                    <a:ln>
                      <a:noFill/>
                    </a:ln>
                  </pic:spPr>
                </pic:pic>
              </a:graphicData>
            </a:graphic>
          </wp:anchor>
        </w:drawing>
      </w:r>
    </w:p>
    <w:p w:rsidR="00516CFF" w:rsidRDefault="00516CFF" w:rsidP="00C06BDB">
      <w:pPr>
        <w:rPr>
          <w:rFonts w:ascii="Arial" w:hAnsi="Arial" w:cs="Arial"/>
          <w:sz w:val="28"/>
          <w:szCs w:val="28"/>
        </w:rPr>
      </w:pPr>
      <w:r>
        <w:rPr>
          <w:rFonts w:ascii="Arial" w:hAnsi="Arial" w:cs="Arial"/>
          <w:sz w:val="28"/>
          <w:szCs w:val="28"/>
        </w:rPr>
        <w:t>ABMU Health Board supported the newly established Neath Port Talbot Black Minority Ethnic (BME) Community Association to host a health event for the BME community at Port Talbot YMCA on 21 February 2018.  Funding was provided to run the event from the ABMU Changing for the Better Grant Scheme.  ABMU health staff provided health checks</w:t>
      </w:r>
      <w:r w:rsidR="009F2EB1">
        <w:rPr>
          <w:rFonts w:ascii="Arial" w:hAnsi="Arial" w:cs="Arial"/>
          <w:sz w:val="28"/>
          <w:szCs w:val="28"/>
        </w:rPr>
        <w:t xml:space="preserve"> at the event and gave advice in relation to</w:t>
      </w:r>
      <w:r w:rsidR="001048AE">
        <w:rPr>
          <w:rFonts w:ascii="Arial" w:hAnsi="Arial" w:cs="Arial"/>
          <w:sz w:val="28"/>
          <w:szCs w:val="28"/>
        </w:rPr>
        <w:t xml:space="preserve"> health and well</w:t>
      </w:r>
      <w:r>
        <w:rPr>
          <w:rFonts w:ascii="Arial" w:hAnsi="Arial" w:cs="Arial"/>
          <w:sz w:val="28"/>
          <w:szCs w:val="28"/>
        </w:rPr>
        <w:t>being.</w:t>
      </w:r>
    </w:p>
    <w:p w:rsidR="00516CFF" w:rsidRDefault="00516CFF" w:rsidP="001C7FCB">
      <w:pPr>
        <w:rPr>
          <w:rFonts w:ascii="Arial" w:hAnsi="Arial" w:cs="Arial"/>
          <w:sz w:val="28"/>
          <w:szCs w:val="28"/>
        </w:rPr>
      </w:pPr>
    </w:p>
    <w:p w:rsidR="00516CFF" w:rsidRDefault="00516CFF" w:rsidP="001C7FCB">
      <w:pPr>
        <w:rPr>
          <w:rFonts w:ascii="Arial" w:hAnsi="Arial" w:cs="Arial"/>
          <w:sz w:val="28"/>
          <w:szCs w:val="28"/>
        </w:rPr>
      </w:pPr>
    </w:p>
    <w:p w:rsidR="00516CFF" w:rsidRDefault="00516CFF" w:rsidP="001C7FCB">
      <w:pPr>
        <w:rPr>
          <w:rFonts w:ascii="Arial" w:hAnsi="Arial" w:cs="Arial"/>
          <w:sz w:val="28"/>
          <w:szCs w:val="28"/>
        </w:rPr>
      </w:pPr>
    </w:p>
    <w:p w:rsidR="00AB7077" w:rsidRDefault="008C368E" w:rsidP="00AB7077">
      <w:pPr>
        <w:rPr>
          <w:rFonts w:ascii="Arial" w:hAnsi="Arial" w:cs="Arial"/>
          <w:sz w:val="28"/>
          <w:szCs w:val="28"/>
        </w:rPr>
      </w:pPr>
      <w:r>
        <w:rPr>
          <w:rFonts w:ascii="Arial" w:hAnsi="Arial" w:cs="Arial"/>
          <w:sz w:val="28"/>
          <w:szCs w:val="28"/>
        </w:rPr>
        <w:t>JIG-SO</w:t>
      </w:r>
      <w:r w:rsidR="007A641F">
        <w:rPr>
          <w:rFonts w:ascii="Arial" w:hAnsi="Arial" w:cs="Arial"/>
          <w:sz w:val="28"/>
          <w:szCs w:val="28"/>
        </w:rPr>
        <w:t xml:space="preserve"> is a joint ABMU and Swansea Council project </w:t>
      </w:r>
      <w:r w:rsidR="00AB7077">
        <w:rPr>
          <w:rFonts w:ascii="Arial" w:hAnsi="Arial" w:cs="Arial"/>
          <w:sz w:val="28"/>
          <w:szCs w:val="28"/>
        </w:rPr>
        <w:t xml:space="preserve">which has been </w:t>
      </w:r>
      <w:r w:rsidR="007A641F">
        <w:rPr>
          <w:rFonts w:ascii="Arial" w:hAnsi="Arial" w:cs="Arial"/>
          <w:sz w:val="28"/>
          <w:szCs w:val="28"/>
        </w:rPr>
        <w:t>running since May 2016.</w:t>
      </w:r>
      <w:r w:rsidR="00AB7077">
        <w:rPr>
          <w:rFonts w:ascii="Arial" w:hAnsi="Arial" w:cs="Arial"/>
          <w:sz w:val="28"/>
          <w:szCs w:val="28"/>
        </w:rPr>
        <w:t xml:space="preserve">  The team of Families First midwives, community nursery nurses, family facilitators and early language development workers offer additional support to young women aged up to 25 years and their partners.</w:t>
      </w:r>
    </w:p>
    <w:p w:rsidR="00AB7077" w:rsidRDefault="00AB7077" w:rsidP="00AB7077">
      <w:pPr>
        <w:rPr>
          <w:rFonts w:ascii="Arial" w:hAnsi="Arial" w:cs="Arial"/>
          <w:sz w:val="28"/>
          <w:szCs w:val="28"/>
        </w:rPr>
      </w:pPr>
      <w:r>
        <w:rPr>
          <w:rFonts w:ascii="Arial" w:hAnsi="Arial" w:cs="Arial"/>
          <w:sz w:val="28"/>
          <w:szCs w:val="28"/>
        </w:rPr>
        <w:t>It aims to improve care throughout pregnancy and afterwards with family facilitators and early development workers able to provide support up to the child’s third birthday.  This means a better experience of pregnancy for the woman and the best possible start in life for the baby.</w:t>
      </w:r>
    </w:p>
    <w:p w:rsidR="007A641F" w:rsidRDefault="007A641F" w:rsidP="001C7FCB">
      <w:pPr>
        <w:rPr>
          <w:rFonts w:ascii="Arial" w:hAnsi="Arial" w:cs="Arial"/>
          <w:sz w:val="28"/>
          <w:szCs w:val="28"/>
        </w:rPr>
      </w:pPr>
      <w:r w:rsidRPr="007A641F">
        <w:rPr>
          <w:rFonts w:ascii="Arial" w:hAnsi="Arial" w:cs="Arial"/>
          <w:noProof/>
          <w:sz w:val="28"/>
          <w:szCs w:val="28"/>
          <w:lang w:eastAsia="en-GB"/>
        </w:rPr>
        <w:lastRenderedPageBreak/>
        <w:drawing>
          <wp:anchor distT="0" distB="0" distL="114300" distR="114300" simplePos="0" relativeHeight="251685376" behindDoc="0" locked="0" layoutInCell="1" allowOverlap="1">
            <wp:simplePos x="0" y="0"/>
            <wp:positionH relativeFrom="column">
              <wp:posOffset>-9525</wp:posOffset>
            </wp:positionH>
            <wp:positionV relativeFrom="paragraph">
              <wp:posOffset>66675</wp:posOffset>
            </wp:positionV>
            <wp:extent cx="2733675" cy="749171"/>
            <wp:effectExtent l="0" t="0" r="0" b="0"/>
            <wp:wrapSquare wrapText="bothSides"/>
            <wp:docPr id="26" name="Picture 26" descr="C:\Users\Ja002549\AppData\Local\Microsoft\Windows\INetCache\Content.Outlook\P05D2Q9P\Midwifery Award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a002549\AppData\Local\Microsoft\Windows\INetCache\Content.Outlook\P05D2Q9P\Midwifery Awards.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733675" cy="749171"/>
                    </a:xfrm>
                    <a:prstGeom prst="rect">
                      <a:avLst/>
                    </a:prstGeom>
                    <a:noFill/>
                    <a:ln>
                      <a:noFill/>
                    </a:ln>
                  </pic:spPr>
                </pic:pic>
              </a:graphicData>
            </a:graphic>
          </wp:anchor>
        </w:drawing>
      </w:r>
      <w:r w:rsidR="00AB7077">
        <w:rPr>
          <w:rFonts w:ascii="Arial" w:hAnsi="Arial" w:cs="Arial"/>
          <w:sz w:val="28"/>
          <w:szCs w:val="28"/>
        </w:rPr>
        <w:t xml:space="preserve">The </w:t>
      </w:r>
      <w:r w:rsidR="008C368E">
        <w:rPr>
          <w:rFonts w:ascii="Arial" w:hAnsi="Arial" w:cs="Arial"/>
          <w:sz w:val="28"/>
          <w:szCs w:val="28"/>
        </w:rPr>
        <w:t>JIG-SO</w:t>
      </w:r>
      <w:r w:rsidR="00AB7077">
        <w:rPr>
          <w:rFonts w:ascii="Arial" w:hAnsi="Arial" w:cs="Arial"/>
          <w:sz w:val="28"/>
          <w:szCs w:val="28"/>
        </w:rPr>
        <w:t xml:space="preserve"> team won the </w:t>
      </w:r>
      <w:r w:rsidR="008218C4">
        <w:rPr>
          <w:rFonts w:ascii="Arial" w:hAnsi="Arial" w:cs="Arial"/>
          <w:sz w:val="28"/>
          <w:szCs w:val="28"/>
        </w:rPr>
        <w:t>Reducing Inequalities category</w:t>
      </w:r>
      <w:r w:rsidR="00AB7077">
        <w:rPr>
          <w:rFonts w:ascii="Arial" w:hAnsi="Arial" w:cs="Arial"/>
          <w:sz w:val="28"/>
          <w:szCs w:val="28"/>
        </w:rPr>
        <w:t xml:space="preserve"> at the 2018 </w:t>
      </w:r>
      <w:r w:rsidR="008218C4">
        <w:rPr>
          <w:rFonts w:ascii="Arial" w:hAnsi="Arial" w:cs="Arial"/>
          <w:sz w:val="28"/>
          <w:szCs w:val="28"/>
        </w:rPr>
        <w:t>Royal College of Midwives (</w:t>
      </w:r>
      <w:r w:rsidR="00AB7077">
        <w:rPr>
          <w:rFonts w:ascii="Arial" w:hAnsi="Arial" w:cs="Arial"/>
          <w:sz w:val="28"/>
          <w:szCs w:val="28"/>
        </w:rPr>
        <w:t>RCM</w:t>
      </w:r>
      <w:r w:rsidR="008218C4">
        <w:rPr>
          <w:rFonts w:ascii="Arial" w:hAnsi="Arial" w:cs="Arial"/>
          <w:sz w:val="28"/>
          <w:szCs w:val="28"/>
        </w:rPr>
        <w:t xml:space="preserve">) </w:t>
      </w:r>
      <w:r w:rsidR="00AB7077">
        <w:rPr>
          <w:rFonts w:ascii="Arial" w:hAnsi="Arial" w:cs="Arial"/>
          <w:sz w:val="28"/>
          <w:szCs w:val="28"/>
        </w:rPr>
        <w:t>Awards.</w:t>
      </w:r>
    </w:p>
    <w:p w:rsidR="008C368E" w:rsidRDefault="008C368E" w:rsidP="001C7FCB">
      <w:pPr>
        <w:rPr>
          <w:rFonts w:ascii="Arial" w:hAnsi="Arial" w:cs="Arial"/>
          <w:sz w:val="28"/>
          <w:szCs w:val="28"/>
        </w:rPr>
      </w:pPr>
      <w:r>
        <w:rPr>
          <w:rFonts w:ascii="Arial" w:hAnsi="Arial" w:cs="Arial"/>
          <w:sz w:val="28"/>
          <w:szCs w:val="28"/>
        </w:rPr>
        <w:t>The award judges were impressed with the way in which the project brings together professionals from different disciplines to offer a rounded and long-term approach to care.  This fits well with the Well-Being of Future Generations (Wales) Act 2015.</w:t>
      </w:r>
    </w:p>
    <w:p w:rsidR="007A641F" w:rsidRDefault="008C368E" w:rsidP="001C7FCB">
      <w:pPr>
        <w:rPr>
          <w:rFonts w:ascii="Arial" w:hAnsi="Arial" w:cs="Arial"/>
          <w:sz w:val="28"/>
          <w:szCs w:val="28"/>
        </w:rPr>
      </w:pPr>
      <w:r>
        <w:rPr>
          <w:rFonts w:ascii="Arial" w:hAnsi="Arial" w:cs="Arial"/>
          <w:sz w:val="28"/>
          <w:szCs w:val="28"/>
        </w:rPr>
        <w:t>The project has been very successful.  Breast</w:t>
      </w:r>
      <w:r w:rsidR="009F2EB1">
        <w:rPr>
          <w:rFonts w:ascii="Arial" w:hAnsi="Arial" w:cs="Arial"/>
          <w:sz w:val="28"/>
          <w:szCs w:val="28"/>
        </w:rPr>
        <w:t>feeding rates for women participating</w:t>
      </w:r>
      <w:r>
        <w:rPr>
          <w:rFonts w:ascii="Arial" w:hAnsi="Arial" w:cs="Arial"/>
          <w:sz w:val="28"/>
          <w:szCs w:val="28"/>
        </w:rPr>
        <w:t xml:space="preserve"> are impressive and the number who have stopped smoking in pregnancy is well above the average for the health board area.</w:t>
      </w:r>
    </w:p>
    <w:p w:rsidR="008C368E" w:rsidRDefault="008C368E" w:rsidP="001C7FCB">
      <w:pPr>
        <w:rPr>
          <w:rFonts w:ascii="Arial" w:hAnsi="Arial" w:cs="Arial"/>
          <w:sz w:val="28"/>
          <w:szCs w:val="28"/>
        </w:rPr>
      </w:pPr>
      <w:r>
        <w:rPr>
          <w:rFonts w:ascii="Arial" w:hAnsi="Arial" w:cs="Arial"/>
          <w:sz w:val="28"/>
          <w:szCs w:val="28"/>
        </w:rPr>
        <w:t>It has also had major personal benefits for these young families.  A significant number of mothers who went through the JIG-SO team have had their children removed from the Child Protection Register.  A similar number of families no long</w:t>
      </w:r>
      <w:r w:rsidR="009F2EB1">
        <w:rPr>
          <w:rFonts w:ascii="Arial" w:hAnsi="Arial" w:cs="Arial"/>
          <w:sz w:val="28"/>
          <w:szCs w:val="28"/>
        </w:rPr>
        <w:t>er require</w:t>
      </w:r>
      <w:r>
        <w:rPr>
          <w:rFonts w:ascii="Arial" w:hAnsi="Arial" w:cs="Arial"/>
          <w:sz w:val="28"/>
          <w:szCs w:val="28"/>
        </w:rPr>
        <w:t xml:space="preserve"> the support of social services.</w:t>
      </w:r>
    </w:p>
    <w:p w:rsidR="00D1124B" w:rsidRDefault="00D1124B">
      <w:pPr>
        <w:spacing w:after="0" w:line="240" w:lineRule="auto"/>
        <w:rPr>
          <w:rFonts w:ascii="Arial" w:hAnsi="Arial" w:cs="Arial"/>
          <w:sz w:val="28"/>
          <w:szCs w:val="28"/>
        </w:rPr>
      </w:pPr>
      <w:r>
        <w:rPr>
          <w:rFonts w:ascii="Arial" w:hAnsi="Arial" w:cs="Arial"/>
          <w:sz w:val="28"/>
          <w:szCs w:val="28"/>
        </w:rPr>
        <w:br w:type="page"/>
      </w:r>
    </w:p>
    <w:p w:rsidR="006E1792" w:rsidRDefault="006E78B3" w:rsidP="00D07C20">
      <w:pPr>
        <w:spacing w:after="0" w:line="240" w:lineRule="auto"/>
        <w:rPr>
          <w:rFonts w:ascii="Arial" w:hAnsi="Arial" w:cs="Arial"/>
          <w:b/>
          <w:color w:val="1F497D"/>
          <w:sz w:val="36"/>
          <w:szCs w:val="36"/>
        </w:rPr>
      </w:pPr>
      <w:r w:rsidRPr="006E1792">
        <w:rPr>
          <w:rFonts w:ascii="Arial" w:hAnsi="Arial" w:cs="Arial"/>
          <w:b/>
          <w:color w:val="1F497D"/>
          <w:sz w:val="36"/>
          <w:szCs w:val="36"/>
        </w:rPr>
        <w:lastRenderedPageBreak/>
        <w:t>Equality Objective</w:t>
      </w:r>
      <w:r w:rsidR="006E1792">
        <w:rPr>
          <w:rFonts w:ascii="Arial" w:hAnsi="Arial" w:cs="Arial"/>
          <w:b/>
          <w:color w:val="1F497D"/>
          <w:sz w:val="36"/>
          <w:szCs w:val="36"/>
        </w:rPr>
        <w:t xml:space="preserve"> 2</w:t>
      </w:r>
    </w:p>
    <w:p w:rsidR="006E1792" w:rsidRPr="00516CFF" w:rsidRDefault="006E1792" w:rsidP="00D07C20">
      <w:pPr>
        <w:spacing w:after="0" w:line="240" w:lineRule="auto"/>
        <w:rPr>
          <w:rFonts w:ascii="Arial" w:hAnsi="Arial" w:cs="Arial"/>
          <w:sz w:val="40"/>
          <w:szCs w:val="40"/>
        </w:rPr>
      </w:pPr>
    </w:p>
    <w:p w:rsidR="00486918" w:rsidRPr="00376F74" w:rsidRDefault="00712A19" w:rsidP="009E39C1">
      <w:pPr>
        <w:spacing w:after="360"/>
        <w:rPr>
          <w:rFonts w:ascii="Arial" w:hAnsi="Arial" w:cs="Arial"/>
          <w:b/>
          <w:sz w:val="32"/>
          <w:szCs w:val="32"/>
        </w:rPr>
      </w:pPr>
      <w:r w:rsidRPr="00376F74">
        <w:rPr>
          <w:rFonts w:ascii="Arial" w:hAnsi="Arial" w:cs="Arial"/>
          <w:b/>
          <w:color w:val="1F497D"/>
          <w:sz w:val="32"/>
          <w:szCs w:val="32"/>
        </w:rPr>
        <w:t>Provide accessible advice and information to enable people to understand and make informed choices</w:t>
      </w:r>
    </w:p>
    <w:p w:rsidR="00562BC8" w:rsidRDefault="00562BC8" w:rsidP="009731C7">
      <w:pPr>
        <w:spacing w:after="120"/>
        <w:rPr>
          <w:rFonts w:ascii="Arial" w:hAnsi="Arial" w:cs="Arial"/>
          <w:sz w:val="28"/>
          <w:szCs w:val="28"/>
        </w:rPr>
      </w:pPr>
      <w:r>
        <w:rPr>
          <w:rFonts w:ascii="Arial" w:hAnsi="Arial" w:cs="Arial"/>
          <w:sz w:val="28"/>
          <w:szCs w:val="28"/>
        </w:rPr>
        <w:t>M</w:t>
      </w:r>
      <w:r w:rsidRPr="000A5E63">
        <w:rPr>
          <w:rFonts w:ascii="Arial" w:hAnsi="Arial" w:cs="Arial"/>
          <w:sz w:val="28"/>
          <w:szCs w:val="28"/>
        </w:rPr>
        <w:t>orriston</w:t>
      </w:r>
      <w:r>
        <w:rPr>
          <w:rFonts w:ascii="Arial" w:hAnsi="Arial" w:cs="Arial"/>
          <w:sz w:val="28"/>
          <w:szCs w:val="28"/>
        </w:rPr>
        <w:t xml:space="preserve"> Hospital became the first hospital in Wales to launch an online access guide</w:t>
      </w:r>
      <w:r w:rsidRPr="00B1601E">
        <w:rPr>
          <w:rFonts w:ascii="Arial" w:hAnsi="Arial" w:cs="Arial"/>
          <w:sz w:val="28"/>
          <w:szCs w:val="28"/>
        </w:rPr>
        <w:t xml:space="preserve"> </w:t>
      </w:r>
      <w:r w:rsidRPr="00FE3C95">
        <w:rPr>
          <w:rFonts w:ascii="Arial" w:hAnsi="Arial" w:cs="Arial"/>
          <w:sz w:val="28"/>
          <w:szCs w:val="28"/>
        </w:rPr>
        <w:t xml:space="preserve">in partnership with </w:t>
      </w:r>
      <w:proofErr w:type="spellStart"/>
      <w:r w:rsidRPr="00FE3C95">
        <w:rPr>
          <w:rFonts w:ascii="Arial" w:hAnsi="Arial" w:cs="Arial"/>
          <w:sz w:val="28"/>
          <w:szCs w:val="28"/>
        </w:rPr>
        <w:t>DisabledGo</w:t>
      </w:r>
      <w:proofErr w:type="spellEnd"/>
      <w:r w:rsidRPr="00FE3C95">
        <w:rPr>
          <w:rFonts w:ascii="Arial" w:hAnsi="Arial" w:cs="Arial"/>
          <w:sz w:val="28"/>
          <w:szCs w:val="28"/>
        </w:rPr>
        <w:t xml:space="preserve"> on 8 May 2017</w:t>
      </w:r>
      <w:r>
        <w:rPr>
          <w:rFonts w:ascii="Arial" w:hAnsi="Arial" w:cs="Arial"/>
          <w:sz w:val="28"/>
          <w:szCs w:val="28"/>
        </w:rPr>
        <w:t>.  This tells people everything from how far the car park is from the main entrance to where the lifts and disabled toilets can be found.  It means that disabled people can find their way around Morriston Hospital before they have set off from home.  The guides use icons to denote site-specific details such as ramps, disabled toilets, hearing systems as well as wider accessibility</w:t>
      </w:r>
      <w:r w:rsidR="009731C7">
        <w:rPr>
          <w:rFonts w:ascii="Arial" w:hAnsi="Arial" w:cs="Arial"/>
          <w:sz w:val="28"/>
          <w:szCs w:val="28"/>
        </w:rPr>
        <w:t xml:space="preserve"> information.  It includes photographs of the features covered.</w:t>
      </w:r>
    </w:p>
    <w:p w:rsidR="002E4707" w:rsidRDefault="002E4707" w:rsidP="009731C7">
      <w:pPr>
        <w:spacing w:after="120"/>
        <w:rPr>
          <w:rFonts w:ascii="Arial" w:hAnsi="Arial" w:cs="Arial"/>
          <w:sz w:val="28"/>
          <w:szCs w:val="28"/>
        </w:rPr>
      </w:pPr>
      <w:r w:rsidRPr="00B1601E">
        <w:rPr>
          <w:rFonts w:ascii="Arial" w:hAnsi="Arial" w:cs="Arial"/>
          <w:noProof/>
          <w:sz w:val="28"/>
          <w:szCs w:val="28"/>
          <w:lang w:eastAsia="en-GB"/>
        </w:rPr>
        <w:drawing>
          <wp:anchor distT="0" distB="0" distL="114300" distR="114300" simplePos="0" relativeHeight="251667968" behindDoc="0" locked="0" layoutInCell="1" allowOverlap="1">
            <wp:simplePos x="0" y="0"/>
            <wp:positionH relativeFrom="column">
              <wp:align>left</wp:align>
            </wp:positionH>
            <wp:positionV relativeFrom="paragraph">
              <wp:align>top</wp:align>
            </wp:positionV>
            <wp:extent cx="3257550" cy="2390775"/>
            <wp:effectExtent l="19050" t="0" r="0" b="0"/>
            <wp:wrapSquare wrapText="bothSides"/>
            <wp:docPr id="1" name="Picture 1" descr="With the DisabledGo plaque are (l-r): ABMU Chairman Andrew Davies; Jean Williams, Catherine Coombs and Brendan Campbell from the Disability Reference Group; and Morriston Nurse Director Nicola Willia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th the DisabledGo plaque are (l-r): ABMU Chairman Andrew Davies; Jean Williams, Catherine Coombs and Brendan Campbell from the Disability Reference Group; and Morriston Nurse Director Nicola Williams"/>
                    <pic:cNvPicPr>
                      <a:picLocks noChangeAspect="1" noChangeArrowheads="1"/>
                    </pic:cNvPicPr>
                  </pic:nvPicPr>
                  <pic:blipFill>
                    <a:blip r:embed="rId23" cstate="print"/>
                    <a:srcRect/>
                    <a:stretch>
                      <a:fillRect/>
                    </a:stretch>
                  </pic:blipFill>
                  <pic:spPr bwMode="auto">
                    <a:xfrm>
                      <a:off x="0" y="0"/>
                      <a:ext cx="3257550" cy="2390775"/>
                    </a:xfrm>
                    <a:prstGeom prst="rect">
                      <a:avLst/>
                    </a:prstGeom>
                    <a:noFill/>
                    <a:ln w="9525">
                      <a:noFill/>
                      <a:miter lim="800000"/>
                      <a:headEnd/>
                      <a:tailEnd/>
                    </a:ln>
                  </pic:spPr>
                </pic:pic>
              </a:graphicData>
            </a:graphic>
          </wp:anchor>
        </w:drawing>
      </w:r>
    </w:p>
    <w:p w:rsidR="009F0A47" w:rsidRDefault="00562BC8" w:rsidP="009C3FF4">
      <w:pPr>
        <w:rPr>
          <w:rFonts w:ascii="Arial" w:hAnsi="Arial" w:cs="Arial"/>
          <w:sz w:val="28"/>
          <w:szCs w:val="28"/>
        </w:rPr>
      </w:pPr>
      <w:r>
        <w:rPr>
          <w:rFonts w:ascii="Arial" w:hAnsi="Arial" w:cs="Arial"/>
          <w:sz w:val="28"/>
          <w:szCs w:val="28"/>
        </w:rPr>
        <w:t xml:space="preserve">With the </w:t>
      </w:r>
      <w:proofErr w:type="spellStart"/>
      <w:r>
        <w:rPr>
          <w:rFonts w:ascii="Arial" w:hAnsi="Arial" w:cs="Arial"/>
          <w:sz w:val="28"/>
          <w:szCs w:val="28"/>
        </w:rPr>
        <w:t>DisabledGo</w:t>
      </w:r>
      <w:proofErr w:type="spellEnd"/>
      <w:r>
        <w:rPr>
          <w:rFonts w:ascii="Arial" w:hAnsi="Arial" w:cs="Arial"/>
          <w:sz w:val="28"/>
          <w:szCs w:val="28"/>
        </w:rPr>
        <w:t xml:space="preserve"> plaque are (l-r): ABMU Chairman Andrew Davies; Jean Williams, Catherine Coombs and Brendan Campbell from the Disability Reference Group</w:t>
      </w:r>
      <w:r w:rsidR="009731C7">
        <w:rPr>
          <w:rFonts w:ascii="Arial" w:hAnsi="Arial" w:cs="Arial"/>
          <w:sz w:val="28"/>
          <w:szCs w:val="28"/>
        </w:rPr>
        <w:t>; and Morriston Nurse Director Nicola Williams</w:t>
      </w:r>
    </w:p>
    <w:p w:rsidR="009731C7" w:rsidRDefault="009731C7" w:rsidP="009C3FF4">
      <w:pPr>
        <w:rPr>
          <w:rFonts w:ascii="Arial" w:hAnsi="Arial" w:cs="Arial"/>
          <w:sz w:val="28"/>
          <w:szCs w:val="28"/>
        </w:rPr>
      </w:pPr>
    </w:p>
    <w:p w:rsidR="002E4707" w:rsidRDefault="002E4707" w:rsidP="00D07C20">
      <w:pPr>
        <w:spacing w:after="0" w:line="240" w:lineRule="auto"/>
        <w:rPr>
          <w:rFonts w:ascii="Arial" w:hAnsi="Arial" w:cs="Arial"/>
          <w:sz w:val="28"/>
          <w:szCs w:val="28"/>
        </w:rPr>
      </w:pPr>
      <w:r>
        <w:rPr>
          <w:rFonts w:ascii="Arial" w:hAnsi="Arial" w:cs="Arial"/>
          <w:noProof/>
          <w:lang w:eastAsia="en-GB"/>
        </w:rPr>
        <w:drawing>
          <wp:inline distT="0" distB="0" distL="0" distR="0">
            <wp:extent cx="5715000" cy="1609725"/>
            <wp:effectExtent l="19050" t="0" r="0" b="0"/>
            <wp:docPr id="7" name="Picture 4" descr="One of Morriston’s DisabledGo pages, linking to detailed information for the wa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ne of Morriston’s DisabledGo pages, linking to detailed information for the wards"/>
                    <pic:cNvPicPr>
                      <a:picLocks noChangeAspect="1" noChangeArrowheads="1"/>
                    </pic:cNvPicPr>
                  </pic:nvPicPr>
                  <pic:blipFill>
                    <a:blip r:embed="rId24" cstate="print"/>
                    <a:srcRect/>
                    <a:stretch>
                      <a:fillRect/>
                    </a:stretch>
                  </pic:blipFill>
                  <pic:spPr bwMode="auto">
                    <a:xfrm>
                      <a:off x="0" y="0"/>
                      <a:ext cx="5715000" cy="1609725"/>
                    </a:xfrm>
                    <a:prstGeom prst="rect">
                      <a:avLst/>
                    </a:prstGeom>
                    <a:noFill/>
                    <a:ln w="9525">
                      <a:noFill/>
                      <a:miter lim="800000"/>
                      <a:headEnd/>
                      <a:tailEnd/>
                    </a:ln>
                  </pic:spPr>
                </pic:pic>
              </a:graphicData>
            </a:graphic>
          </wp:inline>
        </w:drawing>
      </w:r>
    </w:p>
    <w:p w:rsidR="002E4707" w:rsidRDefault="002E4707" w:rsidP="00D07C20">
      <w:pPr>
        <w:spacing w:after="0" w:line="240" w:lineRule="auto"/>
        <w:rPr>
          <w:rFonts w:ascii="Arial" w:hAnsi="Arial" w:cs="Arial"/>
          <w:sz w:val="28"/>
          <w:szCs w:val="28"/>
        </w:rPr>
      </w:pPr>
    </w:p>
    <w:p w:rsidR="003D2C16" w:rsidRDefault="001329D5" w:rsidP="009C3FF4">
      <w:pPr>
        <w:rPr>
          <w:rFonts w:ascii="Arial" w:hAnsi="Arial" w:cs="Arial"/>
          <w:sz w:val="28"/>
          <w:szCs w:val="28"/>
        </w:rPr>
      </w:pPr>
      <w:r>
        <w:rPr>
          <w:rFonts w:ascii="Arial" w:hAnsi="Arial" w:cs="Arial"/>
          <w:sz w:val="28"/>
          <w:szCs w:val="28"/>
        </w:rPr>
        <w:t xml:space="preserve">The access guides will be particularly helpful to disabled people, their </w:t>
      </w:r>
      <w:proofErr w:type="spellStart"/>
      <w:r>
        <w:rPr>
          <w:rFonts w:ascii="Arial" w:hAnsi="Arial" w:cs="Arial"/>
          <w:sz w:val="28"/>
          <w:szCs w:val="28"/>
        </w:rPr>
        <w:t>carers</w:t>
      </w:r>
      <w:proofErr w:type="spellEnd"/>
      <w:r>
        <w:rPr>
          <w:rFonts w:ascii="Arial" w:hAnsi="Arial" w:cs="Arial"/>
          <w:sz w:val="28"/>
          <w:szCs w:val="28"/>
        </w:rPr>
        <w:t>, family and friends.  The guides will also be useful to anyone who wants to find out more about the place they will be visiting.</w:t>
      </w:r>
    </w:p>
    <w:p w:rsidR="003D2C16" w:rsidRDefault="003D2C16" w:rsidP="00D07C20">
      <w:pPr>
        <w:spacing w:after="0" w:line="240" w:lineRule="auto"/>
        <w:rPr>
          <w:rFonts w:ascii="Arial" w:hAnsi="Arial" w:cs="Arial"/>
          <w:sz w:val="28"/>
          <w:szCs w:val="28"/>
        </w:rPr>
      </w:pPr>
    </w:p>
    <w:p w:rsidR="003D2C16" w:rsidRPr="00751516" w:rsidRDefault="003D2C16" w:rsidP="003B7551">
      <w:pPr>
        <w:rPr>
          <w:rFonts w:ascii="Arial" w:hAnsi="Arial" w:cs="Arial"/>
          <w:sz w:val="20"/>
          <w:szCs w:val="20"/>
        </w:rPr>
      </w:pPr>
      <w:r w:rsidRPr="001C08AD">
        <w:rPr>
          <w:rFonts w:ascii="Arial" w:hAnsi="Arial" w:cs="Arial"/>
          <w:noProof/>
          <w:sz w:val="28"/>
          <w:szCs w:val="28"/>
          <w:lang w:eastAsia="en-GB"/>
        </w:rPr>
        <w:drawing>
          <wp:anchor distT="0" distB="0" distL="114300" distR="114300" simplePos="0" relativeHeight="251670016" behindDoc="0" locked="0" layoutInCell="1" allowOverlap="1">
            <wp:simplePos x="914400" y="4572000"/>
            <wp:positionH relativeFrom="column">
              <wp:align>left</wp:align>
            </wp:positionH>
            <wp:positionV relativeFrom="paragraph">
              <wp:align>top</wp:align>
            </wp:positionV>
            <wp:extent cx="3295650" cy="4393127"/>
            <wp:effectExtent l="0" t="0" r="0" b="7620"/>
            <wp:wrapSquare wrapText="bothSides"/>
            <wp:docPr id="4" name="Picture 4" descr="C:\Users\Ja002549\Desktop\POWH Eye Clin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002549\Desktop\POWH Eye Clinic.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295650" cy="4393127"/>
                    </a:xfrm>
                    <a:prstGeom prst="rect">
                      <a:avLst/>
                    </a:prstGeom>
                    <a:noFill/>
                    <a:ln>
                      <a:noFill/>
                    </a:ln>
                  </pic:spPr>
                </pic:pic>
              </a:graphicData>
            </a:graphic>
          </wp:anchor>
        </w:drawing>
      </w:r>
      <w:r w:rsidR="00BA1F8C">
        <w:rPr>
          <w:rFonts w:ascii="Arial" w:hAnsi="Arial" w:cs="Arial"/>
          <w:sz w:val="28"/>
          <w:szCs w:val="28"/>
        </w:rPr>
        <w:t xml:space="preserve">Members of </w:t>
      </w:r>
      <w:r>
        <w:rPr>
          <w:rFonts w:ascii="Arial" w:hAnsi="Arial" w:cs="Arial"/>
          <w:sz w:val="28"/>
          <w:szCs w:val="28"/>
        </w:rPr>
        <w:t xml:space="preserve">ABMU’s Disability Reference Group </w:t>
      </w:r>
      <w:r w:rsidR="0041633A">
        <w:rPr>
          <w:rFonts w:ascii="Arial" w:hAnsi="Arial" w:cs="Arial"/>
          <w:sz w:val="28"/>
          <w:szCs w:val="28"/>
        </w:rPr>
        <w:t xml:space="preserve">(DRG) </w:t>
      </w:r>
      <w:r w:rsidR="00644669">
        <w:rPr>
          <w:rFonts w:ascii="Arial" w:hAnsi="Arial" w:cs="Arial"/>
          <w:sz w:val="28"/>
          <w:szCs w:val="28"/>
        </w:rPr>
        <w:t xml:space="preserve">advised </w:t>
      </w:r>
      <w:r w:rsidR="00BA1F8C">
        <w:rPr>
          <w:rFonts w:ascii="Arial" w:hAnsi="Arial" w:cs="Arial"/>
          <w:sz w:val="28"/>
          <w:szCs w:val="28"/>
        </w:rPr>
        <w:t xml:space="preserve">on making improvements to the accessibility of the Eye Clinic at the Princess of Wales Hospital, Bridgend.  </w:t>
      </w:r>
      <w:r w:rsidR="0041633A">
        <w:rPr>
          <w:rFonts w:ascii="Arial" w:hAnsi="Arial" w:cs="Arial"/>
          <w:sz w:val="28"/>
          <w:szCs w:val="28"/>
        </w:rPr>
        <w:t xml:space="preserve">This included replacing the </w:t>
      </w:r>
      <w:r w:rsidR="0026469B">
        <w:rPr>
          <w:rFonts w:ascii="Arial" w:hAnsi="Arial" w:cs="Arial"/>
          <w:sz w:val="28"/>
          <w:szCs w:val="28"/>
        </w:rPr>
        <w:t xml:space="preserve">lighting and carpet </w:t>
      </w:r>
      <w:r w:rsidR="0041633A">
        <w:rPr>
          <w:rFonts w:ascii="Arial" w:hAnsi="Arial" w:cs="Arial"/>
          <w:sz w:val="28"/>
          <w:szCs w:val="28"/>
        </w:rPr>
        <w:t>within the department.  The DRG agreed the use of the funding allocation from the Capital Programme 2017/2018 to undertake this work.  A DRG representative visited the department with Capital Planning staff on completion of the sch</w:t>
      </w:r>
      <w:r w:rsidR="003B7551">
        <w:rPr>
          <w:rFonts w:ascii="Arial" w:hAnsi="Arial" w:cs="Arial"/>
          <w:sz w:val="28"/>
          <w:szCs w:val="28"/>
        </w:rPr>
        <w:t>eme</w:t>
      </w:r>
      <w:r w:rsidR="0041633A">
        <w:rPr>
          <w:rFonts w:ascii="Arial" w:hAnsi="Arial" w:cs="Arial"/>
          <w:sz w:val="28"/>
          <w:szCs w:val="28"/>
        </w:rPr>
        <w:t>.</w:t>
      </w:r>
      <w:r>
        <w:rPr>
          <w:rFonts w:ascii="Arial" w:hAnsi="Arial" w:cs="Arial"/>
          <w:sz w:val="28"/>
          <w:szCs w:val="28"/>
        </w:rPr>
        <w:br w:type="textWrapping" w:clear="all"/>
      </w:r>
      <w:r w:rsidR="003E61B9" w:rsidRPr="00751516">
        <w:rPr>
          <w:rFonts w:ascii="Arial" w:hAnsi="Arial" w:cs="Arial"/>
          <w:sz w:val="20"/>
          <w:szCs w:val="20"/>
        </w:rPr>
        <w:t>Improve</w:t>
      </w:r>
      <w:r w:rsidR="00482AA3">
        <w:rPr>
          <w:rFonts w:ascii="Arial" w:hAnsi="Arial" w:cs="Arial"/>
          <w:sz w:val="20"/>
          <w:szCs w:val="20"/>
        </w:rPr>
        <w:t xml:space="preserve">ments made to Eye Clinic, </w:t>
      </w:r>
      <w:r w:rsidR="003E61B9" w:rsidRPr="00751516">
        <w:rPr>
          <w:rFonts w:ascii="Arial" w:hAnsi="Arial" w:cs="Arial"/>
          <w:sz w:val="20"/>
          <w:szCs w:val="20"/>
        </w:rPr>
        <w:t>Princess of</w:t>
      </w:r>
      <w:r w:rsidR="00482AA3">
        <w:rPr>
          <w:rFonts w:ascii="Arial" w:hAnsi="Arial" w:cs="Arial"/>
          <w:sz w:val="20"/>
          <w:szCs w:val="20"/>
        </w:rPr>
        <w:t xml:space="preserve"> </w:t>
      </w:r>
      <w:r w:rsidR="003E61B9" w:rsidRPr="00751516">
        <w:rPr>
          <w:rFonts w:ascii="Arial" w:hAnsi="Arial" w:cs="Arial"/>
          <w:sz w:val="20"/>
          <w:szCs w:val="20"/>
        </w:rPr>
        <w:t>Wales Hospital</w:t>
      </w:r>
    </w:p>
    <w:p w:rsidR="003D2C16" w:rsidRDefault="003D2C16" w:rsidP="00691FAF">
      <w:pPr>
        <w:rPr>
          <w:rFonts w:ascii="Arial" w:hAnsi="Arial" w:cs="Arial"/>
          <w:sz w:val="28"/>
          <w:szCs w:val="28"/>
        </w:rPr>
      </w:pPr>
    </w:p>
    <w:p w:rsidR="00D0303A" w:rsidRDefault="00A2128C" w:rsidP="00691FAF">
      <w:pPr>
        <w:rPr>
          <w:rFonts w:ascii="Arial" w:hAnsi="Arial" w:cs="Arial"/>
          <w:sz w:val="28"/>
          <w:szCs w:val="28"/>
        </w:rPr>
      </w:pPr>
      <w:r>
        <w:rPr>
          <w:rFonts w:ascii="Arial" w:hAnsi="Arial" w:cs="Arial"/>
          <w:sz w:val="28"/>
          <w:szCs w:val="28"/>
        </w:rPr>
        <w:t xml:space="preserve">Three young patients had a starring role in a new video </w:t>
      </w:r>
      <w:r w:rsidR="009915F2">
        <w:rPr>
          <w:rFonts w:ascii="Arial" w:hAnsi="Arial" w:cs="Arial"/>
          <w:sz w:val="28"/>
          <w:szCs w:val="28"/>
        </w:rPr>
        <w:t>produced by the paediatric respiratory team a</w:t>
      </w:r>
      <w:r w:rsidR="00B6673E">
        <w:rPr>
          <w:rFonts w:ascii="Arial" w:hAnsi="Arial" w:cs="Arial"/>
          <w:sz w:val="28"/>
          <w:szCs w:val="28"/>
        </w:rPr>
        <w:t>t</w:t>
      </w:r>
      <w:r w:rsidR="009915F2">
        <w:rPr>
          <w:rFonts w:ascii="Arial" w:hAnsi="Arial" w:cs="Arial"/>
          <w:sz w:val="28"/>
          <w:szCs w:val="28"/>
        </w:rPr>
        <w:t xml:space="preserve"> Morriston Hospital.  It teaches children </w:t>
      </w:r>
      <w:r w:rsidR="004A2E5E">
        <w:rPr>
          <w:rFonts w:ascii="Arial" w:hAnsi="Arial" w:cs="Arial"/>
          <w:sz w:val="28"/>
          <w:szCs w:val="28"/>
        </w:rPr>
        <w:t xml:space="preserve">who are </w:t>
      </w:r>
      <w:r w:rsidR="009915F2">
        <w:rPr>
          <w:rFonts w:ascii="Arial" w:hAnsi="Arial" w:cs="Arial"/>
          <w:sz w:val="28"/>
          <w:szCs w:val="28"/>
        </w:rPr>
        <w:t xml:space="preserve">being treated for asthma and wheezy episodes the correct way of using their inhalers.  </w:t>
      </w:r>
      <w:r w:rsidR="00B6673E">
        <w:rPr>
          <w:rFonts w:ascii="Arial" w:hAnsi="Arial" w:cs="Arial"/>
          <w:sz w:val="28"/>
          <w:szCs w:val="28"/>
        </w:rPr>
        <w:t xml:space="preserve">The short film shows three young children </w:t>
      </w:r>
      <w:r w:rsidR="00DA29B2">
        <w:rPr>
          <w:rFonts w:ascii="Arial" w:hAnsi="Arial" w:cs="Arial"/>
          <w:sz w:val="28"/>
          <w:szCs w:val="28"/>
        </w:rPr>
        <w:t xml:space="preserve">being given a demonstration in using inhalers, peak flow meters and </w:t>
      </w:r>
      <w:proofErr w:type="spellStart"/>
      <w:r w:rsidR="00DA29B2">
        <w:rPr>
          <w:rFonts w:ascii="Arial" w:hAnsi="Arial" w:cs="Arial"/>
          <w:sz w:val="28"/>
          <w:szCs w:val="28"/>
        </w:rPr>
        <w:t>volumatic</w:t>
      </w:r>
      <w:proofErr w:type="spellEnd"/>
      <w:r w:rsidR="00DA29B2">
        <w:rPr>
          <w:rFonts w:ascii="Arial" w:hAnsi="Arial" w:cs="Arial"/>
          <w:sz w:val="28"/>
          <w:szCs w:val="28"/>
        </w:rPr>
        <w:t xml:space="preserve"> spacers by a paediatric respiratory nurse.</w:t>
      </w:r>
    </w:p>
    <w:p w:rsidR="00D0303A" w:rsidRDefault="00D0303A" w:rsidP="00691FAF">
      <w:pPr>
        <w:rPr>
          <w:rFonts w:ascii="Arial" w:hAnsi="Arial" w:cs="Arial"/>
          <w:sz w:val="28"/>
          <w:szCs w:val="28"/>
        </w:rPr>
      </w:pPr>
      <w:r>
        <w:rPr>
          <w:rFonts w:ascii="Arial" w:hAnsi="Arial" w:cs="Arial"/>
          <w:sz w:val="28"/>
          <w:szCs w:val="28"/>
        </w:rPr>
        <w:t>The equipment is vital in helping patients to manage their condition by getting the correct amount of medicine into the lungs where it can work to reduce sympto</w:t>
      </w:r>
      <w:r w:rsidR="00846080">
        <w:rPr>
          <w:rFonts w:ascii="Arial" w:hAnsi="Arial" w:cs="Arial"/>
          <w:sz w:val="28"/>
          <w:szCs w:val="28"/>
        </w:rPr>
        <w:t>m</w:t>
      </w:r>
      <w:r>
        <w:rPr>
          <w:rFonts w:ascii="Arial" w:hAnsi="Arial" w:cs="Arial"/>
          <w:sz w:val="28"/>
          <w:szCs w:val="28"/>
        </w:rPr>
        <w:t>s.</w:t>
      </w:r>
    </w:p>
    <w:p w:rsidR="008A680D" w:rsidRDefault="00D0303A" w:rsidP="00691FAF">
      <w:pPr>
        <w:rPr>
          <w:rFonts w:ascii="Arial" w:hAnsi="Arial" w:cs="Arial"/>
          <w:sz w:val="28"/>
          <w:szCs w:val="28"/>
        </w:rPr>
      </w:pPr>
      <w:r>
        <w:rPr>
          <w:rFonts w:ascii="Arial" w:hAnsi="Arial" w:cs="Arial"/>
          <w:sz w:val="28"/>
          <w:szCs w:val="28"/>
        </w:rPr>
        <w:t xml:space="preserve">Children with respiratory conditions often need to attend specialist clinics regularly for help managing their treatment.  The video will help act as a reminder to young patients and their parents in between their clinic appointments.  The video can be viewed </w:t>
      </w:r>
      <w:hyperlink r:id="rId26" w:history="1">
        <w:r w:rsidR="008A680D" w:rsidRPr="008A680D">
          <w:rPr>
            <w:rStyle w:val="Hyperlink"/>
            <w:rFonts w:ascii="Arial" w:hAnsi="Arial" w:cs="Arial"/>
            <w:sz w:val="28"/>
            <w:szCs w:val="28"/>
          </w:rPr>
          <w:t>here</w:t>
        </w:r>
      </w:hyperlink>
      <w:r>
        <w:rPr>
          <w:rFonts w:ascii="Arial" w:hAnsi="Arial" w:cs="Arial"/>
          <w:sz w:val="28"/>
          <w:szCs w:val="28"/>
        </w:rPr>
        <w:t>.</w:t>
      </w:r>
    </w:p>
    <w:p w:rsidR="00D0303A" w:rsidRDefault="00D0303A" w:rsidP="00D07C20">
      <w:pPr>
        <w:spacing w:after="0" w:line="240" w:lineRule="auto"/>
        <w:rPr>
          <w:rFonts w:ascii="Arial" w:hAnsi="Arial" w:cs="Arial"/>
          <w:sz w:val="28"/>
          <w:szCs w:val="28"/>
        </w:rPr>
      </w:pPr>
    </w:p>
    <w:p w:rsidR="00105B04" w:rsidRDefault="006E78B3" w:rsidP="00D07C20">
      <w:pPr>
        <w:spacing w:after="0" w:line="240" w:lineRule="auto"/>
        <w:rPr>
          <w:rFonts w:ascii="Arial" w:hAnsi="Arial" w:cs="Arial"/>
          <w:b/>
          <w:color w:val="1F497D"/>
          <w:sz w:val="36"/>
          <w:szCs w:val="36"/>
        </w:rPr>
      </w:pPr>
      <w:r w:rsidRPr="00105B04">
        <w:rPr>
          <w:rFonts w:ascii="Arial" w:hAnsi="Arial" w:cs="Arial"/>
          <w:b/>
          <w:color w:val="1F497D"/>
          <w:sz w:val="36"/>
          <w:szCs w:val="36"/>
        </w:rPr>
        <w:t>Equality Objective</w:t>
      </w:r>
      <w:r w:rsidR="00105B04">
        <w:rPr>
          <w:rFonts w:ascii="Arial" w:hAnsi="Arial" w:cs="Arial"/>
          <w:b/>
          <w:color w:val="1F497D"/>
          <w:sz w:val="36"/>
          <w:szCs w:val="36"/>
        </w:rPr>
        <w:t xml:space="preserve"> 3</w:t>
      </w:r>
    </w:p>
    <w:p w:rsidR="00105B04" w:rsidRPr="00105B04" w:rsidRDefault="00105B04" w:rsidP="00D07C20">
      <w:pPr>
        <w:spacing w:after="0" w:line="240" w:lineRule="auto"/>
        <w:rPr>
          <w:rFonts w:ascii="Arial" w:hAnsi="Arial" w:cs="Arial"/>
          <w:sz w:val="28"/>
          <w:szCs w:val="28"/>
        </w:rPr>
      </w:pPr>
    </w:p>
    <w:p w:rsidR="00486918" w:rsidRPr="000F27EE" w:rsidRDefault="00712A19" w:rsidP="009E39C1">
      <w:pPr>
        <w:spacing w:after="360"/>
        <w:rPr>
          <w:rFonts w:ascii="Arial" w:hAnsi="Arial" w:cs="Arial"/>
          <w:b/>
          <w:color w:val="1F497D"/>
          <w:sz w:val="32"/>
          <w:szCs w:val="32"/>
        </w:rPr>
      </w:pPr>
      <w:r w:rsidRPr="000F27EE">
        <w:rPr>
          <w:rFonts w:ascii="Arial" w:hAnsi="Arial" w:cs="Arial"/>
          <w:b/>
          <w:color w:val="1F497D"/>
          <w:sz w:val="32"/>
          <w:szCs w:val="32"/>
        </w:rPr>
        <w:t>Communicate with patients, families and carers according to their individual needs</w:t>
      </w:r>
    </w:p>
    <w:p w:rsidR="006E19ED" w:rsidRPr="00D645A5" w:rsidRDefault="006E19ED" w:rsidP="001D6029">
      <w:pPr>
        <w:rPr>
          <w:rFonts w:ascii="Arial" w:hAnsi="Arial" w:cs="Arial"/>
          <w:sz w:val="28"/>
          <w:szCs w:val="28"/>
        </w:rPr>
      </w:pPr>
      <w:r w:rsidRPr="00D645A5">
        <w:rPr>
          <w:rFonts w:ascii="Arial" w:hAnsi="Arial" w:cs="Arial"/>
          <w:sz w:val="28"/>
          <w:szCs w:val="28"/>
        </w:rPr>
        <w:t>We have a Group overseeing the implementation of the All Wales Standards for Communication and Information for People with Sensory Loss across the Health Board.  The Standards set out the level of service delivery that people with sensory loss should expect when they access healthcare.</w:t>
      </w:r>
    </w:p>
    <w:p w:rsidR="002D69A8" w:rsidRDefault="00577561" w:rsidP="009E39C1">
      <w:pPr>
        <w:rPr>
          <w:rFonts w:ascii="Arial" w:hAnsi="Arial" w:cs="Arial"/>
          <w:sz w:val="28"/>
          <w:szCs w:val="28"/>
        </w:rPr>
      </w:pPr>
      <w:r w:rsidRPr="00D645A5">
        <w:rPr>
          <w:rFonts w:ascii="Arial" w:hAnsi="Arial" w:cs="Arial"/>
          <w:noProof/>
          <w:sz w:val="28"/>
          <w:szCs w:val="28"/>
          <w:lang w:eastAsia="en-GB"/>
        </w:rPr>
        <w:drawing>
          <wp:anchor distT="0" distB="0" distL="114300" distR="114300" simplePos="0" relativeHeight="251660800" behindDoc="1" locked="0" layoutInCell="1" allowOverlap="1">
            <wp:simplePos x="0" y="0"/>
            <wp:positionH relativeFrom="column">
              <wp:posOffset>-45085</wp:posOffset>
            </wp:positionH>
            <wp:positionV relativeFrom="paragraph">
              <wp:posOffset>48895</wp:posOffset>
            </wp:positionV>
            <wp:extent cx="1947545" cy="1541145"/>
            <wp:effectExtent l="19050" t="0" r="0" b="0"/>
            <wp:wrapTight wrapText="bothSides">
              <wp:wrapPolygon edited="0">
                <wp:start x="-211" y="0"/>
                <wp:lineTo x="-211" y="21360"/>
                <wp:lineTo x="21551" y="21360"/>
                <wp:lineTo x="21551" y="0"/>
                <wp:lineTo x="-211" y="0"/>
              </wp:wrapPolygon>
            </wp:wrapTight>
            <wp:docPr id="2" name="Picture 5" descr="It Makes Sense E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t Makes Sense Eng.jpg"/>
                    <pic:cNvPicPr/>
                  </pic:nvPicPr>
                  <pic:blipFill>
                    <a:blip r:embed="rId27" cstate="print"/>
                    <a:stretch>
                      <a:fillRect/>
                    </a:stretch>
                  </pic:blipFill>
                  <pic:spPr>
                    <a:xfrm>
                      <a:off x="0" y="0"/>
                      <a:ext cx="1947545" cy="1541145"/>
                    </a:xfrm>
                    <a:prstGeom prst="rect">
                      <a:avLst/>
                    </a:prstGeom>
                  </pic:spPr>
                </pic:pic>
              </a:graphicData>
            </a:graphic>
          </wp:anchor>
        </w:drawing>
      </w:r>
      <w:r w:rsidR="00C23912" w:rsidRPr="00D645A5">
        <w:rPr>
          <w:rFonts w:ascii="Arial" w:hAnsi="Arial" w:cs="Arial"/>
          <w:sz w:val="28"/>
          <w:szCs w:val="28"/>
        </w:rPr>
        <w:t xml:space="preserve">ABMU Health Board </w:t>
      </w:r>
      <w:r w:rsidR="00B16B18" w:rsidRPr="00D645A5">
        <w:rPr>
          <w:rFonts w:ascii="Arial" w:hAnsi="Arial" w:cs="Arial"/>
          <w:sz w:val="28"/>
          <w:szCs w:val="28"/>
        </w:rPr>
        <w:t xml:space="preserve">celebrated </w:t>
      </w:r>
      <w:r w:rsidR="002E2172" w:rsidRPr="00D645A5">
        <w:rPr>
          <w:rFonts w:ascii="Arial" w:hAnsi="Arial" w:cs="Arial"/>
          <w:sz w:val="28"/>
          <w:szCs w:val="28"/>
        </w:rPr>
        <w:t xml:space="preserve">the national campaign </w:t>
      </w:r>
      <w:r w:rsidR="00C23912" w:rsidRPr="00D645A5">
        <w:rPr>
          <w:rFonts w:ascii="Arial" w:hAnsi="Arial" w:cs="Arial"/>
          <w:sz w:val="28"/>
          <w:szCs w:val="28"/>
        </w:rPr>
        <w:t>‘It Makes Sense – S</w:t>
      </w:r>
      <w:r w:rsidR="00493EBC" w:rsidRPr="00D645A5">
        <w:rPr>
          <w:rFonts w:ascii="Arial" w:hAnsi="Arial" w:cs="Arial"/>
          <w:sz w:val="28"/>
          <w:szCs w:val="28"/>
        </w:rPr>
        <w:t>ensory Loss Awareness Month 2017</w:t>
      </w:r>
      <w:r w:rsidR="00C23912" w:rsidRPr="00D645A5">
        <w:rPr>
          <w:rFonts w:ascii="Arial" w:hAnsi="Arial" w:cs="Arial"/>
          <w:sz w:val="28"/>
          <w:szCs w:val="28"/>
        </w:rPr>
        <w:t>’</w:t>
      </w:r>
      <w:r w:rsidR="00B16B18" w:rsidRPr="00D645A5">
        <w:rPr>
          <w:rFonts w:ascii="Arial" w:hAnsi="Arial" w:cs="Arial"/>
          <w:sz w:val="28"/>
          <w:szCs w:val="28"/>
        </w:rPr>
        <w:t xml:space="preserve"> by hosting</w:t>
      </w:r>
      <w:r w:rsidR="00A14085" w:rsidRPr="00D645A5">
        <w:rPr>
          <w:rFonts w:ascii="Arial" w:hAnsi="Arial" w:cs="Arial"/>
          <w:sz w:val="28"/>
          <w:szCs w:val="28"/>
        </w:rPr>
        <w:t xml:space="preserve"> the</w:t>
      </w:r>
      <w:r w:rsidR="00493EBC" w:rsidRPr="00D645A5">
        <w:rPr>
          <w:rFonts w:ascii="Arial" w:hAnsi="Arial" w:cs="Arial"/>
          <w:sz w:val="28"/>
          <w:szCs w:val="28"/>
        </w:rPr>
        <w:t xml:space="preserve"> third anniversary</w:t>
      </w:r>
      <w:r w:rsidR="00B16B18" w:rsidRPr="00D645A5">
        <w:rPr>
          <w:rFonts w:ascii="Arial" w:hAnsi="Arial" w:cs="Arial"/>
          <w:sz w:val="28"/>
          <w:szCs w:val="28"/>
        </w:rPr>
        <w:t xml:space="preserve"> </w:t>
      </w:r>
      <w:r w:rsidR="002E2172" w:rsidRPr="00D645A5">
        <w:rPr>
          <w:rFonts w:ascii="Arial" w:hAnsi="Arial" w:cs="Arial"/>
          <w:sz w:val="28"/>
          <w:szCs w:val="28"/>
        </w:rPr>
        <w:t xml:space="preserve">campaign </w:t>
      </w:r>
      <w:r w:rsidR="00B16B18" w:rsidRPr="00D645A5">
        <w:rPr>
          <w:rFonts w:ascii="Arial" w:hAnsi="Arial" w:cs="Arial"/>
          <w:sz w:val="28"/>
          <w:szCs w:val="28"/>
        </w:rPr>
        <w:t xml:space="preserve">launch </w:t>
      </w:r>
      <w:r w:rsidR="002E2172" w:rsidRPr="00D645A5">
        <w:rPr>
          <w:rFonts w:ascii="Arial" w:hAnsi="Arial" w:cs="Arial"/>
          <w:sz w:val="28"/>
          <w:szCs w:val="28"/>
        </w:rPr>
        <w:t>at Port Talbot Resource Centre on 23 November 2017.</w:t>
      </w:r>
      <w:r w:rsidR="00A14085" w:rsidRPr="00D645A5">
        <w:rPr>
          <w:rFonts w:ascii="Arial" w:hAnsi="Arial" w:cs="Arial"/>
          <w:sz w:val="28"/>
          <w:szCs w:val="28"/>
        </w:rPr>
        <w:t xml:space="preserve">  </w:t>
      </w:r>
      <w:r w:rsidR="00221BB4">
        <w:rPr>
          <w:rFonts w:ascii="Arial" w:hAnsi="Arial" w:cs="Arial"/>
          <w:sz w:val="28"/>
          <w:szCs w:val="28"/>
        </w:rPr>
        <w:t>Our Director of</w:t>
      </w:r>
      <w:r w:rsidR="005F6F73">
        <w:rPr>
          <w:rFonts w:ascii="Arial" w:hAnsi="Arial" w:cs="Arial"/>
          <w:sz w:val="28"/>
          <w:szCs w:val="28"/>
        </w:rPr>
        <w:t xml:space="preserve"> Therapies and Health Sciences was</w:t>
      </w:r>
      <w:r w:rsidR="00E708D4">
        <w:rPr>
          <w:rFonts w:ascii="Arial" w:hAnsi="Arial" w:cs="Arial"/>
          <w:sz w:val="28"/>
          <w:szCs w:val="28"/>
        </w:rPr>
        <w:t xml:space="preserve"> delighted to welcome </w:t>
      </w:r>
      <w:r w:rsidR="000F27EE" w:rsidRPr="00D645A5">
        <w:rPr>
          <w:rFonts w:ascii="Arial" w:hAnsi="Arial" w:cs="Arial"/>
          <w:sz w:val="28"/>
          <w:szCs w:val="28"/>
        </w:rPr>
        <w:t xml:space="preserve">staff and </w:t>
      </w:r>
      <w:r w:rsidR="00B16B18" w:rsidRPr="00D645A5">
        <w:rPr>
          <w:rFonts w:ascii="Arial" w:hAnsi="Arial" w:cs="Arial"/>
          <w:sz w:val="28"/>
          <w:szCs w:val="28"/>
        </w:rPr>
        <w:t>m</w:t>
      </w:r>
      <w:r w:rsidR="00E708D4">
        <w:rPr>
          <w:rFonts w:ascii="Arial" w:hAnsi="Arial" w:cs="Arial"/>
          <w:sz w:val="28"/>
          <w:szCs w:val="28"/>
        </w:rPr>
        <w:t xml:space="preserve">embers from the </w:t>
      </w:r>
      <w:r w:rsidR="00B16B18" w:rsidRPr="00D645A5">
        <w:rPr>
          <w:rFonts w:ascii="Arial" w:hAnsi="Arial" w:cs="Arial"/>
          <w:sz w:val="28"/>
          <w:szCs w:val="28"/>
        </w:rPr>
        <w:t xml:space="preserve">RNIB </w:t>
      </w:r>
      <w:proofErr w:type="spellStart"/>
      <w:r w:rsidR="00B16B18" w:rsidRPr="00D645A5">
        <w:rPr>
          <w:rFonts w:ascii="Arial" w:hAnsi="Arial" w:cs="Arial"/>
          <w:sz w:val="28"/>
          <w:szCs w:val="28"/>
        </w:rPr>
        <w:t>Cymru</w:t>
      </w:r>
      <w:proofErr w:type="spellEnd"/>
      <w:r w:rsidR="00B16B18" w:rsidRPr="00D645A5">
        <w:rPr>
          <w:rFonts w:ascii="Arial" w:hAnsi="Arial" w:cs="Arial"/>
          <w:sz w:val="28"/>
          <w:szCs w:val="28"/>
        </w:rPr>
        <w:t xml:space="preserve">, Swansea and Bridgend Deaf Clubs, Deafblind </w:t>
      </w:r>
      <w:proofErr w:type="spellStart"/>
      <w:r w:rsidR="00B16B18" w:rsidRPr="00D645A5">
        <w:rPr>
          <w:rFonts w:ascii="Arial" w:hAnsi="Arial" w:cs="Arial"/>
          <w:sz w:val="28"/>
          <w:szCs w:val="28"/>
        </w:rPr>
        <w:t>Cymru</w:t>
      </w:r>
      <w:proofErr w:type="spellEnd"/>
      <w:r w:rsidR="00B16B18" w:rsidRPr="00D645A5">
        <w:rPr>
          <w:rFonts w:ascii="Arial" w:hAnsi="Arial" w:cs="Arial"/>
          <w:sz w:val="28"/>
          <w:szCs w:val="28"/>
        </w:rPr>
        <w:t xml:space="preserve"> and Swansea Hard of Hearing Group.</w:t>
      </w:r>
      <w:r w:rsidR="00E708D4">
        <w:rPr>
          <w:rFonts w:ascii="Arial" w:hAnsi="Arial" w:cs="Arial"/>
          <w:sz w:val="28"/>
          <w:szCs w:val="28"/>
        </w:rPr>
        <w:t xml:space="preserve">  The programme included:</w:t>
      </w:r>
    </w:p>
    <w:p w:rsidR="00045246" w:rsidRDefault="00D166A4" w:rsidP="009E39C1">
      <w:pPr>
        <w:pStyle w:val="ListParagraph"/>
        <w:numPr>
          <w:ilvl w:val="0"/>
          <w:numId w:val="23"/>
        </w:numPr>
        <w:spacing w:after="200" w:line="276" w:lineRule="auto"/>
        <w:rPr>
          <w:rFonts w:ascii="Arial" w:hAnsi="Arial" w:cs="Arial"/>
          <w:sz w:val="28"/>
          <w:szCs w:val="28"/>
        </w:rPr>
      </w:pPr>
      <w:proofErr w:type="spellStart"/>
      <w:r w:rsidRPr="00045246">
        <w:rPr>
          <w:rFonts w:ascii="Arial" w:hAnsi="Arial" w:cs="Arial"/>
          <w:sz w:val="28"/>
          <w:szCs w:val="28"/>
        </w:rPr>
        <w:t>Betws</w:t>
      </w:r>
      <w:proofErr w:type="spellEnd"/>
      <w:r w:rsidRPr="00045246">
        <w:rPr>
          <w:rFonts w:ascii="Arial" w:hAnsi="Arial" w:cs="Arial"/>
          <w:sz w:val="28"/>
          <w:szCs w:val="28"/>
        </w:rPr>
        <w:t xml:space="preserve"> Primary School Choir </w:t>
      </w:r>
      <w:r w:rsidR="00095042" w:rsidRPr="00045246">
        <w:rPr>
          <w:rFonts w:ascii="Arial" w:hAnsi="Arial" w:cs="Arial"/>
          <w:sz w:val="28"/>
          <w:szCs w:val="28"/>
        </w:rPr>
        <w:t xml:space="preserve">singing and signing </w:t>
      </w:r>
      <w:r w:rsidR="00E708D4" w:rsidRPr="00045246">
        <w:rPr>
          <w:rFonts w:ascii="Arial" w:hAnsi="Arial" w:cs="Arial"/>
          <w:sz w:val="28"/>
          <w:szCs w:val="28"/>
        </w:rPr>
        <w:t>songs</w:t>
      </w:r>
    </w:p>
    <w:p w:rsidR="00E708D4" w:rsidRDefault="00E708D4" w:rsidP="009E39C1">
      <w:pPr>
        <w:pStyle w:val="ListParagraph"/>
        <w:numPr>
          <w:ilvl w:val="0"/>
          <w:numId w:val="23"/>
        </w:numPr>
        <w:spacing w:after="200" w:line="276" w:lineRule="auto"/>
        <w:rPr>
          <w:rFonts w:ascii="Arial" w:hAnsi="Arial" w:cs="Arial"/>
          <w:sz w:val="28"/>
          <w:szCs w:val="28"/>
        </w:rPr>
      </w:pPr>
      <w:r w:rsidRPr="00045246">
        <w:rPr>
          <w:rFonts w:ascii="Arial" w:hAnsi="Arial" w:cs="Arial"/>
          <w:sz w:val="28"/>
          <w:szCs w:val="28"/>
        </w:rPr>
        <w:t xml:space="preserve">Speeches from the </w:t>
      </w:r>
      <w:r w:rsidR="005F6F73" w:rsidRPr="00045246">
        <w:rPr>
          <w:rFonts w:ascii="Arial" w:hAnsi="Arial" w:cs="Arial"/>
          <w:sz w:val="28"/>
          <w:szCs w:val="28"/>
        </w:rPr>
        <w:t>Cabinet Secretary for Health and Social Services</w:t>
      </w:r>
      <w:r w:rsidR="00221BB4" w:rsidRPr="00045246">
        <w:rPr>
          <w:rFonts w:ascii="Arial" w:hAnsi="Arial" w:cs="Arial"/>
          <w:sz w:val="28"/>
          <w:szCs w:val="28"/>
        </w:rPr>
        <w:t xml:space="preserve"> </w:t>
      </w:r>
      <w:r w:rsidR="002D69A8" w:rsidRPr="00045246">
        <w:rPr>
          <w:rFonts w:ascii="Arial" w:hAnsi="Arial" w:cs="Arial"/>
          <w:sz w:val="28"/>
          <w:szCs w:val="28"/>
        </w:rPr>
        <w:t xml:space="preserve">and </w:t>
      </w:r>
      <w:r w:rsidR="00C10F6F" w:rsidRPr="00045246">
        <w:rPr>
          <w:rFonts w:ascii="Arial" w:hAnsi="Arial" w:cs="Arial"/>
          <w:sz w:val="28"/>
          <w:szCs w:val="28"/>
        </w:rPr>
        <w:t xml:space="preserve">a </w:t>
      </w:r>
      <w:r w:rsidR="00D166A4" w:rsidRPr="00045246">
        <w:rPr>
          <w:rFonts w:ascii="Arial" w:hAnsi="Arial" w:cs="Arial"/>
          <w:sz w:val="28"/>
          <w:szCs w:val="28"/>
        </w:rPr>
        <w:t xml:space="preserve">Deaf Blind </w:t>
      </w:r>
      <w:proofErr w:type="spellStart"/>
      <w:r w:rsidR="00D166A4" w:rsidRPr="00045246">
        <w:rPr>
          <w:rFonts w:ascii="Arial" w:hAnsi="Arial" w:cs="Arial"/>
          <w:sz w:val="28"/>
          <w:szCs w:val="28"/>
        </w:rPr>
        <w:t>Cymru</w:t>
      </w:r>
      <w:proofErr w:type="spellEnd"/>
      <w:r w:rsidR="00D166A4" w:rsidRPr="00045246">
        <w:rPr>
          <w:rFonts w:ascii="Arial" w:hAnsi="Arial" w:cs="Arial"/>
          <w:sz w:val="28"/>
          <w:szCs w:val="28"/>
        </w:rPr>
        <w:t xml:space="preserve"> </w:t>
      </w:r>
      <w:r w:rsidRPr="00045246">
        <w:rPr>
          <w:rFonts w:ascii="Arial" w:hAnsi="Arial" w:cs="Arial"/>
          <w:sz w:val="28"/>
          <w:szCs w:val="28"/>
        </w:rPr>
        <w:t>representative</w:t>
      </w:r>
      <w:r w:rsidR="00221BB4" w:rsidRPr="00045246">
        <w:rPr>
          <w:rFonts w:ascii="Arial" w:hAnsi="Arial" w:cs="Arial"/>
          <w:sz w:val="28"/>
          <w:szCs w:val="28"/>
        </w:rPr>
        <w:t xml:space="preserve">  </w:t>
      </w:r>
    </w:p>
    <w:p w:rsidR="00E708D4" w:rsidRDefault="00E708D4" w:rsidP="009E39C1">
      <w:pPr>
        <w:pStyle w:val="ListParagraph"/>
        <w:numPr>
          <w:ilvl w:val="0"/>
          <w:numId w:val="23"/>
        </w:numPr>
        <w:spacing w:after="200" w:line="276" w:lineRule="auto"/>
        <w:rPr>
          <w:rFonts w:ascii="Arial" w:hAnsi="Arial" w:cs="Arial"/>
          <w:sz w:val="28"/>
          <w:szCs w:val="28"/>
        </w:rPr>
      </w:pPr>
      <w:r w:rsidRPr="00045246">
        <w:rPr>
          <w:rFonts w:ascii="Arial" w:hAnsi="Arial" w:cs="Arial"/>
          <w:sz w:val="28"/>
          <w:szCs w:val="28"/>
        </w:rPr>
        <w:t>S</w:t>
      </w:r>
      <w:r w:rsidR="00221BB4" w:rsidRPr="00045246">
        <w:rPr>
          <w:rFonts w:ascii="Arial" w:hAnsi="Arial" w:cs="Arial"/>
          <w:sz w:val="28"/>
          <w:szCs w:val="28"/>
        </w:rPr>
        <w:t>ketch around accessibility</w:t>
      </w:r>
      <w:r w:rsidR="00D166A4" w:rsidRPr="00045246">
        <w:rPr>
          <w:rFonts w:ascii="Arial" w:hAnsi="Arial" w:cs="Arial"/>
          <w:sz w:val="28"/>
          <w:szCs w:val="28"/>
        </w:rPr>
        <w:t xml:space="preserve"> performed by UCAN Productions</w:t>
      </w:r>
      <w:r w:rsidR="002D69A8" w:rsidRPr="00045246">
        <w:rPr>
          <w:rFonts w:ascii="Arial" w:hAnsi="Arial" w:cs="Arial"/>
          <w:sz w:val="28"/>
          <w:szCs w:val="28"/>
        </w:rPr>
        <w:t xml:space="preserve"> - </w:t>
      </w:r>
      <w:r w:rsidR="00D166A4" w:rsidRPr="00045246">
        <w:rPr>
          <w:rFonts w:ascii="Arial" w:hAnsi="Arial" w:cs="Arial"/>
          <w:sz w:val="28"/>
          <w:szCs w:val="28"/>
        </w:rPr>
        <w:t>a group of young people with vision impairments</w:t>
      </w:r>
    </w:p>
    <w:p w:rsidR="008E142A" w:rsidRDefault="00E708D4" w:rsidP="009E39C1">
      <w:pPr>
        <w:pStyle w:val="ListParagraph"/>
        <w:numPr>
          <w:ilvl w:val="0"/>
          <w:numId w:val="23"/>
        </w:numPr>
        <w:spacing w:after="200" w:line="276" w:lineRule="auto"/>
        <w:rPr>
          <w:rFonts w:ascii="Arial" w:hAnsi="Arial" w:cs="Arial"/>
          <w:sz w:val="28"/>
          <w:szCs w:val="28"/>
        </w:rPr>
      </w:pPr>
      <w:r w:rsidRPr="008E142A">
        <w:rPr>
          <w:rFonts w:ascii="Arial" w:hAnsi="Arial" w:cs="Arial"/>
          <w:sz w:val="28"/>
          <w:szCs w:val="28"/>
        </w:rPr>
        <w:t>S</w:t>
      </w:r>
      <w:r w:rsidR="002D69A8" w:rsidRPr="008E142A">
        <w:rPr>
          <w:rFonts w:ascii="Arial" w:hAnsi="Arial" w:cs="Arial"/>
          <w:sz w:val="28"/>
          <w:szCs w:val="28"/>
        </w:rPr>
        <w:t xml:space="preserve">creening of the </w:t>
      </w:r>
      <w:r w:rsidR="00C23912" w:rsidRPr="008E142A">
        <w:rPr>
          <w:rFonts w:ascii="Arial" w:hAnsi="Arial" w:cs="Arial"/>
          <w:sz w:val="28"/>
          <w:szCs w:val="28"/>
        </w:rPr>
        <w:t xml:space="preserve">campaign film </w:t>
      </w:r>
      <w:r w:rsidRPr="008E142A">
        <w:rPr>
          <w:rFonts w:ascii="Arial" w:hAnsi="Arial" w:cs="Arial"/>
          <w:sz w:val="28"/>
          <w:szCs w:val="28"/>
        </w:rPr>
        <w:t>to show</w:t>
      </w:r>
      <w:r w:rsidR="002D69A8" w:rsidRPr="008E142A">
        <w:rPr>
          <w:rFonts w:ascii="Arial" w:hAnsi="Arial" w:cs="Arial"/>
          <w:sz w:val="28"/>
          <w:szCs w:val="28"/>
        </w:rPr>
        <w:t xml:space="preserve"> how to remove communication and information barrier</w:t>
      </w:r>
      <w:r w:rsidR="008E142A" w:rsidRPr="008E142A">
        <w:rPr>
          <w:rFonts w:ascii="Arial" w:hAnsi="Arial" w:cs="Arial"/>
          <w:sz w:val="28"/>
          <w:szCs w:val="28"/>
        </w:rPr>
        <w:t xml:space="preserve">s for people with sensory loss.  The video can be viewed </w:t>
      </w:r>
      <w:hyperlink r:id="rId28" w:history="1">
        <w:r w:rsidR="008E142A" w:rsidRPr="008E142A">
          <w:rPr>
            <w:rStyle w:val="Hyperlink"/>
            <w:rFonts w:ascii="Arial" w:hAnsi="Arial" w:cs="Arial"/>
            <w:sz w:val="28"/>
            <w:szCs w:val="28"/>
          </w:rPr>
          <w:t>here</w:t>
        </w:r>
      </w:hyperlink>
      <w:r w:rsidR="008E142A">
        <w:rPr>
          <w:rFonts w:ascii="Arial" w:hAnsi="Arial" w:cs="Arial"/>
          <w:sz w:val="28"/>
          <w:szCs w:val="28"/>
        </w:rPr>
        <w:t>.</w:t>
      </w:r>
    </w:p>
    <w:p w:rsidR="00C339F5" w:rsidRDefault="00C339F5" w:rsidP="009E39C1">
      <w:pPr>
        <w:pStyle w:val="ListParagraph"/>
        <w:ind w:left="0"/>
        <w:rPr>
          <w:rFonts w:ascii="Arial" w:hAnsi="Arial" w:cs="Arial"/>
          <w:sz w:val="28"/>
          <w:szCs w:val="28"/>
        </w:rPr>
      </w:pPr>
    </w:p>
    <w:p w:rsidR="00C339F5" w:rsidRDefault="00C339F5" w:rsidP="00C339F5">
      <w:pPr>
        <w:pStyle w:val="ListParagraph"/>
        <w:ind w:left="0"/>
        <w:rPr>
          <w:rFonts w:ascii="Arial" w:hAnsi="Arial" w:cs="Arial"/>
          <w:sz w:val="28"/>
          <w:szCs w:val="28"/>
        </w:rPr>
      </w:pPr>
      <w:r>
        <w:rPr>
          <w:rFonts w:ascii="Arial" w:hAnsi="Arial" w:cs="Arial"/>
          <w:sz w:val="28"/>
          <w:szCs w:val="28"/>
        </w:rPr>
        <w:t>Patients on a Morriston Hospital ward were given a helping hand to hear thanks to a donation of new equipment.  Ward F received an induction loop amplifier system from an audio expert who also trained up staff to help patients use it.</w:t>
      </w:r>
    </w:p>
    <w:p w:rsidR="00C339F5" w:rsidRDefault="00C339F5" w:rsidP="00C339F5">
      <w:pPr>
        <w:pStyle w:val="ListParagraph"/>
        <w:ind w:left="0"/>
        <w:rPr>
          <w:rFonts w:ascii="Arial" w:hAnsi="Arial" w:cs="Arial"/>
          <w:sz w:val="28"/>
          <w:szCs w:val="28"/>
        </w:rPr>
      </w:pPr>
    </w:p>
    <w:p w:rsidR="00C339F5" w:rsidRPr="001E5E8A" w:rsidRDefault="00C339F5" w:rsidP="001E5E8A">
      <w:pPr>
        <w:rPr>
          <w:rFonts w:ascii="Arial" w:hAnsi="Arial" w:cs="Arial"/>
          <w:sz w:val="28"/>
          <w:szCs w:val="28"/>
        </w:rPr>
      </w:pPr>
    </w:p>
    <w:p w:rsidR="001E5E8A" w:rsidRDefault="00C339F5" w:rsidP="009E39C1">
      <w:pPr>
        <w:pStyle w:val="ListParagraph"/>
        <w:spacing w:after="200" w:line="276" w:lineRule="auto"/>
        <w:ind w:left="0"/>
        <w:rPr>
          <w:rFonts w:ascii="Arial" w:hAnsi="Arial" w:cs="Arial"/>
          <w:sz w:val="28"/>
          <w:szCs w:val="28"/>
        </w:rPr>
      </w:pPr>
      <w:r w:rsidRPr="001E5E8A">
        <w:rPr>
          <w:rFonts w:ascii="Arial" w:hAnsi="Arial" w:cs="Arial"/>
          <w:noProof/>
          <w:sz w:val="28"/>
          <w:szCs w:val="28"/>
          <w:lang w:val="en-GB" w:eastAsia="en-GB"/>
        </w:rPr>
        <w:drawing>
          <wp:anchor distT="0" distB="0" distL="114300" distR="114300" simplePos="0" relativeHeight="251686400" behindDoc="0" locked="0" layoutInCell="1" allowOverlap="1">
            <wp:simplePos x="914400" y="1524000"/>
            <wp:positionH relativeFrom="column">
              <wp:align>left</wp:align>
            </wp:positionH>
            <wp:positionV relativeFrom="paragraph">
              <wp:align>top</wp:align>
            </wp:positionV>
            <wp:extent cx="2801841" cy="2590800"/>
            <wp:effectExtent l="0" t="0" r="0" b="0"/>
            <wp:wrapSquare wrapText="bothSides"/>
            <wp:docPr id="27" name="Picture 27" descr="C:\Users\Ja002549\AppData\Local\Microsoft\Windows\INetCache\Content.Outlook\P05D2Q9P\Sarah YeapED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a002549\AppData\Local\Microsoft\Windows\INetCache\Content.Outlook\P05D2Q9P\Sarah YeapEDIT.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801841" cy="2590800"/>
                    </a:xfrm>
                    <a:prstGeom prst="rect">
                      <a:avLst/>
                    </a:prstGeom>
                    <a:noFill/>
                    <a:ln>
                      <a:noFill/>
                    </a:ln>
                  </pic:spPr>
                </pic:pic>
              </a:graphicData>
            </a:graphic>
          </wp:anchor>
        </w:drawing>
      </w:r>
      <w:r w:rsidR="001E5E8A">
        <w:rPr>
          <w:rFonts w:ascii="Arial" w:hAnsi="Arial" w:cs="Arial"/>
          <w:sz w:val="28"/>
          <w:szCs w:val="28"/>
        </w:rPr>
        <w:t>The induction loop is a special type of sound system that helps people with hearing aids pick up on specific sounds.</w:t>
      </w:r>
    </w:p>
    <w:p w:rsidR="00C339F5" w:rsidRPr="001E5E8A" w:rsidRDefault="001E5E8A" w:rsidP="009E39C1">
      <w:pPr>
        <w:pStyle w:val="ListParagraph"/>
        <w:spacing w:after="200" w:line="276" w:lineRule="auto"/>
        <w:ind w:left="0"/>
        <w:rPr>
          <w:rFonts w:ascii="Arial" w:hAnsi="Arial" w:cs="Arial"/>
          <w:sz w:val="28"/>
          <w:szCs w:val="28"/>
        </w:rPr>
      </w:pPr>
      <w:r w:rsidRPr="001E5E8A">
        <w:rPr>
          <w:rFonts w:ascii="Arial" w:hAnsi="Arial" w:cs="Arial"/>
          <w:sz w:val="28"/>
          <w:szCs w:val="28"/>
        </w:rPr>
        <w:t>It is now benefiting patients who are hard of hearing with day-to-day communication on the ward as staff carry out patient capacity and occupational therapy assessments as well as doctors’ rounds.</w:t>
      </w:r>
      <w:r w:rsidR="0050649B">
        <w:rPr>
          <w:rFonts w:ascii="Arial" w:hAnsi="Arial" w:cs="Arial"/>
          <w:sz w:val="28"/>
          <w:szCs w:val="28"/>
        </w:rPr>
        <w:br w:type="textWrapping" w:clear="all"/>
      </w:r>
      <w:r w:rsidR="0050649B" w:rsidRPr="0050649B">
        <w:rPr>
          <w:rFonts w:ascii="Arial" w:hAnsi="Arial" w:cs="Arial"/>
          <w:sz w:val="20"/>
          <w:szCs w:val="20"/>
        </w:rPr>
        <w:t xml:space="preserve">Sister Sarah </w:t>
      </w:r>
      <w:proofErr w:type="spellStart"/>
      <w:r w:rsidR="0050649B" w:rsidRPr="0050649B">
        <w:rPr>
          <w:rFonts w:ascii="Arial" w:hAnsi="Arial" w:cs="Arial"/>
          <w:sz w:val="20"/>
          <w:szCs w:val="20"/>
        </w:rPr>
        <w:t>Yeap</w:t>
      </w:r>
      <w:proofErr w:type="spellEnd"/>
      <w:r w:rsidR="0050649B" w:rsidRPr="0050649B">
        <w:rPr>
          <w:rFonts w:ascii="Arial" w:hAnsi="Arial" w:cs="Arial"/>
          <w:sz w:val="20"/>
          <w:szCs w:val="20"/>
        </w:rPr>
        <w:t xml:space="preserve"> with the loop amplifier system</w:t>
      </w:r>
    </w:p>
    <w:p w:rsidR="00045246" w:rsidRPr="00045246" w:rsidRDefault="00045246" w:rsidP="0050649B">
      <w:pPr>
        <w:pStyle w:val="ListParagraph"/>
        <w:ind w:left="0"/>
        <w:rPr>
          <w:rFonts w:ascii="Arial" w:hAnsi="Arial" w:cs="Arial"/>
          <w:sz w:val="28"/>
          <w:szCs w:val="28"/>
        </w:rPr>
      </w:pPr>
    </w:p>
    <w:p w:rsidR="009F72BA" w:rsidRDefault="009F72BA" w:rsidP="009F72BA">
      <w:pPr>
        <w:rPr>
          <w:rFonts w:ascii="Arial" w:hAnsi="Arial" w:cs="Arial"/>
          <w:sz w:val="28"/>
          <w:szCs w:val="28"/>
        </w:rPr>
      </w:pPr>
      <w:r>
        <w:rPr>
          <w:rFonts w:ascii="Arial" w:hAnsi="Arial" w:cs="Arial"/>
          <w:sz w:val="28"/>
          <w:szCs w:val="28"/>
        </w:rPr>
        <w:t xml:space="preserve">The Western Bay Carers Partnership Board continues to work together to raise awareness of unpaid </w:t>
      </w:r>
      <w:r w:rsidR="005D6074">
        <w:rPr>
          <w:rFonts w:ascii="Arial" w:hAnsi="Arial" w:cs="Arial"/>
          <w:sz w:val="28"/>
          <w:szCs w:val="28"/>
        </w:rPr>
        <w:t xml:space="preserve">carers </w:t>
      </w:r>
      <w:r>
        <w:rPr>
          <w:rFonts w:ascii="Arial" w:hAnsi="Arial" w:cs="Arial"/>
          <w:sz w:val="28"/>
          <w:szCs w:val="28"/>
        </w:rPr>
        <w:t>and to support them by providing information and services</w:t>
      </w:r>
      <w:r w:rsidR="005D6074">
        <w:rPr>
          <w:rFonts w:ascii="Arial" w:hAnsi="Arial" w:cs="Arial"/>
          <w:sz w:val="28"/>
          <w:szCs w:val="28"/>
        </w:rPr>
        <w:t>.</w:t>
      </w:r>
      <w:r>
        <w:rPr>
          <w:rFonts w:ascii="Arial" w:hAnsi="Arial" w:cs="Arial"/>
          <w:sz w:val="28"/>
          <w:szCs w:val="28"/>
        </w:rPr>
        <w:t xml:space="preserve">  This year, additional funding has been made available and used to:</w:t>
      </w:r>
    </w:p>
    <w:p w:rsidR="009F72BA" w:rsidRDefault="009F72BA" w:rsidP="00542A14">
      <w:pPr>
        <w:pStyle w:val="ListParagraph"/>
        <w:numPr>
          <w:ilvl w:val="0"/>
          <w:numId w:val="24"/>
        </w:numPr>
        <w:spacing w:after="200" w:line="276" w:lineRule="auto"/>
        <w:rPr>
          <w:rFonts w:ascii="Arial" w:hAnsi="Arial" w:cs="Arial"/>
          <w:sz w:val="28"/>
          <w:szCs w:val="28"/>
        </w:rPr>
      </w:pPr>
      <w:r w:rsidRPr="00045246">
        <w:rPr>
          <w:rFonts w:ascii="Arial" w:hAnsi="Arial" w:cs="Arial"/>
          <w:sz w:val="28"/>
          <w:szCs w:val="28"/>
        </w:rPr>
        <w:t xml:space="preserve">further develop identification and support of young </w:t>
      </w:r>
      <w:proofErr w:type="spellStart"/>
      <w:r w:rsidRPr="00045246">
        <w:rPr>
          <w:rFonts w:ascii="Arial" w:hAnsi="Arial" w:cs="Arial"/>
          <w:sz w:val="28"/>
          <w:szCs w:val="28"/>
        </w:rPr>
        <w:t>carers</w:t>
      </w:r>
      <w:proofErr w:type="spellEnd"/>
      <w:r w:rsidRPr="00045246">
        <w:rPr>
          <w:rFonts w:ascii="Arial" w:hAnsi="Arial" w:cs="Arial"/>
          <w:sz w:val="28"/>
          <w:szCs w:val="28"/>
        </w:rPr>
        <w:t xml:space="preserve"> in schools in the area</w:t>
      </w:r>
    </w:p>
    <w:p w:rsidR="00F92E87" w:rsidRDefault="009F72BA" w:rsidP="00542A14">
      <w:pPr>
        <w:pStyle w:val="ListParagraph"/>
        <w:numPr>
          <w:ilvl w:val="0"/>
          <w:numId w:val="24"/>
        </w:numPr>
        <w:spacing w:after="200" w:line="276" w:lineRule="auto"/>
        <w:rPr>
          <w:rFonts w:ascii="Arial" w:hAnsi="Arial" w:cs="Arial"/>
          <w:sz w:val="28"/>
          <w:szCs w:val="28"/>
        </w:rPr>
      </w:pPr>
      <w:proofErr w:type="gramStart"/>
      <w:r w:rsidRPr="00045246">
        <w:rPr>
          <w:rFonts w:ascii="Arial" w:hAnsi="Arial" w:cs="Arial"/>
          <w:sz w:val="28"/>
          <w:szCs w:val="28"/>
        </w:rPr>
        <w:t>expand</w:t>
      </w:r>
      <w:proofErr w:type="gramEnd"/>
      <w:r w:rsidRPr="00045246">
        <w:rPr>
          <w:rFonts w:ascii="Arial" w:hAnsi="Arial" w:cs="Arial"/>
          <w:sz w:val="28"/>
          <w:szCs w:val="28"/>
        </w:rPr>
        <w:t xml:space="preserve"> the work undertaken by Swansea and Bridgend </w:t>
      </w:r>
      <w:proofErr w:type="spellStart"/>
      <w:r w:rsidRPr="00045246">
        <w:rPr>
          <w:rFonts w:ascii="Arial" w:hAnsi="Arial" w:cs="Arial"/>
          <w:sz w:val="28"/>
          <w:szCs w:val="28"/>
        </w:rPr>
        <w:t>Carers</w:t>
      </w:r>
      <w:proofErr w:type="spellEnd"/>
      <w:r w:rsidRPr="00045246">
        <w:rPr>
          <w:rFonts w:ascii="Arial" w:hAnsi="Arial" w:cs="Arial"/>
          <w:sz w:val="28"/>
          <w:szCs w:val="28"/>
        </w:rPr>
        <w:t xml:space="preserve"> </w:t>
      </w:r>
      <w:proofErr w:type="spellStart"/>
      <w:r w:rsidRPr="00045246">
        <w:rPr>
          <w:rFonts w:ascii="Arial" w:hAnsi="Arial" w:cs="Arial"/>
          <w:sz w:val="28"/>
          <w:szCs w:val="28"/>
        </w:rPr>
        <w:t>Centres</w:t>
      </w:r>
      <w:proofErr w:type="spellEnd"/>
      <w:r w:rsidRPr="00045246">
        <w:rPr>
          <w:rFonts w:ascii="Arial" w:hAnsi="Arial" w:cs="Arial"/>
          <w:sz w:val="28"/>
          <w:szCs w:val="28"/>
        </w:rPr>
        <w:t xml:space="preserve"> and Neath Port Talbot </w:t>
      </w:r>
      <w:proofErr w:type="spellStart"/>
      <w:r w:rsidRPr="00045246">
        <w:rPr>
          <w:rFonts w:ascii="Arial" w:hAnsi="Arial" w:cs="Arial"/>
          <w:sz w:val="28"/>
          <w:szCs w:val="28"/>
        </w:rPr>
        <w:t>Carers</w:t>
      </w:r>
      <w:proofErr w:type="spellEnd"/>
      <w:r w:rsidRPr="00045246">
        <w:rPr>
          <w:rFonts w:ascii="Arial" w:hAnsi="Arial" w:cs="Arial"/>
          <w:sz w:val="28"/>
          <w:szCs w:val="28"/>
        </w:rPr>
        <w:t xml:space="preserve"> Service in providing information at local hospitals and at other health settings.</w:t>
      </w:r>
    </w:p>
    <w:p w:rsidR="005D6074" w:rsidRDefault="000529E7" w:rsidP="000529E7">
      <w:pPr>
        <w:rPr>
          <w:rFonts w:ascii="Arial" w:hAnsi="Arial" w:cs="Arial"/>
          <w:sz w:val="28"/>
          <w:szCs w:val="28"/>
        </w:rPr>
      </w:pPr>
      <w:r>
        <w:rPr>
          <w:rFonts w:ascii="Arial" w:hAnsi="Arial" w:cs="Arial"/>
          <w:sz w:val="28"/>
          <w:szCs w:val="28"/>
        </w:rPr>
        <w:t>In February 2018, the Bridgend and District branch of the Alzheimer’s Society started a new service at the Princess of W</w:t>
      </w:r>
      <w:r w:rsidR="004A2E5E">
        <w:rPr>
          <w:rFonts w:ascii="Arial" w:hAnsi="Arial" w:cs="Arial"/>
          <w:sz w:val="28"/>
          <w:szCs w:val="28"/>
        </w:rPr>
        <w:t>ales Hospital offering advice regarding</w:t>
      </w:r>
      <w:r>
        <w:rPr>
          <w:rFonts w:ascii="Arial" w:hAnsi="Arial" w:cs="Arial"/>
          <w:sz w:val="28"/>
          <w:szCs w:val="28"/>
        </w:rPr>
        <w:t xml:space="preserve"> looking after someone with dementia.  A support worker from the charity visits the hospital every month to talk to carers looking after a loved one with dementia.  They offer personal advice and practical support.</w:t>
      </w:r>
    </w:p>
    <w:p w:rsidR="009E39C1" w:rsidRDefault="009E39C1">
      <w:pPr>
        <w:spacing w:after="0" w:line="240" w:lineRule="auto"/>
        <w:rPr>
          <w:rFonts w:ascii="Arial" w:hAnsi="Arial" w:cs="Arial"/>
          <w:sz w:val="28"/>
          <w:szCs w:val="28"/>
        </w:rPr>
      </w:pPr>
      <w:r>
        <w:rPr>
          <w:rFonts w:ascii="Arial" w:hAnsi="Arial" w:cs="Arial"/>
          <w:sz w:val="28"/>
          <w:szCs w:val="28"/>
        </w:rPr>
        <w:br w:type="page"/>
      </w:r>
    </w:p>
    <w:p w:rsidR="00D01FC5" w:rsidRDefault="006E78B3" w:rsidP="00D07C20">
      <w:pPr>
        <w:spacing w:after="0" w:line="240" w:lineRule="auto"/>
        <w:rPr>
          <w:rFonts w:ascii="Arial" w:hAnsi="Arial" w:cs="Arial"/>
          <w:b/>
          <w:color w:val="1F497D"/>
          <w:sz w:val="36"/>
          <w:szCs w:val="36"/>
        </w:rPr>
      </w:pPr>
      <w:r w:rsidRPr="00D01FC5">
        <w:rPr>
          <w:rFonts w:ascii="Arial" w:hAnsi="Arial" w:cs="Arial"/>
          <w:b/>
          <w:color w:val="1F497D"/>
          <w:sz w:val="36"/>
          <w:szCs w:val="36"/>
        </w:rPr>
        <w:lastRenderedPageBreak/>
        <w:t>Equality Objective</w:t>
      </w:r>
      <w:r w:rsidR="00D01FC5">
        <w:rPr>
          <w:rFonts w:ascii="Arial" w:hAnsi="Arial" w:cs="Arial"/>
          <w:b/>
          <w:color w:val="1F497D"/>
          <w:sz w:val="36"/>
          <w:szCs w:val="36"/>
        </w:rPr>
        <w:t xml:space="preserve"> 4</w:t>
      </w:r>
    </w:p>
    <w:p w:rsidR="00D01FC5" w:rsidRPr="00D01FC5" w:rsidRDefault="00D01FC5" w:rsidP="00D07C20">
      <w:pPr>
        <w:spacing w:after="0" w:line="240" w:lineRule="auto"/>
        <w:rPr>
          <w:rFonts w:ascii="Arial" w:hAnsi="Arial" w:cs="Arial"/>
          <w:sz w:val="28"/>
          <w:szCs w:val="28"/>
        </w:rPr>
      </w:pPr>
    </w:p>
    <w:p w:rsidR="00486918" w:rsidRPr="00376F74" w:rsidRDefault="006E78B3" w:rsidP="00555CEB">
      <w:pPr>
        <w:spacing w:after="360"/>
        <w:rPr>
          <w:rFonts w:ascii="Arial" w:hAnsi="Arial" w:cs="Arial"/>
          <w:b/>
          <w:color w:val="1F497D"/>
          <w:sz w:val="32"/>
          <w:szCs w:val="32"/>
        </w:rPr>
      </w:pPr>
      <w:r w:rsidRPr="00376F74">
        <w:rPr>
          <w:rFonts w:ascii="Arial" w:hAnsi="Arial" w:cs="Arial"/>
          <w:b/>
          <w:color w:val="1F497D"/>
          <w:sz w:val="32"/>
          <w:szCs w:val="32"/>
        </w:rPr>
        <w:t>W</w:t>
      </w:r>
      <w:r w:rsidR="00963F34" w:rsidRPr="00376F74">
        <w:rPr>
          <w:rFonts w:ascii="Arial" w:hAnsi="Arial" w:cs="Arial"/>
          <w:b/>
          <w:color w:val="1F497D"/>
          <w:sz w:val="32"/>
          <w:szCs w:val="32"/>
        </w:rPr>
        <w:t>ork</w:t>
      </w:r>
      <w:r w:rsidRPr="00376F74">
        <w:rPr>
          <w:rFonts w:ascii="Arial" w:hAnsi="Arial" w:cs="Arial"/>
          <w:b/>
          <w:color w:val="1F497D"/>
          <w:sz w:val="32"/>
          <w:szCs w:val="32"/>
        </w:rPr>
        <w:t xml:space="preserve"> with partners </w:t>
      </w:r>
      <w:r w:rsidR="00963F34" w:rsidRPr="00376F74">
        <w:rPr>
          <w:rFonts w:ascii="Arial" w:hAnsi="Arial" w:cs="Arial"/>
          <w:b/>
          <w:color w:val="1F497D"/>
          <w:sz w:val="32"/>
          <w:szCs w:val="32"/>
        </w:rPr>
        <w:t xml:space="preserve">to </w:t>
      </w:r>
      <w:r w:rsidRPr="00376F74">
        <w:rPr>
          <w:rFonts w:ascii="Arial" w:hAnsi="Arial" w:cs="Arial"/>
          <w:b/>
          <w:color w:val="1F497D"/>
          <w:sz w:val="32"/>
          <w:szCs w:val="32"/>
        </w:rPr>
        <w:t>promote mental</w:t>
      </w:r>
      <w:r w:rsidR="00DF0461">
        <w:rPr>
          <w:rFonts w:ascii="Arial" w:hAnsi="Arial" w:cs="Arial"/>
          <w:b/>
          <w:color w:val="1F497D"/>
          <w:sz w:val="32"/>
          <w:szCs w:val="32"/>
        </w:rPr>
        <w:t xml:space="preserve"> well</w:t>
      </w:r>
      <w:r w:rsidR="00963F34" w:rsidRPr="00376F74">
        <w:rPr>
          <w:rFonts w:ascii="Arial" w:hAnsi="Arial" w:cs="Arial"/>
          <w:b/>
          <w:color w:val="1F497D"/>
          <w:sz w:val="32"/>
          <w:szCs w:val="32"/>
        </w:rPr>
        <w:t>being</w:t>
      </w:r>
      <w:r w:rsidRPr="00376F74">
        <w:rPr>
          <w:rFonts w:ascii="Arial" w:hAnsi="Arial" w:cs="Arial"/>
          <w:b/>
          <w:color w:val="1F497D"/>
          <w:sz w:val="32"/>
          <w:szCs w:val="32"/>
        </w:rPr>
        <w:t xml:space="preserve"> and improve access to mental health services for people who are most in need of support</w:t>
      </w:r>
    </w:p>
    <w:p w:rsidR="00545AFF" w:rsidRDefault="00545AFF" w:rsidP="00CD224B">
      <w:pPr>
        <w:rPr>
          <w:rFonts w:ascii="Arial" w:hAnsi="Arial" w:cs="Arial"/>
          <w:sz w:val="28"/>
          <w:szCs w:val="28"/>
        </w:rPr>
      </w:pPr>
      <w:r>
        <w:rPr>
          <w:rFonts w:ascii="Arial" w:hAnsi="Arial" w:cs="Arial"/>
          <w:sz w:val="28"/>
          <w:szCs w:val="28"/>
        </w:rPr>
        <w:t>O</w:t>
      </w:r>
      <w:r w:rsidR="00207846">
        <w:rPr>
          <w:rFonts w:ascii="Arial" w:hAnsi="Arial" w:cs="Arial"/>
          <w:sz w:val="28"/>
          <w:szCs w:val="28"/>
        </w:rPr>
        <w:t>ur Annual Quality Statement 2017/2018 shows that suicide prevention wa</w:t>
      </w:r>
      <w:r>
        <w:rPr>
          <w:rFonts w:ascii="Arial" w:hAnsi="Arial" w:cs="Arial"/>
          <w:sz w:val="28"/>
          <w:szCs w:val="28"/>
        </w:rPr>
        <w:t>s one of our top 10 quality and sa</w:t>
      </w:r>
      <w:r w:rsidR="006B26CD">
        <w:rPr>
          <w:rFonts w:ascii="Arial" w:hAnsi="Arial" w:cs="Arial"/>
          <w:sz w:val="28"/>
          <w:szCs w:val="28"/>
        </w:rPr>
        <w:t>fety priorities.  Pages 6 - 8</w:t>
      </w:r>
      <w:r w:rsidR="00207846">
        <w:rPr>
          <w:rFonts w:ascii="Arial" w:hAnsi="Arial" w:cs="Arial"/>
          <w:sz w:val="28"/>
          <w:szCs w:val="28"/>
        </w:rPr>
        <w:t xml:space="preserve"> </w:t>
      </w:r>
      <w:r>
        <w:rPr>
          <w:rFonts w:ascii="Arial" w:hAnsi="Arial" w:cs="Arial"/>
          <w:sz w:val="28"/>
          <w:szCs w:val="28"/>
        </w:rPr>
        <w:t>of the Annual Quality Statement outline</w:t>
      </w:r>
      <w:r w:rsidR="00207846">
        <w:rPr>
          <w:rFonts w:ascii="Arial" w:hAnsi="Arial" w:cs="Arial"/>
          <w:sz w:val="28"/>
          <w:szCs w:val="28"/>
        </w:rPr>
        <w:t>s</w:t>
      </w:r>
      <w:r>
        <w:rPr>
          <w:rFonts w:ascii="Arial" w:hAnsi="Arial" w:cs="Arial"/>
          <w:sz w:val="28"/>
          <w:szCs w:val="28"/>
        </w:rPr>
        <w:t xml:space="preserve"> some of the actions that have been undertaken against the pri</w:t>
      </w:r>
      <w:r w:rsidR="006B26CD">
        <w:rPr>
          <w:rFonts w:ascii="Arial" w:hAnsi="Arial" w:cs="Arial"/>
          <w:sz w:val="28"/>
          <w:szCs w:val="28"/>
        </w:rPr>
        <w:t>orities</w:t>
      </w:r>
      <w:r>
        <w:rPr>
          <w:rFonts w:ascii="Arial" w:hAnsi="Arial" w:cs="Arial"/>
          <w:sz w:val="28"/>
          <w:szCs w:val="28"/>
        </w:rPr>
        <w:t>.</w:t>
      </w:r>
    </w:p>
    <w:p w:rsidR="0045513D" w:rsidRDefault="005D2046" w:rsidP="00CD224B">
      <w:pPr>
        <w:rPr>
          <w:rFonts w:ascii="Arial" w:hAnsi="Arial" w:cs="Arial"/>
          <w:sz w:val="28"/>
          <w:szCs w:val="28"/>
        </w:rPr>
      </w:pPr>
      <w:r>
        <w:rPr>
          <w:rFonts w:ascii="Arial" w:hAnsi="Arial" w:cs="Arial"/>
          <w:sz w:val="28"/>
          <w:szCs w:val="28"/>
        </w:rPr>
        <w:t xml:space="preserve">To mark mental health awareness week, a variety of events took place around Swansea.  </w:t>
      </w:r>
      <w:r w:rsidR="00CD224B">
        <w:rPr>
          <w:rFonts w:ascii="Arial" w:hAnsi="Arial" w:cs="Arial"/>
          <w:sz w:val="28"/>
          <w:szCs w:val="28"/>
        </w:rPr>
        <w:t xml:space="preserve">They were aimed at reminding the public that mental health problems can </w:t>
      </w:r>
      <w:r w:rsidR="005F0175">
        <w:rPr>
          <w:rFonts w:ascii="Arial" w:hAnsi="Arial" w:cs="Arial"/>
          <w:sz w:val="28"/>
          <w:szCs w:val="28"/>
        </w:rPr>
        <w:t xml:space="preserve">affect </w:t>
      </w:r>
      <w:r w:rsidR="00CD224B">
        <w:rPr>
          <w:rFonts w:ascii="Arial" w:hAnsi="Arial" w:cs="Arial"/>
          <w:sz w:val="28"/>
          <w:szCs w:val="28"/>
        </w:rPr>
        <w:t>anyone, regardless of background and offering information about how to get h</w:t>
      </w:r>
      <w:r w:rsidR="00267599">
        <w:rPr>
          <w:rFonts w:ascii="Arial" w:hAnsi="Arial" w:cs="Arial"/>
          <w:sz w:val="28"/>
          <w:szCs w:val="28"/>
        </w:rPr>
        <w:t>elp and advice</w:t>
      </w:r>
      <w:r w:rsidR="00CD224B">
        <w:rPr>
          <w:rFonts w:ascii="Arial" w:hAnsi="Arial" w:cs="Arial"/>
          <w:sz w:val="28"/>
          <w:szCs w:val="28"/>
        </w:rPr>
        <w:t>.</w:t>
      </w:r>
    </w:p>
    <w:p w:rsidR="00CD224B" w:rsidRDefault="00A9569A" w:rsidP="00CD224B">
      <w:pPr>
        <w:rPr>
          <w:rFonts w:ascii="Arial" w:hAnsi="Arial" w:cs="Arial"/>
          <w:sz w:val="28"/>
          <w:szCs w:val="28"/>
        </w:rPr>
      </w:pPr>
      <w:r>
        <w:rPr>
          <w:rFonts w:ascii="Arial" w:hAnsi="Arial" w:cs="Arial"/>
          <w:sz w:val="28"/>
          <w:szCs w:val="28"/>
        </w:rPr>
        <w:t xml:space="preserve">The Patient’s Council based at </w:t>
      </w:r>
      <w:proofErr w:type="spellStart"/>
      <w:r>
        <w:rPr>
          <w:rFonts w:ascii="Arial" w:hAnsi="Arial" w:cs="Arial"/>
          <w:sz w:val="28"/>
          <w:szCs w:val="28"/>
        </w:rPr>
        <w:t>Cefn</w:t>
      </w:r>
      <w:proofErr w:type="spellEnd"/>
      <w:r>
        <w:rPr>
          <w:rFonts w:ascii="Arial" w:hAnsi="Arial" w:cs="Arial"/>
          <w:sz w:val="28"/>
          <w:szCs w:val="28"/>
        </w:rPr>
        <w:t xml:space="preserve"> </w:t>
      </w:r>
      <w:proofErr w:type="spellStart"/>
      <w:r>
        <w:rPr>
          <w:rFonts w:ascii="Arial" w:hAnsi="Arial" w:cs="Arial"/>
          <w:sz w:val="28"/>
          <w:szCs w:val="28"/>
        </w:rPr>
        <w:t>Coed</w:t>
      </w:r>
      <w:proofErr w:type="spellEnd"/>
      <w:r>
        <w:rPr>
          <w:rFonts w:ascii="Arial" w:hAnsi="Arial" w:cs="Arial"/>
          <w:sz w:val="28"/>
          <w:szCs w:val="28"/>
        </w:rPr>
        <w:t xml:space="preserve"> Hospital worked with the community group, Think Again, which is made up of people who have experienced mental health issues.  Together they planned a programme of events for the week going to places like supermarkets and day centres.  The week was brought to a close with a walk from the Junction Café at </w:t>
      </w:r>
      <w:proofErr w:type="spellStart"/>
      <w:r>
        <w:rPr>
          <w:rFonts w:ascii="Arial" w:hAnsi="Arial" w:cs="Arial"/>
          <w:sz w:val="28"/>
          <w:szCs w:val="28"/>
        </w:rPr>
        <w:t>Blackpill</w:t>
      </w:r>
      <w:proofErr w:type="spellEnd"/>
      <w:r w:rsidR="00A4177A">
        <w:rPr>
          <w:rFonts w:ascii="Arial" w:hAnsi="Arial" w:cs="Arial"/>
          <w:sz w:val="28"/>
          <w:szCs w:val="28"/>
        </w:rPr>
        <w:t>,</w:t>
      </w:r>
      <w:r>
        <w:rPr>
          <w:rFonts w:ascii="Arial" w:hAnsi="Arial" w:cs="Arial"/>
          <w:sz w:val="28"/>
          <w:szCs w:val="28"/>
        </w:rPr>
        <w:t xml:space="preserve"> along the </w:t>
      </w:r>
      <w:r w:rsidR="005F0175">
        <w:rPr>
          <w:rFonts w:ascii="Arial" w:hAnsi="Arial" w:cs="Arial"/>
          <w:sz w:val="28"/>
          <w:szCs w:val="28"/>
        </w:rPr>
        <w:t>seafront</w:t>
      </w:r>
      <w:r w:rsidR="00A4177A">
        <w:rPr>
          <w:rFonts w:ascii="Arial" w:hAnsi="Arial" w:cs="Arial"/>
          <w:sz w:val="28"/>
          <w:szCs w:val="28"/>
        </w:rPr>
        <w:t>,</w:t>
      </w:r>
      <w:r w:rsidR="005F0175">
        <w:rPr>
          <w:rFonts w:ascii="Arial" w:hAnsi="Arial" w:cs="Arial"/>
          <w:sz w:val="28"/>
          <w:szCs w:val="28"/>
        </w:rPr>
        <w:t xml:space="preserve"> </w:t>
      </w:r>
      <w:r>
        <w:rPr>
          <w:rFonts w:ascii="Arial" w:hAnsi="Arial" w:cs="Arial"/>
          <w:sz w:val="28"/>
          <w:szCs w:val="28"/>
        </w:rPr>
        <w:t>end</w:t>
      </w:r>
      <w:r w:rsidR="005F0175">
        <w:rPr>
          <w:rFonts w:ascii="Arial" w:hAnsi="Arial" w:cs="Arial"/>
          <w:sz w:val="28"/>
          <w:szCs w:val="28"/>
        </w:rPr>
        <w:t>ing</w:t>
      </w:r>
      <w:r>
        <w:rPr>
          <w:rFonts w:ascii="Arial" w:hAnsi="Arial" w:cs="Arial"/>
          <w:sz w:val="28"/>
          <w:szCs w:val="28"/>
        </w:rPr>
        <w:t xml:space="preserve"> at Verdi’s in Mumbles.</w:t>
      </w:r>
    </w:p>
    <w:p w:rsidR="0045513D" w:rsidRDefault="0045513D" w:rsidP="00CD224B">
      <w:pPr>
        <w:rPr>
          <w:rFonts w:ascii="Arial" w:hAnsi="Arial" w:cs="Arial"/>
          <w:sz w:val="28"/>
          <w:szCs w:val="28"/>
        </w:rPr>
      </w:pPr>
      <w:r w:rsidRPr="005D2046">
        <w:rPr>
          <w:rFonts w:eastAsia="Times New Roman"/>
          <w:noProof/>
          <w:lang w:eastAsia="en-GB"/>
        </w:rPr>
        <w:drawing>
          <wp:anchor distT="0" distB="0" distL="114300" distR="114300" simplePos="0" relativeHeight="251688448" behindDoc="0" locked="0" layoutInCell="1" allowOverlap="1" wp14:anchorId="2AFECA3E" wp14:editId="0BA17582">
            <wp:simplePos x="0" y="0"/>
            <wp:positionH relativeFrom="column">
              <wp:posOffset>18415</wp:posOffset>
            </wp:positionH>
            <wp:positionV relativeFrom="paragraph">
              <wp:posOffset>60325</wp:posOffset>
            </wp:positionV>
            <wp:extent cx="3013710" cy="1476375"/>
            <wp:effectExtent l="0" t="0" r="0" b="9525"/>
            <wp:wrapSquare wrapText="bothSides"/>
            <wp:docPr id="28" name="CFE0D694-E56F-49EF-AA39-AF0D6E7304F5" descr="MHA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FE0D694-E56F-49EF-AA39-AF0D6E7304F5" descr="MHAW"/>
                    <pic:cNvPicPr>
                      <a:picLocks noChangeAspect="1" noChangeArrowheads="1"/>
                    </pic:cNvPicPr>
                  </pic:nvPicPr>
                  <pic:blipFill>
                    <a:blip r:embed="rId30" r:link="rId31">
                      <a:extLst>
                        <a:ext uri="{28A0092B-C50C-407E-A947-70E740481C1C}">
                          <a14:useLocalDpi xmlns:a14="http://schemas.microsoft.com/office/drawing/2010/main" val="0"/>
                        </a:ext>
                      </a:extLst>
                    </a:blip>
                    <a:srcRect/>
                    <a:stretch>
                      <a:fillRect/>
                    </a:stretch>
                  </pic:blipFill>
                  <pic:spPr bwMode="auto">
                    <a:xfrm>
                      <a:off x="0" y="0"/>
                      <a:ext cx="3013710" cy="14763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sz w:val="28"/>
          <w:szCs w:val="28"/>
        </w:rPr>
        <w:t xml:space="preserve">The theme for the week was </w:t>
      </w:r>
      <w:r w:rsidR="00A4177A">
        <w:rPr>
          <w:rFonts w:ascii="Arial" w:hAnsi="Arial" w:cs="Arial"/>
          <w:sz w:val="28"/>
          <w:szCs w:val="28"/>
        </w:rPr>
        <w:t>‘</w:t>
      </w:r>
      <w:r>
        <w:rPr>
          <w:rFonts w:ascii="Arial" w:hAnsi="Arial" w:cs="Arial"/>
          <w:sz w:val="28"/>
          <w:szCs w:val="28"/>
        </w:rPr>
        <w:t xml:space="preserve">Surviving or </w:t>
      </w:r>
      <w:proofErr w:type="gramStart"/>
      <w:r>
        <w:rPr>
          <w:rFonts w:ascii="Arial" w:hAnsi="Arial" w:cs="Arial"/>
          <w:sz w:val="28"/>
          <w:szCs w:val="28"/>
        </w:rPr>
        <w:t>Thriving</w:t>
      </w:r>
      <w:proofErr w:type="gramEnd"/>
      <w:r w:rsidR="00A4177A">
        <w:rPr>
          <w:rFonts w:ascii="Arial" w:hAnsi="Arial" w:cs="Arial"/>
          <w:sz w:val="28"/>
          <w:szCs w:val="28"/>
        </w:rPr>
        <w:t xml:space="preserve">’.  People </w:t>
      </w:r>
      <w:r>
        <w:rPr>
          <w:rFonts w:ascii="Arial" w:hAnsi="Arial" w:cs="Arial"/>
          <w:sz w:val="28"/>
          <w:szCs w:val="28"/>
        </w:rPr>
        <w:t xml:space="preserve">who had experienced mental health problems </w:t>
      </w:r>
      <w:proofErr w:type="gramStart"/>
      <w:r>
        <w:rPr>
          <w:rFonts w:ascii="Arial" w:hAnsi="Arial" w:cs="Arial"/>
          <w:sz w:val="28"/>
          <w:szCs w:val="28"/>
        </w:rPr>
        <w:t>themselves  were</w:t>
      </w:r>
      <w:proofErr w:type="gramEnd"/>
      <w:r>
        <w:rPr>
          <w:rFonts w:ascii="Arial" w:hAnsi="Arial" w:cs="Arial"/>
          <w:sz w:val="28"/>
          <w:szCs w:val="28"/>
        </w:rPr>
        <w:t xml:space="preserve"> there to offer advice and support</w:t>
      </w:r>
      <w:r w:rsidR="008F2230">
        <w:rPr>
          <w:rFonts w:ascii="Arial" w:hAnsi="Arial" w:cs="Arial"/>
          <w:sz w:val="28"/>
          <w:szCs w:val="28"/>
        </w:rPr>
        <w:t xml:space="preserve"> at the events</w:t>
      </w:r>
      <w:r>
        <w:rPr>
          <w:rFonts w:ascii="Arial" w:hAnsi="Arial" w:cs="Arial"/>
          <w:sz w:val="28"/>
          <w:szCs w:val="28"/>
        </w:rPr>
        <w:t>.</w:t>
      </w:r>
    </w:p>
    <w:p w:rsidR="00E747A0" w:rsidRDefault="00EB05F8" w:rsidP="002C3661">
      <w:pPr>
        <w:rPr>
          <w:rFonts w:ascii="Arial" w:hAnsi="Arial" w:cs="Arial"/>
          <w:sz w:val="28"/>
          <w:szCs w:val="28"/>
        </w:rPr>
      </w:pPr>
      <w:r>
        <w:rPr>
          <w:rFonts w:ascii="Arial" w:hAnsi="Arial" w:cs="Arial"/>
          <w:sz w:val="28"/>
          <w:szCs w:val="28"/>
        </w:rPr>
        <w:t>In May 2017, ABMU Health Board, Bridgend County Borough Council, Neath Port Talbot County Borough Council and Swansea Council agreed that they would develop a strategic framework for mental health services for adults.</w:t>
      </w:r>
      <w:r w:rsidR="00D75C17">
        <w:rPr>
          <w:rFonts w:ascii="Arial" w:hAnsi="Arial" w:cs="Arial"/>
          <w:sz w:val="28"/>
          <w:szCs w:val="28"/>
        </w:rPr>
        <w:t xml:space="preserve">  Engagement with service users and their carers/ families was crucial to ensure that this framework addressed the issues our population face when trying to get support from our services.</w:t>
      </w:r>
    </w:p>
    <w:p w:rsidR="00D75C17" w:rsidRDefault="00D75C17" w:rsidP="002C3661">
      <w:pPr>
        <w:rPr>
          <w:rFonts w:ascii="Arial" w:hAnsi="Arial" w:cs="Arial"/>
          <w:sz w:val="28"/>
          <w:szCs w:val="28"/>
        </w:rPr>
      </w:pPr>
      <w:r>
        <w:rPr>
          <w:rFonts w:ascii="Arial" w:hAnsi="Arial" w:cs="Arial"/>
          <w:sz w:val="28"/>
          <w:szCs w:val="28"/>
        </w:rPr>
        <w:lastRenderedPageBreak/>
        <w:t>The new model of care is based on what service users and their carers told us needed to be different in future.  Key to the new model is that anyone who has mental health problems has the right to receive help and support which aims to prevent problems and intervene earlier to stop problems escalating.  Our Annual Quality Statement outlines what these services will include and what is needed for the new model to become a reality.</w:t>
      </w:r>
    </w:p>
    <w:p w:rsidR="00195E05" w:rsidRDefault="00195E05" w:rsidP="002C3661">
      <w:pPr>
        <w:rPr>
          <w:rFonts w:ascii="Arial" w:hAnsi="Arial" w:cs="Arial"/>
          <w:sz w:val="28"/>
          <w:szCs w:val="28"/>
        </w:rPr>
      </w:pPr>
      <w:r>
        <w:rPr>
          <w:rFonts w:ascii="Arial" w:hAnsi="Arial" w:cs="Arial"/>
          <w:sz w:val="28"/>
          <w:szCs w:val="28"/>
        </w:rPr>
        <w:t>To mark World Mental Health Day on 10 October 2017, a special event supported by ABMU took place in the Grand Theatre Arts Wing in Swansea.  It featured local consultants presenting talks on various aspects of mental health</w:t>
      </w:r>
      <w:r w:rsidR="007451F4">
        <w:rPr>
          <w:rFonts w:ascii="Arial" w:hAnsi="Arial" w:cs="Arial"/>
          <w:sz w:val="28"/>
          <w:szCs w:val="28"/>
        </w:rPr>
        <w:t>,</w:t>
      </w:r>
      <w:r>
        <w:rPr>
          <w:rFonts w:ascii="Arial" w:hAnsi="Arial" w:cs="Arial"/>
          <w:sz w:val="28"/>
          <w:szCs w:val="28"/>
        </w:rPr>
        <w:t xml:space="preserve"> including depression in older adults and dementia.  It was open to the general public and free of charge.  The Swansea event has been organised for more than 10 years by the Patient’s Council based at </w:t>
      </w:r>
      <w:proofErr w:type="spellStart"/>
      <w:r>
        <w:rPr>
          <w:rFonts w:ascii="Arial" w:hAnsi="Arial" w:cs="Arial"/>
          <w:sz w:val="28"/>
          <w:szCs w:val="28"/>
        </w:rPr>
        <w:t>Cefn</w:t>
      </w:r>
      <w:proofErr w:type="spellEnd"/>
      <w:r>
        <w:rPr>
          <w:rFonts w:ascii="Arial" w:hAnsi="Arial" w:cs="Arial"/>
          <w:sz w:val="28"/>
          <w:szCs w:val="28"/>
        </w:rPr>
        <w:t xml:space="preserve"> </w:t>
      </w:r>
      <w:proofErr w:type="spellStart"/>
      <w:r>
        <w:rPr>
          <w:rFonts w:ascii="Arial" w:hAnsi="Arial" w:cs="Arial"/>
          <w:sz w:val="28"/>
          <w:szCs w:val="28"/>
        </w:rPr>
        <w:t>Coed</w:t>
      </w:r>
      <w:proofErr w:type="spellEnd"/>
      <w:r>
        <w:rPr>
          <w:rFonts w:ascii="Arial" w:hAnsi="Arial" w:cs="Arial"/>
          <w:sz w:val="28"/>
          <w:szCs w:val="28"/>
        </w:rPr>
        <w:t xml:space="preserve"> Hospital.</w:t>
      </w:r>
    </w:p>
    <w:p w:rsidR="00195E05" w:rsidRDefault="00195E05" w:rsidP="002C3661">
      <w:pPr>
        <w:rPr>
          <w:rFonts w:ascii="Arial" w:hAnsi="Arial" w:cs="Arial"/>
          <w:sz w:val="28"/>
          <w:szCs w:val="28"/>
        </w:rPr>
      </w:pPr>
      <w:r>
        <w:rPr>
          <w:rFonts w:ascii="Arial" w:hAnsi="Arial" w:cs="Arial"/>
          <w:sz w:val="28"/>
          <w:szCs w:val="28"/>
        </w:rPr>
        <w:t xml:space="preserve">The theme for Mental Health Day was </w:t>
      </w:r>
      <w:r w:rsidR="007451F4">
        <w:rPr>
          <w:rFonts w:ascii="Arial" w:hAnsi="Arial" w:cs="Arial"/>
          <w:sz w:val="28"/>
          <w:szCs w:val="28"/>
        </w:rPr>
        <w:t>‘</w:t>
      </w:r>
      <w:r>
        <w:rPr>
          <w:rFonts w:ascii="Arial" w:hAnsi="Arial" w:cs="Arial"/>
          <w:sz w:val="28"/>
          <w:szCs w:val="28"/>
        </w:rPr>
        <w:t>Mental Health in the Workplace</w:t>
      </w:r>
      <w:r w:rsidR="007451F4">
        <w:rPr>
          <w:rFonts w:ascii="Arial" w:hAnsi="Arial" w:cs="Arial"/>
          <w:sz w:val="28"/>
          <w:szCs w:val="28"/>
        </w:rPr>
        <w:t>’.  I</w:t>
      </w:r>
      <w:r>
        <w:rPr>
          <w:rFonts w:ascii="Arial" w:hAnsi="Arial" w:cs="Arial"/>
          <w:sz w:val="28"/>
          <w:szCs w:val="28"/>
        </w:rPr>
        <w:t xml:space="preserve">nformation </w:t>
      </w:r>
      <w:r w:rsidR="007451F4">
        <w:rPr>
          <w:rFonts w:ascii="Arial" w:hAnsi="Arial" w:cs="Arial"/>
          <w:sz w:val="28"/>
          <w:szCs w:val="28"/>
        </w:rPr>
        <w:t xml:space="preserve">was made available </w:t>
      </w:r>
      <w:r>
        <w:rPr>
          <w:rFonts w:ascii="Arial" w:hAnsi="Arial" w:cs="Arial"/>
          <w:sz w:val="28"/>
          <w:szCs w:val="28"/>
        </w:rPr>
        <w:t>at the event on 60 projects involving the health service, local authority, universities, the Third Sector and service user and carer groups.</w:t>
      </w:r>
    </w:p>
    <w:p w:rsidR="003D6C63" w:rsidRDefault="003F306C" w:rsidP="002C3661">
      <w:pPr>
        <w:rPr>
          <w:rFonts w:ascii="Arial" w:hAnsi="Arial" w:cs="Arial"/>
          <w:sz w:val="28"/>
          <w:szCs w:val="28"/>
        </w:rPr>
      </w:pPr>
      <w:r>
        <w:rPr>
          <w:rFonts w:ascii="Arial" w:hAnsi="Arial" w:cs="Arial"/>
          <w:sz w:val="28"/>
          <w:szCs w:val="28"/>
        </w:rPr>
        <w:t xml:space="preserve">ABMU has a number of projects and campaigns </w:t>
      </w:r>
      <w:r w:rsidR="00995220">
        <w:rPr>
          <w:rFonts w:ascii="Arial" w:hAnsi="Arial" w:cs="Arial"/>
          <w:sz w:val="28"/>
          <w:szCs w:val="28"/>
        </w:rPr>
        <w:t xml:space="preserve">in place </w:t>
      </w:r>
      <w:r>
        <w:rPr>
          <w:rFonts w:ascii="Arial" w:hAnsi="Arial" w:cs="Arial"/>
          <w:sz w:val="28"/>
          <w:szCs w:val="28"/>
        </w:rPr>
        <w:t>to improve the health and we</w:t>
      </w:r>
      <w:r w:rsidR="003D6C63">
        <w:rPr>
          <w:rFonts w:ascii="Arial" w:hAnsi="Arial" w:cs="Arial"/>
          <w:sz w:val="28"/>
          <w:szCs w:val="28"/>
        </w:rPr>
        <w:t>llbeing of its own workforce.</w:t>
      </w:r>
    </w:p>
    <w:p w:rsidR="0086729D" w:rsidRDefault="0086729D" w:rsidP="007451F4">
      <w:pPr>
        <w:rPr>
          <w:rFonts w:ascii="Arial" w:hAnsi="Arial" w:cs="Arial"/>
          <w:sz w:val="28"/>
          <w:szCs w:val="28"/>
        </w:rPr>
      </w:pPr>
      <w:r w:rsidRPr="0086729D">
        <w:rPr>
          <w:rFonts w:ascii="Arial" w:hAnsi="Arial" w:cs="Arial"/>
          <w:noProof/>
          <w:sz w:val="28"/>
          <w:szCs w:val="28"/>
          <w:lang w:eastAsia="en-GB"/>
        </w:rPr>
        <w:drawing>
          <wp:anchor distT="0" distB="0" distL="114300" distR="114300" simplePos="0" relativeHeight="251693568" behindDoc="0" locked="0" layoutInCell="1" allowOverlap="1">
            <wp:simplePos x="914400" y="6124575"/>
            <wp:positionH relativeFrom="column">
              <wp:align>left</wp:align>
            </wp:positionH>
            <wp:positionV relativeFrom="paragraph">
              <wp:align>top</wp:align>
            </wp:positionV>
            <wp:extent cx="1209675" cy="1047750"/>
            <wp:effectExtent l="0" t="0" r="9525" b="0"/>
            <wp:wrapSquare wrapText="bothSides"/>
            <wp:docPr id="18" name="Picture 18" descr="C:\Users\Ja002549\Desktop\WtW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002549\Desktop\WtW1.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09675" cy="1047750"/>
                    </a:xfrm>
                    <a:prstGeom prst="rect">
                      <a:avLst/>
                    </a:prstGeom>
                    <a:noFill/>
                    <a:ln>
                      <a:noFill/>
                    </a:ln>
                  </pic:spPr>
                </pic:pic>
              </a:graphicData>
            </a:graphic>
          </wp:anchor>
        </w:drawing>
      </w:r>
      <w:r>
        <w:rPr>
          <w:rFonts w:ascii="Arial" w:hAnsi="Arial" w:cs="Arial"/>
          <w:sz w:val="28"/>
          <w:szCs w:val="28"/>
        </w:rPr>
        <w:t xml:space="preserve">It also runs the Wellbeing through Work In-Work Support Service, which is open to anyone </w:t>
      </w:r>
      <w:r w:rsidR="00995220">
        <w:rPr>
          <w:rFonts w:ascii="Arial" w:hAnsi="Arial" w:cs="Arial"/>
          <w:sz w:val="28"/>
          <w:szCs w:val="28"/>
        </w:rPr>
        <w:t xml:space="preserve">who is </w:t>
      </w:r>
      <w:r>
        <w:rPr>
          <w:rFonts w:ascii="Arial" w:hAnsi="Arial" w:cs="Arial"/>
          <w:sz w:val="28"/>
          <w:szCs w:val="28"/>
        </w:rPr>
        <w:t>struggling in work or on sickness absence due to mild or moderate mental health issues – such as stress, anxiety or low mood.</w:t>
      </w:r>
      <w:r>
        <w:rPr>
          <w:rFonts w:ascii="Arial" w:hAnsi="Arial" w:cs="Arial"/>
          <w:sz w:val="28"/>
          <w:szCs w:val="28"/>
        </w:rPr>
        <w:br w:type="textWrapping" w:clear="all"/>
      </w:r>
    </w:p>
    <w:p w:rsidR="003F306C" w:rsidRDefault="003D6C63" w:rsidP="007451F4">
      <w:pPr>
        <w:rPr>
          <w:rFonts w:ascii="Arial" w:hAnsi="Arial" w:cs="Arial"/>
          <w:sz w:val="28"/>
          <w:szCs w:val="28"/>
        </w:rPr>
      </w:pPr>
      <w:r>
        <w:rPr>
          <w:rFonts w:ascii="Arial" w:hAnsi="Arial" w:cs="Arial"/>
          <w:sz w:val="28"/>
          <w:szCs w:val="28"/>
        </w:rPr>
        <w:t>The initiative provides rapid access to a team of locally-based NHS occupational therapists, who specialise in emotional health issues, and physiotherapists.  They provide tailored support to help people manage their health condition in work, or to successfully return to work.  The confidential service is open to people who are employed or self-employed, and live or work in the Bridgend, Neath Port Talbot or Swansea areas.</w:t>
      </w:r>
    </w:p>
    <w:p w:rsidR="0086729D" w:rsidRDefault="0086729D">
      <w:pPr>
        <w:spacing w:after="0" w:line="240" w:lineRule="auto"/>
        <w:rPr>
          <w:rFonts w:ascii="Arial" w:hAnsi="Arial" w:cs="Arial"/>
          <w:sz w:val="28"/>
          <w:szCs w:val="28"/>
        </w:rPr>
      </w:pPr>
      <w:r>
        <w:rPr>
          <w:rFonts w:ascii="Arial" w:hAnsi="Arial" w:cs="Arial"/>
          <w:sz w:val="28"/>
          <w:szCs w:val="28"/>
        </w:rPr>
        <w:br w:type="page"/>
      </w:r>
    </w:p>
    <w:p w:rsidR="0086729D" w:rsidRDefault="0086729D">
      <w:pPr>
        <w:spacing w:after="0" w:line="240" w:lineRule="auto"/>
        <w:rPr>
          <w:rFonts w:ascii="Arial" w:hAnsi="Arial" w:cs="Arial"/>
          <w:sz w:val="28"/>
          <w:szCs w:val="28"/>
        </w:rPr>
      </w:pPr>
    </w:p>
    <w:p w:rsidR="0042087B" w:rsidRDefault="006E78B3" w:rsidP="00D07C20">
      <w:pPr>
        <w:spacing w:after="0" w:line="240" w:lineRule="auto"/>
        <w:rPr>
          <w:rFonts w:ascii="Arial" w:hAnsi="Arial" w:cs="Arial"/>
          <w:b/>
          <w:color w:val="1F497D"/>
          <w:sz w:val="36"/>
          <w:szCs w:val="36"/>
        </w:rPr>
      </w:pPr>
      <w:r w:rsidRPr="0042087B">
        <w:rPr>
          <w:rFonts w:ascii="Arial" w:hAnsi="Arial" w:cs="Arial"/>
          <w:b/>
          <w:color w:val="1F497D"/>
          <w:sz w:val="36"/>
          <w:szCs w:val="36"/>
        </w:rPr>
        <w:t>Equality Objective</w:t>
      </w:r>
      <w:r w:rsidR="0042087B">
        <w:rPr>
          <w:rFonts w:ascii="Arial" w:hAnsi="Arial" w:cs="Arial"/>
          <w:b/>
          <w:color w:val="1F497D"/>
          <w:sz w:val="36"/>
          <w:szCs w:val="36"/>
        </w:rPr>
        <w:t xml:space="preserve"> 5</w:t>
      </w:r>
    </w:p>
    <w:p w:rsidR="0042087B" w:rsidRPr="0042087B" w:rsidRDefault="0042087B" w:rsidP="00D07C20">
      <w:pPr>
        <w:spacing w:after="0" w:line="240" w:lineRule="auto"/>
        <w:rPr>
          <w:rFonts w:ascii="Arial" w:hAnsi="Arial" w:cs="Arial"/>
          <w:sz w:val="28"/>
          <w:szCs w:val="28"/>
        </w:rPr>
      </w:pPr>
    </w:p>
    <w:p w:rsidR="00963F34" w:rsidRPr="00376F74" w:rsidRDefault="006E78B3" w:rsidP="0031661E">
      <w:pPr>
        <w:rPr>
          <w:rFonts w:ascii="Arial" w:hAnsi="Arial" w:cs="Arial"/>
          <w:b/>
          <w:sz w:val="32"/>
          <w:szCs w:val="32"/>
        </w:rPr>
      </w:pPr>
      <w:r w:rsidRPr="00376F74">
        <w:rPr>
          <w:rFonts w:ascii="Arial" w:hAnsi="Arial" w:cs="Arial"/>
          <w:b/>
          <w:color w:val="1F497D"/>
          <w:sz w:val="32"/>
          <w:szCs w:val="32"/>
        </w:rPr>
        <w:t>Work in partnership to improve emotional and mental health services for children and young people</w:t>
      </w:r>
    </w:p>
    <w:p w:rsidR="007F2651" w:rsidRDefault="00BE7565" w:rsidP="00AC207D">
      <w:pPr>
        <w:rPr>
          <w:rFonts w:ascii="Arial" w:hAnsi="Arial" w:cs="Arial"/>
          <w:sz w:val="28"/>
          <w:szCs w:val="28"/>
        </w:rPr>
      </w:pPr>
      <w:r>
        <w:rPr>
          <w:rFonts w:ascii="Arial" w:hAnsi="Arial" w:cs="Arial"/>
          <w:sz w:val="28"/>
          <w:szCs w:val="28"/>
        </w:rPr>
        <w:t xml:space="preserve">Our Annual Quality Statement 2017/2018 highlights that the purpose of the ABMU Health Board </w:t>
      </w:r>
      <w:r w:rsidR="007F2651">
        <w:rPr>
          <w:rFonts w:ascii="Arial" w:hAnsi="Arial" w:cs="Arial"/>
          <w:sz w:val="28"/>
          <w:szCs w:val="28"/>
        </w:rPr>
        <w:t>Children and Young People</w:t>
      </w:r>
      <w:r>
        <w:rPr>
          <w:rFonts w:ascii="Arial" w:hAnsi="Arial" w:cs="Arial"/>
          <w:sz w:val="28"/>
          <w:szCs w:val="28"/>
        </w:rPr>
        <w:t>’s</w:t>
      </w:r>
      <w:r w:rsidR="007F2651">
        <w:rPr>
          <w:rFonts w:ascii="Arial" w:hAnsi="Arial" w:cs="Arial"/>
          <w:sz w:val="28"/>
          <w:szCs w:val="28"/>
        </w:rPr>
        <w:t xml:space="preserve"> Strategy Board </w:t>
      </w:r>
      <w:r>
        <w:rPr>
          <w:rFonts w:ascii="Arial" w:hAnsi="Arial" w:cs="Arial"/>
          <w:sz w:val="28"/>
          <w:szCs w:val="28"/>
        </w:rPr>
        <w:t xml:space="preserve">is </w:t>
      </w:r>
      <w:r w:rsidR="007F2651">
        <w:rPr>
          <w:rFonts w:ascii="Arial" w:hAnsi="Arial" w:cs="Arial"/>
          <w:sz w:val="28"/>
          <w:szCs w:val="28"/>
        </w:rPr>
        <w:t>to ensure the delivery of safe, effective and family or carer centred care for children and young people.  This will be across all levels of care from the promotion of health and wellbeing to referral for specialist care.</w:t>
      </w:r>
    </w:p>
    <w:p w:rsidR="00BE7565" w:rsidRDefault="007F2651" w:rsidP="00AC207D">
      <w:pPr>
        <w:rPr>
          <w:rFonts w:ascii="Arial" w:hAnsi="Arial" w:cs="Arial"/>
          <w:sz w:val="28"/>
          <w:szCs w:val="28"/>
        </w:rPr>
      </w:pPr>
      <w:r>
        <w:rPr>
          <w:rFonts w:ascii="Arial" w:hAnsi="Arial" w:cs="Arial"/>
          <w:sz w:val="28"/>
          <w:szCs w:val="28"/>
        </w:rPr>
        <w:t>The terms of reference have been reviewed and agreed to ens</w:t>
      </w:r>
      <w:r w:rsidR="00B3087A">
        <w:rPr>
          <w:rFonts w:ascii="Arial" w:hAnsi="Arial" w:cs="Arial"/>
          <w:sz w:val="28"/>
          <w:szCs w:val="28"/>
        </w:rPr>
        <w:t xml:space="preserve">ure </w:t>
      </w:r>
      <w:r w:rsidR="00BE7565">
        <w:rPr>
          <w:rFonts w:ascii="Arial" w:hAnsi="Arial" w:cs="Arial"/>
          <w:sz w:val="28"/>
          <w:szCs w:val="28"/>
        </w:rPr>
        <w:t xml:space="preserve">there is </w:t>
      </w:r>
      <w:r>
        <w:rPr>
          <w:rFonts w:ascii="Arial" w:hAnsi="Arial" w:cs="Arial"/>
          <w:sz w:val="28"/>
          <w:szCs w:val="28"/>
        </w:rPr>
        <w:t>representation from all key service providers across ABMU, the Local Authority a</w:t>
      </w:r>
      <w:r w:rsidR="00602028">
        <w:rPr>
          <w:rFonts w:ascii="Arial" w:hAnsi="Arial" w:cs="Arial"/>
          <w:sz w:val="28"/>
          <w:szCs w:val="28"/>
        </w:rPr>
        <w:t>nd Third S</w:t>
      </w:r>
      <w:r w:rsidR="00BE7565">
        <w:rPr>
          <w:rFonts w:ascii="Arial" w:hAnsi="Arial" w:cs="Arial"/>
          <w:sz w:val="28"/>
          <w:szCs w:val="28"/>
        </w:rPr>
        <w:t>ector organisations.</w:t>
      </w:r>
    </w:p>
    <w:p w:rsidR="007F2651" w:rsidRDefault="007F2651" w:rsidP="00AC207D">
      <w:pPr>
        <w:rPr>
          <w:rFonts w:ascii="Arial" w:hAnsi="Arial" w:cs="Arial"/>
          <w:sz w:val="28"/>
          <w:szCs w:val="28"/>
        </w:rPr>
      </w:pPr>
      <w:r>
        <w:rPr>
          <w:rFonts w:ascii="Arial" w:hAnsi="Arial" w:cs="Arial"/>
          <w:sz w:val="28"/>
          <w:szCs w:val="28"/>
        </w:rPr>
        <w:t>The Board will develop and agree a work plan for the year, which includes the Health Board wide Children’s Strategy.</w:t>
      </w:r>
    </w:p>
    <w:p w:rsidR="007477BF" w:rsidRDefault="003E0A37" w:rsidP="00AC207D">
      <w:pPr>
        <w:rPr>
          <w:rFonts w:ascii="Arial" w:hAnsi="Arial" w:cs="Arial"/>
          <w:sz w:val="28"/>
          <w:szCs w:val="28"/>
        </w:rPr>
      </w:pPr>
      <w:r>
        <w:rPr>
          <w:rFonts w:ascii="Arial" w:hAnsi="Arial" w:cs="Arial"/>
          <w:sz w:val="28"/>
          <w:szCs w:val="28"/>
        </w:rPr>
        <w:t>Our Annual Report 2017/2018</w:t>
      </w:r>
      <w:r w:rsidR="00603B06">
        <w:rPr>
          <w:rFonts w:ascii="Arial" w:hAnsi="Arial" w:cs="Arial"/>
          <w:sz w:val="28"/>
          <w:szCs w:val="28"/>
        </w:rPr>
        <w:t xml:space="preserve"> explains</w:t>
      </w:r>
      <w:r w:rsidR="007477BF">
        <w:rPr>
          <w:rFonts w:ascii="Arial" w:hAnsi="Arial" w:cs="Arial"/>
          <w:sz w:val="28"/>
          <w:szCs w:val="28"/>
        </w:rPr>
        <w:t xml:space="preserve"> that we have regular meetings with Cwm Taf </w:t>
      </w:r>
      <w:r w:rsidR="00486193">
        <w:rPr>
          <w:rFonts w:ascii="Arial" w:hAnsi="Arial" w:cs="Arial"/>
          <w:sz w:val="28"/>
          <w:szCs w:val="28"/>
        </w:rPr>
        <w:t xml:space="preserve">University </w:t>
      </w:r>
      <w:r w:rsidR="007477BF">
        <w:rPr>
          <w:rFonts w:ascii="Arial" w:hAnsi="Arial" w:cs="Arial"/>
          <w:sz w:val="28"/>
          <w:szCs w:val="28"/>
        </w:rPr>
        <w:t>Health Board to review and discuss performance and the quality of care in C</w:t>
      </w:r>
      <w:r w:rsidR="00687AAF">
        <w:rPr>
          <w:rFonts w:ascii="Arial" w:hAnsi="Arial" w:cs="Arial"/>
          <w:sz w:val="28"/>
          <w:szCs w:val="28"/>
        </w:rPr>
        <w:t xml:space="preserve">hild and Adolescent </w:t>
      </w:r>
      <w:r w:rsidR="007477BF">
        <w:rPr>
          <w:rFonts w:ascii="Arial" w:hAnsi="Arial" w:cs="Arial"/>
          <w:sz w:val="28"/>
          <w:szCs w:val="28"/>
        </w:rPr>
        <w:t>M</w:t>
      </w:r>
      <w:r w:rsidR="00687AAF">
        <w:rPr>
          <w:rFonts w:ascii="Arial" w:hAnsi="Arial" w:cs="Arial"/>
          <w:sz w:val="28"/>
          <w:szCs w:val="28"/>
        </w:rPr>
        <w:t xml:space="preserve">ental </w:t>
      </w:r>
      <w:r w:rsidR="007477BF">
        <w:rPr>
          <w:rFonts w:ascii="Arial" w:hAnsi="Arial" w:cs="Arial"/>
          <w:sz w:val="28"/>
          <w:szCs w:val="28"/>
        </w:rPr>
        <w:t>H</w:t>
      </w:r>
      <w:r w:rsidR="00687AAF">
        <w:rPr>
          <w:rFonts w:ascii="Arial" w:hAnsi="Arial" w:cs="Arial"/>
          <w:sz w:val="28"/>
          <w:szCs w:val="28"/>
        </w:rPr>
        <w:t xml:space="preserve">ealth </w:t>
      </w:r>
      <w:r w:rsidR="007477BF">
        <w:rPr>
          <w:rFonts w:ascii="Arial" w:hAnsi="Arial" w:cs="Arial"/>
          <w:sz w:val="28"/>
          <w:szCs w:val="28"/>
        </w:rPr>
        <w:t>S</w:t>
      </w:r>
      <w:r w:rsidR="00687AAF">
        <w:rPr>
          <w:rFonts w:ascii="Arial" w:hAnsi="Arial" w:cs="Arial"/>
          <w:sz w:val="28"/>
          <w:szCs w:val="28"/>
        </w:rPr>
        <w:t>ervices</w:t>
      </w:r>
      <w:r w:rsidR="007477BF">
        <w:rPr>
          <w:rFonts w:ascii="Arial" w:hAnsi="Arial" w:cs="Arial"/>
          <w:sz w:val="28"/>
          <w:szCs w:val="28"/>
        </w:rPr>
        <w:t xml:space="preserve"> which they are commissioned to provide on our behalf.</w:t>
      </w:r>
    </w:p>
    <w:p w:rsidR="0031661E" w:rsidRDefault="0031661E">
      <w:pPr>
        <w:spacing w:after="0" w:line="240" w:lineRule="auto"/>
        <w:rPr>
          <w:rFonts w:ascii="Arial" w:hAnsi="Arial" w:cs="Arial"/>
          <w:sz w:val="28"/>
          <w:szCs w:val="28"/>
        </w:rPr>
      </w:pPr>
      <w:r>
        <w:rPr>
          <w:rFonts w:ascii="Arial" w:hAnsi="Arial" w:cs="Arial"/>
          <w:sz w:val="28"/>
          <w:szCs w:val="28"/>
        </w:rPr>
        <w:br w:type="page"/>
      </w:r>
    </w:p>
    <w:p w:rsidR="00982CD0" w:rsidRDefault="006E19ED" w:rsidP="00D07C20">
      <w:pPr>
        <w:spacing w:after="0" w:line="240" w:lineRule="auto"/>
        <w:rPr>
          <w:rFonts w:ascii="Arial" w:hAnsi="Arial" w:cs="Arial"/>
          <w:b/>
          <w:color w:val="1F497D"/>
          <w:sz w:val="36"/>
          <w:szCs w:val="36"/>
        </w:rPr>
      </w:pPr>
      <w:r w:rsidRPr="00982CD0">
        <w:rPr>
          <w:rFonts w:ascii="Arial" w:hAnsi="Arial" w:cs="Arial"/>
          <w:b/>
          <w:color w:val="1F497D"/>
          <w:sz w:val="36"/>
          <w:szCs w:val="36"/>
        </w:rPr>
        <w:lastRenderedPageBreak/>
        <w:t>Equality Objective</w:t>
      </w:r>
      <w:r w:rsidR="00982CD0">
        <w:rPr>
          <w:rFonts w:ascii="Arial" w:hAnsi="Arial" w:cs="Arial"/>
          <w:b/>
          <w:color w:val="1F497D"/>
          <w:sz w:val="36"/>
          <w:szCs w:val="36"/>
        </w:rPr>
        <w:t xml:space="preserve"> 6</w:t>
      </w:r>
    </w:p>
    <w:p w:rsidR="00982CD0" w:rsidRPr="00982CD0" w:rsidRDefault="00982CD0" w:rsidP="00D07C20">
      <w:pPr>
        <w:spacing w:after="0" w:line="240" w:lineRule="auto"/>
        <w:rPr>
          <w:rFonts w:ascii="Arial" w:hAnsi="Arial" w:cs="Arial"/>
          <w:sz w:val="28"/>
          <w:szCs w:val="28"/>
        </w:rPr>
      </w:pPr>
    </w:p>
    <w:p w:rsidR="00963F34" w:rsidRPr="00376F74" w:rsidRDefault="006E19ED" w:rsidP="00D07C20">
      <w:pPr>
        <w:spacing w:after="0" w:line="240" w:lineRule="auto"/>
        <w:rPr>
          <w:rFonts w:ascii="Arial" w:hAnsi="Arial" w:cs="Arial"/>
          <w:b/>
          <w:color w:val="1F497D"/>
          <w:sz w:val="32"/>
          <w:szCs w:val="32"/>
        </w:rPr>
      </w:pPr>
      <w:r w:rsidRPr="00376F74">
        <w:rPr>
          <w:rFonts w:ascii="Arial" w:hAnsi="Arial" w:cs="Arial"/>
          <w:b/>
          <w:color w:val="1F497D"/>
          <w:sz w:val="32"/>
          <w:szCs w:val="32"/>
        </w:rPr>
        <w:t>Improve the wellbeing and experience of our staff</w:t>
      </w:r>
    </w:p>
    <w:p w:rsidR="003E67D1" w:rsidRDefault="003E67D1" w:rsidP="003E67D1">
      <w:pPr>
        <w:spacing w:after="0" w:line="240" w:lineRule="auto"/>
        <w:rPr>
          <w:rFonts w:ascii="Arial" w:hAnsi="Arial" w:cs="Arial"/>
          <w:sz w:val="28"/>
          <w:szCs w:val="28"/>
        </w:rPr>
      </w:pPr>
    </w:p>
    <w:p w:rsidR="008F77C8" w:rsidRDefault="006F57DC" w:rsidP="00A533B4">
      <w:pPr>
        <w:spacing w:after="360"/>
        <w:rPr>
          <w:rFonts w:ascii="Arial" w:hAnsi="Arial" w:cs="Arial"/>
          <w:sz w:val="28"/>
          <w:szCs w:val="28"/>
        </w:rPr>
      </w:pPr>
      <w:r>
        <w:rPr>
          <w:rFonts w:ascii="Arial" w:hAnsi="Arial" w:cs="Arial"/>
          <w:sz w:val="28"/>
          <w:szCs w:val="28"/>
        </w:rPr>
        <w:t>Staf</w:t>
      </w:r>
      <w:r w:rsidR="00E36065">
        <w:rPr>
          <w:rFonts w:ascii="Arial" w:hAnsi="Arial" w:cs="Arial"/>
          <w:sz w:val="28"/>
          <w:szCs w:val="28"/>
        </w:rPr>
        <w:t>f well</w:t>
      </w:r>
      <w:r w:rsidR="008F77C8">
        <w:rPr>
          <w:rFonts w:ascii="Arial" w:hAnsi="Arial" w:cs="Arial"/>
          <w:sz w:val="28"/>
          <w:szCs w:val="28"/>
        </w:rPr>
        <w:t>being was a continued priority</w:t>
      </w:r>
      <w:r w:rsidR="00E464B0">
        <w:rPr>
          <w:rFonts w:ascii="Arial" w:hAnsi="Arial" w:cs="Arial"/>
          <w:sz w:val="28"/>
          <w:szCs w:val="28"/>
        </w:rPr>
        <w:t xml:space="preserve"> </w:t>
      </w:r>
      <w:r>
        <w:rPr>
          <w:rFonts w:ascii="Arial" w:hAnsi="Arial" w:cs="Arial"/>
          <w:sz w:val="28"/>
          <w:szCs w:val="28"/>
        </w:rPr>
        <w:t xml:space="preserve">over the past year </w:t>
      </w:r>
      <w:r w:rsidR="00E464B0">
        <w:rPr>
          <w:rFonts w:ascii="Arial" w:hAnsi="Arial" w:cs="Arial"/>
          <w:sz w:val="28"/>
          <w:szCs w:val="28"/>
        </w:rPr>
        <w:t>with a focus on early intervention to increase resilience and emotional h</w:t>
      </w:r>
      <w:r w:rsidR="008F77C8">
        <w:rPr>
          <w:rFonts w:ascii="Arial" w:hAnsi="Arial" w:cs="Arial"/>
          <w:sz w:val="28"/>
          <w:szCs w:val="28"/>
        </w:rPr>
        <w:t>ealth</w:t>
      </w:r>
      <w:r w:rsidR="00E464B0">
        <w:rPr>
          <w:rFonts w:ascii="Arial" w:hAnsi="Arial" w:cs="Arial"/>
          <w:sz w:val="28"/>
          <w:szCs w:val="28"/>
        </w:rPr>
        <w:t xml:space="preserve">.  </w:t>
      </w:r>
      <w:r>
        <w:rPr>
          <w:rFonts w:ascii="Arial" w:hAnsi="Arial" w:cs="Arial"/>
          <w:sz w:val="28"/>
          <w:szCs w:val="28"/>
        </w:rPr>
        <w:t>256 W</w:t>
      </w:r>
      <w:r w:rsidR="00E72156">
        <w:rPr>
          <w:rFonts w:ascii="Arial" w:hAnsi="Arial" w:cs="Arial"/>
          <w:sz w:val="28"/>
          <w:szCs w:val="28"/>
        </w:rPr>
        <w:t>ell</w:t>
      </w:r>
      <w:r w:rsidR="00E36065">
        <w:rPr>
          <w:rFonts w:ascii="Arial" w:hAnsi="Arial" w:cs="Arial"/>
          <w:sz w:val="28"/>
          <w:szCs w:val="28"/>
        </w:rPr>
        <w:t>b</w:t>
      </w:r>
      <w:r>
        <w:rPr>
          <w:rFonts w:ascii="Arial" w:hAnsi="Arial" w:cs="Arial"/>
          <w:sz w:val="28"/>
          <w:szCs w:val="28"/>
        </w:rPr>
        <w:t>eing champions have undertaken training to deliver the role in their service area an</w:t>
      </w:r>
      <w:r w:rsidR="00E72156">
        <w:rPr>
          <w:rFonts w:ascii="Arial" w:hAnsi="Arial" w:cs="Arial"/>
          <w:sz w:val="28"/>
          <w:szCs w:val="28"/>
        </w:rPr>
        <w:t xml:space="preserve">d </w:t>
      </w:r>
      <w:r w:rsidR="008F77C8">
        <w:rPr>
          <w:rFonts w:ascii="Arial" w:hAnsi="Arial" w:cs="Arial"/>
          <w:sz w:val="28"/>
          <w:szCs w:val="28"/>
        </w:rPr>
        <w:t>are supporting our approach to early intervention</w:t>
      </w:r>
      <w:r w:rsidR="00E72156">
        <w:rPr>
          <w:rFonts w:ascii="Arial" w:hAnsi="Arial" w:cs="Arial"/>
          <w:sz w:val="28"/>
          <w:szCs w:val="28"/>
        </w:rPr>
        <w:t xml:space="preserve">.  </w:t>
      </w:r>
    </w:p>
    <w:p w:rsidR="0091497D" w:rsidRDefault="008B6B1E" w:rsidP="00A533B4">
      <w:pPr>
        <w:spacing w:after="360"/>
        <w:rPr>
          <w:rFonts w:ascii="Arial" w:hAnsi="Arial" w:cs="Arial"/>
          <w:sz w:val="28"/>
          <w:szCs w:val="28"/>
        </w:rPr>
      </w:pPr>
      <w:r>
        <w:rPr>
          <w:rFonts w:ascii="Arial" w:hAnsi="Arial" w:cs="Arial"/>
          <w:noProof/>
          <w:sz w:val="28"/>
          <w:szCs w:val="28"/>
          <w:lang w:eastAsia="en-GB"/>
        </w:rPr>
        <w:drawing>
          <wp:anchor distT="0" distB="0" distL="114300" distR="114300" simplePos="0" relativeHeight="251672064" behindDoc="0" locked="0" layoutInCell="1" allowOverlap="1">
            <wp:simplePos x="0" y="0"/>
            <wp:positionH relativeFrom="margin">
              <wp:align>left</wp:align>
            </wp:positionH>
            <wp:positionV relativeFrom="paragraph">
              <wp:posOffset>13335</wp:posOffset>
            </wp:positionV>
            <wp:extent cx="2581275" cy="1261110"/>
            <wp:effectExtent l="0" t="0" r="9525" b="0"/>
            <wp:wrapSquare wrapText="bothSides"/>
            <wp:docPr id="10" name="Picture 10" descr="Well-Being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Well-Being Logo.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581275" cy="1261110"/>
                    </a:xfrm>
                    <a:prstGeom prst="rect">
                      <a:avLst/>
                    </a:prstGeom>
                    <a:noFill/>
                    <a:ln>
                      <a:noFill/>
                    </a:ln>
                  </pic:spPr>
                </pic:pic>
              </a:graphicData>
            </a:graphic>
            <wp14:sizeRelH relativeFrom="page">
              <wp14:pctWidth>0</wp14:pctWidth>
            </wp14:sizeRelH>
            <wp14:sizeRelV relativeFrom="page">
              <wp14:pctHeight>0</wp14:pctHeight>
            </wp14:sizeRelV>
          </wp:anchor>
        </w:drawing>
      </w:r>
      <w:r w:rsidR="00B45B98">
        <w:rPr>
          <w:rFonts w:ascii="Arial" w:hAnsi="Arial" w:cs="Arial"/>
          <w:sz w:val="28"/>
          <w:szCs w:val="28"/>
        </w:rPr>
        <w:t xml:space="preserve">Staff can access support within 7 </w:t>
      </w:r>
      <w:r w:rsidR="0091497D">
        <w:rPr>
          <w:rFonts w:ascii="Arial" w:hAnsi="Arial" w:cs="Arial"/>
          <w:sz w:val="28"/>
          <w:szCs w:val="28"/>
        </w:rPr>
        <w:t xml:space="preserve">days of self-referring </w:t>
      </w:r>
      <w:r w:rsidR="00B45B98">
        <w:rPr>
          <w:rFonts w:ascii="Arial" w:hAnsi="Arial" w:cs="Arial"/>
          <w:sz w:val="28"/>
          <w:szCs w:val="28"/>
        </w:rPr>
        <w:t>to the new Staff Wellbeing Advice and Support Service</w:t>
      </w:r>
      <w:r w:rsidR="0091497D">
        <w:rPr>
          <w:rFonts w:ascii="Arial" w:hAnsi="Arial" w:cs="Arial"/>
          <w:sz w:val="28"/>
          <w:szCs w:val="28"/>
        </w:rPr>
        <w:t xml:space="preserve">.  Early evidence shows 67% of staff are referring for mental health </w:t>
      </w:r>
      <w:r w:rsidR="00B45B98">
        <w:rPr>
          <w:rFonts w:ascii="Arial" w:hAnsi="Arial" w:cs="Arial"/>
          <w:sz w:val="28"/>
          <w:szCs w:val="28"/>
        </w:rPr>
        <w:t>problems</w:t>
      </w:r>
      <w:r w:rsidR="0091497D">
        <w:rPr>
          <w:rFonts w:ascii="Arial" w:hAnsi="Arial" w:cs="Arial"/>
          <w:sz w:val="28"/>
          <w:szCs w:val="28"/>
        </w:rPr>
        <w:t xml:space="preserve"> and 33% for physical health.</w:t>
      </w:r>
    </w:p>
    <w:p w:rsidR="00F92DC3" w:rsidRDefault="00271FFA" w:rsidP="00A533B4">
      <w:pPr>
        <w:spacing w:after="360"/>
        <w:rPr>
          <w:rFonts w:ascii="Arial" w:hAnsi="Arial" w:cs="Arial"/>
          <w:sz w:val="28"/>
          <w:szCs w:val="28"/>
        </w:rPr>
      </w:pPr>
      <w:r>
        <w:rPr>
          <w:rFonts w:ascii="Arial" w:hAnsi="Arial" w:cs="Arial"/>
          <w:sz w:val="28"/>
          <w:szCs w:val="28"/>
        </w:rPr>
        <w:t>78 managers have undertaken the Work Related Stress Risk Assessment Training.  A rolling programme of courses has been planned to enable managers to better manage stress in the workplace.</w:t>
      </w:r>
      <w:r w:rsidR="00644C4B">
        <w:rPr>
          <w:rFonts w:ascii="Arial" w:hAnsi="Arial" w:cs="Arial"/>
          <w:sz w:val="28"/>
          <w:szCs w:val="28"/>
        </w:rPr>
        <w:t xml:space="preserve">  48 managers have attended Mental Health Awareness Training.  A rolling traini</w:t>
      </w:r>
      <w:r w:rsidR="00F92DC3">
        <w:rPr>
          <w:rFonts w:ascii="Arial" w:hAnsi="Arial" w:cs="Arial"/>
          <w:sz w:val="28"/>
          <w:szCs w:val="28"/>
        </w:rPr>
        <w:t>ng programme has been planned.</w:t>
      </w:r>
    </w:p>
    <w:p w:rsidR="00F92DC3" w:rsidRDefault="00F92DC3" w:rsidP="00A533B4">
      <w:pPr>
        <w:spacing w:after="360"/>
        <w:rPr>
          <w:rFonts w:ascii="Arial" w:hAnsi="Arial" w:cs="Arial"/>
          <w:sz w:val="28"/>
          <w:szCs w:val="28"/>
        </w:rPr>
      </w:pPr>
      <w:r>
        <w:rPr>
          <w:noProof/>
          <w:lang w:eastAsia="en-GB"/>
        </w:rPr>
        <w:drawing>
          <wp:anchor distT="0" distB="0" distL="114300" distR="114300" simplePos="0" relativeHeight="251676160" behindDoc="0" locked="0" layoutInCell="1" allowOverlap="1">
            <wp:simplePos x="914400" y="914400"/>
            <wp:positionH relativeFrom="column">
              <wp:align>left</wp:align>
            </wp:positionH>
            <wp:positionV relativeFrom="paragraph">
              <wp:align>top</wp:align>
            </wp:positionV>
            <wp:extent cx="4267200" cy="1743075"/>
            <wp:effectExtent l="0" t="0" r="0" b="9525"/>
            <wp:wrapSquare wrapText="bothSides"/>
            <wp:docPr id="16" name="Picture 16" descr="Lighten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ighten Up"/>
                    <pic:cNvPicPr>
                      <a:picLocks noChangeAspect="1" noChangeArrowheads="1"/>
                    </pic:cNvPicPr>
                  </pic:nvPicPr>
                  <pic:blipFill>
                    <a:blip r:embed="rId34" r:link="rId35">
                      <a:extLst>
                        <a:ext uri="{28A0092B-C50C-407E-A947-70E740481C1C}">
                          <a14:useLocalDpi xmlns:a14="http://schemas.microsoft.com/office/drawing/2010/main" val="0"/>
                        </a:ext>
                      </a:extLst>
                    </a:blip>
                    <a:srcRect/>
                    <a:stretch>
                      <a:fillRect/>
                    </a:stretch>
                  </pic:blipFill>
                  <pic:spPr bwMode="auto">
                    <a:xfrm>
                      <a:off x="0" y="0"/>
                      <a:ext cx="4267200" cy="1743075"/>
                    </a:xfrm>
                    <a:prstGeom prst="rect">
                      <a:avLst/>
                    </a:prstGeom>
                    <a:noFill/>
                    <a:ln>
                      <a:noFill/>
                    </a:ln>
                  </pic:spPr>
                </pic:pic>
              </a:graphicData>
            </a:graphic>
          </wp:anchor>
        </w:drawing>
      </w:r>
      <w:r w:rsidR="00E36065">
        <w:rPr>
          <w:rFonts w:ascii="Arial" w:hAnsi="Arial" w:cs="Arial"/>
          <w:sz w:val="28"/>
          <w:szCs w:val="28"/>
        </w:rPr>
        <w:t>Staff health and well</w:t>
      </w:r>
      <w:r>
        <w:rPr>
          <w:rFonts w:ascii="Arial" w:hAnsi="Arial" w:cs="Arial"/>
          <w:sz w:val="28"/>
          <w:szCs w:val="28"/>
        </w:rPr>
        <w:t>being courses (Managing Your Wellbeing and Lighten Up) continue to be delivered.</w:t>
      </w:r>
    </w:p>
    <w:p w:rsidR="00E464B0" w:rsidRDefault="008F77C8" w:rsidP="00264A1A">
      <w:pPr>
        <w:rPr>
          <w:rFonts w:ascii="Arial" w:hAnsi="Arial" w:cs="Arial"/>
          <w:sz w:val="28"/>
          <w:szCs w:val="28"/>
        </w:rPr>
      </w:pPr>
      <w:r>
        <w:rPr>
          <w:rFonts w:ascii="Arial" w:hAnsi="Arial" w:cs="Arial"/>
          <w:sz w:val="28"/>
          <w:szCs w:val="28"/>
        </w:rPr>
        <w:t>We continue to engage with</w:t>
      </w:r>
      <w:r w:rsidR="00E464B0">
        <w:rPr>
          <w:rFonts w:ascii="Arial" w:hAnsi="Arial" w:cs="Arial"/>
          <w:sz w:val="28"/>
          <w:szCs w:val="28"/>
        </w:rPr>
        <w:t xml:space="preserve"> </w:t>
      </w:r>
      <w:r w:rsidR="00E464B0" w:rsidRPr="00B324BE">
        <w:rPr>
          <w:rFonts w:ascii="Arial" w:hAnsi="Arial" w:cs="Arial"/>
          <w:b/>
          <w:sz w:val="28"/>
          <w:szCs w:val="28"/>
        </w:rPr>
        <w:t>‘Time to Change Wales’</w:t>
      </w:r>
      <w:r w:rsidR="00E36065">
        <w:rPr>
          <w:rFonts w:ascii="Arial" w:hAnsi="Arial" w:cs="Arial"/>
          <w:sz w:val="28"/>
          <w:szCs w:val="28"/>
        </w:rPr>
        <w:t>,</w:t>
      </w:r>
      <w:r w:rsidR="00E464B0">
        <w:rPr>
          <w:rFonts w:ascii="Arial" w:hAnsi="Arial" w:cs="Arial"/>
          <w:sz w:val="28"/>
          <w:szCs w:val="28"/>
        </w:rPr>
        <w:t xml:space="preserve"> which aims to reduce stigma and discrimination associated with mental health in the workplace.</w:t>
      </w:r>
      <w:r>
        <w:rPr>
          <w:rFonts w:ascii="Arial" w:hAnsi="Arial" w:cs="Arial"/>
          <w:sz w:val="28"/>
          <w:szCs w:val="28"/>
        </w:rPr>
        <w:t xml:space="preserve">  Ten presentations have been made to staff and Managers.</w:t>
      </w:r>
    </w:p>
    <w:p w:rsidR="00A533B4" w:rsidRDefault="00A533B4" w:rsidP="00264A1A">
      <w:pPr>
        <w:rPr>
          <w:rFonts w:ascii="Arial" w:hAnsi="Arial" w:cs="Arial"/>
          <w:sz w:val="28"/>
          <w:szCs w:val="28"/>
        </w:rPr>
      </w:pPr>
    </w:p>
    <w:p w:rsidR="0008618A" w:rsidRDefault="0008618A" w:rsidP="00927E31">
      <w:pPr>
        <w:rPr>
          <w:rFonts w:ascii="Arial" w:hAnsi="Arial" w:cs="Arial"/>
          <w:sz w:val="28"/>
          <w:szCs w:val="28"/>
        </w:rPr>
      </w:pPr>
      <w:r>
        <w:rPr>
          <w:rFonts w:ascii="Arial" w:hAnsi="Arial" w:cs="Arial"/>
          <w:sz w:val="28"/>
          <w:szCs w:val="28"/>
        </w:rPr>
        <w:lastRenderedPageBreak/>
        <w:t xml:space="preserve">We have continued to work to embed </w:t>
      </w:r>
      <w:r w:rsidR="00B324BE">
        <w:rPr>
          <w:rFonts w:ascii="Arial" w:hAnsi="Arial" w:cs="Arial"/>
          <w:sz w:val="28"/>
          <w:szCs w:val="28"/>
        </w:rPr>
        <w:t xml:space="preserve">the </w:t>
      </w:r>
      <w:r>
        <w:rPr>
          <w:rFonts w:ascii="Arial" w:hAnsi="Arial" w:cs="Arial"/>
          <w:sz w:val="28"/>
          <w:szCs w:val="28"/>
        </w:rPr>
        <w:t>‘Living our Values’ programme which has included workshops and st</w:t>
      </w:r>
      <w:r w:rsidR="00927E31">
        <w:rPr>
          <w:rFonts w:ascii="Arial" w:hAnsi="Arial" w:cs="Arial"/>
          <w:sz w:val="28"/>
          <w:szCs w:val="28"/>
        </w:rPr>
        <w:t>aff shadowing listening events.  Following the launch of our Staff Experience Strategy, a Reward and Recognition Programme took place during 2017/18.  This included the launch of ABMU Long Service Awards programme and the continuation of the Patient Choice Awards and the Chairman’s Awards.</w:t>
      </w:r>
    </w:p>
    <w:p w:rsidR="007E7725" w:rsidRDefault="007E7725" w:rsidP="00927E31">
      <w:pPr>
        <w:rPr>
          <w:rFonts w:ascii="Arial" w:hAnsi="Arial" w:cs="Arial"/>
          <w:sz w:val="28"/>
          <w:szCs w:val="28"/>
        </w:rPr>
      </w:pPr>
    </w:p>
    <w:p w:rsidR="0088650A" w:rsidRDefault="00914C82" w:rsidP="0031661E">
      <w:pPr>
        <w:spacing w:after="360"/>
        <w:rPr>
          <w:rFonts w:ascii="Arial" w:hAnsi="Arial" w:cs="Arial"/>
          <w:sz w:val="28"/>
          <w:szCs w:val="28"/>
        </w:rPr>
      </w:pPr>
      <w:r w:rsidRPr="00DD36EB">
        <w:rPr>
          <w:rFonts w:ascii="Arial" w:hAnsi="Arial" w:cs="Arial"/>
          <w:noProof/>
          <w:sz w:val="28"/>
          <w:szCs w:val="28"/>
          <w:lang w:eastAsia="en-GB"/>
        </w:rPr>
        <w:drawing>
          <wp:anchor distT="0" distB="0" distL="114300" distR="114300" simplePos="0" relativeHeight="251674112" behindDoc="0" locked="0" layoutInCell="1" allowOverlap="1">
            <wp:simplePos x="0" y="0"/>
            <wp:positionH relativeFrom="column">
              <wp:posOffset>47625</wp:posOffset>
            </wp:positionH>
            <wp:positionV relativeFrom="paragraph">
              <wp:posOffset>76200</wp:posOffset>
            </wp:positionV>
            <wp:extent cx="3000375" cy="1742440"/>
            <wp:effectExtent l="0" t="0" r="9525" b="0"/>
            <wp:wrapSquare wrapText="bothSides"/>
            <wp:docPr id="13" name="Picture 13" descr="C:\Users\Ja002549\Desktop\ev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002549\Desktop\event.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000375" cy="1742440"/>
                    </a:xfrm>
                    <a:prstGeom prst="rect">
                      <a:avLst/>
                    </a:prstGeom>
                    <a:noFill/>
                    <a:ln>
                      <a:noFill/>
                    </a:ln>
                  </pic:spPr>
                </pic:pic>
              </a:graphicData>
            </a:graphic>
          </wp:anchor>
        </w:drawing>
      </w:r>
      <w:r>
        <w:rPr>
          <w:rFonts w:ascii="Arial" w:hAnsi="Arial" w:cs="Arial"/>
          <w:sz w:val="28"/>
          <w:szCs w:val="28"/>
        </w:rPr>
        <w:t xml:space="preserve">Muslim staff </w:t>
      </w:r>
      <w:r w:rsidR="00DD36EB">
        <w:rPr>
          <w:rFonts w:ascii="Arial" w:hAnsi="Arial" w:cs="Arial"/>
          <w:sz w:val="28"/>
          <w:szCs w:val="28"/>
        </w:rPr>
        <w:t>hosted the first Eid Al-</w:t>
      </w:r>
      <w:proofErr w:type="spellStart"/>
      <w:r w:rsidR="00DD36EB">
        <w:rPr>
          <w:rFonts w:ascii="Arial" w:hAnsi="Arial" w:cs="Arial"/>
          <w:sz w:val="28"/>
          <w:szCs w:val="28"/>
        </w:rPr>
        <w:t>Fitr</w:t>
      </w:r>
      <w:proofErr w:type="spellEnd"/>
      <w:r w:rsidR="00DD36EB">
        <w:rPr>
          <w:rFonts w:ascii="Arial" w:hAnsi="Arial" w:cs="Arial"/>
          <w:sz w:val="28"/>
          <w:szCs w:val="28"/>
        </w:rPr>
        <w:t xml:space="preserve"> celebration in the Multi-Faith Centre at Morriston Hospi</w:t>
      </w:r>
      <w:r>
        <w:rPr>
          <w:rFonts w:ascii="Arial" w:hAnsi="Arial" w:cs="Arial"/>
          <w:sz w:val="28"/>
          <w:szCs w:val="28"/>
        </w:rPr>
        <w:t xml:space="preserve">tal on 4 July 2017.  This </w:t>
      </w:r>
      <w:r w:rsidR="00DD36EB">
        <w:rPr>
          <w:rFonts w:ascii="Arial" w:hAnsi="Arial" w:cs="Arial"/>
          <w:sz w:val="28"/>
          <w:szCs w:val="28"/>
        </w:rPr>
        <w:t xml:space="preserve">free event </w:t>
      </w:r>
      <w:r>
        <w:rPr>
          <w:rFonts w:ascii="Arial" w:hAnsi="Arial" w:cs="Arial"/>
          <w:sz w:val="28"/>
          <w:szCs w:val="28"/>
        </w:rPr>
        <w:t xml:space="preserve">was </w:t>
      </w:r>
      <w:r w:rsidR="00DD36EB">
        <w:rPr>
          <w:rFonts w:ascii="Arial" w:hAnsi="Arial" w:cs="Arial"/>
          <w:sz w:val="28"/>
          <w:szCs w:val="28"/>
        </w:rPr>
        <w:t xml:space="preserve">open to staff and the public, with food </w:t>
      </w:r>
      <w:r>
        <w:rPr>
          <w:rFonts w:ascii="Arial" w:hAnsi="Arial" w:cs="Arial"/>
          <w:sz w:val="28"/>
          <w:szCs w:val="28"/>
        </w:rPr>
        <w:t xml:space="preserve">and drink included.  It was </w:t>
      </w:r>
      <w:r w:rsidR="00DD36EB">
        <w:rPr>
          <w:rFonts w:ascii="Arial" w:hAnsi="Arial" w:cs="Arial"/>
          <w:sz w:val="28"/>
          <w:szCs w:val="28"/>
        </w:rPr>
        <w:t>organised by the hospital’s Muslim Chaplain and Muslim staff.</w:t>
      </w:r>
      <w:r w:rsidR="00836300">
        <w:rPr>
          <w:rFonts w:ascii="Arial" w:hAnsi="Arial" w:cs="Arial"/>
          <w:sz w:val="28"/>
          <w:szCs w:val="28"/>
        </w:rPr>
        <w:t xml:space="preserve">  The event celebrated the end of </w:t>
      </w:r>
      <w:proofErr w:type="spellStart"/>
      <w:r w:rsidR="00836300">
        <w:rPr>
          <w:rFonts w:ascii="Arial" w:hAnsi="Arial" w:cs="Arial"/>
          <w:sz w:val="28"/>
          <w:szCs w:val="28"/>
        </w:rPr>
        <w:t>Ramandam</w:t>
      </w:r>
      <w:proofErr w:type="spellEnd"/>
      <w:r w:rsidR="00836300">
        <w:rPr>
          <w:rFonts w:ascii="Arial" w:hAnsi="Arial" w:cs="Arial"/>
          <w:sz w:val="28"/>
          <w:szCs w:val="28"/>
        </w:rPr>
        <w:t xml:space="preserve"> and helped people lea</w:t>
      </w:r>
      <w:r w:rsidR="000A76BC">
        <w:rPr>
          <w:rFonts w:ascii="Arial" w:hAnsi="Arial" w:cs="Arial"/>
          <w:sz w:val="28"/>
          <w:szCs w:val="28"/>
        </w:rPr>
        <w:t xml:space="preserve">rn and understand </w:t>
      </w:r>
      <w:r w:rsidR="00836300">
        <w:rPr>
          <w:rFonts w:ascii="Arial" w:hAnsi="Arial" w:cs="Arial"/>
          <w:sz w:val="28"/>
          <w:szCs w:val="28"/>
        </w:rPr>
        <w:t>Islam.</w:t>
      </w:r>
    </w:p>
    <w:p w:rsidR="00F43DB1" w:rsidRDefault="00FD6F3E" w:rsidP="0031661E">
      <w:pPr>
        <w:pStyle w:val="BodyText"/>
        <w:spacing w:after="360"/>
        <w:ind w:left="357"/>
        <w:rPr>
          <w:rFonts w:ascii="Arial" w:eastAsia="Calibri" w:hAnsi="Arial" w:cs="Arial"/>
          <w:sz w:val="28"/>
          <w:szCs w:val="28"/>
          <w:lang w:val="en-GB" w:bidi="ar-SA"/>
        </w:rPr>
      </w:pPr>
      <w:r w:rsidRPr="00FD6F3E">
        <w:rPr>
          <w:rFonts w:ascii="Arial" w:eastAsia="Calibri" w:hAnsi="Arial" w:cs="Arial"/>
          <w:noProof/>
          <w:sz w:val="28"/>
          <w:szCs w:val="28"/>
          <w:lang w:val="en-GB" w:eastAsia="en-GB" w:bidi="ar-SA"/>
        </w:rPr>
        <w:drawing>
          <wp:anchor distT="0" distB="0" distL="114300" distR="114300" simplePos="0" relativeHeight="251666944" behindDoc="0" locked="0" layoutInCell="1" allowOverlap="1">
            <wp:simplePos x="0" y="0"/>
            <wp:positionH relativeFrom="column">
              <wp:align>left</wp:align>
            </wp:positionH>
            <wp:positionV relativeFrom="paragraph">
              <wp:align>top</wp:align>
            </wp:positionV>
            <wp:extent cx="1409700" cy="1390650"/>
            <wp:effectExtent l="19050" t="0" r="0" b="0"/>
            <wp:wrapSquare wrapText="bothSides"/>
            <wp:docPr id="8" name="Picture 4" descr="Calon &amp; Alli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alon &amp; Allies logo"/>
                    <pic:cNvPicPr>
                      <a:picLocks noChangeAspect="1" noChangeArrowheads="1"/>
                    </pic:cNvPicPr>
                  </pic:nvPicPr>
                  <pic:blipFill>
                    <a:blip r:embed="rId37" r:link="rId38" cstate="print"/>
                    <a:srcRect/>
                    <a:stretch>
                      <a:fillRect/>
                    </a:stretch>
                  </pic:blipFill>
                  <pic:spPr bwMode="auto">
                    <a:xfrm>
                      <a:off x="0" y="0"/>
                      <a:ext cx="1409700" cy="1390650"/>
                    </a:xfrm>
                    <a:prstGeom prst="rect">
                      <a:avLst/>
                    </a:prstGeom>
                    <a:noFill/>
                    <a:ln w="9525">
                      <a:noFill/>
                      <a:miter lim="800000"/>
                      <a:headEnd/>
                      <a:tailEnd/>
                    </a:ln>
                  </pic:spPr>
                </pic:pic>
              </a:graphicData>
            </a:graphic>
          </wp:anchor>
        </w:drawing>
      </w:r>
      <w:r w:rsidR="00764C06">
        <w:rPr>
          <w:rFonts w:ascii="Arial" w:eastAsia="Calibri" w:hAnsi="Arial" w:cs="Arial"/>
          <w:sz w:val="28"/>
          <w:szCs w:val="28"/>
          <w:lang w:val="en-GB" w:bidi="ar-SA"/>
        </w:rPr>
        <w:t xml:space="preserve">ABMU’s Lesbian, Gay, Bi and Trans (LGBT+) </w:t>
      </w:r>
      <w:r w:rsidR="00E36065">
        <w:rPr>
          <w:rFonts w:ascii="Arial" w:eastAsia="Calibri" w:hAnsi="Arial" w:cs="Arial"/>
          <w:sz w:val="28"/>
          <w:szCs w:val="28"/>
          <w:lang w:val="en-GB" w:bidi="ar-SA"/>
        </w:rPr>
        <w:t xml:space="preserve">&amp; Allies </w:t>
      </w:r>
      <w:r w:rsidR="00764C06">
        <w:rPr>
          <w:rFonts w:ascii="Arial" w:eastAsia="Calibri" w:hAnsi="Arial" w:cs="Arial"/>
          <w:sz w:val="28"/>
          <w:szCs w:val="28"/>
          <w:lang w:val="en-GB" w:bidi="ar-SA"/>
        </w:rPr>
        <w:t xml:space="preserve">Staff Network, </w:t>
      </w:r>
      <w:proofErr w:type="spellStart"/>
      <w:r w:rsidRPr="00FD6F3E">
        <w:rPr>
          <w:rFonts w:ascii="Arial" w:eastAsia="Calibri" w:hAnsi="Arial" w:cs="Arial"/>
          <w:sz w:val="28"/>
          <w:szCs w:val="28"/>
          <w:lang w:val="en-GB" w:bidi="ar-SA"/>
        </w:rPr>
        <w:t>Calon</w:t>
      </w:r>
      <w:proofErr w:type="spellEnd"/>
      <w:r w:rsidR="00764C06">
        <w:rPr>
          <w:rFonts w:ascii="Arial" w:eastAsia="Calibri" w:hAnsi="Arial" w:cs="Arial"/>
          <w:sz w:val="28"/>
          <w:szCs w:val="28"/>
          <w:lang w:val="en-GB" w:bidi="ar-SA"/>
        </w:rPr>
        <w:t>,</w:t>
      </w:r>
      <w:r w:rsidRPr="00FD6F3E">
        <w:rPr>
          <w:rFonts w:ascii="Arial" w:eastAsia="Calibri" w:hAnsi="Arial" w:cs="Arial"/>
          <w:sz w:val="28"/>
          <w:szCs w:val="28"/>
          <w:lang w:val="en-GB" w:bidi="ar-SA"/>
        </w:rPr>
        <w:t xml:space="preserve"> </w:t>
      </w:r>
      <w:r w:rsidR="0049413C">
        <w:rPr>
          <w:rFonts w:ascii="Arial" w:eastAsia="Calibri" w:hAnsi="Arial" w:cs="Arial"/>
          <w:sz w:val="28"/>
          <w:szCs w:val="28"/>
          <w:lang w:val="en-GB" w:bidi="ar-SA"/>
        </w:rPr>
        <w:t>is going from strength to strength</w:t>
      </w:r>
      <w:r w:rsidR="00D2504A">
        <w:rPr>
          <w:rFonts w:ascii="Arial" w:eastAsia="Calibri" w:hAnsi="Arial" w:cs="Arial"/>
          <w:sz w:val="28"/>
          <w:szCs w:val="28"/>
          <w:lang w:val="en-GB" w:bidi="ar-SA"/>
        </w:rPr>
        <w:t xml:space="preserve"> with an increased profile</w:t>
      </w:r>
      <w:r w:rsidR="00F43DB1">
        <w:rPr>
          <w:rFonts w:ascii="Arial" w:eastAsia="Calibri" w:hAnsi="Arial" w:cs="Arial"/>
          <w:sz w:val="28"/>
          <w:szCs w:val="28"/>
          <w:lang w:val="en-GB" w:bidi="ar-SA"/>
        </w:rPr>
        <w:t xml:space="preserve">.  </w:t>
      </w:r>
      <w:r w:rsidR="00F43DB1" w:rsidRPr="00F43DB1">
        <w:rPr>
          <w:rFonts w:ascii="Arial" w:eastAsia="Calibri" w:hAnsi="Arial" w:cs="Arial"/>
          <w:sz w:val="28"/>
          <w:szCs w:val="28"/>
          <w:lang w:val="en-GB" w:bidi="ar-SA"/>
        </w:rPr>
        <w:t>The</w:t>
      </w:r>
      <w:r w:rsidR="0049413C">
        <w:rPr>
          <w:rFonts w:ascii="Arial" w:eastAsia="Calibri" w:hAnsi="Arial" w:cs="Arial"/>
          <w:sz w:val="28"/>
          <w:szCs w:val="28"/>
          <w:lang w:val="en-GB" w:bidi="ar-SA"/>
        </w:rPr>
        <w:t xml:space="preserve"> network </w:t>
      </w:r>
      <w:r w:rsidR="00D80291">
        <w:rPr>
          <w:rFonts w:ascii="Arial" w:eastAsia="Calibri" w:hAnsi="Arial" w:cs="Arial"/>
          <w:sz w:val="28"/>
          <w:szCs w:val="28"/>
          <w:lang w:val="en-GB" w:bidi="ar-SA"/>
        </w:rPr>
        <w:t xml:space="preserve">provides </w:t>
      </w:r>
      <w:r w:rsidR="00F43DB1" w:rsidRPr="00F43DB1">
        <w:rPr>
          <w:rFonts w:ascii="Arial" w:eastAsia="Calibri" w:hAnsi="Arial" w:cs="Arial"/>
          <w:sz w:val="28"/>
          <w:szCs w:val="28"/>
          <w:lang w:val="en-GB" w:bidi="ar-SA"/>
        </w:rPr>
        <w:t>networking opportunities and peer support between staff.  It is open to LGBT+ employees and allies</w:t>
      </w:r>
      <w:r w:rsidR="00F43DB1">
        <w:rPr>
          <w:rFonts w:ascii="Arial" w:eastAsia="Calibri" w:hAnsi="Arial" w:cs="Arial"/>
          <w:sz w:val="28"/>
          <w:szCs w:val="28"/>
          <w:lang w:val="en-GB" w:bidi="ar-SA"/>
        </w:rPr>
        <w:t>.</w:t>
      </w:r>
      <w:r w:rsidR="008737E9">
        <w:rPr>
          <w:rFonts w:ascii="Arial" w:eastAsia="Calibri" w:hAnsi="Arial" w:cs="Arial"/>
          <w:sz w:val="28"/>
          <w:szCs w:val="28"/>
          <w:lang w:val="en-GB" w:bidi="ar-SA"/>
        </w:rPr>
        <w:t xml:space="preserve">  </w:t>
      </w:r>
      <w:proofErr w:type="spellStart"/>
      <w:r w:rsidR="008737E9" w:rsidRPr="008737E9">
        <w:rPr>
          <w:rFonts w:ascii="Arial" w:eastAsia="Calibri" w:hAnsi="Arial" w:cs="Arial"/>
          <w:sz w:val="28"/>
          <w:szCs w:val="28"/>
          <w:lang w:val="en-GB" w:bidi="ar-SA"/>
        </w:rPr>
        <w:t>Calon</w:t>
      </w:r>
      <w:r w:rsidR="00E36065">
        <w:rPr>
          <w:rFonts w:ascii="Arial" w:eastAsia="Calibri" w:hAnsi="Arial" w:cs="Arial"/>
          <w:sz w:val="28"/>
          <w:szCs w:val="28"/>
          <w:lang w:val="en-GB" w:bidi="ar-SA"/>
        </w:rPr>
        <w:t>’s</w:t>
      </w:r>
      <w:proofErr w:type="spellEnd"/>
      <w:r w:rsidR="00E36065">
        <w:rPr>
          <w:rFonts w:ascii="Arial" w:eastAsia="Calibri" w:hAnsi="Arial" w:cs="Arial"/>
          <w:sz w:val="28"/>
          <w:szCs w:val="28"/>
          <w:lang w:val="en-GB" w:bidi="ar-SA"/>
        </w:rPr>
        <w:t xml:space="preserve"> membership is continually increasing and </w:t>
      </w:r>
      <w:r w:rsidR="008737E9">
        <w:rPr>
          <w:rFonts w:ascii="Arial" w:eastAsia="Calibri" w:hAnsi="Arial" w:cs="Arial"/>
          <w:sz w:val="28"/>
          <w:szCs w:val="28"/>
          <w:lang w:val="en-GB" w:bidi="ar-SA"/>
        </w:rPr>
        <w:t>new m</w:t>
      </w:r>
      <w:r w:rsidR="00E36065">
        <w:rPr>
          <w:rFonts w:ascii="Arial" w:eastAsia="Calibri" w:hAnsi="Arial" w:cs="Arial"/>
          <w:sz w:val="28"/>
          <w:szCs w:val="28"/>
          <w:lang w:val="en-GB" w:bidi="ar-SA"/>
        </w:rPr>
        <w:t>embers are always welcome</w:t>
      </w:r>
      <w:r w:rsidR="008737E9" w:rsidRPr="008737E9">
        <w:rPr>
          <w:rFonts w:ascii="Arial" w:eastAsia="Calibri" w:hAnsi="Arial" w:cs="Arial"/>
          <w:sz w:val="28"/>
          <w:szCs w:val="28"/>
          <w:lang w:val="en-GB" w:bidi="ar-SA"/>
        </w:rPr>
        <w:t xml:space="preserve">. </w:t>
      </w:r>
      <w:r w:rsidR="008737E9">
        <w:rPr>
          <w:rFonts w:ascii="Arial" w:eastAsia="Calibri" w:hAnsi="Arial" w:cs="Arial"/>
          <w:sz w:val="28"/>
          <w:szCs w:val="28"/>
          <w:lang w:val="en-GB" w:bidi="ar-SA"/>
        </w:rPr>
        <w:t xml:space="preserve"> </w:t>
      </w:r>
      <w:r w:rsidR="008737E9" w:rsidRPr="008737E9">
        <w:rPr>
          <w:rFonts w:ascii="Arial" w:eastAsia="Calibri" w:hAnsi="Arial" w:cs="Arial"/>
          <w:sz w:val="28"/>
          <w:szCs w:val="28"/>
          <w:lang w:val="en-GB" w:bidi="ar-SA"/>
        </w:rPr>
        <w:t xml:space="preserve">Just drop an e-mail to </w:t>
      </w:r>
      <w:hyperlink r:id="rId39" w:history="1">
        <w:r w:rsidR="008737E9" w:rsidRPr="008737E9">
          <w:rPr>
            <w:rFonts w:ascii="Arial" w:eastAsia="Calibri" w:hAnsi="Arial" w:cs="Arial"/>
            <w:sz w:val="28"/>
            <w:szCs w:val="28"/>
            <w:lang w:val="en-GB" w:bidi="ar-SA"/>
          </w:rPr>
          <w:t>Calon.LGBTStaffNetwork@wales.nhs.uk</w:t>
        </w:r>
      </w:hyperlink>
      <w:r w:rsidR="008737E9">
        <w:rPr>
          <w:rFonts w:ascii="Arial" w:eastAsia="Calibri" w:hAnsi="Arial" w:cs="Arial"/>
          <w:sz w:val="28"/>
          <w:szCs w:val="28"/>
          <w:lang w:val="en-GB" w:bidi="ar-SA"/>
        </w:rPr>
        <w:t xml:space="preserve"> </w:t>
      </w:r>
      <w:r w:rsidR="008737E9" w:rsidRPr="008737E9">
        <w:rPr>
          <w:rFonts w:ascii="Arial" w:eastAsia="Calibri" w:hAnsi="Arial" w:cs="Arial"/>
          <w:sz w:val="28"/>
          <w:szCs w:val="28"/>
          <w:lang w:val="en-GB" w:bidi="ar-SA"/>
        </w:rPr>
        <w:t xml:space="preserve">if you </w:t>
      </w:r>
      <w:r w:rsidR="008737E9">
        <w:rPr>
          <w:rFonts w:ascii="Arial" w:eastAsia="Calibri" w:hAnsi="Arial" w:cs="Arial"/>
          <w:sz w:val="28"/>
          <w:szCs w:val="28"/>
          <w:lang w:val="en-GB" w:bidi="ar-SA"/>
        </w:rPr>
        <w:t>want to find out more.</w:t>
      </w:r>
    </w:p>
    <w:p w:rsidR="003E67D1" w:rsidRDefault="003E67D1" w:rsidP="003E67D1">
      <w:pPr>
        <w:spacing w:after="0" w:line="240" w:lineRule="auto"/>
        <w:rPr>
          <w:rFonts w:ascii="Arial" w:hAnsi="Arial" w:cs="Arial"/>
          <w:sz w:val="28"/>
          <w:szCs w:val="28"/>
        </w:rPr>
      </w:pPr>
      <w:r>
        <w:rPr>
          <w:rFonts w:ascii="Arial" w:hAnsi="Arial" w:cs="Arial"/>
          <w:noProof/>
          <w:sz w:val="28"/>
          <w:szCs w:val="28"/>
          <w:lang w:eastAsia="en-GB"/>
        </w:rPr>
        <w:drawing>
          <wp:anchor distT="0" distB="0" distL="114300" distR="114300" simplePos="0" relativeHeight="251665920" behindDoc="0" locked="0" layoutInCell="1" allowOverlap="1">
            <wp:simplePos x="0" y="0"/>
            <wp:positionH relativeFrom="column">
              <wp:posOffset>-57150</wp:posOffset>
            </wp:positionH>
            <wp:positionV relativeFrom="paragraph">
              <wp:posOffset>216535</wp:posOffset>
            </wp:positionV>
            <wp:extent cx="1546225" cy="1409065"/>
            <wp:effectExtent l="0" t="0" r="0" b="635"/>
            <wp:wrapSquare wrapText="bothSides"/>
            <wp:docPr id="6" name="Picture 1" descr="C:\Users\Ja002549\AppData\Local\Microsoft\Windows\Temporary Internet Files\Content.Outlook\F2ZUAJP8\stonewallcymru-DiversityChampion-logo-black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002549\AppData\Local\Microsoft\Windows\Temporary Internet Files\Content.Outlook\F2ZUAJP8\stonewallcymru-DiversityChampion-logo-black (2).jpg"/>
                    <pic:cNvPicPr>
                      <a:picLocks noChangeAspect="1" noChangeArrowheads="1"/>
                    </pic:cNvPicPr>
                  </pic:nvPicPr>
                  <pic:blipFill>
                    <a:blip r:embed="rId40" cstate="print"/>
                    <a:srcRect/>
                    <a:stretch>
                      <a:fillRect/>
                    </a:stretch>
                  </pic:blipFill>
                  <pic:spPr bwMode="auto">
                    <a:xfrm>
                      <a:off x="0" y="0"/>
                      <a:ext cx="1546225" cy="140906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3E67D1" w:rsidRDefault="00E36065" w:rsidP="0009553F">
      <w:pPr>
        <w:rPr>
          <w:rFonts w:ascii="Arial" w:hAnsi="Arial" w:cs="Arial"/>
          <w:sz w:val="28"/>
          <w:szCs w:val="28"/>
        </w:rPr>
      </w:pPr>
      <w:r>
        <w:rPr>
          <w:rFonts w:ascii="Arial" w:hAnsi="Arial" w:cs="Arial"/>
          <w:sz w:val="28"/>
          <w:szCs w:val="28"/>
        </w:rPr>
        <w:t>ABMU is a</w:t>
      </w:r>
      <w:r w:rsidR="0058081F" w:rsidRPr="002A5A79">
        <w:rPr>
          <w:rFonts w:ascii="Arial" w:hAnsi="Arial" w:cs="Arial"/>
          <w:sz w:val="28"/>
          <w:szCs w:val="28"/>
        </w:rPr>
        <w:t xml:space="preserve"> prou</w:t>
      </w:r>
      <w:r>
        <w:rPr>
          <w:rFonts w:ascii="Arial" w:hAnsi="Arial" w:cs="Arial"/>
          <w:sz w:val="28"/>
          <w:szCs w:val="28"/>
        </w:rPr>
        <w:t xml:space="preserve">d </w:t>
      </w:r>
      <w:r w:rsidR="00707F17">
        <w:rPr>
          <w:rFonts w:ascii="Arial" w:hAnsi="Arial" w:cs="Arial"/>
          <w:sz w:val="28"/>
          <w:szCs w:val="28"/>
        </w:rPr>
        <w:t>member of</w:t>
      </w:r>
      <w:r w:rsidR="0058081F" w:rsidRPr="002A5A79">
        <w:rPr>
          <w:rFonts w:ascii="Arial" w:hAnsi="Arial" w:cs="Arial"/>
          <w:sz w:val="28"/>
          <w:szCs w:val="28"/>
        </w:rPr>
        <w:t xml:space="preserve"> Stonewall </w:t>
      </w:r>
      <w:proofErr w:type="spellStart"/>
      <w:r w:rsidR="0058081F" w:rsidRPr="002A5A79">
        <w:rPr>
          <w:rFonts w:ascii="Arial" w:hAnsi="Arial" w:cs="Arial"/>
          <w:sz w:val="28"/>
          <w:szCs w:val="28"/>
        </w:rPr>
        <w:t>Cymru</w:t>
      </w:r>
      <w:r>
        <w:rPr>
          <w:rFonts w:ascii="Arial" w:hAnsi="Arial" w:cs="Arial"/>
          <w:sz w:val="28"/>
          <w:szCs w:val="28"/>
        </w:rPr>
        <w:t>’s</w:t>
      </w:r>
      <w:proofErr w:type="spellEnd"/>
      <w:r w:rsidR="0058081F" w:rsidRPr="002A5A79">
        <w:rPr>
          <w:rFonts w:ascii="Arial" w:hAnsi="Arial" w:cs="Arial"/>
          <w:sz w:val="28"/>
          <w:szCs w:val="28"/>
        </w:rPr>
        <w:t xml:space="preserve"> Diversity Champions Programme.  </w:t>
      </w:r>
      <w:r w:rsidR="0058081F">
        <w:rPr>
          <w:rFonts w:ascii="Arial" w:hAnsi="Arial" w:cs="Arial"/>
          <w:sz w:val="28"/>
          <w:szCs w:val="28"/>
        </w:rPr>
        <w:t xml:space="preserve">Stonewall is Europe’s largest lesbian, gay, bi and </w:t>
      </w:r>
      <w:proofErr w:type="gramStart"/>
      <w:r w:rsidR="0058081F">
        <w:rPr>
          <w:rFonts w:ascii="Arial" w:hAnsi="Arial" w:cs="Arial"/>
          <w:sz w:val="28"/>
          <w:szCs w:val="28"/>
        </w:rPr>
        <w:t>trans</w:t>
      </w:r>
      <w:proofErr w:type="gramEnd"/>
      <w:r w:rsidR="0058081F">
        <w:rPr>
          <w:rFonts w:ascii="Arial" w:hAnsi="Arial" w:cs="Arial"/>
          <w:sz w:val="28"/>
          <w:szCs w:val="28"/>
        </w:rPr>
        <w:t xml:space="preserve"> (LGBT) charity.  Diversity Champions is the leading employers’ programme for ensuring all LGBT staff are accepted without exception</w:t>
      </w:r>
      <w:r w:rsidR="00764C06">
        <w:rPr>
          <w:rFonts w:ascii="Arial" w:hAnsi="Arial" w:cs="Arial"/>
          <w:sz w:val="28"/>
          <w:szCs w:val="28"/>
        </w:rPr>
        <w:t>.</w:t>
      </w:r>
    </w:p>
    <w:p w:rsidR="00F43DB1" w:rsidRDefault="00F43DB1" w:rsidP="00FB384C">
      <w:pPr>
        <w:spacing w:after="0" w:line="240" w:lineRule="auto"/>
        <w:rPr>
          <w:rFonts w:ascii="Arial" w:hAnsi="Arial" w:cs="Arial"/>
          <w:sz w:val="28"/>
          <w:szCs w:val="28"/>
        </w:rPr>
      </w:pPr>
    </w:p>
    <w:p w:rsidR="003C2180" w:rsidRPr="003C2180" w:rsidRDefault="004E0EA3" w:rsidP="00E948FC">
      <w:pPr>
        <w:rPr>
          <w:rFonts w:ascii="Arial" w:hAnsi="Arial" w:cs="Arial"/>
          <w:sz w:val="28"/>
          <w:szCs w:val="28"/>
        </w:rPr>
      </w:pPr>
      <w:r>
        <w:rPr>
          <w:rFonts w:ascii="Arial" w:hAnsi="Arial" w:cs="Arial"/>
          <w:sz w:val="28"/>
          <w:szCs w:val="28"/>
        </w:rPr>
        <w:lastRenderedPageBreak/>
        <w:t xml:space="preserve">We were one of the 434 organisations that took part in </w:t>
      </w:r>
      <w:proofErr w:type="spellStart"/>
      <w:r>
        <w:rPr>
          <w:rFonts w:ascii="Arial" w:hAnsi="Arial" w:cs="Arial"/>
          <w:sz w:val="28"/>
          <w:szCs w:val="28"/>
        </w:rPr>
        <w:t>Stonewall’s</w:t>
      </w:r>
      <w:proofErr w:type="spellEnd"/>
      <w:r w:rsidR="00042632">
        <w:rPr>
          <w:rFonts w:ascii="Arial" w:hAnsi="Arial" w:cs="Arial"/>
          <w:sz w:val="28"/>
          <w:szCs w:val="28"/>
        </w:rPr>
        <w:t xml:space="preserve"> Wor</w:t>
      </w:r>
      <w:r w:rsidR="00707F17">
        <w:rPr>
          <w:rFonts w:ascii="Arial" w:hAnsi="Arial" w:cs="Arial"/>
          <w:sz w:val="28"/>
          <w:szCs w:val="28"/>
        </w:rPr>
        <w:t>kplace Equality</w:t>
      </w:r>
      <w:r w:rsidR="003C2180">
        <w:rPr>
          <w:rFonts w:ascii="Arial" w:hAnsi="Arial" w:cs="Arial"/>
          <w:sz w:val="28"/>
          <w:szCs w:val="28"/>
        </w:rPr>
        <w:t xml:space="preserve"> Index (WEI) 2018.  This</w:t>
      </w:r>
      <w:r w:rsidR="00042632">
        <w:rPr>
          <w:rFonts w:ascii="Arial" w:hAnsi="Arial" w:cs="Arial"/>
          <w:sz w:val="28"/>
          <w:szCs w:val="28"/>
        </w:rPr>
        <w:t xml:space="preserve"> </w:t>
      </w:r>
      <w:r>
        <w:rPr>
          <w:rFonts w:ascii="Arial" w:hAnsi="Arial" w:cs="Arial"/>
          <w:sz w:val="28"/>
          <w:szCs w:val="28"/>
        </w:rPr>
        <w:t xml:space="preserve">is </w:t>
      </w:r>
      <w:r w:rsidR="00042632">
        <w:rPr>
          <w:rFonts w:ascii="Arial" w:hAnsi="Arial" w:cs="Arial"/>
          <w:sz w:val="28"/>
          <w:szCs w:val="28"/>
        </w:rPr>
        <w:t>a</w:t>
      </w:r>
      <w:r w:rsidR="00042632" w:rsidRPr="00767931">
        <w:rPr>
          <w:rFonts w:ascii="Arial" w:hAnsi="Arial" w:cs="Arial"/>
          <w:sz w:val="28"/>
          <w:szCs w:val="28"/>
        </w:rPr>
        <w:t xml:space="preserve"> bench</w:t>
      </w:r>
      <w:r w:rsidR="00042632">
        <w:rPr>
          <w:rFonts w:ascii="Arial" w:hAnsi="Arial" w:cs="Arial"/>
          <w:sz w:val="28"/>
          <w:szCs w:val="28"/>
        </w:rPr>
        <w:t xml:space="preserve"> marking tool for employers to measure their progress on lesbian, gay, bi and </w:t>
      </w:r>
      <w:proofErr w:type="gramStart"/>
      <w:r w:rsidR="00042632">
        <w:rPr>
          <w:rFonts w:ascii="Arial" w:hAnsi="Arial" w:cs="Arial"/>
          <w:sz w:val="28"/>
          <w:szCs w:val="28"/>
        </w:rPr>
        <w:t>trans</w:t>
      </w:r>
      <w:proofErr w:type="gramEnd"/>
      <w:r w:rsidR="00042632">
        <w:rPr>
          <w:rFonts w:ascii="Arial" w:hAnsi="Arial" w:cs="Arial"/>
          <w:sz w:val="28"/>
          <w:szCs w:val="28"/>
        </w:rPr>
        <w:t xml:space="preserve"> inclusion</w:t>
      </w:r>
      <w:r w:rsidR="00042632" w:rsidRPr="00767931">
        <w:rPr>
          <w:rFonts w:ascii="Arial" w:hAnsi="Arial" w:cs="Arial"/>
          <w:sz w:val="28"/>
          <w:szCs w:val="28"/>
        </w:rPr>
        <w:t xml:space="preserve"> </w:t>
      </w:r>
      <w:r w:rsidR="00042632">
        <w:rPr>
          <w:rFonts w:ascii="Arial" w:hAnsi="Arial" w:cs="Arial"/>
          <w:sz w:val="28"/>
          <w:szCs w:val="28"/>
        </w:rPr>
        <w:t>in</w:t>
      </w:r>
      <w:r w:rsidR="00042632" w:rsidRPr="00767931">
        <w:rPr>
          <w:rFonts w:ascii="Arial" w:hAnsi="Arial" w:cs="Arial"/>
          <w:sz w:val="28"/>
          <w:szCs w:val="28"/>
        </w:rPr>
        <w:t xml:space="preserve"> </w:t>
      </w:r>
      <w:r>
        <w:rPr>
          <w:rFonts w:ascii="Arial" w:hAnsi="Arial" w:cs="Arial"/>
          <w:sz w:val="28"/>
          <w:szCs w:val="28"/>
        </w:rPr>
        <w:t>the workplace.  A</w:t>
      </w:r>
      <w:r w:rsidR="000D5882">
        <w:rPr>
          <w:rFonts w:ascii="Arial" w:hAnsi="Arial" w:cs="Arial"/>
          <w:sz w:val="28"/>
          <w:szCs w:val="28"/>
        </w:rPr>
        <w:t xml:space="preserve">BMU moved up </w:t>
      </w:r>
      <w:r w:rsidR="003C2180" w:rsidRPr="003C2180">
        <w:rPr>
          <w:rFonts w:ascii="Arial" w:hAnsi="Arial" w:cs="Arial"/>
          <w:sz w:val="28"/>
          <w:szCs w:val="28"/>
        </w:rPr>
        <w:t>93 places in the S</w:t>
      </w:r>
      <w:r>
        <w:rPr>
          <w:rFonts w:ascii="Arial" w:hAnsi="Arial" w:cs="Arial"/>
          <w:sz w:val="28"/>
          <w:szCs w:val="28"/>
        </w:rPr>
        <w:t>tonewall WEI</w:t>
      </w:r>
      <w:r w:rsidR="003C2180" w:rsidRPr="003C2180">
        <w:rPr>
          <w:rFonts w:ascii="Arial" w:hAnsi="Arial" w:cs="Arial"/>
          <w:sz w:val="28"/>
          <w:szCs w:val="28"/>
        </w:rPr>
        <w:t xml:space="preserve"> to be ranked number 154 in 2018.  We are edging closer to the Top 100 </w:t>
      </w:r>
      <w:r>
        <w:rPr>
          <w:rFonts w:ascii="Arial" w:hAnsi="Arial" w:cs="Arial"/>
          <w:sz w:val="28"/>
          <w:szCs w:val="28"/>
        </w:rPr>
        <w:t xml:space="preserve">Employers list </w:t>
      </w:r>
      <w:r w:rsidR="003C2180" w:rsidRPr="003C2180">
        <w:rPr>
          <w:rFonts w:ascii="Arial" w:hAnsi="Arial" w:cs="Arial"/>
          <w:sz w:val="28"/>
          <w:szCs w:val="28"/>
        </w:rPr>
        <w:t xml:space="preserve">after only </w:t>
      </w:r>
      <w:r>
        <w:rPr>
          <w:rFonts w:ascii="Arial" w:hAnsi="Arial" w:cs="Arial"/>
          <w:sz w:val="28"/>
          <w:szCs w:val="28"/>
        </w:rPr>
        <w:t>a short amount of time as this wa</w:t>
      </w:r>
      <w:r w:rsidR="003C2180" w:rsidRPr="003C2180">
        <w:rPr>
          <w:rFonts w:ascii="Arial" w:hAnsi="Arial" w:cs="Arial"/>
          <w:sz w:val="28"/>
          <w:szCs w:val="28"/>
        </w:rPr>
        <w:t>s only our second year of entry.</w:t>
      </w:r>
    </w:p>
    <w:p w:rsidR="006C163A" w:rsidRDefault="00C7048A" w:rsidP="007E7725">
      <w:pPr>
        <w:spacing w:after="120"/>
        <w:rPr>
          <w:rFonts w:ascii="Arial" w:hAnsi="Arial" w:cs="Arial"/>
          <w:sz w:val="28"/>
          <w:szCs w:val="28"/>
        </w:rPr>
      </w:pPr>
      <w:r>
        <w:rPr>
          <w:rFonts w:ascii="Arial" w:hAnsi="Arial" w:cs="Arial"/>
          <w:sz w:val="28"/>
          <w:szCs w:val="28"/>
        </w:rPr>
        <w:t>ABMU</w:t>
      </w:r>
      <w:r w:rsidR="006B73AE">
        <w:rPr>
          <w:rFonts w:ascii="Arial" w:hAnsi="Arial" w:cs="Arial"/>
          <w:sz w:val="28"/>
          <w:szCs w:val="28"/>
        </w:rPr>
        <w:t xml:space="preserve"> </w:t>
      </w:r>
      <w:r w:rsidR="00D2504A">
        <w:rPr>
          <w:rFonts w:ascii="Arial" w:hAnsi="Arial" w:cs="Arial"/>
          <w:sz w:val="28"/>
          <w:szCs w:val="28"/>
        </w:rPr>
        <w:t xml:space="preserve">successfully </w:t>
      </w:r>
      <w:r w:rsidR="006B73AE">
        <w:rPr>
          <w:rFonts w:ascii="Arial" w:hAnsi="Arial" w:cs="Arial"/>
          <w:sz w:val="28"/>
          <w:szCs w:val="28"/>
        </w:rPr>
        <w:t>launched</w:t>
      </w:r>
      <w:r>
        <w:rPr>
          <w:rFonts w:ascii="Arial" w:hAnsi="Arial" w:cs="Arial"/>
          <w:sz w:val="28"/>
          <w:szCs w:val="28"/>
        </w:rPr>
        <w:t xml:space="preserve"> </w:t>
      </w:r>
      <w:proofErr w:type="spellStart"/>
      <w:r w:rsidR="004415E2">
        <w:rPr>
          <w:rFonts w:ascii="Arial" w:hAnsi="Arial" w:cs="Arial"/>
          <w:sz w:val="28"/>
          <w:szCs w:val="28"/>
        </w:rPr>
        <w:t>Stonewall’s</w:t>
      </w:r>
      <w:proofErr w:type="spellEnd"/>
      <w:r>
        <w:rPr>
          <w:rFonts w:ascii="Arial" w:hAnsi="Arial" w:cs="Arial"/>
          <w:sz w:val="28"/>
          <w:szCs w:val="28"/>
        </w:rPr>
        <w:t xml:space="preserve"> No Bystanders campaign </w:t>
      </w:r>
      <w:r w:rsidR="006C163A" w:rsidRPr="006C163A">
        <w:rPr>
          <w:rFonts w:ascii="Arial" w:hAnsi="Arial" w:cs="Arial"/>
          <w:sz w:val="28"/>
          <w:szCs w:val="28"/>
        </w:rPr>
        <w:t>in</w:t>
      </w:r>
      <w:r>
        <w:rPr>
          <w:rFonts w:ascii="Arial" w:hAnsi="Arial" w:cs="Arial"/>
          <w:sz w:val="28"/>
          <w:szCs w:val="28"/>
        </w:rPr>
        <w:t xml:space="preserve"> August 2017</w:t>
      </w:r>
      <w:r w:rsidR="00D2504A">
        <w:rPr>
          <w:rFonts w:ascii="Arial" w:hAnsi="Arial" w:cs="Arial"/>
          <w:sz w:val="28"/>
          <w:szCs w:val="28"/>
        </w:rPr>
        <w:t xml:space="preserve"> to encourage staff</w:t>
      </w:r>
      <w:r w:rsidR="004415E2">
        <w:rPr>
          <w:rFonts w:ascii="Arial" w:hAnsi="Arial" w:cs="Arial"/>
          <w:sz w:val="28"/>
          <w:szCs w:val="28"/>
        </w:rPr>
        <w:t xml:space="preserve"> to </w:t>
      </w:r>
      <w:r w:rsidR="00D2504A">
        <w:rPr>
          <w:rFonts w:ascii="Arial" w:hAnsi="Arial" w:cs="Arial"/>
          <w:sz w:val="28"/>
          <w:szCs w:val="28"/>
        </w:rPr>
        <w:t xml:space="preserve">speak out and </w:t>
      </w:r>
      <w:r w:rsidR="004415E2">
        <w:rPr>
          <w:rFonts w:ascii="Arial" w:hAnsi="Arial" w:cs="Arial"/>
          <w:sz w:val="28"/>
          <w:szCs w:val="28"/>
        </w:rPr>
        <w:t xml:space="preserve">challenge all forms of hateful </w:t>
      </w:r>
      <w:r w:rsidR="00D2504A">
        <w:rPr>
          <w:rFonts w:ascii="Arial" w:hAnsi="Arial" w:cs="Arial"/>
          <w:sz w:val="28"/>
          <w:szCs w:val="28"/>
        </w:rPr>
        <w:t>language and abuse</w:t>
      </w:r>
      <w:r w:rsidR="006B73AE">
        <w:rPr>
          <w:rFonts w:ascii="Arial" w:hAnsi="Arial" w:cs="Arial"/>
          <w:sz w:val="28"/>
          <w:szCs w:val="28"/>
        </w:rPr>
        <w:t xml:space="preserve">.  </w:t>
      </w:r>
      <w:r w:rsidR="00D2504A">
        <w:rPr>
          <w:rFonts w:ascii="Arial" w:hAnsi="Arial" w:cs="Arial"/>
          <w:sz w:val="28"/>
          <w:szCs w:val="28"/>
        </w:rPr>
        <w:t>This campaign was a huge success with dozens of teams</w:t>
      </w:r>
      <w:r w:rsidR="006B73AE">
        <w:rPr>
          <w:rFonts w:ascii="Arial" w:hAnsi="Arial" w:cs="Arial"/>
          <w:sz w:val="28"/>
          <w:szCs w:val="28"/>
        </w:rPr>
        <w:t xml:space="preserve"> across ABMU</w:t>
      </w:r>
      <w:r w:rsidR="004415E2">
        <w:rPr>
          <w:rFonts w:ascii="Arial" w:hAnsi="Arial" w:cs="Arial"/>
          <w:sz w:val="28"/>
          <w:szCs w:val="28"/>
        </w:rPr>
        <w:t xml:space="preserve"> signed pledges in support of this</w:t>
      </w:r>
      <w:r w:rsidR="006B73AE">
        <w:rPr>
          <w:rFonts w:ascii="Arial" w:hAnsi="Arial" w:cs="Arial"/>
          <w:sz w:val="28"/>
          <w:szCs w:val="28"/>
        </w:rPr>
        <w:t xml:space="preserve"> anti-discrimination campaign in the workplace.  The campaign was run by </w:t>
      </w:r>
      <w:proofErr w:type="spellStart"/>
      <w:r w:rsidR="00A14F5F">
        <w:rPr>
          <w:rFonts w:ascii="Arial" w:hAnsi="Arial" w:cs="Arial"/>
          <w:sz w:val="28"/>
          <w:szCs w:val="28"/>
        </w:rPr>
        <w:t>Calon</w:t>
      </w:r>
      <w:proofErr w:type="spellEnd"/>
      <w:r w:rsidR="00A14F5F">
        <w:rPr>
          <w:rFonts w:ascii="Arial" w:hAnsi="Arial" w:cs="Arial"/>
          <w:sz w:val="28"/>
          <w:szCs w:val="28"/>
        </w:rPr>
        <w:t xml:space="preserve"> with support from ABMU’s Graduate Trainee M</w:t>
      </w:r>
      <w:r w:rsidR="006B73AE">
        <w:rPr>
          <w:rFonts w:ascii="Arial" w:hAnsi="Arial" w:cs="Arial"/>
          <w:sz w:val="28"/>
          <w:szCs w:val="28"/>
        </w:rPr>
        <w:t>anagers and the health board’s full backing.</w:t>
      </w:r>
    </w:p>
    <w:p w:rsidR="007E7725" w:rsidRPr="007E7725" w:rsidRDefault="007E7725" w:rsidP="007E7725">
      <w:pPr>
        <w:spacing w:after="120"/>
        <w:rPr>
          <w:rFonts w:ascii="Arial" w:hAnsi="Arial" w:cs="Arial"/>
          <w:sz w:val="16"/>
          <w:szCs w:val="16"/>
        </w:rPr>
      </w:pPr>
    </w:p>
    <w:p w:rsidR="006B73AE" w:rsidRDefault="006B73AE" w:rsidP="006C163A">
      <w:pPr>
        <w:spacing w:after="0" w:line="240" w:lineRule="auto"/>
        <w:rPr>
          <w:rFonts w:ascii="Arial" w:hAnsi="Arial" w:cs="Arial"/>
          <w:sz w:val="28"/>
          <w:szCs w:val="28"/>
        </w:rPr>
      </w:pPr>
      <w:r>
        <w:rPr>
          <w:rFonts w:ascii="Arial" w:hAnsi="Arial" w:cs="Arial"/>
          <w:noProof/>
          <w:lang w:eastAsia="en-GB"/>
        </w:rPr>
        <w:drawing>
          <wp:inline distT="0" distB="0" distL="0" distR="0" wp14:anchorId="6CFF53C0" wp14:editId="26C213D3">
            <wp:extent cx="5715000" cy="4286250"/>
            <wp:effectExtent l="0" t="0" r="0" b="0"/>
            <wp:docPr id="15" name="Picture 15" descr="Chairman Andrew Davies and interim Chief Executive Alex Howells are pictured holding the signed pledge, along with Calon's founders and some of the graduate trainee manag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hairman Andrew Davies and interim Chief Executive Alex Howells are pictured holding the signed pledge, along with Calon's founders and some of the graduate trainee managers"/>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15000" cy="4286250"/>
                    </a:xfrm>
                    <a:prstGeom prst="rect">
                      <a:avLst/>
                    </a:prstGeom>
                    <a:noFill/>
                    <a:ln>
                      <a:noFill/>
                    </a:ln>
                  </pic:spPr>
                </pic:pic>
              </a:graphicData>
            </a:graphic>
          </wp:inline>
        </w:drawing>
      </w:r>
    </w:p>
    <w:p w:rsidR="006B73AE" w:rsidRPr="006B73AE" w:rsidRDefault="006B73AE" w:rsidP="00D07C20">
      <w:pPr>
        <w:spacing w:after="0" w:line="240" w:lineRule="auto"/>
        <w:rPr>
          <w:rFonts w:ascii="Arial" w:hAnsi="Arial" w:cs="Arial"/>
          <w:sz w:val="16"/>
          <w:szCs w:val="16"/>
        </w:rPr>
      </w:pPr>
    </w:p>
    <w:p w:rsidR="006C163A" w:rsidRPr="003E61B9" w:rsidRDefault="006B73AE" w:rsidP="00D07C20">
      <w:pPr>
        <w:spacing w:after="0" w:line="240" w:lineRule="auto"/>
        <w:rPr>
          <w:rFonts w:ascii="Arial" w:hAnsi="Arial" w:cs="Arial"/>
          <w:sz w:val="24"/>
          <w:szCs w:val="24"/>
        </w:rPr>
      </w:pPr>
      <w:r w:rsidRPr="003E61B9">
        <w:rPr>
          <w:rFonts w:ascii="Arial" w:hAnsi="Arial" w:cs="Arial"/>
          <w:sz w:val="24"/>
          <w:szCs w:val="24"/>
        </w:rPr>
        <w:t xml:space="preserve">Chairman Andrew Davies and interim Chief Executive Alex Howells </w:t>
      </w:r>
      <w:r w:rsidR="003E61B9">
        <w:rPr>
          <w:rFonts w:ascii="Arial" w:hAnsi="Arial" w:cs="Arial"/>
          <w:sz w:val="24"/>
          <w:szCs w:val="24"/>
        </w:rPr>
        <w:t>are</w:t>
      </w:r>
      <w:r w:rsidRPr="003E61B9">
        <w:rPr>
          <w:rFonts w:ascii="Arial" w:hAnsi="Arial" w:cs="Arial"/>
          <w:sz w:val="24"/>
          <w:szCs w:val="24"/>
        </w:rPr>
        <w:t xml:space="preserve"> holding the signed pledge wi</w:t>
      </w:r>
      <w:r w:rsidR="003E61B9">
        <w:rPr>
          <w:rFonts w:ascii="Arial" w:hAnsi="Arial" w:cs="Arial"/>
          <w:sz w:val="24"/>
          <w:szCs w:val="24"/>
        </w:rPr>
        <w:t xml:space="preserve">th </w:t>
      </w:r>
      <w:proofErr w:type="spellStart"/>
      <w:r w:rsidR="003E61B9">
        <w:rPr>
          <w:rFonts w:ascii="Arial" w:hAnsi="Arial" w:cs="Arial"/>
          <w:sz w:val="24"/>
          <w:szCs w:val="24"/>
        </w:rPr>
        <w:t>Calon’s</w:t>
      </w:r>
      <w:proofErr w:type="spellEnd"/>
      <w:r w:rsidR="003E61B9">
        <w:rPr>
          <w:rFonts w:ascii="Arial" w:hAnsi="Arial" w:cs="Arial"/>
          <w:sz w:val="24"/>
          <w:szCs w:val="24"/>
        </w:rPr>
        <w:t xml:space="preserve"> founders and </w:t>
      </w:r>
      <w:r w:rsidR="00A14F5F">
        <w:rPr>
          <w:rFonts w:ascii="Arial" w:hAnsi="Arial" w:cs="Arial"/>
          <w:sz w:val="24"/>
          <w:szCs w:val="24"/>
        </w:rPr>
        <w:t>the Graduate Trainee M</w:t>
      </w:r>
      <w:r w:rsidRPr="003E61B9">
        <w:rPr>
          <w:rFonts w:ascii="Arial" w:hAnsi="Arial" w:cs="Arial"/>
          <w:sz w:val="24"/>
          <w:szCs w:val="24"/>
        </w:rPr>
        <w:t>anagers</w:t>
      </w:r>
    </w:p>
    <w:p w:rsidR="00DE0028" w:rsidRDefault="00DE0028" w:rsidP="00D07C20">
      <w:pPr>
        <w:spacing w:after="0" w:line="240" w:lineRule="auto"/>
        <w:rPr>
          <w:rFonts w:ascii="Arial" w:hAnsi="Arial" w:cs="Arial"/>
          <w:sz w:val="28"/>
          <w:szCs w:val="28"/>
        </w:rPr>
      </w:pPr>
    </w:p>
    <w:p w:rsidR="00A533B4" w:rsidRDefault="00A533B4" w:rsidP="00631813">
      <w:pPr>
        <w:rPr>
          <w:rFonts w:ascii="Arial" w:hAnsi="Arial" w:cs="Arial"/>
          <w:sz w:val="28"/>
          <w:szCs w:val="28"/>
        </w:rPr>
      </w:pPr>
      <w:r w:rsidRPr="0069388B">
        <w:rPr>
          <w:rFonts w:ascii="Arial" w:hAnsi="Arial" w:cs="Arial"/>
          <w:noProof/>
          <w:sz w:val="28"/>
          <w:szCs w:val="28"/>
          <w:lang w:eastAsia="en-GB"/>
        </w:rPr>
        <w:lastRenderedPageBreak/>
        <w:drawing>
          <wp:anchor distT="0" distB="0" distL="114300" distR="114300" simplePos="0" relativeHeight="251692544" behindDoc="0" locked="0" layoutInCell="1" allowOverlap="1" wp14:anchorId="14A6DDC6" wp14:editId="6096BFC8">
            <wp:simplePos x="0" y="0"/>
            <wp:positionH relativeFrom="column">
              <wp:posOffset>0</wp:posOffset>
            </wp:positionH>
            <wp:positionV relativeFrom="paragraph">
              <wp:posOffset>-133985</wp:posOffset>
            </wp:positionV>
            <wp:extent cx="3381375" cy="3538496"/>
            <wp:effectExtent l="0" t="0" r="0" b="5080"/>
            <wp:wrapSquare wrapText="bothSides"/>
            <wp:docPr id="24" name="Picture 24" descr="C:\Users\Ja002549\AppData\Local\Microsoft\Windows\INetCache\Content.Outlook\P05D2Q9P\04.04.2017 - Apprentice No Bystanders 2 (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002549\AppData\Local\Microsoft\Windows\INetCache\Content.Outlook\P05D2Q9P\04.04.2017 - Apprentice No Bystanders 2 (002).pn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381375" cy="3538496"/>
                    </a:xfrm>
                    <a:prstGeom prst="rect">
                      <a:avLst/>
                    </a:prstGeom>
                    <a:noFill/>
                    <a:ln>
                      <a:noFill/>
                    </a:ln>
                  </pic:spPr>
                </pic:pic>
              </a:graphicData>
            </a:graphic>
          </wp:anchor>
        </w:drawing>
      </w:r>
    </w:p>
    <w:p w:rsidR="00A533B4" w:rsidRDefault="00A533B4" w:rsidP="00631813">
      <w:pPr>
        <w:rPr>
          <w:rFonts w:ascii="Arial" w:hAnsi="Arial" w:cs="Arial"/>
          <w:sz w:val="28"/>
          <w:szCs w:val="28"/>
        </w:rPr>
      </w:pPr>
    </w:p>
    <w:p w:rsidR="007E7725" w:rsidRDefault="007E7725" w:rsidP="00631813">
      <w:pPr>
        <w:rPr>
          <w:rFonts w:ascii="Arial" w:hAnsi="Arial" w:cs="Arial"/>
          <w:sz w:val="28"/>
          <w:szCs w:val="28"/>
        </w:rPr>
      </w:pPr>
    </w:p>
    <w:p w:rsidR="007E7725" w:rsidRDefault="007E7725" w:rsidP="007E7725">
      <w:pPr>
        <w:rPr>
          <w:rFonts w:ascii="Arial" w:hAnsi="Arial" w:cs="Arial"/>
          <w:sz w:val="28"/>
          <w:szCs w:val="28"/>
        </w:rPr>
      </w:pPr>
      <w:r>
        <w:rPr>
          <w:rFonts w:ascii="Arial" w:hAnsi="Arial" w:cs="Arial"/>
          <w:sz w:val="28"/>
          <w:szCs w:val="28"/>
        </w:rPr>
        <w:t>Left: No Bystanders gets the thumbs-up from ABMU apprentices</w:t>
      </w:r>
    </w:p>
    <w:p w:rsidR="00A533B4" w:rsidRDefault="00A533B4" w:rsidP="00631813">
      <w:pPr>
        <w:rPr>
          <w:rFonts w:ascii="Arial" w:hAnsi="Arial" w:cs="Arial"/>
          <w:sz w:val="28"/>
          <w:szCs w:val="28"/>
        </w:rPr>
      </w:pPr>
    </w:p>
    <w:p w:rsidR="00A533B4" w:rsidRDefault="00A533B4" w:rsidP="00631813">
      <w:pPr>
        <w:rPr>
          <w:rFonts w:ascii="Arial" w:hAnsi="Arial" w:cs="Arial"/>
          <w:sz w:val="28"/>
          <w:szCs w:val="28"/>
        </w:rPr>
      </w:pPr>
    </w:p>
    <w:p w:rsidR="00A533B4" w:rsidRDefault="00A533B4" w:rsidP="00631813">
      <w:pPr>
        <w:rPr>
          <w:rFonts w:ascii="Arial" w:hAnsi="Arial" w:cs="Arial"/>
          <w:sz w:val="28"/>
          <w:szCs w:val="28"/>
        </w:rPr>
      </w:pPr>
    </w:p>
    <w:p w:rsidR="00A533B4" w:rsidRDefault="00A533B4" w:rsidP="00631813">
      <w:pPr>
        <w:rPr>
          <w:rFonts w:ascii="Arial" w:hAnsi="Arial" w:cs="Arial"/>
          <w:sz w:val="28"/>
          <w:szCs w:val="28"/>
        </w:rPr>
      </w:pPr>
    </w:p>
    <w:p w:rsidR="00A533B4" w:rsidRDefault="00A533B4" w:rsidP="00631813">
      <w:pPr>
        <w:rPr>
          <w:rFonts w:ascii="Arial" w:hAnsi="Arial" w:cs="Arial"/>
          <w:sz w:val="28"/>
          <w:szCs w:val="28"/>
        </w:rPr>
      </w:pPr>
    </w:p>
    <w:p w:rsidR="00A533B4" w:rsidRDefault="00A533B4" w:rsidP="00631813">
      <w:pPr>
        <w:rPr>
          <w:rFonts w:ascii="Arial" w:hAnsi="Arial" w:cs="Arial"/>
          <w:sz w:val="28"/>
          <w:szCs w:val="28"/>
        </w:rPr>
      </w:pPr>
    </w:p>
    <w:p w:rsidR="00AA6751" w:rsidRDefault="00520E73" w:rsidP="007E7725">
      <w:pPr>
        <w:spacing w:after="120"/>
        <w:rPr>
          <w:rFonts w:ascii="Arial" w:hAnsi="Arial" w:cs="Arial"/>
          <w:sz w:val="28"/>
          <w:szCs w:val="28"/>
        </w:rPr>
      </w:pPr>
      <w:r>
        <w:rPr>
          <w:rFonts w:ascii="Arial" w:hAnsi="Arial" w:cs="Arial"/>
          <w:sz w:val="28"/>
          <w:szCs w:val="28"/>
        </w:rPr>
        <w:t xml:space="preserve">ABMU </w:t>
      </w:r>
      <w:r w:rsidR="00DE0028">
        <w:rPr>
          <w:rFonts w:ascii="Arial" w:hAnsi="Arial" w:cs="Arial"/>
          <w:sz w:val="28"/>
          <w:szCs w:val="28"/>
        </w:rPr>
        <w:t xml:space="preserve">staff </w:t>
      </w:r>
      <w:r>
        <w:rPr>
          <w:rFonts w:ascii="Arial" w:hAnsi="Arial" w:cs="Arial"/>
          <w:sz w:val="28"/>
          <w:szCs w:val="28"/>
        </w:rPr>
        <w:t>supported the</w:t>
      </w:r>
      <w:r w:rsidR="008B3435" w:rsidRPr="008B3435">
        <w:rPr>
          <w:rFonts w:ascii="Arial" w:hAnsi="Arial" w:cs="Arial"/>
          <w:sz w:val="28"/>
          <w:szCs w:val="28"/>
        </w:rPr>
        <w:t xml:space="preserve"> Pride </w:t>
      </w:r>
      <w:proofErr w:type="spellStart"/>
      <w:r w:rsidR="008B3435" w:rsidRPr="008B3435">
        <w:rPr>
          <w:rFonts w:ascii="Arial" w:hAnsi="Arial" w:cs="Arial"/>
          <w:sz w:val="28"/>
          <w:szCs w:val="28"/>
        </w:rPr>
        <w:t>Cymru</w:t>
      </w:r>
      <w:proofErr w:type="spellEnd"/>
      <w:r w:rsidR="008B3435" w:rsidRPr="008B3435">
        <w:rPr>
          <w:rFonts w:ascii="Arial" w:hAnsi="Arial" w:cs="Arial"/>
          <w:sz w:val="28"/>
          <w:szCs w:val="28"/>
        </w:rPr>
        <w:t xml:space="preserve"> </w:t>
      </w:r>
      <w:r>
        <w:rPr>
          <w:rFonts w:ascii="Arial" w:hAnsi="Arial" w:cs="Arial"/>
          <w:sz w:val="28"/>
          <w:szCs w:val="28"/>
        </w:rPr>
        <w:t xml:space="preserve">parade </w:t>
      </w:r>
      <w:r w:rsidR="00DE0028">
        <w:rPr>
          <w:rFonts w:ascii="Arial" w:hAnsi="Arial" w:cs="Arial"/>
          <w:sz w:val="28"/>
          <w:szCs w:val="28"/>
        </w:rPr>
        <w:t>in Cardiff</w:t>
      </w:r>
      <w:r w:rsidR="00707F17">
        <w:rPr>
          <w:rFonts w:ascii="Arial" w:hAnsi="Arial" w:cs="Arial"/>
          <w:sz w:val="28"/>
          <w:szCs w:val="28"/>
        </w:rPr>
        <w:t xml:space="preserve"> </w:t>
      </w:r>
      <w:r w:rsidR="00DE0028">
        <w:rPr>
          <w:rFonts w:ascii="Arial" w:hAnsi="Arial" w:cs="Arial"/>
          <w:sz w:val="28"/>
          <w:szCs w:val="28"/>
        </w:rPr>
        <w:t>on Saturday, 26</w:t>
      </w:r>
      <w:r w:rsidR="005F01BC">
        <w:rPr>
          <w:rFonts w:ascii="Arial" w:hAnsi="Arial" w:cs="Arial"/>
          <w:sz w:val="28"/>
          <w:szCs w:val="28"/>
        </w:rPr>
        <w:t xml:space="preserve"> August 2017</w:t>
      </w:r>
      <w:r w:rsidR="008B3435" w:rsidRPr="008B3435">
        <w:rPr>
          <w:rFonts w:ascii="Arial" w:hAnsi="Arial" w:cs="Arial"/>
          <w:sz w:val="28"/>
          <w:szCs w:val="28"/>
        </w:rPr>
        <w:t>.</w:t>
      </w:r>
      <w:r w:rsidR="008B3435">
        <w:rPr>
          <w:rFonts w:ascii="Arial" w:hAnsi="Arial" w:cs="Arial"/>
          <w:sz w:val="28"/>
          <w:szCs w:val="28"/>
        </w:rPr>
        <w:t xml:space="preserve">  </w:t>
      </w:r>
      <w:r>
        <w:rPr>
          <w:rFonts w:ascii="Arial" w:hAnsi="Arial" w:cs="Arial"/>
          <w:sz w:val="28"/>
          <w:szCs w:val="28"/>
        </w:rPr>
        <w:t xml:space="preserve">It was important for us to join Wales’s largest celebration of equality and diversity to show our commitment to sexual orientation and gender identity equality.  </w:t>
      </w:r>
      <w:r w:rsidR="008B3435">
        <w:rPr>
          <w:rFonts w:ascii="Arial" w:hAnsi="Arial" w:cs="Arial"/>
          <w:sz w:val="28"/>
          <w:szCs w:val="28"/>
        </w:rPr>
        <w:t>Members</w:t>
      </w:r>
      <w:r w:rsidR="00A92981">
        <w:rPr>
          <w:rFonts w:ascii="Arial" w:hAnsi="Arial" w:cs="Arial"/>
          <w:sz w:val="28"/>
          <w:szCs w:val="28"/>
        </w:rPr>
        <w:t xml:space="preserve"> of </w:t>
      </w:r>
      <w:proofErr w:type="spellStart"/>
      <w:r w:rsidR="00A92981">
        <w:rPr>
          <w:rFonts w:ascii="Arial" w:hAnsi="Arial" w:cs="Arial"/>
          <w:sz w:val="28"/>
          <w:szCs w:val="28"/>
        </w:rPr>
        <w:t>Calon</w:t>
      </w:r>
      <w:proofErr w:type="spellEnd"/>
      <w:r w:rsidR="00A92981">
        <w:rPr>
          <w:rFonts w:ascii="Arial" w:hAnsi="Arial" w:cs="Arial"/>
          <w:sz w:val="28"/>
          <w:szCs w:val="28"/>
        </w:rPr>
        <w:t xml:space="preserve"> were joined by colleagues, family and friends for the parade through the city centre.</w:t>
      </w:r>
    </w:p>
    <w:p w:rsidR="007E7725" w:rsidRDefault="007E7725" w:rsidP="007E7725">
      <w:pPr>
        <w:spacing w:after="120"/>
        <w:rPr>
          <w:rFonts w:ascii="Arial" w:hAnsi="Arial" w:cs="Arial"/>
          <w:sz w:val="28"/>
          <w:szCs w:val="28"/>
        </w:rPr>
      </w:pPr>
    </w:p>
    <w:p w:rsidR="00807CF4" w:rsidRDefault="00CE4EB6" w:rsidP="007E7725">
      <w:pPr>
        <w:spacing w:after="120"/>
        <w:rPr>
          <w:rFonts w:ascii="Arial" w:hAnsi="Arial" w:cs="Arial"/>
          <w:sz w:val="28"/>
          <w:szCs w:val="28"/>
        </w:rPr>
      </w:pPr>
      <w:proofErr w:type="spellStart"/>
      <w:r w:rsidRPr="00CE4EB6">
        <w:rPr>
          <w:rFonts w:ascii="Arial" w:hAnsi="Arial" w:cs="Arial"/>
          <w:sz w:val="28"/>
          <w:szCs w:val="28"/>
        </w:rPr>
        <w:t>Calon</w:t>
      </w:r>
      <w:proofErr w:type="spellEnd"/>
      <w:r w:rsidRPr="00CE4EB6">
        <w:rPr>
          <w:rFonts w:ascii="Arial" w:hAnsi="Arial" w:cs="Arial"/>
          <w:sz w:val="28"/>
          <w:szCs w:val="28"/>
        </w:rPr>
        <w:t xml:space="preserve"> members joined col</w:t>
      </w:r>
      <w:r w:rsidR="003A4744">
        <w:rPr>
          <w:rFonts w:ascii="Arial" w:hAnsi="Arial" w:cs="Arial"/>
          <w:sz w:val="28"/>
          <w:szCs w:val="28"/>
        </w:rPr>
        <w:t>leagues from across NHS Wales on</w:t>
      </w:r>
      <w:r w:rsidRPr="00CE4EB6">
        <w:rPr>
          <w:rFonts w:ascii="Arial" w:hAnsi="Arial" w:cs="Arial"/>
          <w:sz w:val="28"/>
          <w:szCs w:val="28"/>
        </w:rPr>
        <w:t xml:space="preserve"> a health information stand hosted by Aneurin Bevan </w:t>
      </w:r>
      <w:r w:rsidR="004D0219">
        <w:rPr>
          <w:rFonts w:ascii="Arial" w:hAnsi="Arial" w:cs="Arial"/>
          <w:sz w:val="28"/>
          <w:szCs w:val="28"/>
        </w:rPr>
        <w:t xml:space="preserve">University </w:t>
      </w:r>
      <w:r w:rsidRPr="00CE4EB6">
        <w:rPr>
          <w:rFonts w:ascii="Arial" w:hAnsi="Arial" w:cs="Arial"/>
          <w:sz w:val="28"/>
          <w:szCs w:val="28"/>
        </w:rPr>
        <w:t xml:space="preserve">Health Board </w:t>
      </w:r>
      <w:r w:rsidR="003A4744">
        <w:rPr>
          <w:rFonts w:ascii="Arial" w:hAnsi="Arial" w:cs="Arial"/>
          <w:sz w:val="28"/>
          <w:szCs w:val="28"/>
        </w:rPr>
        <w:t xml:space="preserve">at an event afterwards </w:t>
      </w:r>
      <w:r w:rsidR="00DE0028">
        <w:rPr>
          <w:rFonts w:ascii="Arial" w:hAnsi="Arial" w:cs="Arial"/>
          <w:sz w:val="28"/>
          <w:szCs w:val="28"/>
        </w:rPr>
        <w:t>in Cardiff civic centre</w:t>
      </w:r>
      <w:r w:rsidRPr="00CE4EB6">
        <w:rPr>
          <w:rFonts w:ascii="Arial" w:hAnsi="Arial" w:cs="Arial"/>
          <w:sz w:val="28"/>
          <w:szCs w:val="28"/>
        </w:rPr>
        <w:t>.</w:t>
      </w:r>
      <w:r w:rsidR="003A4744">
        <w:rPr>
          <w:rFonts w:ascii="Arial" w:hAnsi="Arial" w:cs="Arial"/>
          <w:sz w:val="28"/>
          <w:szCs w:val="28"/>
        </w:rPr>
        <w:t xml:space="preserve">  </w:t>
      </w:r>
      <w:r w:rsidR="003A4744" w:rsidRPr="003A4744">
        <w:rPr>
          <w:rFonts w:ascii="Arial" w:hAnsi="Arial" w:cs="Arial"/>
          <w:sz w:val="28"/>
          <w:szCs w:val="28"/>
        </w:rPr>
        <w:t xml:space="preserve">People were encouraged to visit the stand to describe their experiences of using NHS services in Wales. </w:t>
      </w:r>
      <w:r w:rsidR="003A4744">
        <w:rPr>
          <w:rFonts w:ascii="Arial" w:hAnsi="Arial" w:cs="Arial"/>
          <w:sz w:val="28"/>
          <w:szCs w:val="28"/>
        </w:rPr>
        <w:t xml:space="preserve"> </w:t>
      </w:r>
      <w:r w:rsidR="003A4744" w:rsidRPr="003A4744">
        <w:rPr>
          <w:rFonts w:ascii="Arial" w:hAnsi="Arial" w:cs="Arial"/>
          <w:sz w:val="28"/>
          <w:szCs w:val="28"/>
        </w:rPr>
        <w:t>They told stories of good care, as well as how services could be improved</w:t>
      </w:r>
      <w:r w:rsidR="003A4744">
        <w:rPr>
          <w:rFonts w:ascii="Arial" w:hAnsi="Arial" w:cs="Arial"/>
          <w:sz w:val="28"/>
          <w:szCs w:val="28"/>
        </w:rPr>
        <w:t xml:space="preserve"> for the LGBT+ community.</w:t>
      </w:r>
    </w:p>
    <w:p w:rsidR="007E7725" w:rsidRDefault="007E7725" w:rsidP="007E7725">
      <w:pPr>
        <w:spacing w:after="120"/>
        <w:rPr>
          <w:rFonts w:ascii="Arial" w:hAnsi="Arial" w:cs="Arial"/>
          <w:sz w:val="28"/>
          <w:szCs w:val="28"/>
        </w:rPr>
      </w:pPr>
    </w:p>
    <w:p w:rsidR="008917AD" w:rsidRDefault="00A41DC0" w:rsidP="007E7725">
      <w:pPr>
        <w:pStyle w:val="BodyText"/>
        <w:rPr>
          <w:rFonts w:ascii="Arial" w:eastAsia="Calibri" w:hAnsi="Arial" w:cs="Arial"/>
          <w:sz w:val="28"/>
          <w:szCs w:val="28"/>
          <w:lang w:val="en-GB" w:bidi="ar-SA"/>
        </w:rPr>
      </w:pPr>
      <w:r>
        <w:rPr>
          <w:rFonts w:ascii="Arial" w:eastAsia="Calibri" w:hAnsi="Arial" w:cs="Arial"/>
          <w:sz w:val="28"/>
          <w:szCs w:val="28"/>
          <w:lang w:val="en-GB" w:bidi="ar-SA"/>
        </w:rPr>
        <w:t xml:space="preserve">LGBT </w:t>
      </w:r>
      <w:r w:rsidR="00DF2F7F" w:rsidRPr="00DF2F7F">
        <w:rPr>
          <w:rFonts w:ascii="Arial" w:eastAsia="Calibri" w:hAnsi="Arial" w:cs="Arial"/>
          <w:sz w:val="28"/>
          <w:szCs w:val="28"/>
          <w:lang w:val="en-GB" w:bidi="ar-SA"/>
        </w:rPr>
        <w:t>History Month takes place every February and celebrates the lives and achievements of the LGBT community.  It was founded by School’s Out UK, the LGBT Education Charity</w:t>
      </w:r>
      <w:r w:rsidR="00B77DB2">
        <w:rPr>
          <w:rFonts w:ascii="Arial" w:eastAsia="Calibri" w:hAnsi="Arial" w:cs="Arial"/>
          <w:sz w:val="28"/>
          <w:szCs w:val="28"/>
          <w:lang w:val="en-GB" w:bidi="ar-SA"/>
        </w:rPr>
        <w:t>,</w:t>
      </w:r>
      <w:r w:rsidR="00DF2F7F" w:rsidRPr="00DF2F7F">
        <w:rPr>
          <w:rFonts w:ascii="Arial" w:eastAsia="Calibri" w:hAnsi="Arial" w:cs="Arial"/>
          <w:sz w:val="28"/>
          <w:szCs w:val="28"/>
          <w:lang w:val="en-GB" w:bidi="ar-SA"/>
        </w:rPr>
        <w:t xml:space="preserve"> and 2018 was its 14th year.</w:t>
      </w:r>
    </w:p>
    <w:p w:rsidR="008917AD" w:rsidRDefault="008917AD" w:rsidP="00536D2D">
      <w:pPr>
        <w:pStyle w:val="BodyText"/>
        <w:spacing w:after="0" w:line="240" w:lineRule="auto"/>
        <w:rPr>
          <w:rFonts w:ascii="Arial" w:eastAsia="Calibri" w:hAnsi="Arial" w:cs="Arial"/>
          <w:sz w:val="28"/>
          <w:szCs w:val="28"/>
          <w:lang w:val="en-GB" w:bidi="ar-SA"/>
        </w:rPr>
      </w:pPr>
    </w:p>
    <w:p w:rsidR="00D436D1" w:rsidRDefault="00D436D1" w:rsidP="00435398">
      <w:pPr>
        <w:pStyle w:val="BodyText"/>
        <w:spacing w:after="200"/>
        <w:rPr>
          <w:rFonts w:ascii="Arial" w:eastAsia="Calibri" w:hAnsi="Arial" w:cs="Arial"/>
          <w:sz w:val="28"/>
          <w:szCs w:val="28"/>
          <w:lang w:val="en-GB" w:bidi="ar-SA"/>
        </w:rPr>
      </w:pPr>
      <w:r w:rsidRPr="008F522A">
        <w:rPr>
          <w:rFonts w:ascii="Arial" w:hAnsi="Arial" w:cs="Arial"/>
          <w:noProof/>
          <w:sz w:val="28"/>
          <w:szCs w:val="28"/>
          <w:lang w:val="en-GB" w:eastAsia="en-GB" w:bidi="ar-SA"/>
        </w:rPr>
        <w:lastRenderedPageBreak/>
        <w:drawing>
          <wp:anchor distT="0" distB="0" distL="114300" distR="114300" simplePos="0" relativeHeight="251671040" behindDoc="0" locked="0" layoutInCell="1" allowOverlap="1">
            <wp:simplePos x="914400" y="1733550"/>
            <wp:positionH relativeFrom="column">
              <wp:align>left</wp:align>
            </wp:positionH>
            <wp:positionV relativeFrom="paragraph">
              <wp:align>top</wp:align>
            </wp:positionV>
            <wp:extent cx="3100492" cy="2325370"/>
            <wp:effectExtent l="0" t="0" r="5080" b="0"/>
            <wp:wrapSquare wrapText="bothSides"/>
            <wp:docPr id="9" name="Picture 9" descr="C:\Users\Ja002549\AppData\Local\Microsoft\Windows\INetCache\Content.Outlook\QOK9D4CR\IMG_67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a002549\AppData\Local\Microsoft\Windows\INetCache\Content.Outlook\QOK9D4CR\IMG_6742.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100492" cy="2325370"/>
                    </a:xfrm>
                    <a:prstGeom prst="rect">
                      <a:avLst/>
                    </a:prstGeom>
                    <a:noFill/>
                    <a:ln>
                      <a:noFill/>
                    </a:ln>
                  </pic:spPr>
                </pic:pic>
              </a:graphicData>
            </a:graphic>
          </wp:anchor>
        </w:drawing>
      </w:r>
      <w:proofErr w:type="spellStart"/>
      <w:r w:rsidR="00A41DC0">
        <w:rPr>
          <w:rFonts w:ascii="Arial" w:eastAsia="Calibri" w:hAnsi="Arial" w:cs="Arial"/>
          <w:sz w:val="28"/>
          <w:szCs w:val="28"/>
          <w:lang w:val="en-GB" w:bidi="ar-SA"/>
        </w:rPr>
        <w:t>Calon</w:t>
      </w:r>
      <w:proofErr w:type="spellEnd"/>
      <w:r w:rsidR="00A41DC0">
        <w:rPr>
          <w:rFonts w:ascii="Arial" w:eastAsia="Calibri" w:hAnsi="Arial" w:cs="Arial"/>
          <w:sz w:val="28"/>
          <w:szCs w:val="28"/>
          <w:lang w:val="en-GB" w:bidi="ar-SA"/>
        </w:rPr>
        <w:t xml:space="preserve"> </w:t>
      </w:r>
      <w:r w:rsidR="008917AD">
        <w:rPr>
          <w:rFonts w:ascii="Arial" w:eastAsia="Calibri" w:hAnsi="Arial" w:cs="Arial"/>
          <w:sz w:val="28"/>
          <w:szCs w:val="28"/>
          <w:lang w:val="en-GB" w:bidi="ar-SA"/>
        </w:rPr>
        <w:t xml:space="preserve">marked LGBT history month by running </w:t>
      </w:r>
      <w:r w:rsidR="008917AD" w:rsidRPr="00A41DC0">
        <w:rPr>
          <w:rFonts w:ascii="Arial" w:eastAsia="Calibri" w:hAnsi="Arial" w:cs="Arial"/>
          <w:sz w:val="28"/>
          <w:szCs w:val="28"/>
          <w:lang w:val="en-GB" w:bidi="ar-SA"/>
        </w:rPr>
        <w:t>information</w:t>
      </w:r>
      <w:r w:rsidR="00A41DC0" w:rsidRPr="00A41DC0">
        <w:rPr>
          <w:rFonts w:ascii="Arial" w:eastAsia="Calibri" w:hAnsi="Arial" w:cs="Arial"/>
          <w:sz w:val="28"/>
          <w:szCs w:val="28"/>
          <w:lang w:val="en-GB" w:bidi="ar-SA"/>
        </w:rPr>
        <w:t xml:space="preserve"> </w:t>
      </w:r>
      <w:r w:rsidR="00A41DC0">
        <w:rPr>
          <w:rFonts w:ascii="Arial" w:eastAsia="Calibri" w:hAnsi="Arial" w:cs="Arial"/>
          <w:sz w:val="28"/>
          <w:szCs w:val="28"/>
          <w:lang w:val="en-GB" w:bidi="ar-SA"/>
        </w:rPr>
        <w:t>stalls at the Princess of Wales, Neath Port Talbot, Morriston and Singleton Hospital</w:t>
      </w:r>
      <w:r w:rsidR="00227A75">
        <w:rPr>
          <w:rFonts w:ascii="Arial" w:eastAsia="Calibri" w:hAnsi="Arial" w:cs="Arial"/>
          <w:sz w:val="28"/>
          <w:szCs w:val="28"/>
          <w:lang w:val="en-GB" w:bidi="ar-SA"/>
        </w:rPr>
        <w:t>s</w:t>
      </w:r>
      <w:r w:rsidR="00A41DC0" w:rsidRPr="00A41DC0">
        <w:rPr>
          <w:rFonts w:ascii="Arial" w:eastAsia="Calibri" w:hAnsi="Arial" w:cs="Arial"/>
          <w:sz w:val="28"/>
          <w:szCs w:val="28"/>
          <w:lang w:val="en-GB" w:bidi="ar-SA"/>
        </w:rPr>
        <w:t xml:space="preserve"> d</w:t>
      </w:r>
      <w:r w:rsidR="00435398">
        <w:rPr>
          <w:rFonts w:ascii="Arial" w:eastAsia="Calibri" w:hAnsi="Arial" w:cs="Arial"/>
          <w:sz w:val="28"/>
          <w:szCs w:val="28"/>
          <w:lang w:val="en-GB" w:bidi="ar-SA"/>
        </w:rPr>
        <w:t xml:space="preserve">uring lunchtimes for </w:t>
      </w:r>
      <w:r w:rsidR="00A41DC0" w:rsidRPr="00A41DC0">
        <w:rPr>
          <w:rFonts w:ascii="Arial" w:eastAsia="Calibri" w:hAnsi="Arial" w:cs="Arial"/>
          <w:sz w:val="28"/>
          <w:szCs w:val="28"/>
          <w:lang w:val="en-GB" w:bidi="ar-SA"/>
        </w:rPr>
        <w:t>staff t</w:t>
      </w:r>
      <w:r w:rsidR="00435398">
        <w:rPr>
          <w:rFonts w:ascii="Arial" w:eastAsia="Calibri" w:hAnsi="Arial" w:cs="Arial"/>
          <w:sz w:val="28"/>
          <w:szCs w:val="28"/>
          <w:lang w:val="en-GB" w:bidi="ar-SA"/>
        </w:rPr>
        <w:t xml:space="preserve">o learn </w:t>
      </w:r>
      <w:r w:rsidR="008917AD">
        <w:rPr>
          <w:rFonts w:ascii="Arial" w:eastAsia="Calibri" w:hAnsi="Arial" w:cs="Arial"/>
          <w:sz w:val="28"/>
          <w:szCs w:val="28"/>
          <w:lang w:val="en-GB" w:bidi="ar-SA"/>
        </w:rPr>
        <w:t>about the Network.  They advertised the dates and times of the stalls and invited staff to c</w:t>
      </w:r>
      <w:r w:rsidR="00A41DC0" w:rsidRPr="00A41DC0">
        <w:rPr>
          <w:rFonts w:ascii="Arial" w:eastAsia="Calibri" w:hAnsi="Arial" w:cs="Arial"/>
          <w:sz w:val="28"/>
          <w:szCs w:val="28"/>
          <w:lang w:val="en-GB" w:bidi="ar-SA"/>
        </w:rPr>
        <w:t xml:space="preserve">ome along </w:t>
      </w:r>
      <w:r w:rsidR="008917AD">
        <w:rPr>
          <w:rFonts w:ascii="Arial" w:eastAsia="Calibri" w:hAnsi="Arial" w:cs="Arial"/>
          <w:sz w:val="28"/>
          <w:szCs w:val="28"/>
          <w:lang w:val="en-GB" w:bidi="ar-SA"/>
        </w:rPr>
        <w:t>for a chat.</w:t>
      </w:r>
      <w:r>
        <w:rPr>
          <w:rFonts w:ascii="Arial" w:eastAsia="Calibri" w:hAnsi="Arial" w:cs="Arial"/>
          <w:sz w:val="28"/>
          <w:szCs w:val="28"/>
          <w:lang w:val="en-GB" w:bidi="ar-SA"/>
        </w:rPr>
        <w:br w:type="textWrapping" w:clear="all"/>
      </w:r>
    </w:p>
    <w:p w:rsidR="002051F8" w:rsidRDefault="002051F8" w:rsidP="003A1453">
      <w:pPr>
        <w:pStyle w:val="BodyText"/>
        <w:spacing w:after="200"/>
        <w:rPr>
          <w:rFonts w:ascii="Arial" w:eastAsia="Calibri" w:hAnsi="Arial" w:cs="Arial"/>
          <w:sz w:val="28"/>
          <w:szCs w:val="28"/>
          <w:lang w:val="en-GB" w:bidi="ar-SA"/>
        </w:rPr>
      </w:pPr>
      <w:proofErr w:type="spellStart"/>
      <w:r w:rsidRPr="00465C7F">
        <w:rPr>
          <w:rFonts w:ascii="Arial" w:eastAsia="Calibri" w:hAnsi="Arial" w:cs="Arial"/>
          <w:sz w:val="28"/>
          <w:szCs w:val="28"/>
          <w:lang w:val="en-GB" w:bidi="ar-SA"/>
        </w:rPr>
        <w:t>Calon</w:t>
      </w:r>
      <w:proofErr w:type="spellEnd"/>
      <w:r w:rsidRPr="00465C7F">
        <w:rPr>
          <w:rFonts w:ascii="Arial" w:eastAsia="Calibri" w:hAnsi="Arial" w:cs="Arial"/>
          <w:sz w:val="28"/>
          <w:szCs w:val="28"/>
          <w:lang w:val="en-GB" w:bidi="ar-SA"/>
        </w:rPr>
        <w:t xml:space="preserve"> collaborated with Cinema and Co, an independent cinema in Swansea, with the screening of the </w:t>
      </w:r>
      <w:proofErr w:type="spellStart"/>
      <w:r w:rsidRPr="00465C7F">
        <w:rPr>
          <w:rFonts w:ascii="Arial" w:eastAsia="Calibri" w:hAnsi="Arial" w:cs="Arial"/>
          <w:sz w:val="28"/>
          <w:szCs w:val="28"/>
          <w:lang w:val="en-GB" w:bidi="ar-SA"/>
        </w:rPr>
        <w:t>heartwarming</w:t>
      </w:r>
      <w:proofErr w:type="spellEnd"/>
      <w:r w:rsidRPr="00465C7F">
        <w:rPr>
          <w:rFonts w:ascii="Arial" w:eastAsia="Calibri" w:hAnsi="Arial" w:cs="Arial"/>
          <w:sz w:val="28"/>
          <w:szCs w:val="28"/>
          <w:lang w:val="en-GB" w:bidi="ar-SA"/>
        </w:rPr>
        <w:t xml:space="preserve"> and funny film ‘Beautiful Thing’</w:t>
      </w:r>
      <w:r w:rsidR="00465C7F">
        <w:rPr>
          <w:rFonts w:ascii="Arial" w:eastAsia="Calibri" w:hAnsi="Arial" w:cs="Arial"/>
          <w:sz w:val="28"/>
          <w:szCs w:val="28"/>
          <w:lang w:val="en-GB" w:bidi="ar-SA"/>
        </w:rPr>
        <w:t xml:space="preserve">.  </w:t>
      </w:r>
      <w:r w:rsidR="00465C7F" w:rsidRPr="00465C7F">
        <w:rPr>
          <w:rFonts w:ascii="Arial" w:eastAsia="Calibri" w:hAnsi="Arial" w:cs="Arial"/>
          <w:sz w:val="28"/>
          <w:szCs w:val="28"/>
          <w:lang w:val="en-GB" w:bidi="ar-SA"/>
        </w:rPr>
        <w:t xml:space="preserve">This </w:t>
      </w:r>
      <w:r w:rsidRPr="00465C7F">
        <w:rPr>
          <w:rFonts w:ascii="Arial" w:eastAsia="Calibri" w:hAnsi="Arial" w:cs="Arial"/>
          <w:sz w:val="28"/>
          <w:szCs w:val="28"/>
          <w:lang w:val="en-GB" w:bidi="ar-SA"/>
        </w:rPr>
        <w:t xml:space="preserve">feel good, positive movie </w:t>
      </w:r>
      <w:r w:rsidR="00465C7F" w:rsidRPr="00465C7F">
        <w:rPr>
          <w:rFonts w:ascii="Arial" w:eastAsia="Calibri" w:hAnsi="Arial" w:cs="Arial"/>
          <w:sz w:val="28"/>
          <w:szCs w:val="28"/>
          <w:lang w:val="en-GB" w:bidi="ar-SA"/>
        </w:rPr>
        <w:t xml:space="preserve">is </w:t>
      </w:r>
      <w:r w:rsidRPr="00465C7F">
        <w:rPr>
          <w:rFonts w:ascii="Arial" w:eastAsia="Calibri" w:hAnsi="Arial" w:cs="Arial"/>
          <w:sz w:val="28"/>
          <w:szCs w:val="28"/>
          <w:lang w:val="en-GB" w:bidi="ar-SA"/>
        </w:rPr>
        <w:t>about self-discovery and first love set in working cl</w:t>
      </w:r>
      <w:r w:rsidR="00465C7F">
        <w:rPr>
          <w:rFonts w:ascii="Arial" w:eastAsia="Calibri" w:hAnsi="Arial" w:cs="Arial"/>
          <w:sz w:val="28"/>
          <w:szCs w:val="28"/>
          <w:lang w:val="en-GB" w:bidi="ar-SA"/>
        </w:rPr>
        <w:t xml:space="preserve">ass 90s London.  </w:t>
      </w:r>
      <w:r w:rsidR="00465C7F" w:rsidRPr="00465C7F">
        <w:rPr>
          <w:rFonts w:ascii="Arial" w:eastAsia="Calibri" w:hAnsi="Arial" w:cs="Arial"/>
          <w:sz w:val="28"/>
          <w:szCs w:val="28"/>
          <w:lang w:val="en-GB" w:bidi="ar-SA"/>
        </w:rPr>
        <w:t>The film was</w:t>
      </w:r>
      <w:r w:rsidR="00465C7F">
        <w:rPr>
          <w:rFonts w:ascii="Arial" w:eastAsia="Calibri" w:hAnsi="Arial" w:cs="Arial"/>
          <w:sz w:val="28"/>
          <w:szCs w:val="28"/>
          <w:lang w:val="en-GB" w:bidi="ar-SA"/>
        </w:rPr>
        <w:t xml:space="preserve"> screened on the</w:t>
      </w:r>
      <w:r w:rsidRPr="00465C7F">
        <w:rPr>
          <w:rFonts w:ascii="Arial" w:eastAsia="Calibri" w:hAnsi="Arial" w:cs="Arial"/>
          <w:sz w:val="28"/>
          <w:szCs w:val="28"/>
          <w:lang w:val="en-GB" w:bidi="ar-SA"/>
        </w:rPr>
        <w:t xml:space="preserve"> even</w:t>
      </w:r>
      <w:r w:rsidR="00465C7F">
        <w:rPr>
          <w:rFonts w:ascii="Arial" w:eastAsia="Calibri" w:hAnsi="Arial" w:cs="Arial"/>
          <w:sz w:val="28"/>
          <w:szCs w:val="28"/>
          <w:lang w:val="en-GB" w:bidi="ar-SA"/>
        </w:rPr>
        <w:t>ing of Friday,</w:t>
      </w:r>
      <w:r w:rsidR="006E2222">
        <w:rPr>
          <w:rFonts w:ascii="Arial" w:eastAsia="Calibri" w:hAnsi="Arial" w:cs="Arial"/>
          <w:sz w:val="28"/>
          <w:szCs w:val="28"/>
          <w:lang w:val="en-GB" w:bidi="ar-SA"/>
        </w:rPr>
        <w:t xml:space="preserve"> </w:t>
      </w:r>
      <w:r w:rsidR="00465C7F" w:rsidRPr="00465C7F">
        <w:rPr>
          <w:rFonts w:ascii="Arial" w:eastAsia="Calibri" w:hAnsi="Arial" w:cs="Arial"/>
          <w:sz w:val="28"/>
          <w:szCs w:val="28"/>
          <w:lang w:val="en-GB" w:bidi="ar-SA"/>
        </w:rPr>
        <w:t>16th February 2018 and was</w:t>
      </w:r>
      <w:r w:rsidRPr="00465C7F">
        <w:rPr>
          <w:rFonts w:ascii="Arial" w:eastAsia="Calibri" w:hAnsi="Arial" w:cs="Arial"/>
          <w:sz w:val="28"/>
          <w:szCs w:val="28"/>
          <w:lang w:val="en-GB" w:bidi="ar-SA"/>
        </w:rPr>
        <w:t xml:space="preserve"> open to the general public</w:t>
      </w:r>
      <w:r w:rsidR="00465C7F">
        <w:rPr>
          <w:rFonts w:ascii="Arial" w:eastAsia="Calibri" w:hAnsi="Arial" w:cs="Arial"/>
          <w:sz w:val="28"/>
          <w:szCs w:val="28"/>
          <w:lang w:val="en-GB" w:bidi="ar-SA"/>
        </w:rPr>
        <w:t>.</w:t>
      </w:r>
    </w:p>
    <w:p w:rsidR="007E7725" w:rsidRDefault="007E7725">
      <w:pPr>
        <w:spacing w:after="0" w:line="240" w:lineRule="auto"/>
        <w:rPr>
          <w:rFonts w:ascii="Arial" w:hAnsi="Arial" w:cs="Arial"/>
          <w:sz w:val="28"/>
          <w:szCs w:val="28"/>
        </w:rPr>
      </w:pPr>
      <w:r>
        <w:rPr>
          <w:rFonts w:ascii="Arial" w:hAnsi="Arial" w:cs="Arial"/>
          <w:sz w:val="28"/>
          <w:szCs w:val="28"/>
        </w:rPr>
        <w:br w:type="page"/>
      </w:r>
    </w:p>
    <w:p w:rsidR="002C7F28" w:rsidRDefault="006E19ED" w:rsidP="00D07C20">
      <w:pPr>
        <w:spacing w:after="0" w:line="240" w:lineRule="auto"/>
        <w:rPr>
          <w:rFonts w:ascii="Arial" w:hAnsi="Arial" w:cs="Arial"/>
          <w:b/>
          <w:sz w:val="28"/>
          <w:szCs w:val="28"/>
        </w:rPr>
      </w:pPr>
      <w:r w:rsidRPr="002C7F28">
        <w:rPr>
          <w:rFonts w:ascii="Arial" w:hAnsi="Arial" w:cs="Arial"/>
          <w:b/>
          <w:color w:val="1F497D"/>
          <w:sz w:val="36"/>
          <w:szCs w:val="36"/>
        </w:rPr>
        <w:lastRenderedPageBreak/>
        <w:t>Equality Objective</w:t>
      </w:r>
      <w:r w:rsidR="002C7F28" w:rsidRPr="002C7F28">
        <w:rPr>
          <w:rFonts w:ascii="Arial" w:hAnsi="Arial" w:cs="Arial"/>
          <w:b/>
          <w:color w:val="1F497D"/>
          <w:sz w:val="36"/>
          <w:szCs w:val="36"/>
        </w:rPr>
        <w:t xml:space="preserve"> 7</w:t>
      </w:r>
    </w:p>
    <w:p w:rsidR="002C7F28" w:rsidRPr="007E7725" w:rsidRDefault="002C7F28" w:rsidP="00D07C20">
      <w:pPr>
        <w:spacing w:after="0" w:line="240" w:lineRule="auto"/>
        <w:rPr>
          <w:rFonts w:ascii="Arial" w:hAnsi="Arial" w:cs="Arial"/>
          <w:sz w:val="40"/>
          <w:szCs w:val="40"/>
        </w:rPr>
      </w:pPr>
    </w:p>
    <w:p w:rsidR="00963F34" w:rsidRPr="00376F74" w:rsidRDefault="006E19ED" w:rsidP="007E7725">
      <w:pPr>
        <w:spacing w:after="0"/>
        <w:rPr>
          <w:rFonts w:ascii="Arial" w:hAnsi="Arial" w:cs="Arial"/>
          <w:b/>
          <w:color w:val="1F497D"/>
          <w:sz w:val="32"/>
          <w:szCs w:val="32"/>
        </w:rPr>
      </w:pPr>
      <w:r w:rsidRPr="00376F74">
        <w:rPr>
          <w:rFonts w:ascii="Arial" w:hAnsi="Arial" w:cs="Arial"/>
          <w:b/>
          <w:color w:val="1F497D"/>
          <w:sz w:val="32"/>
          <w:szCs w:val="32"/>
        </w:rPr>
        <w:t>Develop a fuller understanding of the reasons for any pay differences</w:t>
      </w:r>
    </w:p>
    <w:p w:rsidR="00963F34" w:rsidRPr="007E7725" w:rsidRDefault="00963F34" w:rsidP="007E7725">
      <w:pPr>
        <w:spacing w:after="0" w:line="240" w:lineRule="auto"/>
        <w:rPr>
          <w:rFonts w:ascii="Arial" w:hAnsi="Arial" w:cs="Arial"/>
          <w:sz w:val="40"/>
          <w:szCs w:val="40"/>
        </w:rPr>
      </w:pPr>
    </w:p>
    <w:p w:rsidR="00C40622" w:rsidRDefault="009D1DE3" w:rsidP="003032F4">
      <w:pPr>
        <w:rPr>
          <w:rFonts w:ascii="Arial" w:hAnsi="Arial" w:cs="Arial"/>
          <w:sz w:val="28"/>
          <w:szCs w:val="28"/>
        </w:rPr>
      </w:pPr>
      <w:r>
        <w:rPr>
          <w:rFonts w:ascii="Arial" w:hAnsi="Arial" w:cs="Arial"/>
          <w:sz w:val="28"/>
          <w:szCs w:val="28"/>
        </w:rPr>
        <w:t xml:space="preserve">We </w:t>
      </w:r>
      <w:r w:rsidR="00C40622">
        <w:rPr>
          <w:rFonts w:ascii="Arial" w:hAnsi="Arial" w:cs="Arial"/>
          <w:sz w:val="28"/>
          <w:szCs w:val="28"/>
        </w:rPr>
        <w:t>have produced pay reports and these are available on our website:</w:t>
      </w:r>
      <w:r w:rsidR="005F01BC">
        <w:rPr>
          <w:rFonts w:ascii="Arial" w:hAnsi="Arial" w:cs="Arial"/>
          <w:sz w:val="28"/>
          <w:szCs w:val="28"/>
        </w:rPr>
        <w:t xml:space="preserve"> </w:t>
      </w:r>
      <w:hyperlink r:id="rId44" w:history="1">
        <w:r w:rsidR="00B11439" w:rsidRPr="00B11439">
          <w:rPr>
            <w:rFonts w:ascii="Arial" w:hAnsi="Arial" w:cs="Arial"/>
            <w:sz w:val="28"/>
            <w:szCs w:val="28"/>
          </w:rPr>
          <w:t>http://www.wales.nhs.uk/sitesplus/863/page/59057</w:t>
        </w:r>
      </w:hyperlink>
    </w:p>
    <w:p w:rsidR="00E061D9" w:rsidRDefault="00C40622" w:rsidP="003032F4">
      <w:pPr>
        <w:rPr>
          <w:rFonts w:ascii="Arial" w:hAnsi="Arial" w:cs="Arial"/>
          <w:sz w:val="28"/>
          <w:szCs w:val="28"/>
        </w:rPr>
      </w:pPr>
      <w:r>
        <w:rPr>
          <w:rFonts w:ascii="Arial" w:hAnsi="Arial" w:cs="Arial"/>
          <w:sz w:val="28"/>
          <w:szCs w:val="28"/>
        </w:rPr>
        <w:t xml:space="preserve">We </w:t>
      </w:r>
      <w:r w:rsidR="00E061D9">
        <w:rPr>
          <w:rFonts w:ascii="Arial" w:hAnsi="Arial" w:cs="Arial"/>
          <w:sz w:val="28"/>
          <w:szCs w:val="28"/>
        </w:rPr>
        <w:t>recognise that there is mo</w:t>
      </w:r>
      <w:r w:rsidR="00F478CC">
        <w:rPr>
          <w:rFonts w:ascii="Arial" w:hAnsi="Arial" w:cs="Arial"/>
          <w:sz w:val="28"/>
          <w:szCs w:val="28"/>
        </w:rPr>
        <w:t>re work to be done to analyse</w:t>
      </w:r>
      <w:r w:rsidR="009D1DE3">
        <w:rPr>
          <w:rFonts w:ascii="Arial" w:hAnsi="Arial" w:cs="Arial"/>
          <w:sz w:val="28"/>
          <w:szCs w:val="28"/>
        </w:rPr>
        <w:t xml:space="preserve"> </w:t>
      </w:r>
      <w:r>
        <w:rPr>
          <w:rFonts w:ascii="Arial" w:hAnsi="Arial" w:cs="Arial"/>
          <w:sz w:val="28"/>
          <w:szCs w:val="28"/>
        </w:rPr>
        <w:t>pay differences</w:t>
      </w:r>
      <w:r w:rsidR="009D1DE3">
        <w:rPr>
          <w:rFonts w:ascii="Arial" w:hAnsi="Arial" w:cs="Arial"/>
          <w:sz w:val="28"/>
          <w:szCs w:val="28"/>
        </w:rPr>
        <w:t>.</w:t>
      </w:r>
      <w:r w:rsidR="00A02824">
        <w:rPr>
          <w:rFonts w:ascii="Arial" w:hAnsi="Arial" w:cs="Arial"/>
          <w:sz w:val="28"/>
          <w:szCs w:val="28"/>
        </w:rPr>
        <w:t xml:space="preserve">  </w:t>
      </w:r>
      <w:r w:rsidR="007A70D9">
        <w:rPr>
          <w:rFonts w:ascii="Arial" w:hAnsi="Arial" w:cs="Arial"/>
          <w:sz w:val="28"/>
          <w:szCs w:val="28"/>
        </w:rPr>
        <w:t>This includes improving the collection of equality data for staff and raising awareness of the reasons why the information is collected.</w:t>
      </w:r>
      <w:r w:rsidR="00100708">
        <w:rPr>
          <w:rFonts w:ascii="Arial" w:hAnsi="Arial" w:cs="Arial"/>
          <w:sz w:val="28"/>
          <w:szCs w:val="28"/>
        </w:rPr>
        <w:t xml:space="preserve">  </w:t>
      </w:r>
      <w:r w:rsidR="006038D2">
        <w:rPr>
          <w:rFonts w:ascii="Arial" w:hAnsi="Arial" w:cs="Arial"/>
          <w:sz w:val="28"/>
          <w:szCs w:val="28"/>
        </w:rPr>
        <w:t xml:space="preserve">We will </w:t>
      </w:r>
      <w:r w:rsidR="00AB0012">
        <w:rPr>
          <w:rFonts w:ascii="Arial" w:hAnsi="Arial" w:cs="Arial"/>
          <w:sz w:val="28"/>
          <w:szCs w:val="28"/>
        </w:rPr>
        <w:t>be researching</w:t>
      </w:r>
      <w:r>
        <w:rPr>
          <w:rFonts w:ascii="Arial" w:hAnsi="Arial" w:cs="Arial"/>
          <w:sz w:val="28"/>
          <w:szCs w:val="28"/>
        </w:rPr>
        <w:t xml:space="preserve"> </w:t>
      </w:r>
      <w:r w:rsidR="00AB0012">
        <w:rPr>
          <w:rFonts w:ascii="Arial" w:hAnsi="Arial" w:cs="Arial"/>
          <w:sz w:val="28"/>
          <w:szCs w:val="28"/>
        </w:rPr>
        <w:t xml:space="preserve">the best practice work of </w:t>
      </w:r>
      <w:r w:rsidR="006038D2">
        <w:rPr>
          <w:rFonts w:ascii="Arial" w:hAnsi="Arial" w:cs="Arial"/>
          <w:sz w:val="28"/>
          <w:szCs w:val="28"/>
        </w:rPr>
        <w:t>o</w:t>
      </w:r>
      <w:r w:rsidR="00AB0012">
        <w:rPr>
          <w:rFonts w:ascii="Arial" w:hAnsi="Arial" w:cs="Arial"/>
          <w:sz w:val="28"/>
          <w:szCs w:val="28"/>
        </w:rPr>
        <w:t>ther organisations</w:t>
      </w:r>
      <w:r>
        <w:rPr>
          <w:rFonts w:ascii="Arial" w:hAnsi="Arial" w:cs="Arial"/>
          <w:sz w:val="28"/>
          <w:szCs w:val="28"/>
        </w:rPr>
        <w:t xml:space="preserve"> </w:t>
      </w:r>
      <w:r w:rsidR="00AB0012">
        <w:rPr>
          <w:rFonts w:ascii="Arial" w:hAnsi="Arial" w:cs="Arial"/>
          <w:sz w:val="28"/>
          <w:szCs w:val="28"/>
        </w:rPr>
        <w:t>to learn how improvements can be made to the</w:t>
      </w:r>
      <w:r>
        <w:rPr>
          <w:rFonts w:ascii="Arial" w:hAnsi="Arial" w:cs="Arial"/>
          <w:sz w:val="28"/>
          <w:szCs w:val="28"/>
        </w:rPr>
        <w:t xml:space="preserve"> workforce and pay da</w:t>
      </w:r>
      <w:r w:rsidR="00AB0012">
        <w:rPr>
          <w:rFonts w:ascii="Arial" w:hAnsi="Arial" w:cs="Arial"/>
          <w:sz w:val="28"/>
          <w:szCs w:val="28"/>
        </w:rPr>
        <w:t>ta analysis</w:t>
      </w:r>
      <w:r>
        <w:rPr>
          <w:rFonts w:ascii="Arial" w:hAnsi="Arial" w:cs="Arial"/>
          <w:sz w:val="28"/>
          <w:szCs w:val="28"/>
        </w:rPr>
        <w:t>.</w:t>
      </w:r>
    </w:p>
    <w:p w:rsidR="007E7725" w:rsidRDefault="007E7725" w:rsidP="003032F4">
      <w:pPr>
        <w:rPr>
          <w:rFonts w:ascii="Arial" w:hAnsi="Arial" w:cs="Arial"/>
          <w:sz w:val="28"/>
          <w:szCs w:val="28"/>
        </w:rPr>
      </w:pPr>
    </w:p>
    <w:p w:rsidR="00763580" w:rsidRDefault="0091309A" w:rsidP="007E7725">
      <w:pPr>
        <w:rPr>
          <w:rFonts w:ascii="Arial" w:hAnsi="Arial" w:cs="Arial"/>
          <w:sz w:val="28"/>
          <w:szCs w:val="28"/>
        </w:rPr>
      </w:pPr>
      <w:r>
        <w:rPr>
          <w:noProof/>
          <w:color w:val="1F497D"/>
          <w:lang w:eastAsia="en-GB"/>
        </w:rPr>
        <w:drawing>
          <wp:anchor distT="0" distB="0" distL="114300" distR="114300" simplePos="0" relativeHeight="251673088" behindDoc="0" locked="0" layoutInCell="1" allowOverlap="1">
            <wp:simplePos x="914400" y="1514475"/>
            <wp:positionH relativeFrom="margin">
              <wp:align>left</wp:align>
            </wp:positionH>
            <wp:positionV relativeFrom="paragraph">
              <wp:align>top</wp:align>
            </wp:positionV>
            <wp:extent cx="1695450" cy="1533525"/>
            <wp:effectExtent l="0" t="0" r="0" b="9525"/>
            <wp:wrapSquare wrapText="bothSides"/>
            <wp:docPr id="12" name="Picture 12" descr="AA_English_spot (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A_English_spot (003)"/>
                    <pic:cNvPicPr>
                      <a:picLocks noChangeAspect="1" noChangeArrowheads="1"/>
                    </pic:cNvPicPr>
                  </pic:nvPicPr>
                  <pic:blipFill>
                    <a:blip r:embed="rId45" r:link="rId46">
                      <a:extLst>
                        <a:ext uri="{28A0092B-C50C-407E-A947-70E740481C1C}">
                          <a14:useLocalDpi xmlns:a14="http://schemas.microsoft.com/office/drawing/2010/main" val="0"/>
                        </a:ext>
                      </a:extLst>
                    </a:blip>
                    <a:srcRect/>
                    <a:stretch>
                      <a:fillRect/>
                    </a:stretch>
                  </pic:blipFill>
                  <pic:spPr bwMode="auto">
                    <a:xfrm>
                      <a:off x="0" y="0"/>
                      <a:ext cx="1695450" cy="1533525"/>
                    </a:xfrm>
                    <a:prstGeom prst="rect">
                      <a:avLst/>
                    </a:prstGeom>
                    <a:noFill/>
                    <a:ln>
                      <a:noFill/>
                    </a:ln>
                  </pic:spPr>
                </pic:pic>
              </a:graphicData>
            </a:graphic>
          </wp:anchor>
        </w:drawing>
      </w:r>
      <w:r w:rsidR="00A14F5F">
        <w:rPr>
          <w:rFonts w:ascii="Arial" w:hAnsi="Arial" w:cs="Arial"/>
          <w:sz w:val="28"/>
          <w:szCs w:val="28"/>
        </w:rPr>
        <w:t>Our Apprenticeship A</w:t>
      </w:r>
      <w:r>
        <w:rPr>
          <w:rFonts w:ascii="Arial" w:hAnsi="Arial" w:cs="Arial"/>
          <w:sz w:val="28"/>
          <w:szCs w:val="28"/>
        </w:rPr>
        <w:t xml:space="preserve">cademy is </w:t>
      </w:r>
      <w:r w:rsidR="003032F4">
        <w:rPr>
          <w:rFonts w:ascii="Arial" w:hAnsi="Arial" w:cs="Arial"/>
          <w:sz w:val="28"/>
          <w:szCs w:val="28"/>
        </w:rPr>
        <w:t xml:space="preserve">going from strength to strength </w:t>
      </w:r>
      <w:r w:rsidR="00D34F17">
        <w:rPr>
          <w:rFonts w:ascii="Arial" w:hAnsi="Arial" w:cs="Arial"/>
          <w:sz w:val="28"/>
          <w:szCs w:val="28"/>
        </w:rPr>
        <w:t>with 100 apprentices having joined us in a range of clinical and non-clinical roles</w:t>
      </w:r>
      <w:r w:rsidR="004E2C3A">
        <w:rPr>
          <w:rFonts w:ascii="Arial" w:hAnsi="Arial" w:cs="Arial"/>
          <w:sz w:val="28"/>
          <w:szCs w:val="28"/>
        </w:rPr>
        <w:t>.</w:t>
      </w:r>
      <w:r w:rsidR="00D34F17">
        <w:rPr>
          <w:rFonts w:ascii="Arial" w:hAnsi="Arial" w:cs="Arial"/>
          <w:sz w:val="28"/>
          <w:szCs w:val="28"/>
        </w:rPr>
        <w:t xml:space="preserve">  </w:t>
      </w:r>
      <w:r w:rsidR="00631813">
        <w:rPr>
          <w:rFonts w:ascii="Arial" w:hAnsi="Arial" w:cs="Arial"/>
          <w:sz w:val="28"/>
          <w:szCs w:val="28"/>
        </w:rPr>
        <w:t>NPTC Group of Colleges</w:t>
      </w:r>
      <w:r w:rsidR="009D4823">
        <w:rPr>
          <w:rFonts w:ascii="Arial" w:hAnsi="Arial" w:cs="Arial"/>
          <w:sz w:val="28"/>
          <w:szCs w:val="28"/>
        </w:rPr>
        <w:t xml:space="preserve"> works in partnership with the A</w:t>
      </w:r>
      <w:r w:rsidR="00631813">
        <w:rPr>
          <w:rFonts w:ascii="Arial" w:hAnsi="Arial" w:cs="Arial"/>
          <w:sz w:val="28"/>
          <w:szCs w:val="28"/>
        </w:rPr>
        <w:t>cademy to identify suitable candidates for apprenticeships and to support them throughout their training.</w:t>
      </w:r>
      <w:r w:rsidR="00CD31F0">
        <w:rPr>
          <w:rFonts w:ascii="Arial" w:hAnsi="Arial" w:cs="Arial"/>
          <w:sz w:val="28"/>
          <w:szCs w:val="28"/>
        </w:rPr>
        <w:t xml:space="preserve">  </w:t>
      </w:r>
      <w:r w:rsidR="006E2222">
        <w:rPr>
          <w:rFonts w:ascii="Arial" w:hAnsi="Arial" w:cs="Arial"/>
          <w:sz w:val="28"/>
          <w:szCs w:val="28"/>
        </w:rPr>
        <w:t>Many of our</w:t>
      </w:r>
      <w:r w:rsidR="00D34F17">
        <w:rPr>
          <w:rFonts w:ascii="Arial" w:hAnsi="Arial" w:cs="Arial"/>
          <w:sz w:val="28"/>
          <w:szCs w:val="28"/>
        </w:rPr>
        <w:t xml:space="preserve"> apprentices have now completed their apprenticeship programme and are employed by ABMU on a permanent basis.</w:t>
      </w:r>
    </w:p>
    <w:p w:rsidR="007E7725" w:rsidRDefault="007E7725" w:rsidP="00631813">
      <w:pPr>
        <w:rPr>
          <w:rFonts w:ascii="Arial" w:hAnsi="Arial" w:cs="Arial"/>
          <w:sz w:val="28"/>
          <w:szCs w:val="28"/>
        </w:rPr>
      </w:pPr>
    </w:p>
    <w:p w:rsidR="005D10F1" w:rsidRDefault="005D10F1" w:rsidP="00631813">
      <w:pPr>
        <w:rPr>
          <w:rFonts w:ascii="Arial" w:hAnsi="Arial" w:cs="Arial"/>
          <w:sz w:val="28"/>
          <w:szCs w:val="28"/>
        </w:rPr>
      </w:pPr>
      <w:r>
        <w:rPr>
          <w:rFonts w:ascii="Arial" w:hAnsi="Arial" w:cs="Arial"/>
          <w:sz w:val="28"/>
          <w:szCs w:val="28"/>
        </w:rPr>
        <w:t>The Minister for Lifelong Learning and the Welsh Language dropped in to attend one of the regular workshops held at Morriston Hospital by the Health Board’s Apprentice Academy</w:t>
      </w:r>
      <w:r w:rsidR="00DC6E50">
        <w:rPr>
          <w:rFonts w:ascii="Arial" w:hAnsi="Arial" w:cs="Arial"/>
          <w:sz w:val="28"/>
          <w:szCs w:val="28"/>
        </w:rPr>
        <w:t xml:space="preserve"> on 26 February 2018.  The Academy</w:t>
      </w:r>
      <w:r>
        <w:rPr>
          <w:rFonts w:ascii="Arial" w:hAnsi="Arial" w:cs="Arial"/>
          <w:sz w:val="28"/>
          <w:szCs w:val="28"/>
        </w:rPr>
        <w:t xml:space="preserve"> </w:t>
      </w:r>
      <w:r w:rsidR="00DC6E50">
        <w:rPr>
          <w:rFonts w:ascii="Arial" w:hAnsi="Arial" w:cs="Arial"/>
          <w:sz w:val="28"/>
          <w:szCs w:val="28"/>
        </w:rPr>
        <w:t>bring</w:t>
      </w:r>
      <w:r w:rsidR="006E2222">
        <w:rPr>
          <w:rFonts w:ascii="Arial" w:hAnsi="Arial" w:cs="Arial"/>
          <w:sz w:val="28"/>
          <w:szCs w:val="28"/>
        </w:rPr>
        <w:t>s</w:t>
      </w:r>
      <w:r>
        <w:rPr>
          <w:rFonts w:ascii="Arial" w:hAnsi="Arial" w:cs="Arial"/>
          <w:sz w:val="28"/>
          <w:szCs w:val="28"/>
        </w:rPr>
        <w:t xml:space="preserve"> together new recruits for training an</w:t>
      </w:r>
      <w:r w:rsidR="007643ED">
        <w:rPr>
          <w:rFonts w:ascii="Arial" w:hAnsi="Arial" w:cs="Arial"/>
          <w:sz w:val="28"/>
          <w:szCs w:val="28"/>
        </w:rPr>
        <w:t>d support.  The Minister heard from both current apprentices and their line managers about what they have gained from taking up the training opportunities.</w:t>
      </w:r>
    </w:p>
    <w:p w:rsidR="00402950" w:rsidRDefault="002A5A68" w:rsidP="002A5A68">
      <w:pPr>
        <w:rPr>
          <w:rFonts w:ascii="Arial" w:hAnsi="Arial" w:cs="Arial"/>
          <w:sz w:val="28"/>
          <w:szCs w:val="28"/>
        </w:rPr>
      </w:pPr>
      <w:r w:rsidRPr="00F33CEE">
        <w:rPr>
          <w:rFonts w:ascii="Arial" w:hAnsi="Arial" w:cs="Arial"/>
          <w:noProof/>
          <w:sz w:val="28"/>
          <w:szCs w:val="28"/>
          <w:lang w:eastAsia="en-GB"/>
        </w:rPr>
        <w:lastRenderedPageBreak/>
        <w:drawing>
          <wp:anchor distT="0" distB="0" distL="114300" distR="114300" simplePos="0" relativeHeight="251678208" behindDoc="0" locked="0" layoutInCell="1" allowOverlap="1">
            <wp:simplePos x="0" y="0"/>
            <wp:positionH relativeFrom="margin">
              <wp:posOffset>47625</wp:posOffset>
            </wp:positionH>
            <wp:positionV relativeFrom="paragraph">
              <wp:posOffset>9525</wp:posOffset>
            </wp:positionV>
            <wp:extent cx="1619250" cy="1718945"/>
            <wp:effectExtent l="0" t="0" r="0" b="0"/>
            <wp:wrapSquare wrapText="bothSides"/>
            <wp:docPr id="19" name="Picture 19" descr="C:\Users\Ja002549\AppData\Local\Microsoft\Windows\INetCache\Content.Outlook\P05D2Q9P\Shann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a002549\AppData\Local\Microsoft\Windows\INetCache\Content.Outlook\P05D2Q9P\Shannon.pn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619250" cy="171894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sz w:val="28"/>
          <w:szCs w:val="28"/>
        </w:rPr>
        <w:t xml:space="preserve">Shannon Rees joined ABMU as an apprentice in October 2016, hoping to establish a career within the NHS.  Shannon was successful in finding permanent employment as a Band 4 within the Informatics Department </w:t>
      </w:r>
      <w:r w:rsidRPr="002A5A68">
        <w:rPr>
          <w:rFonts w:ascii="Arial" w:hAnsi="Arial" w:cs="Arial"/>
          <w:sz w:val="28"/>
          <w:szCs w:val="28"/>
        </w:rPr>
        <w:t>in October 2017.</w:t>
      </w:r>
      <w:r>
        <w:rPr>
          <w:rFonts w:ascii="Arial" w:hAnsi="Arial" w:cs="Arial"/>
          <w:sz w:val="28"/>
          <w:szCs w:val="28"/>
        </w:rPr>
        <w:t xml:space="preserve">  </w:t>
      </w:r>
      <w:r w:rsidR="00402950">
        <w:rPr>
          <w:rFonts w:ascii="Arial" w:hAnsi="Arial" w:cs="Arial"/>
          <w:sz w:val="28"/>
          <w:szCs w:val="28"/>
        </w:rPr>
        <w:t xml:space="preserve"> </w:t>
      </w:r>
    </w:p>
    <w:p w:rsidR="00EF3291" w:rsidRDefault="002A5A68" w:rsidP="00EF3291">
      <w:pPr>
        <w:spacing w:after="0"/>
        <w:rPr>
          <w:rFonts w:ascii="Arial" w:hAnsi="Arial" w:cs="Arial"/>
          <w:sz w:val="28"/>
          <w:szCs w:val="28"/>
        </w:rPr>
      </w:pPr>
      <w:r>
        <w:rPr>
          <w:rFonts w:ascii="Arial" w:hAnsi="Arial" w:cs="Arial"/>
          <w:sz w:val="28"/>
          <w:szCs w:val="28"/>
        </w:rPr>
        <w:t>Shannon said: “Without the apprentice academy and my team, I would not have been able to have experienced such a positive way into work which allowed me de</w:t>
      </w:r>
      <w:r w:rsidR="00EF3291">
        <w:rPr>
          <w:rFonts w:ascii="Arial" w:hAnsi="Arial" w:cs="Arial"/>
          <w:sz w:val="28"/>
          <w:szCs w:val="28"/>
        </w:rPr>
        <w:t>monstrate my potential and passion and now because of this I’ve got a permanent position in the health board.”</w:t>
      </w:r>
    </w:p>
    <w:p w:rsidR="0069388B" w:rsidRDefault="0069388B" w:rsidP="00EF3291">
      <w:pPr>
        <w:spacing w:after="0"/>
        <w:rPr>
          <w:rFonts w:ascii="Arial" w:hAnsi="Arial" w:cs="Arial"/>
          <w:sz w:val="28"/>
          <w:szCs w:val="28"/>
        </w:rPr>
      </w:pPr>
    </w:p>
    <w:p w:rsidR="00EF3291" w:rsidRDefault="006E2222" w:rsidP="00EF3291">
      <w:pPr>
        <w:rPr>
          <w:rFonts w:ascii="Arial" w:hAnsi="Arial" w:cs="Arial"/>
          <w:sz w:val="28"/>
          <w:szCs w:val="28"/>
        </w:rPr>
      </w:pPr>
      <w:r>
        <w:rPr>
          <w:rFonts w:ascii="Arial" w:hAnsi="Arial" w:cs="Arial"/>
          <w:sz w:val="28"/>
          <w:szCs w:val="28"/>
        </w:rPr>
        <w:t>The</w:t>
      </w:r>
      <w:r w:rsidR="009D4823">
        <w:rPr>
          <w:rFonts w:ascii="Arial" w:hAnsi="Arial" w:cs="Arial"/>
          <w:sz w:val="28"/>
          <w:szCs w:val="28"/>
        </w:rPr>
        <w:t xml:space="preserve"> Apprenticeship A</w:t>
      </w:r>
      <w:r w:rsidR="00EF3291">
        <w:rPr>
          <w:rFonts w:ascii="Arial" w:hAnsi="Arial" w:cs="Arial"/>
          <w:sz w:val="28"/>
          <w:szCs w:val="28"/>
        </w:rPr>
        <w:t>cademy promote apprenticeships and NHS careers at job fairs, careers and community events to encourage people from diverse backgrounds to apply to work for us.  This included the South Wales Indian Society Careers event and Pride.  We monitor the protected characteristics of people through the recruitment process.</w:t>
      </w:r>
    </w:p>
    <w:p w:rsidR="00EF3291" w:rsidRDefault="00EF3291" w:rsidP="00EA0AC1">
      <w:pPr>
        <w:spacing w:after="0" w:line="240" w:lineRule="auto"/>
        <w:rPr>
          <w:rFonts w:ascii="Arial" w:hAnsi="Arial" w:cs="Arial"/>
          <w:sz w:val="20"/>
          <w:szCs w:val="20"/>
        </w:rPr>
      </w:pPr>
      <w:r w:rsidRPr="00EF3291">
        <w:rPr>
          <w:rFonts w:ascii="Arial" w:hAnsi="Arial" w:cs="Arial"/>
          <w:noProof/>
          <w:sz w:val="20"/>
          <w:szCs w:val="20"/>
          <w:lang w:eastAsia="en-GB"/>
        </w:rPr>
        <w:drawing>
          <wp:inline distT="0" distB="0" distL="0" distR="0">
            <wp:extent cx="5731510" cy="4300312"/>
            <wp:effectExtent l="0" t="0" r="2540" b="5080"/>
            <wp:docPr id="20" name="Picture 20" descr="C:\Users\Ja002549\AppData\Local\Microsoft\Windows\INetCache\Content.Outlook\P05D2Q9P\Team Photo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a002549\AppData\Local\Microsoft\Windows\INetCache\Content.Outlook\P05D2Q9P\Team Photo (002).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31510" cy="4300312"/>
                    </a:xfrm>
                    <a:prstGeom prst="rect">
                      <a:avLst/>
                    </a:prstGeom>
                    <a:noFill/>
                    <a:ln>
                      <a:noFill/>
                    </a:ln>
                  </pic:spPr>
                </pic:pic>
              </a:graphicData>
            </a:graphic>
          </wp:inline>
        </w:drawing>
      </w:r>
    </w:p>
    <w:p w:rsidR="00EF3291" w:rsidRPr="00F33CEE" w:rsidRDefault="00EF3291" w:rsidP="00EF3291">
      <w:pPr>
        <w:spacing w:after="0" w:line="240" w:lineRule="auto"/>
        <w:rPr>
          <w:rFonts w:ascii="Arial" w:hAnsi="Arial" w:cs="Arial"/>
          <w:sz w:val="20"/>
          <w:szCs w:val="20"/>
        </w:rPr>
      </w:pPr>
      <w:r w:rsidRPr="00F33CEE">
        <w:rPr>
          <w:rFonts w:ascii="Arial" w:hAnsi="Arial" w:cs="Arial"/>
          <w:sz w:val="20"/>
          <w:szCs w:val="20"/>
        </w:rPr>
        <w:t>Pictured left to right are Giorgia-May Towns, Ruth Gates, Ruth Harding, Kay Myatt and Mitchell Jones</w:t>
      </w:r>
    </w:p>
    <w:p w:rsidR="00EF3291" w:rsidRPr="0049147F" w:rsidRDefault="00EF3291" w:rsidP="00EF3291">
      <w:pPr>
        <w:spacing w:after="0" w:line="240" w:lineRule="auto"/>
        <w:rPr>
          <w:rFonts w:ascii="Arial" w:hAnsi="Arial" w:cs="Arial"/>
          <w:sz w:val="28"/>
          <w:szCs w:val="28"/>
        </w:rPr>
      </w:pPr>
    </w:p>
    <w:p w:rsidR="00D920BD" w:rsidRDefault="00A14F5F" w:rsidP="003032F4">
      <w:pPr>
        <w:rPr>
          <w:rFonts w:ascii="Arial" w:hAnsi="Arial" w:cs="Arial"/>
          <w:sz w:val="28"/>
          <w:szCs w:val="28"/>
        </w:rPr>
      </w:pPr>
      <w:r>
        <w:rPr>
          <w:rFonts w:ascii="Arial" w:hAnsi="Arial" w:cs="Arial"/>
          <w:sz w:val="28"/>
          <w:szCs w:val="28"/>
        </w:rPr>
        <w:lastRenderedPageBreak/>
        <w:t>Through our Vocational Training T</w:t>
      </w:r>
      <w:r w:rsidR="00D34F17">
        <w:rPr>
          <w:rFonts w:ascii="Arial" w:hAnsi="Arial" w:cs="Arial"/>
          <w:sz w:val="28"/>
          <w:szCs w:val="28"/>
        </w:rPr>
        <w:t>eam, we offer a range of work-based training opportunities for unemployed people.  These include Employability Skills Programme for adults and Engagement programmes for 16 – 19 year olds.</w:t>
      </w:r>
    </w:p>
    <w:p w:rsidR="003E558D" w:rsidRDefault="00EF3291" w:rsidP="003032F4">
      <w:pPr>
        <w:rPr>
          <w:rFonts w:ascii="Arial" w:hAnsi="Arial" w:cs="Arial"/>
          <w:sz w:val="28"/>
          <w:szCs w:val="28"/>
        </w:rPr>
      </w:pPr>
      <w:r>
        <w:rPr>
          <w:rFonts w:ascii="Arial" w:hAnsi="Arial" w:cs="Arial"/>
          <w:sz w:val="28"/>
          <w:szCs w:val="28"/>
        </w:rPr>
        <w:t>ABMU promoted I</w:t>
      </w:r>
      <w:r w:rsidR="00C7493F">
        <w:rPr>
          <w:rFonts w:ascii="Arial" w:hAnsi="Arial" w:cs="Arial"/>
          <w:sz w:val="28"/>
          <w:szCs w:val="28"/>
        </w:rPr>
        <w:t>ndependent Member vacancies on the Health Board with the aim of increasin</w:t>
      </w:r>
      <w:r w:rsidR="00A14F5F">
        <w:rPr>
          <w:rFonts w:ascii="Arial" w:hAnsi="Arial" w:cs="Arial"/>
          <w:sz w:val="28"/>
          <w:szCs w:val="28"/>
        </w:rPr>
        <w:t xml:space="preserve">g </w:t>
      </w:r>
      <w:r w:rsidR="00C7493F">
        <w:rPr>
          <w:rFonts w:ascii="Arial" w:hAnsi="Arial" w:cs="Arial"/>
          <w:sz w:val="28"/>
          <w:szCs w:val="28"/>
        </w:rPr>
        <w:t>the diversity of public appointments.  We publicised the links to these adverts on the Welsh Government website as they managed the recruitment process on our behalf.</w:t>
      </w:r>
      <w:r w:rsidR="003E558D">
        <w:rPr>
          <w:rFonts w:ascii="Arial" w:hAnsi="Arial" w:cs="Arial"/>
          <w:sz w:val="28"/>
          <w:szCs w:val="28"/>
        </w:rPr>
        <w:t xml:space="preserve">  We sent the links to the adverts to stakeholders, local third sector organisations, local councils, colleges and universities and equality forums to r</w:t>
      </w:r>
      <w:r w:rsidR="004A0828">
        <w:rPr>
          <w:rFonts w:ascii="Arial" w:hAnsi="Arial" w:cs="Arial"/>
          <w:sz w:val="28"/>
          <w:szCs w:val="28"/>
        </w:rPr>
        <w:t>aise awareness of the roles</w:t>
      </w:r>
      <w:r w:rsidR="003E558D">
        <w:rPr>
          <w:rFonts w:ascii="Arial" w:hAnsi="Arial" w:cs="Arial"/>
          <w:sz w:val="28"/>
          <w:szCs w:val="28"/>
        </w:rPr>
        <w:t>.</w:t>
      </w:r>
    </w:p>
    <w:p w:rsidR="00F777EF" w:rsidRDefault="00F777EF" w:rsidP="00D07C20">
      <w:pPr>
        <w:spacing w:after="0" w:line="240" w:lineRule="auto"/>
        <w:rPr>
          <w:rFonts w:ascii="Arial" w:hAnsi="Arial" w:cs="Arial"/>
          <w:sz w:val="28"/>
          <w:szCs w:val="28"/>
        </w:rPr>
      </w:pPr>
    </w:p>
    <w:p w:rsidR="0049147F" w:rsidRPr="00E91DAE" w:rsidRDefault="0049147F" w:rsidP="00D07C20">
      <w:pPr>
        <w:spacing w:after="0" w:line="240" w:lineRule="auto"/>
        <w:rPr>
          <w:rFonts w:ascii="Arial" w:hAnsi="Arial" w:cs="Arial"/>
          <w:b/>
          <w:color w:val="1F497D"/>
          <w:sz w:val="36"/>
          <w:szCs w:val="36"/>
        </w:rPr>
      </w:pPr>
      <w:r w:rsidRPr="00E91DAE">
        <w:rPr>
          <w:rFonts w:ascii="Arial" w:hAnsi="Arial" w:cs="Arial"/>
          <w:b/>
          <w:color w:val="1F497D"/>
          <w:sz w:val="36"/>
          <w:szCs w:val="36"/>
        </w:rPr>
        <w:t>Looking forward</w:t>
      </w:r>
      <w:r w:rsidR="009C7AA5" w:rsidRPr="00E91DAE">
        <w:rPr>
          <w:rFonts w:ascii="Arial" w:hAnsi="Arial" w:cs="Arial"/>
          <w:b/>
          <w:color w:val="1F497D"/>
          <w:sz w:val="36"/>
          <w:szCs w:val="36"/>
        </w:rPr>
        <w:t xml:space="preserve"> to the next year</w:t>
      </w:r>
    </w:p>
    <w:p w:rsidR="0049147F" w:rsidRDefault="0049147F" w:rsidP="00D07C20">
      <w:pPr>
        <w:spacing w:after="0" w:line="240" w:lineRule="auto"/>
        <w:rPr>
          <w:rFonts w:ascii="Arial" w:hAnsi="Arial" w:cs="Arial"/>
          <w:sz w:val="28"/>
          <w:szCs w:val="28"/>
        </w:rPr>
      </w:pPr>
    </w:p>
    <w:p w:rsidR="008D6E80" w:rsidRDefault="00BF7713" w:rsidP="00D07C20">
      <w:pPr>
        <w:spacing w:after="0" w:line="240" w:lineRule="auto"/>
        <w:rPr>
          <w:rFonts w:ascii="Arial" w:hAnsi="Arial" w:cs="Arial"/>
          <w:sz w:val="28"/>
          <w:szCs w:val="28"/>
        </w:rPr>
      </w:pPr>
      <w:r>
        <w:rPr>
          <w:rFonts w:ascii="Arial" w:hAnsi="Arial" w:cs="Arial"/>
          <w:sz w:val="28"/>
          <w:szCs w:val="28"/>
        </w:rPr>
        <w:t>O</w:t>
      </w:r>
      <w:r w:rsidR="004A7D91">
        <w:rPr>
          <w:rFonts w:ascii="Arial" w:hAnsi="Arial" w:cs="Arial"/>
          <w:sz w:val="28"/>
          <w:szCs w:val="28"/>
        </w:rPr>
        <w:t>ur Strategic Equality Plan</w:t>
      </w:r>
      <w:r w:rsidR="00A766DA">
        <w:rPr>
          <w:rFonts w:ascii="Arial" w:hAnsi="Arial" w:cs="Arial"/>
          <w:sz w:val="28"/>
          <w:szCs w:val="28"/>
        </w:rPr>
        <w:t xml:space="preserve"> </w:t>
      </w:r>
      <w:r>
        <w:rPr>
          <w:rFonts w:ascii="Arial" w:hAnsi="Arial" w:cs="Arial"/>
          <w:sz w:val="28"/>
          <w:szCs w:val="28"/>
        </w:rPr>
        <w:t xml:space="preserve">is published </w:t>
      </w:r>
      <w:r w:rsidR="00A766DA">
        <w:rPr>
          <w:rFonts w:ascii="Arial" w:hAnsi="Arial" w:cs="Arial"/>
          <w:sz w:val="28"/>
          <w:szCs w:val="28"/>
        </w:rPr>
        <w:t xml:space="preserve">on our website: </w:t>
      </w:r>
      <w:hyperlink r:id="rId49" w:history="1">
        <w:r w:rsidR="00A766DA" w:rsidRPr="00502FAB">
          <w:rPr>
            <w:rStyle w:val="Hyperlink"/>
            <w:rFonts w:ascii="Arial" w:hAnsi="Arial" w:cs="Arial"/>
            <w:sz w:val="28"/>
            <w:szCs w:val="28"/>
          </w:rPr>
          <w:t>http://www.wales.nhs.uk/sitesplus/863/page/59057</w:t>
        </w:r>
      </w:hyperlink>
    </w:p>
    <w:p w:rsidR="00A766DA" w:rsidRDefault="00A766DA" w:rsidP="00D07C20">
      <w:pPr>
        <w:spacing w:after="0" w:line="240" w:lineRule="auto"/>
        <w:rPr>
          <w:rFonts w:ascii="Arial" w:hAnsi="Arial" w:cs="Arial"/>
          <w:sz w:val="28"/>
          <w:szCs w:val="28"/>
        </w:rPr>
      </w:pPr>
    </w:p>
    <w:p w:rsidR="00A766DA" w:rsidRDefault="006E19ED" w:rsidP="00D07C20">
      <w:pPr>
        <w:spacing w:after="0" w:line="240" w:lineRule="auto"/>
        <w:rPr>
          <w:rFonts w:ascii="Arial" w:hAnsi="Arial" w:cs="Arial"/>
          <w:sz w:val="28"/>
          <w:szCs w:val="28"/>
        </w:rPr>
      </w:pPr>
      <w:r>
        <w:rPr>
          <w:rFonts w:ascii="Arial" w:hAnsi="Arial" w:cs="Arial"/>
          <w:sz w:val="28"/>
          <w:szCs w:val="28"/>
        </w:rPr>
        <w:t xml:space="preserve">The </w:t>
      </w:r>
      <w:r w:rsidR="00A766DA">
        <w:rPr>
          <w:rFonts w:ascii="Arial" w:hAnsi="Arial" w:cs="Arial"/>
          <w:sz w:val="28"/>
          <w:szCs w:val="28"/>
        </w:rPr>
        <w:t xml:space="preserve">objectives help us to continue to make equality and diversity an integral part of all our work and focus on the areas of inequality.  We will be </w:t>
      </w:r>
      <w:r w:rsidR="009941AC">
        <w:rPr>
          <w:rFonts w:ascii="Arial" w:hAnsi="Arial" w:cs="Arial"/>
          <w:sz w:val="28"/>
          <w:szCs w:val="28"/>
        </w:rPr>
        <w:t>tackling the inequalities</w:t>
      </w:r>
      <w:r w:rsidR="00A766DA">
        <w:rPr>
          <w:rFonts w:ascii="Arial" w:hAnsi="Arial" w:cs="Arial"/>
          <w:sz w:val="28"/>
          <w:szCs w:val="28"/>
        </w:rPr>
        <w:t xml:space="preserve"> thr</w:t>
      </w:r>
      <w:r w:rsidR="009941AC">
        <w:rPr>
          <w:rFonts w:ascii="Arial" w:hAnsi="Arial" w:cs="Arial"/>
          <w:sz w:val="28"/>
          <w:szCs w:val="28"/>
        </w:rPr>
        <w:t>ough actions to take forward our</w:t>
      </w:r>
      <w:r w:rsidR="00A766DA">
        <w:rPr>
          <w:rFonts w:ascii="Arial" w:hAnsi="Arial" w:cs="Arial"/>
          <w:sz w:val="28"/>
          <w:szCs w:val="28"/>
        </w:rPr>
        <w:t xml:space="preserve"> equality objectives.</w:t>
      </w:r>
    </w:p>
    <w:p w:rsidR="007D777B" w:rsidRDefault="007D777B" w:rsidP="00D07C20">
      <w:pPr>
        <w:spacing w:after="0" w:line="240" w:lineRule="auto"/>
        <w:rPr>
          <w:rFonts w:ascii="Arial" w:hAnsi="Arial" w:cs="Arial"/>
          <w:sz w:val="28"/>
          <w:szCs w:val="28"/>
        </w:rPr>
      </w:pPr>
    </w:p>
    <w:p w:rsidR="005A211A" w:rsidRDefault="007D777B" w:rsidP="005A211A">
      <w:pPr>
        <w:rPr>
          <w:rFonts w:ascii="Arial" w:hAnsi="Arial" w:cs="Arial"/>
          <w:sz w:val="28"/>
          <w:szCs w:val="28"/>
          <w:lang w:eastAsia="en-GB"/>
        </w:rPr>
      </w:pPr>
      <w:r>
        <w:rPr>
          <w:rFonts w:ascii="Arial" w:hAnsi="Arial" w:cs="Arial"/>
          <w:sz w:val="28"/>
          <w:szCs w:val="28"/>
        </w:rPr>
        <w:t>We will have the health board’s full backing going forward</w:t>
      </w:r>
      <w:r w:rsidR="002C506D">
        <w:rPr>
          <w:rFonts w:ascii="Arial" w:hAnsi="Arial" w:cs="Arial"/>
          <w:sz w:val="28"/>
          <w:szCs w:val="28"/>
        </w:rPr>
        <w:t xml:space="preserve"> as they are c</w:t>
      </w:r>
      <w:r w:rsidR="001D2986">
        <w:rPr>
          <w:rFonts w:ascii="Arial" w:hAnsi="Arial" w:cs="Arial"/>
          <w:sz w:val="28"/>
          <w:szCs w:val="28"/>
        </w:rPr>
        <w:t>ommitted to ensuring that we continue to shape the future of equalit</w:t>
      </w:r>
      <w:r w:rsidR="00835B55">
        <w:rPr>
          <w:rFonts w:ascii="Arial" w:hAnsi="Arial" w:cs="Arial"/>
          <w:sz w:val="28"/>
          <w:szCs w:val="28"/>
        </w:rPr>
        <w:t>y and human rights within the Health Board</w:t>
      </w:r>
      <w:r w:rsidR="005A211A">
        <w:rPr>
          <w:rFonts w:ascii="Arial" w:hAnsi="Arial" w:cs="Arial"/>
          <w:sz w:val="28"/>
          <w:szCs w:val="28"/>
        </w:rPr>
        <w:t>.</w:t>
      </w:r>
    </w:p>
    <w:p w:rsidR="006B110A" w:rsidRDefault="006B110A" w:rsidP="0020472C">
      <w:pPr>
        <w:spacing w:after="0" w:line="240" w:lineRule="auto"/>
        <w:jc w:val="both"/>
        <w:rPr>
          <w:rFonts w:ascii="Arial" w:hAnsi="Arial" w:cs="Arial"/>
          <w:sz w:val="20"/>
          <w:szCs w:val="20"/>
        </w:rPr>
      </w:pPr>
    </w:p>
    <w:p w:rsidR="006B110A" w:rsidRDefault="006B110A" w:rsidP="0020472C">
      <w:pPr>
        <w:spacing w:after="0" w:line="240" w:lineRule="auto"/>
        <w:jc w:val="both"/>
        <w:rPr>
          <w:rFonts w:ascii="Arial" w:hAnsi="Arial" w:cs="Arial"/>
          <w:sz w:val="20"/>
          <w:szCs w:val="20"/>
        </w:rPr>
      </w:pPr>
      <w:r>
        <w:rPr>
          <w:noProof/>
          <w:lang w:eastAsia="en-GB"/>
        </w:rPr>
        <w:drawing>
          <wp:anchor distT="0" distB="0" distL="114300" distR="114300" simplePos="0" relativeHeight="251694592" behindDoc="1" locked="0" layoutInCell="1" allowOverlap="1">
            <wp:simplePos x="0" y="0"/>
            <wp:positionH relativeFrom="margin">
              <wp:posOffset>800100</wp:posOffset>
            </wp:positionH>
            <wp:positionV relativeFrom="paragraph">
              <wp:posOffset>8255</wp:posOffset>
            </wp:positionV>
            <wp:extent cx="1476375" cy="2056590"/>
            <wp:effectExtent l="0" t="0" r="0" b="1270"/>
            <wp:wrapNone/>
            <wp:docPr id="23" name="Picture 23" descr="cid:image001.png@01D4C47E.FC92C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id:image001.png@01D4C47E.FC92CEB0"/>
                    <pic:cNvPicPr>
                      <a:picLocks noChangeAspect="1" noChangeArrowheads="1"/>
                    </pic:cNvPicPr>
                  </pic:nvPicPr>
                  <pic:blipFill>
                    <a:blip r:embed="rId50" r:link="rId51">
                      <a:extLst>
                        <a:ext uri="{28A0092B-C50C-407E-A947-70E740481C1C}">
                          <a14:useLocalDpi xmlns:a14="http://schemas.microsoft.com/office/drawing/2010/main" val="0"/>
                        </a:ext>
                      </a:extLst>
                    </a:blip>
                    <a:srcRect/>
                    <a:stretch>
                      <a:fillRect/>
                    </a:stretch>
                  </pic:blipFill>
                  <pic:spPr bwMode="auto">
                    <a:xfrm>
                      <a:off x="0" y="0"/>
                      <a:ext cx="1476375" cy="205659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95616" behindDoc="0" locked="0" layoutInCell="1" allowOverlap="1">
            <wp:simplePos x="0" y="0"/>
            <wp:positionH relativeFrom="margin">
              <wp:posOffset>3265805</wp:posOffset>
            </wp:positionH>
            <wp:positionV relativeFrom="paragraph">
              <wp:posOffset>6985</wp:posOffset>
            </wp:positionV>
            <wp:extent cx="1476375" cy="2066925"/>
            <wp:effectExtent l="0" t="0" r="9525" b="9525"/>
            <wp:wrapNone/>
            <wp:docPr id="29" name="Picture 29" descr="http://abm.cymru.nhs.uk/imagebase/14400-P10100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abm.cymru.nhs.uk/imagebase/14400-P1010048.JPG"/>
                    <pic:cNvPicPr>
                      <a:picLocks noChangeAspect="1" noChangeArrowheads="1"/>
                    </pic:cNvPicPr>
                  </pic:nvPicPr>
                  <pic:blipFill>
                    <a:blip r:embed="rId52" r:link="rId53">
                      <a:extLst>
                        <a:ext uri="{28A0092B-C50C-407E-A947-70E740481C1C}">
                          <a14:useLocalDpi xmlns:a14="http://schemas.microsoft.com/office/drawing/2010/main" val="0"/>
                        </a:ext>
                      </a:extLst>
                    </a:blip>
                    <a:srcRect/>
                    <a:stretch>
                      <a:fillRect/>
                    </a:stretch>
                  </pic:blipFill>
                  <pic:spPr bwMode="auto">
                    <a:xfrm>
                      <a:off x="0" y="0"/>
                      <a:ext cx="1476375" cy="20669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B110A" w:rsidRDefault="006B110A" w:rsidP="0020472C">
      <w:pPr>
        <w:spacing w:after="0" w:line="240" w:lineRule="auto"/>
        <w:jc w:val="both"/>
        <w:rPr>
          <w:rFonts w:ascii="Arial" w:hAnsi="Arial" w:cs="Arial"/>
          <w:sz w:val="20"/>
          <w:szCs w:val="20"/>
        </w:rPr>
      </w:pPr>
    </w:p>
    <w:p w:rsidR="006B110A" w:rsidRDefault="006B110A" w:rsidP="0020472C">
      <w:pPr>
        <w:spacing w:after="0" w:line="240" w:lineRule="auto"/>
        <w:jc w:val="both"/>
        <w:rPr>
          <w:rFonts w:ascii="Arial" w:hAnsi="Arial" w:cs="Arial"/>
          <w:sz w:val="20"/>
          <w:szCs w:val="20"/>
        </w:rPr>
      </w:pPr>
    </w:p>
    <w:p w:rsidR="006B110A" w:rsidRDefault="006B110A" w:rsidP="0020472C">
      <w:pPr>
        <w:spacing w:after="0" w:line="240" w:lineRule="auto"/>
        <w:jc w:val="both"/>
        <w:rPr>
          <w:rFonts w:ascii="Arial" w:hAnsi="Arial" w:cs="Arial"/>
          <w:sz w:val="20"/>
          <w:szCs w:val="20"/>
        </w:rPr>
      </w:pPr>
    </w:p>
    <w:p w:rsidR="006B110A" w:rsidRDefault="006B110A" w:rsidP="0020472C">
      <w:pPr>
        <w:spacing w:after="0" w:line="240" w:lineRule="auto"/>
        <w:jc w:val="both"/>
        <w:rPr>
          <w:rFonts w:ascii="Arial" w:hAnsi="Arial" w:cs="Arial"/>
          <w:sz w:val="20"/>
          <w:szCs w:val="20"/>
        </w:rPr>
      </w:pPr>
    </w:p>
    <w:p w:rsidR="006B110A" w:rsidRDefault="006B110A" w:rsidP="0020472C">
      <w:pPr>
        <w:spacing w:after="0" w:line="240" w:lineRule="auto"/>
        <w:jc w:val="both"/>
        <w:rPr>
          <w:rFonts w:ascii="Arial" w:hAnsi="Arial" w:cs="Arial"/>
          <w:sz w:val="20"/>
          <w:szCs w:val="20"/>
        </w:rPr>
      </w:pPr>
    </w:p>
    <w:p w:rsidR="006B110A" w:rsidRDefault="006B110A" w:rsidP="0020472C">
      <w:pPr>
        <w:spacing w:after="0" w:line="240" w:lineRule="auto"/>
        <w:jc w:val="both"/>
        <w:rPr>
          <w:rFonts w:ascii="Arial" w:hAnsi="Arial" w:cs="Arial"/>
          <w:sz w:val="20"/>
          <w:szCs w:val="20"/>
        </w:rPr>
      </w:pPr>
    </w:p>
    <w:p w:rsidR="006B110A" w:rsidRDefault="006B110A" w:rsidP="0020472C">
      <w:pPr>
        <w:spacing w:after="0" w:line="240" w:lineRule="auto"/>
        <w:jc w:val="both"/>
        <w:rPr>
          <w:rFonts w:ascii="Arial" w:hAnsi="Arial" w:cs="Arial"/>
          <w:sz w:val="20"/>
          <w:szCs w:val="20"/>
        </w:rPr>
      </w:pPr>
    </w:p>
    <w:p w:rsidR="006B110A" w:rsidRDefault="006B110A" w:rsidP="0020472C">
      <w:pPr>
        <w:spacing w:after="0" w:line="240" w:lineRule="auto"/>
        <w:jc w:val="both"/>
        <w:rPr>
          <w:rFonts w:ascii="Arial" w:hAnsi="Arial" w:cs="Arial"/>
          <w:sz w:val="20"/>
          <w:szCs w:val="20"/>
        </w:rPr>
      </w:pPr>
    </w:p>
    <w:p w:rsidR="006B110A" w:rsidRDefault="006B110A" w:rsidP="0020472C">
      <w:pPr>
        <w:spacing w:after="0" w:line="240" w:lineRule="auto"/>
        <w:jc w:val="both"/>
        <w:rPr>
          <w:rFonts w:ascii="Arial" w:hAnsi="Arial" w:cs="Arial"/>
          <w:sz w:val="20"/>
          <w:szCs w:val="20"/>
        </w:rPr>
      </w:pPr>
    </w:p>
    <w:p w:rsidR="006B110A" w:rsidRDefault="006B110A" w:rsidP="0020472C">
      <w:pPr>
        <w:spacing w:after="0" w:line="240" w:lineRule="auto"/>
        <w:jc w:val="both"/>
        <w:rPr>
          <w:rFonts w:ascii="Arial" w:hAnsi="Arial" w:cs="Arial"/>
          <w:sz w:val="20"/>
          <w:szCs w:val="20"/>
        </w:rPr>
      </w:pPr>
    </w:p>
    <w:p w:rsidR="006B110A" w:rsidRDefault="006B110A" w:rsidP="0020472C">
      <w:pPr>
        <w:spacing w:after="0" w:line="240" w:lineRule="auto"/>
        <w:jc w:val="both"/>
        <w:rPr>
          <w:rFonts w:ascii="Arial" w:hAnsi="Arial" w:cs="Arial"/>
          <w:sz w:val="20"/>
          <w:szCs w:val="20"/>
        </w:rPr>
      </w:pPr>
    </w:p>
    <w:p w:rsidR="006B110A" w:rsidRDefault="006B110A" w:rsidP="0020472C">
      <w:pPr>
        <w:spacing w:after="0" w:line="240" w:lineRule="auto"/>
        <w:jc w:val="both"/>
        <w:rPr>
          <w:rFonts w:ascii="Arial" w:hAnsi="Arial" w:cs="Arial"/>
          <w:sz w:val="20"/>
          <w:szCs w:val="20"/>
        </w:rPr>
      </w:pPr>
    </w:p>
    <w:p w:rsidR="006B110A" w:rsidRDefault="006B110A" w:rsidP="0020472C">
      <w:pPr>
        <w:spacing w:after="0" w:line="240" w:lineRule="auto"/>
        <w:jc w:val="both"/>
        <w:rPr>
          <w:rFonts w:ascii="Arial" w:hAnsi="Arial" w:cs="Arial"/>
          <w:sz w:val="20"/>
          <w:szCs w:val="20"/>
        </w:rPr>
      </w:pPr>
    </w:p>
    <w:p w:rsidR="006B110A" w:rsidRDefault="006B110A" w:rsidP="0020472C">
      <w:pPr>
        <w:spacing w:after="0" w:line="240" w:lineRule="auto"/>
        <w:jc w:val="both"/>
        <w:rPr>
          <w:rFonts w:ascii="Arial" w:hAnsi="Arial" w:cs="Arial"/>
          <w:sz w:val="20"/>
          <w:szCs w:val="20"/>
        </w:rPr>
      </w:pPr>
    </w:p>
    <w:p w:rsidR="00BB57EF" w:rsidRDefault="006B110A" w:rsidP="006B110A">
      <w:pPr>
        <w:spacing w:after="0" w:line="240" w:lineRule="auto"/>
        <w:ind w:left="720"/>
        <w:jc w:val="both"/>
        <w:rPr>
          <w:rFonts w:ascii="Arial" w:hAnsi="Arial" w:cs="Arial"/>
          <w:sz w:val="20"/>
          <w:szCs w:val="20"/>
        </w:rPr>
      </w:pPr>
      <w:r>
        <w:rPr>
          <w:rFonts w:ascii="Arial" w:hAnsi="Arial" w:cs="Arial"/>
          <w:sz w:val="20"/>
          <w:szCs w:val="20"/>
        </w:rPr>
        <w:t xml:space="preserve">        </w:t>
      </w:r>
      <w:r w:rsidR="0020472C">
        <w:rPr>
          <w:rFonts w:ascii="Arial" w:hAnsi="Arial" w:cs="Arial"/>
          <w:sz w:val="20"/>
          <w:szCs w:val="20"/>
        </w:rPr>
        <w:t>Chairman: Andrew Davies</w:t>
      </w:r>
      <w:r>
        <w:rPr>
          <w:rFonts w:ascii="Arial" w:hAnsi="Arial" w:cs="Arial"/>
          <w:sz w:val="20"/>
          <w:szCs w:val="20"/>
        </w:rPr>
        <w:tab/>
      </w:r>
      <w:r>
        <w:rPr>
          <w:rFonts w:ascii="Arial" w:hAnsi="Arial" w:cs="Arial"/>
          <w:sz w:val="20"/>
          <w:szCs w:val="20"/>
        </w:rPr>
        <w:tab/>
      </w:r>
      <w:r>
        <w:rPr>
          <w:rFonts w:ascii="Arial" w:hAnsi="Arial" w:cs="Arial"/>
          <w:sz w:val="20"/>
          <w:szCs w:val="20"/>
        </w:rPr>
        <w:tab/>
        <w:t xml:space="preserve">Chief Executive: Tracy </w:t>
      </w:r>
      <w:proofErr w:type="spellStart"/>
      <w:r>
        <w:rPr>
          <w:rFonts w:ascii="Arial" w:hAnsi="Arial" w:cs="Arial"/>
          <w:sz w:val="20"/>
          <w:szCs w:val="20"/>
        </w:rPr>
        <w:t>Myhill</w:t>
      </w:r>
      <w:proofErr w:type="spellEnd"/>
    </w:p>
    <w:sectPr w:rsidR="00BB57EF" w:rsidSect="00ED2D10">
      <w:footerReference w:type="default" r:id="rId54"/>
      <w:pgSz w:w="11906" w:h="16838"/>
      <w:pgMar w:top="1440" w:right="1440" w:bottom="1134" w:left="1440" w:header="709" w:footer="56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1171" w:rsidRDefault="004D1171" w:rsidP="00365EA5">
      <w:pPr>
        <w:spacing w:after="0" w:line="240" w:lineRule="auto"/>
      </w:pPr>
      <w:r>
        <w:separator/>
      </w:r>
    </w:p>
  </w:endnote>
  <w:endnote w:type="continuationSeparator" w:id="0">
    <w:p w:rsidR="004D1171" w:rsidRDefault="004D1171" w:rsidP="00365E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07DD" w:rsidRDefault="00AC07DD">
    <w:pPr>
      <w:pStyle w:val="Footer"/>
      <w:jc w:val="center"/>
    </w:pPr>
  </w:p>
  <w:p w:rsidR="00AC07DD" w:rsidRDefault="00AC07D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07DD" w:rsidRPr="00ED2D10" w:rsidRDefault="00AC07DD">
    <w:pPr>
      <w:pStyle w:val="Footer"/>
      <w:jc w:val="center"/>
      <w:rPr>
        <w:rFonts w:ascii="Arial" w:hAnsi="Arial" w:cs="Arial"/>
        <w:sz w:val="28"/>
        <w:szCs w:val="28"/>
      </w:rPr>
    </w:pPr>
    <w:r w:rsidRPr="00ED2D10">
      <w:rPr>
        <w:rFonts w:ascii="Arial" w:hAnsi="Arial" w:cs="Arial"/>
        <w:sz w:val="28"/>
        <w:szCs w:val="28"/>
      </w:rPr>
      <w:fldChar w:fldCharType="begin"/>
    </w:r>
    <w:r w:rsidRPr="00ED2D10">
      <w:rPr>
        <w:rFonts w:ascii="Arial" w:hAnsi="Arial" w:cs="Arial"/>
        <w:sz w:val="28"/>
        <w:szCs w:val="28"/>
      </w:rPr>
      <w:instrText xml:space="preserve"> PAGE   \* MERGEFORMAT </w:instrText>
    </w:r>
    <w:r w:rsidRPr="00ED2D10">
      <w:rPr>
        <w:rFonts w:ascii="Arial" w:hAnsi="Arial" w:cs="Arial"/>
        <w:sz w:val="28"/>
        <w:szCs w:val="28"/>
      </w:rPr>
      <w:fldChar w:fldCharType="separate"/>
    </w:r>
    <w:r w:rsidR="00335A76">
      <w:rPr>
        <w:rFonts w:ascii="Arial" w:hAnsi="Arial" w:cs="Arial"/>
        <w:noProof/>
        <w:sz w:val="28"/>
        <w:szCs w:val="28"/>
      </w:rPr>
      <w:t>19</w:t>
    </w:r>
    <w:r w:rsidRPr="00ED2D10">
      <w:rPr>
        <w:rFonts w:ascii="Arial" w:hAnsi="Arial" w:cs="Arial"/>
        <w:sz w:val="28"/>
        <w:szCs w:val="28"/>
      </w:rPr>
      <w:fldChar w:fldCharType="end"/>
    </w:r>
  </w:p>
  <w:p w:rsidR="00AC07DD" w:rsidRDefault="00AC07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1171" w:rsidRDefault="004D1171" w:rsidP="00365EA5">
      <w:pPr>
        <w:spacing w:after="0" w:line="240" w:lineRule="auto"/>
      </w:pPr>
      <w:r>
        <w:separator/>
      </w:r>
    </w:p>
  </w:footnote>
  <w:footnote w:type="continuationSeparator" w:id="0">
    <w:p w:rsidR="004D1171" w:rsidRDefault="004D1171" w:rsidP="00365EA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C071E"/>
    <w:multiLevelType w:val="hybridMultilevel"/>
    <w:tmpl w:val="9760B596"/>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43B7B36"/>
    <w:multiLevelType w:val="hybridMultilevel"/>
    <w:tmpl w:val="625CE9FE"/>
    <w:lvl w:ilvl="0" w:tplc="A832F6C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A14552"/>
    <w:multiLevelType w:val="hybridMultilevel"/>
    <w:tmpl w:val="01A2E27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F863F13"/>
    <w:multiLevelType w:val="hybridMultilevel"/>
    <w:tmpl w:val="6F6841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61A13ED"/>
    <w:multiLevelType w:val="hybridMultilevel"/>
    <w:tmpl w:val="2D3238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E531866"/>
    <w:multiLevelType w:val="hybridMultilevel"/>
    <w:tmpl w:val="B9C8B7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1475A38"/>
    <w:multiLevelType w:val="hybridMultilevel"/>
    <w:tmpl w:val="A6D6CECC"/>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3855137"/>
    <w:multiLevelType w:val="hybridMultilevel"/>
    <w:tmpl w:val="048020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3DB5405"/>
    <w:multiLevelType w:val="hybridMultilevel"/>
    <w:tmpl w:val="83C460DC"/>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83C4AFB"/>
    <w:multiLevelType w:val="hybridMultilevel"/>
    <w:tmpl w:val="846484BE"/>
    <w:lvl w:ilvl="0" w:tplc="8F02DCF0">
      <w:start w:val="1"/>
      <w:numFmt w:val="bullet"/>
      <w:lvlText w:val=""/>
      <w:lvlJc w:val="left"/>
      <w:pPr>
        <w:ind w:left="360" w:hanging="360"/>
      </w:pPr>
      <w:rPr>
        <w:rFonts w:ascii="Symbol" w:hAnsi="Symbol" w:hint="default"/>
        <w:spacing w:val="0"/>
        <w:w w:val="100"/>
        <w:position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8F62E59"/>
    <w:multiLevelType w:val="hybridMultilevel"/>
    <w:tmpl w:val="FD74E6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9F26C04"/>
    <w:multiLevelType w:val="hybridMultilevel"/>
    <w:tmpl w:val="2320D5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C8E0BD8"/>
    <w:multiLevelType w:val="hybridMultilevel"/>
    <w:tmpl w:val="08BA081E"/>
    <w:lvl w:ilvl="0" w:tplc="8F02DCF0">
      <w:start w:val="1"/>
      <w:numFmt w:val="bullet"/>
      <w:lvlText w:val=""/>
      <w:lvlJc w:val="left"/>
      <w:pPr>
        <w:ind w:left="360" w:hanging="360"/>
      </w:pPr>
      <w:rPr>
        <w:rFonts w:ascii="Symbol" w:hAnsi="Symbol" w:hint="default"/>
        <w:spacing w:val="0"/>
        <w:w w:val="100"/>
        <w:position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3EF03EC"/>
    <w:multiLevelType w:val="hybridMultilevel"/>
    <w:tmpl w:val="69B6E0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60C164B"/>
    <w:multiLevelType w:val="hybridMultilevel"/>
    <w:tmpl w:val="C94E52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D326501"/>
    <w:multiLevelType w:val="hybridMultilevel"/>
    <w:tmpl w:val="2E2A83FA"/>
    <w:lvl w:ilvl="0" w:tplc="8F02DCF0">
      <w:start w:val="1"/>
      <w:numFmt w:val="bullet"/>
      <w:lvlText w:val=""/>
      <w:lvlJc w:val="left"/>
      <w:pPr>
        <w:ind w:left="360" w:hanging="360"/>
      </w:pPr>
      <w:rPr>
        <w:rFonts w:ascii="Symbol" w:hAnsi="Symbol" w:hint="default"/>
        <w:spacing w:val="0"/>
        <w:w w:val="100"/>
        <w:position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169231A"/>
    <w:multiLevelType w:val="hybridMultilevel"/>
    <w:tmpl w:val="AA0AC6F6"/>
    <w:lvl w:ilvl="0" w:tplc="8F02DCF0">
      <w:start w:val="1"/>
      <w:numFmt w:val="bullet"/>
      <w:lvlText w:val=""/>
      <w:lvlJc w:val="left"/>
      <w:pPr>
        <w:ind w:left="360" w:hanging="360"/>
      </w:pPr>
      <w:rPr>
        <w:rFonts w:ascii="Symbol" w:hAnsi="Symbol" w:hint="default"/>
        <w:spacing w:val="0"/>
        <w:w w:val="100"/>
        <w:position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5E235E0"/>
    <w:multiLevelType w:val="hybridMultilevel"/>
    <w:tmpl w:val="53FEB33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C2E32EF"/>
    <w:multiLevelType w:val="hybridMultilevel"/>
    <w:tmpl w:val="5F3A8EA8"/>
    <w:lvl w:ilvl="0" w:tplc="04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4EC80551"/>
    <w:multiLevelType w:val="hybridMultilevel"/>
    <w:tmpl w:val="45DEAF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8E21D20"/>
    <w:multiLevelType w:val="hybridMultilevel"/>
    <w:tmpl w:val="292869CE"/>
    <w:lvl w:ilvl="0" w:tplc="9104CF64">
      <w:start w:val="1"/>
      <w:numFmt w:val="bullet"/>
      <w:lvlText w:val=""/>
      <w:lvlJc w:val="left"/>
      <w:pPr>
        <w:ind w:left="360" w:hanging="360"/>
      </w:pPr>
      <w:rPr>
        <w:rFonts w:ascii="Symbol" w:hAnsi="Symbol" w:hint="default"/>
        <w:color w:val="1F497D" w:themeColor="tex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9D44781"/>
    <w:multiLevelType w:val="hybridMultilevel"/>
    <w:tmpl w:val="E7D4682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0930303"/>
    <w:multiLevelType w:val="hybridMultilevel"/>
    <w:tmpl w:val="74AA3880"/>
    <w:lvl w:ilvl="0" w:tplc="23446ABA">
      <w:numFmt w:val="bullet"/>
      <w:lvlText w:val=""/>
      <w:lvlJc w:val="left"/>
      <w:pPr>
        <w:tabs>
          <w:tab w:val="num" w:pos="1080"/>
        </w:tabs>
        <w:ind w:left="1080" w:hanging="360"/>
      </w:pPr>
      <w:rPr>
        <w:rFonts w:ascii="Symbol" w:eastAsia="Times New Roman" w:hAnsi="Symbol" w:cs="Aria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23" w15:restartNumberingAfterBreak="0">
    <w:nsid w:val="7A125BAC"/>
    <w:multiLevelType w:val="hybridMultilevel"/>
    <w:tmpl w:val="139A3DA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EC23749"/>
    <w:multiLevelType w:val="hybridMultilevel"/>
    <w:tmpl w:val="56427C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0"/>
  </w:num>
  <w:num w:numId="2">
    <w:abstractNumId w:val="2"/>
  </w:num>
  <w:num w:numId="3">
    <w:abstractNumId w:val="11"/>
  </w:num>
  <w:num w:numId="4">
    <w:abstractNumId w:val="22"/>
  </w:num>
  <w:num w:numId="5">
    <w:abstractNumId w:val="24"/>
  </w:num>
  <w:num w:numId="6">
    <w:abstractNumId w:val="5"/>
  </w:num>
  <w:num w:numId="7">
    <w:abstractNumId w:val="1"/>
  </w:num>
  <w:num w:numId="8">
    <w:abstractNumId w:val="4"/>
  </w:num>
  <w:num w:numId="9">
    <w:abstractNumId w:val="23"/>
  </w:num>
  <w:num w:numId="10">
    <w:abstractNumId w:val="3"/>
  </w:num>
  <w:num w:numId="11">
    <w:abstractNumId w:val="13"/>
  </w:num>
  <w:num w:numId="12">
    <w:abstractNumId w:val="7"/>
  </w:num>
  <w:num w:numId="13">
    <w:abstractNumId w:val="12"/>
  </w:num>
  <w:num w:numId="14">
    <w:abstractNumId w:val="16"/>
  </w:num>
  <w:num w:numId="15">
    <w:abstractNumId w:val="9"/>
  </w:num>
  <w:num w:numId="16">
    <w:abstractNumId w:val="15"/>
  </w:num>
  <w:num w:numId="17">
    <w:abstractNumId w:val="20"/>
  </w:num>
  <w:num w:numId="18">
    <w:abstractNumId w:val="19"/>
  </w:num>
  <w:num w:numId="19">
    <w:abstractNumId w:val="17"/>
  </w:num>
  <w:num w:numId="20">
    <w:abstractNumId w:val="0"/>
  </w:num>
  <w:num w:numId="21">
    <w:abstractNumId w:val="14"/>
  </w:num>
  <w:num w:numId="22">
    <w:abstractNumId w:val="18"/>
  </w:num>
  <w:num w:numId="23">
    <w:abstractNumId w:val="21"/>
  </w:num>
  <w:num w:numId="24">
    <w:abstractNumId w:val="6"/>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7C20"/>
    <w:rsid w:val="00003B60"/>
    <w:rsid w:val="00003C71"/>
    <w:rsid w:val="00015523"/>
    <w:rsid w:val="00015F15"/>
    <w:rsid w:val="000239C3"/>
    <w:rsid w:val="00026893"/>
    <w:rsid w:val="00027BF7"/>
    <w:rsid w:val="000356DD"/>
    <w:rsid w:val="00042632"/>
    <w:rsid w:val="00045246"/>
    <w:rsid w:val="000529E7"/>
    <w:rsid w:val="00065B9D"/>
    <w:rsid w:val="00074A73"/>
    <w:rsid w:val="00074C7E"/>
    <w:rsid w:val="00075FBB"/>
    <w:rsid w:val="0007670A"/>
    <w:rsid w:val="00076F7A"/>
    <w:rsid w:val="000844A3"/>
    <w:rsid w:val="0008618A"/>
    <w:rsid w:val="00095042"/>
    <w:rsid w:val="0009553F"/>
    <w:rsid w:val="00096070"/>
    <w:rsid w:val="000A5E63"/>
    <w:rsid w:val="000A76BC"/>
    <w:rsid w:val="000A77B3"/>
    <w:rsid w:val="000B0BE0"/>
    <w:rsid w:val="000B359A"/>
    <w:rsid w:val="000B4BA6"/>
    <w:rsid w:val="000C0657"/>
    <w:rsid w:val="000C7ED9"/>
    <w:rsid w:val="000D07D0"/>
    <w:rsid w:val="000D3506"/>
    <w:rsid w:val="000D4807"/>
    <w:rsid w:val="000D5882"/>
    <w:rsid w:val="000E051D"/>
    <w:rsid w:val="000E2FBF"/>
    <w:rsid w:val="000E4AD2"/>
    <w:rsid w:val="000E4B7D"/>
    <w:rsid w:val="000F188D"/>
    <w:rsid w:val="000F27EE"/>
    <w:rsid w:val="000F5333"/>
    <w:rsid w:val="00100147"/>
    <w:rsid w:val="00100708"/>
    <w:rsid w:val="001014B2"/>
    <w:rsid w:val="00101671"/>
    <w:rsid w:val="001016DE"/>
    <w:rsid w:val="0010403A"/>
    <w:rsid w:val="001048AE"/>
    <w:rsid w:val="00105B04"/>
    <w:rsid w:val="00106F0F"/>
    <w:rsid w:val="0010701A"/>
    <w:rsid w:val="001138C4"/>
    <w:rsid w:val="0012040F"/>
    <w:rsid w:val="00122222"/>
    <w:rsid w:val="00122EAA"/>
    <w:rsid w:val="00130520"/>
    <w:rsid w:val="00131B1E"/>
    <w:rsid w:val="001329D5"/>
    <w:rsid w:val="00133F2D"/>
    <w:rsid w:val="00144F91"/>
    <w:rsid w:val="00150BBC"/>
    <w:rsid w:val="00151D55"/>
    <w:rsid w:val="0015780E"/>
    <w:rsid w:val="001651D5"/>
    <w:rsid w:val="00165CD2"/>
    <w:rsid w:val="00172EE2"/>
    <w:rsid w:val="00175FB5"/>
    <w:rsid w:val="00184CEC"/>
    <w:rsid w:val="001865BC"/>
    <w:rsid w:val="0018668B"/>
    <w:rsid w:val="0019479F"/>
    <w:rsid w:val="00195E05"/>
    <w:rsid w:val="001A149D"/>
    <w:rsid w:val="001A6405"/>
    <w:rsid w:val="001B384D"/>
    <w:rsid w:val="001C093C"/>
    <w:rsid w:val="001C3DD8"/>
    <w:rsid w:val="001C7FCB"/>
    <w:rsid w:val="001D14C7"/>
    <w:rsid w:val="001D2986"/>
    <w:rsid w:val="001D30DE"/>
    <w:rsid w:val="001D3574"/>
    <w:rsid w:val="001D41B5"/>
    <w:rsid w:val="001D4E62"/>
    <w:rsid w:val="001D6029"/>
    <w:rsid w:val="001D739B"/>
    <w:rsid w:val="001E105E"/>
    <w:rsid w:val="001E2171"/>
    <w:rsid w:val="001E2BFB"/>
    <w:rsid w:val="001E3CE6"/>
    <w:rsid w:val="001E5E8A"/>
    <w:rsid w:val="001F1AD2"/>
    <w:rsid w:val="001F1EEC"/>
    <w:rsid w:val="001F51B8"/>
    <w:rsid w:val="001F52BB"/>
    <w:rsid w:val="0020472C"/>
    <w:rsid w:val="002051F8"/>
    <w:rsid w:val="00206166"/>
    <w:rsid w:val="00207846"/>
    <w:rsid w:val="00212D7D"/>
    <w:rsid w:val="00216B40"/>
    <w:rsid w:val="00221BB4"/>
    <w:rsid w:val="00224FA3"/>
    <w:rsid w:val="00227A75"/>
    <w:rsid w:val="0024564F"/>
    <w:rsid w:val="002606D8"/>
    <w:rsid w:val="0026113B"/>
    <w:rsid w:val="00261F26"/>
    <w:rsid w:val="00263D1D"/>
    <w:rsid w:val="0026469B"/>
    <w:rsid w:val="00264A1A"/>
    <w:rsid w:val="002654E6"/>
    <w:rsid w:val="00265A2B"/>
    <w:rsid w:val="00267599"/>
    <w:rsid w:val="00271FFA"/>
    <w:rsid w:val="00274C02"/>
    <w:rsid w:val="00276D3C"/>
    <w:rsid w:val="00283595"/>
    <w:rsid w:val="00283C34"/>
    <w:rsid w:val="00285D76"/>
    <w:rsid w:val="00295E81"/>
    <w:rsid w:val="002A59BC"/>
    <w:rsid w:val="002A5A68"/>
    <w:rsid w:val="002A5A79"/>
    <w:rsid w:val="002A7EE8"/>
    <w:rsid w:val="002B08AD"/>
    <w:rsid w:val="002B65D2"/>
    <w:rsid w:val="002B763A"/>
    <w:rsid w:val="002C1893"/>
    <w:rsid w:val="002C3661"/>
    <w:rsid w:val="002C3722"/>
    <w:rsid w:val="002C506D"/>
    <w:rsid w:val="002C6FCB"/>
    <w:rsid w:val="002C7F28"/>
    <w:rsid w:val="002D3AB5"/>
    <w:rsid w:val="002D4A54"/>
    <w:rsid w:val="002D69A8"/>
    <w:rsid w:val="002D6C7A"/>
    <w:rsid w:val="002D79E2"/>
    <w:rsid w:val="002E0A62"/>
    <w:rsid w:val="002E16B6"/>
    <w:rsid w:val="002E2172"/>
    <w:rsid w:val="002E4707"/>
    <w:rsid w:val="002E5C27"/>
    <w:rsid w:val="002E6860"/>
    <w:rsid w:val="002E7E30"/>
    <w:rsid w:val="002F14DA"/>
    <w:rsid w:val="002F6875"/>
    <w:rsid w:val="003032F4"/>
    <w:rsid w:val="003122B3"/>
    <w:rsid w:val="003128BD"/>
    <w:rsid w:val="00315A88"/>
    <w:rsid w:val="0031661E"/>
    <w:rsid w:val="003330C9"/>
    <w:rsid w:val="0033338F"/>
    <w:rsid w:val="00335A76"/>
    <w:rsid w:val="003377C4"/>
    <w:rsid w:val="00341CB7"/>
    <w:rsid w:val="003424BF"/>
    <w:rsid w:val="00342E26"/>
    <w:rsid w:val="003450EE"/>
    <w:rsid w:val="00346EED"/>
    <w:rsid w:val="00347F87"/>
    <w:rsid w:val="00352D4E"/>
    <w:rsid w:val="00355B8D"/>
    <w:rsid w:val="00357109"/>
    <w:rsid w:val="0036200A"/>
    <w:rsid w:val="00365EA5"/>
    <w:rsid w:val="003728F5"/>
    <w:rsid w:val="00376397"/>
    <w:rsid w:val="00376F74"/>
    <w:rsid w:val="00383188"/>
    <w:rsid w:val="003854FA"/>
    <w:rsid w:val="003949C1"/>
    <w:rsid w:val="0039734B"/>
    <w:rsid w:val="003A1453"/>
    <w:rsid w:val="003A4744"/>
    <w:rsid w:val="003B5EB7"/>
    <w:rsid w:val="003B7551"/>
    <w:rsid w:val="003B760F"/>
    <w:rsid w:val="003C2180"/>
    <w:rsid w:val="003C43B5"/>
    <w:rsid w:val="003D2C16"/>
    <w:rsid w:val="003D4A03"/>
    <w:rsid w:val="003D61F5"/>
    <w:rsid w:val="003D6C63"/>
    <w:rsid w:val="003E0A37"/>
    <w:rsid w:val="003E1919"/>
    <w:rsid w:val="003E558B"/>
    <w:rsid w:val="003E558D"/>
    <w:rsid w:val="003E61B9"/>
    <w:rsid w:val="003E67D1"/>
    <w:rsid w:val="003E7170"/>
    <w:rsid w:val="003F129E"/>
    <w:rsid w:val="003F306C"/>
    <w:rsid w:val="003F5050"/>
    <w:rsid w:val="0040047F"/>
    <w:rsid w:val="00402950"/>
    <w:rsid w:val="004079BE"/>
    <w:rsid w:val="004144A8"/>
    <w:rsid w:val="0041633A"/>
    <w:rsid w:val="004172A5"/>
    <w:rsid w:val="0042087B"/>
    <w:rsid w:val="0042175F"/>
    <w:rsid w:val="00424CE5"/>
    <w:rsid w:val="00426DC0"/>
    <w:rsid w:val="004277B2"/>
    <w:rsid w:val="00435103"/>
    <w:rsid w:val="00435398"/>
    <w:rsid w:val="00436DDC"/>
    <w:rsid w:val="00437DA8"/>
    <w:rsid w:val="004415E2"/>
    <w:rsid w:val="004453B4"/>
    <w:rsid w:val="004470A7"/>
    <w:rsid w:val="00447CD4"/>
    <w:rsid w:val="00452A8C"/>
    <w:rsid w:val="0045513D"/>
    <w:rsid w:val="00457224"/>
    <w:rsid w:val="00457838"/>
    <w:rsid w:val="00463362"/>
    <w:rsid w:val="00465C7F"/>
    <w:rsid w:val="00466BB8"/>
    <w:rsid w:val="00472E9E"/>
    <w:rsid w:val="004745AE"/>
    <w:rsid w:val="004772C9"/>
    <w:rsid w:val="00477FE2"/>
    <w:rsid w:val="00482AA3"/>
    <w:rsid w:val="00483FB9"/>
    <w:rsid w:val="0048496A"/>
    <w:rsid w:val="00484E29"/>
    <w:rsid w:val="00485AF7"/>
    <w:rsid w:val="00486193"/>
    <w:rsid w:val="00486736"/>
    <w:rsid w:val="00486918"/>
    <w:rsid w:val="0049147F"/>
    <w:rsid w:val="00493EBC"/>
    <w:rsid w:val="0049413C"/>
    <w:rsid w:val="00495FAD"/>
    <w:rsid w:val="004A0828"/>
    <w:rsid w:val="004A2E5E"/>
    <w:rsid w:val="004A518E"/>
    <w:rsid w:val="004A6457"/>
    <w:rsid w:val="004A6FEA"/>
    <w:rsid w:val="004A7D91"/>
    <w:rsid w:val="004B13A7"/>
    <w:rsid w:val="004C5E6D"/>
    <w:rsid w:val="004C78BE"/>
    <w:rsid w:val="004D0219"/>
    <w:rsid w:val="004D1171"/>
    <w:rsid w:val="004D4B38"/>
    <w:rsid w:val="004D68FE"/>
    <w:rsid w:val="004E0EA3"/>
    <w:rsid w:val="004E2C3A"/>
    <w:rsid w:val="004E598C"/>
    <w:rsid w:val="004E5E1F"/>
    <w:rsid w:val="004F0695"/>
    <w:rsid w:val="004F56B7"/>
    <w:rsid w:val="005025CD"/>
    <w:rsid w:val="00503F68"/>
    <w:rsid w:val="00505661"/>
    <w:rsid w:val="00506127"/>
    <w:rsid w:val="0050649B"/>
    <w:rsid w:val="00516CFF"/>
    <w:rsid w:val="00520E73"/>
    <w:rsid w:val="005239DB"/>
    <w:rsid w:val="00523AE3"/>
    <w:rsid w:val="00525EBB"/>
    <w:rsid w:val="005319A3"/>
    <w:rsid w:val="00532F4C"/>
    <w:rsid w:val="00536D2D"/>
    <w:rsid w:val="00540608"/>
    <w:rsid w:val="00542A14"/>
    <w:rsid w:val="00545AFF"/>
    <w:rsid w:val="00546AC8"/>
    <w:rsid w:val="0055313C"/>
    <w:rsid w:val="00555CEB"/>
    <w:rsid w:val="00562BC8"/>
    <w:rsid w:val="00571A1A"/>
    <w:rsid w:val="00573F62"/>
    <w:rsid w:val="00575646"/>
    <w:rsid w:val="00576800"/>
    <w:rsid w:val="00576CC7"/>
    <w:rsid w:val="00577103"/>
    <w:rsid w:val="00577561"/>
    <w:rsid w:val="0058081F"/>
    <w:rsid w:val="00586638"/>
    <w:rsid w:val="00587C4D"/>
    <w:rsid w:val="00592FC9"/>
    <w:rsid w:val="00596A33"/>
    <w:rsid w:val="005A0929"/>
    <w:rsid w:val="005A0A17"/>
    <w:rsid w:val="005A211A"/>
    <w:rsid w:val="005A2F3D"/>
    <w:rsid w:val="005A2FEF"/>
    <w:rsid w:val="005A7700"/>
    <w:rsid w:val="005A7F26"/>
    <w:rsid w:val="005B0444"/>
    <w:rsid w:val="005B165E"/>
    <w:rsid w:val="005B78C7"/>
    <w:rsid w:val="005C3031"/>
    <w:rsid w:val="005C41CD"/>
    <w:rsid w:val="005C7B93"/>
    <w:rsid w:val="005D10F1"/>
    <w:rsid w:val="005D2046"/>
    <w:rsid w:val="005D253A"/>
    <w:rsid w:val="005D6074"/>
    <w:rsid w:val="005E0345"/>
    <w:rsid w:val="005E6769"/>
    <w:rsid w:val="005E696C"/>
    <w:rsid w:val="005F011C"/>
    <w:rsid w:val="005F0175"/>
    <w:rsid w:val="005F01BC"/>
    <w:rsid w:val="005F429C"/>
    <w:rsid w:val="005F64D2"/>
    <w:rsid w:val="005F6F73"/>
    <w:rsid w:val="00602028"/>
    <w:rsid w:val="006038D2"/>
    <w:rsid w:val="00603B06"/>
    <w:rsid w:val="00611F37"/>
    <w:rsid w:val="006153B7"/>
    <w:rsid w:val="00617669"/>
    <w:rsid w:val="006210F8"/>
    <w:rsid w:val="00621B8F"/>
    <w:rsid w:val="00622ECE"/>
    <w:rsid w:val="00625476"/>
    <w:rsid w:val="00631813"/>
    <w:rsid w:val="00634E35"/>
    <w:rsid w:val="00644669"/>
    <w:rsid w:val="00644C4B"/>
    <w:rsid w:val="00646DEF"/>
    <w:rsid w:val="0064756D"/>
    <w:rsid w:val="006533D6"/>
    <w:rsid w:val="00660D4B"/>
    <w:rsid w:val="0066111E"/>
    <w:rsid w:val="0066606B"/>
    <w:rsid w:val="00667633"/>
    <w:rsid w:val="006702FA"/>
    <w:rsid w:val="00674B05"/>
    <w:rsid w:val="00677F3F"/>
    <w:rsid w:val="0068757B"/>
    <w:rsid w:val="00687AAF"/>
    <w:rsid w:val="00691514"/>
    <w:rsid w:val="00691FAF"/>
    <w:rsid w:val="0069257D"/>
    <w:rsid w:val="0069388B"/>
    <w:rsid w:val="00693F43"/>
    <w:rsid w:val="00694188"/>
    <w:rsid w:val="00694797"/>
    <w:rsid w:val="00696057"/>
    <w:rsid w:val="00696EE6"/>
    <w:rsid w:val="006A1CC4"/>
    <w:rsid w:val="006A1F2F"/>
    <w:rsid w:val="006A36F5"/>
    <w:rsid w:val="006A3DA6"/>
    <w:rsid w:val="006B0259"/>
    <w:rsid w:val="006B110A"/>
    <w:rsid w:val="006B26CD"/>
    <w:rsid w:val="006B73AE"/>
    <w:rsid w:val="006C0790"/>
    <w:rsid w:val="006C163A"/>
    <w:rsid w:val="006C3A0C"/>
    <w:rsid w:val="006C6AEC"/>
    <w:rsid w:val="006D26CD"/>
    <w:rsid w:val="006D2A0C"/>
    <w:rsid w:val="006E1792"/>
    <w:rsid w:val="006E19ED"/>
    <w:rsid w:val="006E2222"/>
    <w:rsid w:val="006E3660"/>
    <w:rsid w:val="006E44BF"/>
    <w:rsid w:val="006E78B3"/>
    <w:rsid w:val="006F0616"/>
    <w:rsid w:val="006F2B01"/>
    <w:rsid w:val="006F37C9"/>
    <w:rsid w:val="006F57DC"/>
    <w:rsid w:val="006F76E8"/>
    <w:rsid w:val="00707F17"/>
    <w:rsid w:val="00712A19"/>
    <w:rsid w:val="0071349D"/>
    <w:rsid w:val="007139C2"/>
    <w:rsid w:val="00726085"/>
    <w:rsid w:val="00741A17"/>
    <w:rsid w:val="007451F4"/>
    <w:rsid w:val="00745A74"/>
    <w:rsid w:val="00746579"/>
    <w:rsid w:val="007477BF"/>
    <w:rsid w:val="007507C4"/>
    <w:rsid w:val="00751516"/>
    <w:rsid w:val="007563A4"/>
    <w:rsid w:val="00763580"/>
    <w:rsid w:val="007643ED"/>
    <w:rsid w:val="00764C06"/>
    <w:rsid w:val="00764D67"/>
    <w:rsid w:val="00767931"/>
    <w:rsid w:val="00777B76"/>
    <w:rsid w:val="0078250F"/>
    <w:rsid w:val="0078366A"/>
    <w:rsid w:val="00784157"/>
    <w:rsid w:val="007878FD"/>
    <w:rsid w:val="00790135"/>
    <w:rsid w:val="00796B83"/>
    <w:rsid w:val="007A0734"/>
    <w:rsid w:val="007A42AB"/>
    <w:rsid w:val="007A641F"/>
    <w:rsid w:val="007A70D9"/>
    <w:rsid w:val="007B41E3"/>
    <w:rsid w:val="007C18E2"/>
    <w:rsid w:val="007C22C7"/>
    <w:rsid w:val="007C47B4"/>
    <w:rsid w:val="007C7672"/>
    <w:rsid w:val="007D777B"/>
    <w:rsid w:val="007E7725"/>
    <w:rsid w:val="007F0960"/>
    <w:rsid w:val="007F2651"/>
    <w:rsid w:val="007F7C2B"/>
    <w:rsid w:val="00802C1F"/>
    <w:rsid w:val="00803CAE"/>
    <w:rsid w:val="0080568B"/>
    <w:rsid w:val="00806472"/>
    <w:rsid w:val="00807CF4"/>
    <w:rsid w:val="00810EDD"/>
    <w:rsid w:val="00813C9C"/>
    <w:rsid w:val="00814195"/>
    <w:rsid w:val="008218C4"/>
    <w:rsid w:val="00835B55"/>
    <w:rsid w:val="00836300"/>
    <w:rsid w:val="00837AEF"/>
    <w:rsid w:val="0084077E"/>
    <w:rsid w:val="00841532"/>
    <w:rsid w:val="00843F61"/>
    <w:rsid w:val="00846080"/>
    <w:rsid w:val="008514F6"/>
    <w:rsid w:val="00854925"/>
    <w:rsid w:val="00857348"/>
    <w:rsid w:val="00861EC8"/>
    <w:rsid w:val="008648D0"/>
    <w:rsid w:val="00865E76"/>
    <w:rsid w:val="0086729D"/>
    <w:rsid w:val="008737E9"/>
    <w:rsid w:val="00880A96"/>
    <w:rsid w:val="00880B60"/>
    <w:rsid w:val="0088650A"/>
    <w:rsid w:val="008917AD"/>
    <w:rsid w:val="0089339B"/>
    <w:rsid w:val="0089536D"/>
    <w:rsid w:val="008A1600"/>
    <w:rsid w:val="008A2F17"/>
    <w:rsid w:val="008A34BA"/>
    <w:rsid w:val="008A680D"/>
    <w:rsid w:val="008B272D"/>
    <w:rsid w:val="008B3435"/>
    <w:rsid w:val="008B54B0"/>
    <w:rsid w:val="008B6B1E"/>
    <w:rsid w:val="008B6EA6"/>
    <w:rsid w:val="008B7C5E"/>
    <w:rsid w:val="008C0A63"/>
    <w:rsid w:val="008C368E"/>
    <w:rsid w:val="008C52B9"/>
    <w:rsid w:val="008C6B29"/>
    <w:rsid w:val="008D19AB"/>
    <w:rsid w:val="008D3450"/>
    <w:rsid w:val="008D39F3"/>
    <w:rsid w:val="008D6E80"/>
    <w:rsid w:val="008E142A"/>
    <w:rsid w:val="008E71CC"/>
    <w:rsid w:val="008E7EED"/>
    <w:rsid w:val="008F2230"/>
    <w:rsid w:val="008F77C8"/>
    <w:rsid w:val="009002C0"/>
    <w:rsid w:val="00901132"/>
    <w:rsid w:val="0090116B"/>
    <w:rsid w:val="009064ED"/>
    <w:rsid w:val="00912BF9"/>
    <w:rsid w:val="0091309A"/>
    <w:rsid w:val="00913F93"/>
    <w:rsid w:val="0091497D"/>
    <w:rsid w:val="00914C82"/>
    <w:rsid w:val="0092005A"/>
    <w:rsid w:val="0092086B"/>
    <w:rsid w:val="00927E31"/>
    <w:rsid w:val="009316CD"/>
    <w:rsid w:val="00934A36"/>
    <w:rsid w:val="00934F25"/>
    <w:rsid w:val="00936404"/>
    <w:rsid w:val="009374AD"/>
    <w:rsid w:val="009403CA"/>
    <w:rsid w:val="00940EDA"/>
    <w:rsid w:val="009440FD"/>
    <w:rsid w:val="009479BD"/>
    <w:rsid w:val="009551FE"/>
    <w:rsid w:val="009553E5"/>
    <w:rsid w:val="00955B29"/>
    <w:rsid w:val="0095654F"/>
    <w:rsid w:val="00960A62"/>
    <w:rsid w:val="00963F34"/>
    <w:rsid w:val="00966F74"/>
    <w:rsid w:val="00967E1E"/>
    <w:rsid w:val="00972D59"/>
    <w:rsid w:val="009731C7"/>
    <w:rsid w:val="00973775"/>
    <w:rsid w:val="00973D2B"/>
    <w:rsid w:val="00976180"/>
    <w:rsid w:val="0097640D"/>
    <w:rsid w:val="00982CD0"/>
    <w:rsid w:val="00985136"/>
    <w:rsid w:val="009915F2"/>
    <w:rsid w:val="00992D15"/>
    <w:rsid w:val="009936EC"/>
    <w:rsid w:val="009941AC"/>
    <w:rsid w:val="009944A3"/>
    <w:rsid w:val="00995220"/>
    <w:rsid w:val="009A7C45"/>
    <w:rsid w:val="009B2125"/>
    <w:rsid w:val="009B40F1"/>
    <w:rsid w:val="009C3F50"/>
    <w:rsid w:val="009C3FF4"/>
    <w:rsid w:val="009C7AA5"/>
    <w:rsid w:val="009D1DE3"/>
    <w:rsid w:val="009D4823"/>
    <w:rsid w:val="009D576B"/>
    <w:rsid w:val="009D72D5"/>
    <w:rsid w:val="009E0CA5"/>
    <w:rsid w:val="009E39C1"/>
    <w:rsid w:val="009F0A47"/>
    <w:rsid w:val="009F2D69"/>
    <w:rsid w:val="009F2EB1"/>
    <w:rsid w:val="009F3C95"/>
    <w:rsid w:val="009F68E8"/>
    <w:rsid w:val="009F6939"/>
    <w:rsid w:val="009F72BA"/>
    <w:rsid w:val="00A02824"/>
    <w:rsid w:val="00A14085"/>
    <w:rsid w:val="00A14F5F"/>
    <w:rsid w:val="00A14F76"/>
    <w:rsid w:val="00A2128C"/>
    <w:rsid w:val="00A214D2"/>
    <w:rsid w:val="00A250F6"/>
    <w:rsid w:val="00A3243B"/>
    <w:rsid w:val="00A3278B"/>
    <w:rsid w:val="00A413FC"/>
    <w:rsid w:val="00A4177A"/>
    <w:rsid w:val="00A41920"/>
    <w:rsid w:val="00A41DC0"/>
    <w:rsid w:val="00A47328"/>
    <w:rsid w:val="00A51365"/>
    <w:rsid w:val="00A52272"/>
    <w:rsid w:val="00A533B4"/>
    <w:rsid w:val="00A63ED9"/>
    <w:rsid w:val="00A67B07"/>
    <w:rsid w:val="00A766DA"/>
    <w:rsid w:val="00A77804"/>
    <w:rsid w:val="00A8097F"/>
    <w:rsid w:val="00A842D7"/>
    <w:rsid w:val="00A9039A"/>
    <w:rsid w:val="00A9211F"/>
    <w:rsid w:val="00A92981"/>
    <w:rsid w:val="00A9569A"/>
    <w:rsid w:val="00AA6751"/>
    <w:rsid w:val="00AA6786"/>
    <w:rsid w:val="00AB0012"/>
    <w:rsid w:val="00AB7077"/>
    <w:rsid w:val="00AC07DD"/>
    <w:rsid w:val="00AC207D"/>
    <w:rsid w:val="00AC2626"/>
    <w:rsid w:val="00AC2A5E"/>
    <w:rsid w:val="00AC31D1"/>
    <w:rsid w:val="00AC6B5F"/>
    <w:rsid w:val="00AD6447"/>
    <w:rsid w:val="00AE612E"/>
    <w:rsid w:val="00AE63A1"/>
    <w:rsid w:val="00AE7B44"/>
    <w:rsid w:val="00AF04B8"/>
    <w:rsid w:val="00AF0EC7"/>
    <w:rsid w:val="00AF3A33"/>
    <w:rsid w:val="00AF3A39"/>
    <w:rsid w:val="00AF69BA"/>
    <w:rsid w:val="00AF7077"/>
    <w:rsid w:val="00AF78A2"/>
    <w:rsid w:val="00B02A71"/>
    <w:rsid w:val="00B03A2C"/>
    <w:rsid w:val="00B10F36"/>
    <w:rsid w:val="00B11439"/>
    <w:rsid w:val="00B137DC"/>
    <w:rsid w:val="00B13EB5"/>
    <w:rsid w:val="00B15DF3"/>
    <w:rsid w:val="00B1601E"/>
    <w:rsid w:val="00B1661D"/>
    <w:rsid w:val="00B16B18"/>
    <w:rsid w:val="00B23356"/>
    <w:rsid w:val="00B24A84"/>
    <w:rsid w:val="00B25EF9"/>
    <w:rsid w:val="00B3087A"/>
    <w:rsid w:val="00B31E57"/>
    <w:rsid w:val="00B324BE"/>
    <w:rsid w:val="00B342B7"/>
    <w:rsid w:val="00B40335"/>
    <w:rsid w:val="00B42D3F"/>
    <w:rsid w:val="00B442EB"/>
    <w:rsid w:val="00B45B98"/>
    <w:rsid w:val="00B51139"/>
    <w:rsid w:val="00B5365A"/>
    <w:rsid w:val="00B57E77"/>
    <w:rsid w:val="00B6673E"/>
    <w:rsid w:val="00B703DD"/>
    <w:rsid w:val="00B77DB2"/>
    <w:rsid w:val="00B80FF5"/>
    <w:rsid w:val="00B8184C"/>
    <w:rsid w:val="00B81E17"/>
    <w:rsid w:val="00B83583"/>
    <w:rsid w:val="00B90AE0"/>
    <w:rsid w:val="00B92FE6"/>
    <w:rsid w:val="00B95C09"/>
    <w:rsid w:val="00BA1F8C"/>
    <w:rsid w:val="00BB127D"/>
    <w:rsid w:val="00BB2A7E"/>
    <w:rsid w:val="00BB2EC6"/>
    <w:rsid w:val="00BB4190"/>
    <w:rsid w:val="00BB57EF"/>
    <w:rsid w:val="00BC3E95"/>
    <w:rsid w:val="00BC6924"/>
    <w:rsid w:val="00BC6E4E"/>
    <w:rsid w:val="00BC7E53"/>
    <w:rsid w:val="00BD3839"/>
    <w:rsid w:val="00BD7E28"/>
    <w:rsid w:val="00BE27C1"/>
    <w:rsid w:val="00BE7565"/>
    <w:rsid w:val="00BF50A4"/>
    <w:rsid w:val="00BF7647"/>
    <w:rsid w:val="00BF7713"/>
    <w:rsid w:val="00C011B3"/>
    <w:rsid w:val="00C037F3"/>
    <w:rsid w:val="00C03C3C"/>
    <w:rsid w:val="00C057BA"/>
    <w:rsid w:val="00C058E0"/>
    <w:rsid w:val="00C06BDB"/>
    <w:rsid w:val="00C078FA"/>
    <w:rsid w:val="00C10F6F"/>
    <w:rsid w:val="00C23912"/>
    <w:rsid w:val="00C278A6"/>
    <w:rsid w:val="00C32332"/>
    <w:rsid w:val="00C339F5"/>
    <w:rsid w:val="00C33D82"/>
    <w:rsid w:val="00C33E96"/>
    <w:rsid w:val="00C40622"/>
    <w:rsid w:val="00C43871"/>
    <w:rsid w:val="00C501AA"/>
    <w:rsid w:val="00C5127C"/>
    <w:rsid w:val="00C53250"/>
    <w:rsid w:val="00C53D88"/>
    <w:rsid w:val="00C53E22"/>
    <w:rsid w:val="00C60496"/>
    <w:rsid w:val="00C61A63"/>
    <w:rsid w:val="00C64D37"/>
    <w:rsid w:val="00C7048A"/>
    <w:rsid w:val="00C7493F"/>
    <w:rsid w:val="00C855FC"/>
    <w:rsid w:val="00C85C58"/>
    <w:rsid w:val="00C9005D"/>
    <w:rsid w:val="00C9047D"/>
    <w:rsid w:val="00C91157"/>
    <w:rsid w:val="00C93915"/>
    <w:rsid w:val="00C9432B"/>
    <w:rsid w:val="00C9638D"/>
    <w:rsid w:val="00CA04A9"/>
    <w:rsid w:val="00CA24E7"/>
    <w:rsid w:val="00CA583C"/>
    <w:rsid w:val="00CA5B73"/>
    <w:rsid w:val="00CB35FB"/>
    <w:rsid w:val="00CB4640"/>
    <w:rsid w:val="00CD1808"/>
    <w:rsid w:val="00CD224B"/>
    <w:rsid w:val="00CD31F0"/>
    <w:rsid w:val="00CD33FB"/>
    <w:rsid w:val="00CD4436"/>
    <w:rsid w:val="00CD7279"/>
    <w:rsid w:val="00CE4EB6"/>
    <w:rsid w:val="00CE6D2C"/>
    <w:rsid w:val="00CF25B9"/>
    <w:rsid w:val="00D000D6"/>
    <w:rsid w:val="00D01FC5"/>
    <w:rsid w:val="00D02B8F"/>
    <w:rsid w:val="00D0303A"/>
    <w:rsid w:val="00D07C20"/>
    <w:rsid w:val="00D100B3"/>
    <w:rsid w:val="00D1124B"/>
    <w:rsid w:val="00D125EF"/>
    <w:rsid w:val="00D166A4"/>
    <w:rsid w:val="00D2504A"/>
    <w:rsid w:val="00D26888"/>
    <w:rsid w:val="00D30850"/>
    <w:rsid w:val="00D328EA"/>
    <w:rsid w:val="00D34F17"/>
    <w:rsid w:val="00D377F8"/>
    <w:rsid w:val="00D42C24"/>
    <w:rsid w:val="00D436D1"/>
    <w:rsid w:val="00D47C4C"/>
    <w:rsid w:val="00D534F6"/>
    <w:rsid w:val="00D539CF"/>
    <w:rsid w:val="00D5576D"/>
    <w:rsid w:val="00D61982"/>
    <w:rsid w:val="00D645A5"/>
    <w:rsid w:val="00D7216D"/>
    <w:rsid w:val="00D72345"/>
    <w:rsid w:val="00D74A38"/>
    <w:rsid w:val="00D75C17"/>
    <w:rsid w:val="00D75D85"/>
    <w:rsid w:val="00D80291"/>
    <w:rsid w:val="00D85B6E"/>
    <w:rsid w:val="00D86F20"/>
    <w:rsid w:val="00D87B31"/>
    <w:rsid w:val="00D920BD"/>
    <w:rsid w:val="00D93AAF"/>
    <w:rsid w:val="00D94330"/>
    <w:rsid w:val="00DA29B2"/>
    <w:rsid w:val="00DA2EFF"/>
    <w:rsid w:val="00DA58FA"/>
    <w:rsid w:val="00DB0AEF"/>
    <w:rsid w:val="00DC6E50"/>
    <w:rsid w:val="00DD091B"/>
    <w:rsid w:val="00DD0EFA"/>
    <w:rsid w:val="00DD36EB"/>
    <w:rsid w:val="00DD6865"/>
    <w:rsid w:val="00DE0028"/>
    <w:rsid w:val="00DE36EC"/>
    <w:rsid w:val="00DE6FD3"/>
    <w:rsid w:val="00DE7A7D"/>
    <w:rsid w:val="00DF0461"/>
    <w:rsid w:val="00DF16DD"/>
    <w:rsid w:val="00DF1A0A"/>
    <w:rsid w:val="00DF2731"/>
    <w:rsid w:val="00DF2F7F"/>
    <w:rsid w:val="00DF3B3E"/>
    <w:rsid w:val="00E03D72"/>
    <w:rsid w:val="00E043A6"/>
    <w:rsid w:val="00E051B4"/>
    <w:rsid w:val="00E061D9"/>
    <w:rsid w:val="00E07606"/>
    <w:rsid w:val="00E10D04"/>
    <w:rsid w:val="00E11B84"/>
    <w:rsid w:val="00E142C3"/>
    <w:rsid w:val="00E210DF"/>
    <w:rsid w:val="00E2653E"/>
    <w:rsid w:val="00E26629"/>
    <w:rsid w:val="00E26C2B"/>
    <w:rsid w:val="00E2720F"/>
    <w:rsid w:val="00E27CDE"/>
    <w:rsid w:val="00E30431"/>
    <w:rsid w:val="00E31780"/>
    <w:rsid w:val="00E323E2"/>
    <w:rsid w:val="00E34593"/>
    <w:rsid w:val="00E36065"/>
    <w:rsid w:val="00E42C9F"/>
    <w:rsid w:val="00E4507D"/>
    <w:rsid w:val="00E464B0"/>
    <w:rsid w:val="00E5065D"/>
    <w:rsid w:val="00E50AB2"/>
    <w:rsid w:val="00E5113D"/>
    <w:rsid w:val="00E60CD2"/>
    <w:rsid w:val="00E6167A"/>
    <w:rsid w:val="00E62EDE"/>
    <w:rsid w:val="00E65B00"/>
    <w:rsid w:val="00E70237"/>
    <w:rsid w:val="00E708D4"/>
    <w:rsid w:val="00E71328"/>
    <w:rsid w:val="00E72156"/>
    <w:rsid w:val="00E73B16"/>
    <w:rsid w:val="00E747A0"/>
    <w:rsid w:val="00E76AE6"/>
    <w:rsid w:val="00E86A02"/>
    <w:rsid w:val="00E90C9F"/>
    <w:rsid w:val="00E914D3"/>
    <w:rsid w:val="00E916EF"/>
    <w:rsid w:val="00E91DAE"/>
    <w:rsid w:val="00E92D9A"/>
    <w:rsid w:val="00E9369E"/>
    <w:rsid w:val="00E948FC"/>
    <w:rsid w:val="00E95774"/>
    <w:rsid w:val="00E96727"/>
    <w:rsid w:val="00E97F35"/>
    <w:rsid w:val="00EA0AC1"/>
    <w:rsid w:val="00EA1F57"/>
    <w:rsid w:val="00EA2369"/>
    <w:rsid w:val="00EA4D7D"/>
    <w:rsid w:val="00EA522D"/>
    <w:rsid w:val="00EB05F8"/>
    <w:rsid w:val="00EB0B87"/>
    <w:rsid w:val="00EC1A16"/>
    <w:rsid w:val="00EC2527"/>
    <w:rsid w:val="00EC2917"/>
    <w:rsid w:val="00EC3A8C"/>
    <w:rsid w:val="00EC56EF"/>
    <w:rsid w:val="00ED2D10"/>
    <w:rsid w:val="00ED3145"/>
    <w:rsid w:val="00ED37AE"/>
    <w:rsid w:val="00EE0657"/>
    <w:rsid w:val="00EE2786"/>
    <w:rsid w:val="00EE4B4F"/>
    <w:rsid w:val="00EE56FD"/>
    <w:rsid w:val="00EF0DEF"/>
    <w:rsid w:val="00EF1F51"/>
    <w:rsid w:val="00EF3291"/>
    <w:rsid w:val="00EF5828"/>
    <w:rsid w:val="00F03F39"/>
    <w:rsid w:val="00F046EE"/>
    <w:rsid w:val="00F05A21"/>
    <w:rsid w:val="00F11953"/>
    <w:rsid w:val="00F11970"/>
    <w:rsid w:val="00F15C94"/>
    <w:rsid w:val="00F21612"/>
    <w:rsid w:val="00F26161"/>
    <w:rsid w:val="00F27E4A"/>
    <w:rsid w:val="00F324B7"/>
    <w:rsid w:val="00F33CEE"/>
    <w:rsid w:val="00F4020B"/>
    <w:rsid w:val="00F43DB1"/>
    <w:rsid w:val="00F4426E"/>
    <w:rsid w:val="00F478CC"/>
    <w:rsid w:val="00F51291"/>
    <w:rsid w:val="00F5698A"/>
    <w:rsid w:val="00F60A54"/>
    <w:rsid w:val="00F62FA8"/>
    <w:rsid w:val="00F643F5"/>
    <w:rsid w:val="00F64F33"/>
    <w:rsid w:val="00F6599F"/>
    <w:rsid w:val="00F67E2B"/>
    <w:rsid w:val="00F729FC"/>
    <w:rsid w:val="00F7316B"/>
    <w:rsid w:val="00F777EF"/>
    <w:rsid w:val="00F8141D"/>
    <w:rsid w:val="00F823D7"/>
    <w:rsid w:val="00F87794"/>
    <w:rsid w:val="00F90029"/>
    <w:rsid w:val="00F92DC3"/>
    <w:rsid w:val="00F92E87"/>
    <w:rsid w:val="00F94F96"/>
    <w:rsid w:val="00FA19DC"/>
    <w:rsid w:val="00FA4581"/>
    <w:rsid w:val="00FB00C5"/>
    <w:rsid w:val="00FB0CDB"/>
    <w:rsid w:val="00FB384C"/>
    <w:rsid w:val="00FB7AEC"/>
    <w:rsid w:val="00FC0683"/>
    <w:rsid w:val="00FC273D"/>
    <w:rsid w:val="00FC276A"/>
    <w:rsid w:val="00FC4DA1"/>
    <w:rsid w:val="00FC7DA9"/>
    <w:rsid w:val="00FD0384"/>
    <w:rsid w:val="00FD0B87"/>
    <w:rsid w:val="00FD4443"/>
    <w:rsid w:val="00FD5D21"/>
    <w:rsid w:val="00FD6F3E"/>
    <w:rsid w:val="00FE009F"/>
    <w:rsid w:val="00FE27A1"/>
    <w:rsid w:val="00FE3C95"/>
    <w:rsid w:val="00FE5BE2"/>
    <w:rsid w:val="00FF0B9A"/>
    <w:rsid w:val="00FF1102"/>
    <w:rsid w:val="00FF2CA2"/>
    <w:rsid w:val="00FF3D02"/>
    <w:rsid w:val="00FF3D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D5BAC1F-4600-4DC7-8BA9-76DBC69A23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4807"/>
    <w:pPr>
      <w:spacing w:after="200" w:line="276" w:lineRule="auto"/>
    </w:pPr>
    <w:rPr>
      <w:sz w:val="22"/>
      <w:szCs w:val="22"/>
      <w:lang w:eastAsia="en-US"/>
    </w:rPr>
  </w:style>
  <w:style w:type="paragraph" w:styleId="Heading1">
    <w:name w:val="heading 1"/>
    <w:basedOn w:val="Normal"/>
    <w:next w:val="Normal"/>
    <w:link w:val="Heading1Char"/>
    <w:qFormat/>
    <w:rsid w:val="00352D4E"/>
    <w:pPr>
      <w:keepNext/>
      <w:spacing w:after="0" w:line="240" w:lineRule="auto"/>
      <w:ind w:left="360"/>
      <w:outlineLvl w:val="0"/>
    </w:pPr>
    <w:rPr>
      <w:rFonts w:ascii="Arial" w:eastAsia="Times New Roman" w:hAnsi="Arial"/>
      <w:b/>
      <w:bCs/>
      <w:sz w:val="28"/>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72345"/>
    <w:rPr>
      <w:color w:val="0000FF"/>
      <w:u w:val="single"/>
    </w:rPr>
  </w:style>
  <w:style w:type="paragraph" w:styleId="Header">
    <w:name w:val="header"/>
    <w:basedOn w:val="Normal"/>
    <w:link w:val="HeaderChar"/>
    <w:uiPriority w:val="99"/>
    <w:semiHidden/>
    <w:unhideWhenUsed/>
    <w:rsid w:val="00365EA5"/>
    <w:pPr>
      <w:tabs>
        <w:tab w:val="center" w:pos="4513"/>
        <w:tab w:val="right" w:pos="9026"/>
      </w:tabs>
    </w:pPr>
  </w:style>
  <w:style w:type="character" w:customStyle="1" w:styleId="HeaderChar">
    <w:name w:val="Header Char"/>
    <w:basedOn w:val="DefaultParagraphFont"/>
    <w:link w:val="Header"/>
    <w:uiPriority w:val="99"/>
    <w:semiHidden/>
    <w:rsid w:val="00365EA5"/>
    <w:rPr>
      <w:sz w:val="22"/>
      <w:szCs w:val="22"/>
      <w:lang w:eastAsia="en-US"/>
    </w:rPr>
  </w:style>
  <w:style w:type="paragraph" w:styleId="Footer">
    <w:name w:val="footer"/>
    <w:basedOn w:val="Normal"/>
    <w:link w:val="FooterChar"/>
    <w:uiPriority w:val="99"/>
    <w:unhideWhenUsed/>
    <w:rsid w:val="00365EA5"/>
    <w:pPr>
      <w:tabs>
        <w:tab w:val="center" w:pos="4513"/>
        <w:tab w:val="right" w:pos="9026"/>
      </w:tabs>
    </w:pPr>
  </w:style>
  <w:style w:type="character" w:customStyle="1" w:styleId="FooterChar">
    <w:name w:val="Footer Char"/>
    <w:basedOn w:val="DefaultParagraphFont"/>
    <w:link w:val="Footer"/>
    <w:uiPriority w:val="99"/>
    <w:rsid w:val="00365EA5"/>
    <w:rPr>
      <w:sz w:val="22"/>
      <w:szCs w:val="22"/>
      <w:lang w:eastAsia="en-US"/>
    </w:rPr>
  </w:style>
  <w:style w:type="paragraph" w:styleId="ListParagraph">
    <w:name w:val="List Paragraph"/>
    <w:aliases w:val="Dot pt,No Spacing1,List Paragraph Char Char Char,Indicator Text,List Paragraph1,Numbered Para 1,Bullet 1,List Paragraph12,Bullet Points,MAIN CONTENT,F5 List Paragraph,Colorful List - Accent 11,Normal numbered,List Paragraph11,OBC Bullet"/>
    <w:basedOn w:val="Normal"/>
    <w:link w:val="ListParagraphChar"/>
    <w:uiPriority w:val="34"/>
    <w:qFormat/>
    <w:rsid w:val="00BB4190"/>
    <w:pPr>
      <w:spacing w:after="0" w:line="240" w:lineRule="auto"/>
      <w:ind w:left="720"/>
    </w:pPr>
    <w:rPr>
      <w:rFonts w:ascii="Times New Roman" w:eastAsia="Times New Roman" w:hAnsi="Times New Roman"/>
      <w:sz w:val="24"/>
      <w:szCs w:val="24"/>
      <w:lang w:val="en-US"/>
    </w:rPr>
  </w:style>
  <w:style w:type="paragraph" w:styleId="NoSpacing">
    <w:name w:val="No Spacing"/>
    <w:link w:val="NoSpacingChar"/>
    <w:uiPriority w:val="1"/>
    <w:qFormat/>
    <w:rsid w:val="00352D4E"/>
    <w:rPr>
      <w:rFonts w:eastAsia="Times New Roman"/>
      <w:sz w:val="22"/>
      <w:szCs w:val="22"/>
      <w:lang w:val="en-US" w:eastAsia="en-US"/>
    </w:rPr>
  </w:style>
  <w:style w:type="character" w:customStyle="1" w:styleId="NoSpacingChar">
    <w:name w:val="No Spacing Char"/>
    <w:basedOn w:val="DefaultParagraphFont"/>
    <w:link w:val="NoSpacing"/>
    <w:uiPriority w:val="1"/>
    <w:rsid w:val="00352D4E"/>
    <w:rPr>
      <w:rFonts w:eastAsia="Times New Roman"/>
      <w:sz w:val="22"/>
      <w:szCs w:val="22"/>
      <w:lang w:val="en-US" w:eastAsia="en-US" w:bidi="ar-SA"/>
    </w:rPr>
  </w:style>
  <w:style w:type="paragraph" w:styleId="BalloonText">
    <w:name w:val="Balloon Text"/>
    <w:basedOn w:val="Normal"/>
    <w:link w:val="BalloonTextChar"/>
    <w:uiPriority w:val="99"/>
    <w:semiHidden/>
    <w:unhideWhenUsed/>
    <w:rsid w:val="00352D4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2D4E"/>
    <w:rPr>
      <w:rFonts w:ascii="Tahoma" w:hAnsi="Tahoma" w:cs="Tahoma"/>
      <w:sz w:val="16"/>
      <w:szCs w:val="16"/>
      <w:lang w:eastAsia="en-US"/>
    </w:rPr>
  </w:style>
  <w:style w:type="character" w:customStyle="1" w:styleId="Heading1Char">
    <w:name w:val="Heading 1 Char"/>
    <w:basedOn w:val="DefaultParagraphFont"/>
    <w:link w:val="Heading1"/>
    <w:rsid w:val="00352D4E"/>
    <w:rPr>
      <w:rFonts w:ascii="Arial" w:eastAsia="Times New Roman" w:hAnsi="Arial"/>
      <w:b/>
      <w:bCs/>
      <w:sz w:val="28"/>
      <w:szCs w:val="28"/>
      <w:u w:val="single"/>
    </w:rPr>
  </w:style>
  <w:style w:type="character" w:styleId="FollowedHyperlink">
    <w:name w:val="FollowedHyperlink"/>
    <w:basedOn w:val="DefaultParagraphFont"/>
    <w:uiPriority w:val="99"/>
    <w:semiHidden/>
    <w:unhideWhenUsed/>
    <w:rsid w:val="0010403A"/>
    <w:rPr>
      <w:color w:val="800080"/>
      <w:u w:val="single"/>
    </w:rPr>
  </w:style>
  <w:style w:type="paragraph" w:styleId="NormalWeb">
    <w:name w:val="Normal (Web)"/>
    <w:basedOn w:val="Normal"/>
    <w:uiPriority w:val="99"/>
    <w:rsid w:val="005F64D2"/>
    <w:pPr>
      <w:spacing w:before="100" w:beforeAutospacing="1" w:after="100" w:afterAutospacing="1" w:line="240" w:lineRule="auto"/>
    </w:pPr>
    <w:rPr>
      <w:rFonts w:ascii="Times New Roman" w:eastAsia="Times New Roman" w:hAnsi="Times New Roman"/>
      <w:sz w:val="24"/>
      <w:szCs w:val="24"/>
      <w:lang w:val="en-US"/>
    </w:rPr>
  </w:style>
  <w:style w:type="paragraph" w:styleId="BodyText">
    <w:name w:val="Body Text"/>
    <w:basedOn w:val="Normal"/>
    <w:link w:val="BodyTextChar"/>
    <w:rsid w:val="00FD6F3E"/>
    <w:pPr>
      <w:spacing w:after="120"/>
    </w:pPr>
    <w:rPr>
      <w:rFonts w:asciiTheme="minorHAnsi" w:eastAsiaTheme="minorEastAsia" w:hAnsiTheme="minorHAnsi" w:cstheme="minorBidi"/>
      <w:lang w:val="en-US" w:bidi="en-US"/>
    </w:rPr>
  </w:style>
  <w:style w:type="character" w:customStyle="1" w:styleId="BodyTextChar">
    <w:name w:val="Body Text Char"/>
    <w:basedOn w:val="DefaultParagraphFont"/>
    <w:link w:val="BodyText"/>
    <w:rsid w:val="00FD6F3E"/>
    <w:rPr>
      <w:rFonts w:asciiTheme="minorHAnsi" w:eastAsiaTheme="minorEastAsia" w:hAnsiTheme="minorHAnsi" w:cstheme="minorBidi"/>
      <w:sz w:val="22"/>
      <w:szCs w:val="22"/>
      <w:lang w:val="en-US" w:eastAsia="en-US" w:bidi="en-US"/>
    </w:rPr>
  </w:style>
  <w:style w:type="character" w:styleId="SubtleEmphasis">
    <w:name w:val="Subtle Emphasis"/>
    <w:basedOn w:val="DefaultParagraphFont"/>
    <w:uiPriority w:val="19"/>
    <w:qFormat/>
    <w:rsid w:val="000A5E63"/>
    <w:rPr>
      <w:i/>
      <w:iCs/>
      <w:color w:val="808080" w:themeColor="text1" w:themeTint="7F"/>
    </w:rPr>
  </w:style>
  <w:style w:type="character" w:customStyle="1" w:styleId="ListParagraphChar">
    <w:name w:val="List Paragraph Char"/>
    <w:aliases w:val="Dot pt Char,No Spacing1 Char,List Paragraph Char Char Char Char,Indicator Text Char,List Paragraph1 Char,Numbered Para 1 Char,Bullet 1 Char,List Paragraph12 Char,Bullet Points Char,MAIN CONTENT Char,F5 List Paragraph Char"/>
    <w:basedOn w:val="DefaultParagraphFont"/>
    <w:link w:val="ListParagraph"/>
    <w:uiPriority w:val="34"/>
    <w:locked/>
    <w:rsid w:val="00315A88"/>
    <w:rPr>
      <w:rFonts w:ascii="Times New Roman" w:eastAsia="Times New Roman" w:hAnsi="Times New Roman"/>
      <w:sz w:val="24"/>
      <w:szCs w:val="24"/>
      <w:lang w:val="en-US" w:eastAsia="en-US"/>
    </w:rPr>
  </w:style>
  <w:style w:type="table" w:styleId="TableGrid">
    <w:name w:val="Table Grid"/>
    <w:basedOn w:val="TableNormal"/>
    <w:uiPriority w:val="59"/>
    <w:rsid w:val="00315A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9929815">
      <w:bodyDiv w:val="1"/>
      <w:marLeft w:val="0"/>
      <w:marRight w:val="0"/>
      <w:marTop w:val="0"/>
      <w:marBottom w:val="0"/>
      <w:divBdr>
        <w:top w:val="none" w:sz="0" w:space="0" w:color="auto"/>
        <w:left w:val="none" w:sz="0" w:space="0" w:color="auto"/>
        <w:bottom w:val="none" w:sz="0" w:space="0" w:color="auto"/>
        <w:right w:val="none" w:sz="0" w:space="0" w:color="auto"/>
      </w:divBdr>
    </w:div>
    <w:div w:id="598635211">
      <w:bodyDiv w:val="1"/>
      <w:marLeft w:val="0"/>
      <w:marRight w:val="0"/>
      <w:marTop w:val="0"/>
      <w:marBottom w:val="0"/>
      <w:divBdr>
        <w:top w:val="none" w:sz="0" w:space="0" w:color="auto"/>
        <w:left w:val="none" w:sz="0" w:space="0" w:color="auto"/>
        <w:bottom w:val="none" w:sz="0" w:space="0" w:color="auto"/>
        <w:right w:val="none" w:sz="0" w:space="0" w:color="auto"/>
      </w:divBdr>
      <w:divsChild>
        <w:div w:id="723716111">
          <w:marLeft w:val="225"/>
          <w:marRight w:val="225"/>
          <w:marTop w:val="225"/>
          <w:marBottom w:val="225"/>
          <w:divBdr>
            <w:top w:val="none" w:sz="0" w:space="0" w:color="auto"/>
            <w:left w:val="none" w:sz="0" w:space="0" w:color="auto"/>
            <w:bottom w:val="none" w:sz="0" w:space="0" w:color="auto"/>
            <w:right w:val="none" w:sz="0" w:space="0" w:color="auto"/>
          </w:divBdr>
        </w:div>
      </w:divsChild>
    </w:div>
    <w:div w:id="1206219086">
      <w:bodyDiv w:val="1"/>
      <w:marLeft w:val="0"/>
      <w:marRight w:val="0"/>
      <w:marTop w:val="0"/>
      <w:marBottom w:val="0"/>
      <w:divBdr>
        <w:top w:val="none" w:sz="0" w:space="0" w:color="auto"/>
        <w:left w:val="none" w:sz="0" w:space="0" w:color="auto"/>
        <w:bottom w:val="none" w:sz="0" w:space="0" w:color="auto"/>
        <w:right w:val="none" w:sz="0" w:space="0" w:color="auto"/>
      </w:divBdr>
    </w:div>
    <w:div w:id="1986548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wales.nhs.uk/sitesplus/documents/863/AQS%202018%20Final1.pdf" TargetMode="External"/><Relationship Id="rId18" Type="http://schemas.openxmlformats.org/officeDocument/2006/relationships/image" Target="media/image6.jpeg"/><Relationship Id="rId26" Type="http://schemas.openxmlformats.org/officeDocument/2006/relationships/hyperlink" Target="http://www.wales.nhs.uk/sitesplus/863/news/46286" TargetMode="External"/><Relationship Id="rId39" Type="http://schemas.openxmlformats.org/officeDocument/2006/relationships/hyperlink" Target="mailto:Calon.LGBTStaffNetwork@wales.nhs.uk" TargetMode="External"/><Relationship Id="rId21" Type="http://schemas.openxmlformats.org/officeDocument/2006/relationships/image" Target="media/image7.jpeg"/><Relationship Id="rId34" Type="http://schemas.openxmlformats.org/officeDocument/2006/relationships/image" Target="media/image17.jpeg"/><Relationship Id="rId42" Type="http://schemas.openxmlformats.org/officeDocument/2006/relationships/image" Target="media/image22.png"/><Relationship Id="rId47" Type="http://schemas.openxmlformats.org/officeDocument/2006/relationships/image" Target="media/image25.png"/><Relationship Id="rId50" Type="http://schemas.openxmlformats.org/officeDocument/2006/relationships/image" Target="media/image27.png"/><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wales.nhs.uk/sitesplus/documents/863/Annual%20Report%201718.pdf" TargetMode="External"/><Relationship Id="rId17" Type="http://schemas.openxmlformats.org/officeDocument/2006/relationships/image" Target="media/image5.jpeg"/><Relationship Id="rId25" Type="http://schemas.openxmlformats.org/officeDocument/2006/relationships/image" Target="media/image11.jpeg"/><Relationship Id="rId33" Type="http://schemas.openxmlformats.org/officeDocument/2006/relationships/image" Target="media/image16.jpeg"/><Relationship Id="rId38" Type="http://schemas.openxmlformats.org/officeDocument/2006/relationships/image" Target="cid:image001.jpg@01D3B241.748FB5F0" TargetMode="External"/><Relationship Id="rId46" Type="http://schemas.openxmlformats.org/officeDocument/2006/relationships/image" Target="cid:image002.png@01D42819.F285DEA0" TargetMode="External"/><Relationship Id="rId2" Type="http://schemas.openxmlformats.org/officeDocument/2006/relationships/numbering" Target="numbering.xml"/><Relationship Id="rId16" Type="http://schemas.openxmlformats.org/officeDocument/2006/relationships/image" Target="cid:image001.jpg@01D4B721.5053F3F0" TargetMode="External"/><Relationship Id="rId20" Type="http://schemas.openxmlformats.org/officeDocument/2006/relationships/hyperlink" Target="https://www.youtube.com/watch?v=AKDGeVPh42s&amp;feature=youtu.be&amp;list=PLAMJ87qMPRy7D6oe04_q3Y8OnodI_tCSL" TargetMode="External"/><Relationship Id="rId29" Type="http://schemas.openxmlformats.org/officeDocument/2006/relationships/image" Target="media/image13.jpeg"/><Relationship Id="rId41" Type="http://schemas.openxmlformats.org/officeDocument/2006/relationships/image" Target="media/image21.jpeg"/><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0.jpeg"/><Relationship Id="rId32" Type="http://schemas.openxmlformats.org/officeDocument/2006/relationships/image" Target="media/image15.jpeg"/><Relationship Id="rId37" Type="http://schemas.openxmlformats.org/officeDocument/2006/relationships/image" Target="media/image19.jpeg"/><Relationship Id="rId40" Type="http://schemas.openxmlformats.org/officeDocument/2006/relationships/image" Target="media/image20.jpeg"/><Relationship Id="rId45" Type="http://schemas.openxmlformats.org/officeDocument/2006/relationships/image" Target="media/image24.png"/><Relationship Id="rId53" Type="http://schemas.openxmlformats.org/officeDocument/2006/relationships/image" Target="cid:image001.jpg@01D4C480.A4C949A0" TargetMode="Externa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9.jpeg"/><Relationship Id="rId28" Type="http://schemas.openxmlformats.org/officeDocument/2006/relationships/hyperlink" Target="https://www.youtube.com/watch?v=obukNfrkLL4&amp;feature=youtu.be" TargetMode="External"/><Relationship Id="rId36" Type="http://schemas.openxmlformats.org/officeDocument/2006/relationships/image" Target="media/image18.jpeg"/><Relationship Id="rId49" Type="http://schemas.openxmlformats.org/officeDocument/2006/relationships/hyperlink" Target="http://www.wales.nhs.uk/sitesplus/863/page/59057" TargetMode="External"/><Relationship Id="rId10" Type="http://schemas.openxmlformats.org/officeDocument/2006/relationships/image" Target="media/image3.png"/><Relationship Id="rId19" Type="http://schemas.openxmlformats.org/officeDocument/2006/relationships/image" Target="cid:A93B861A-F3E8-4DE0-A974-3528F6BD7649@home" TargetMode="External"/><Relationship Id="rId31" Type="http://schemas.openxmlformats.org/officeDocument/2006/relationships/image" Target="cid:384C19E7-AAC8-4443-AF45-6CF97EE0B1B5@home" TargetMode="External"/><Relationship Id="rId44" Type="http://schemas.openxmlformats.org/officeDocument/2006/relationships/hyperlink" Target="http://www.wales.nhs.uk/sitesplus/863/page/59057" TargetMode="External"/><Relationship Id="rId52" Type="http://schemas.openxmlformats.org/officeDocument/2006/relationships/image" Target="media/image28.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wales.nhs.uk/sitesplus/documents/863/Accountability%20Report%20and%20Accounts%202017-18.pdf" TargetMode="External"/><Relationship Id="rId22" Type="http://schemas.openxmlformats.org/officeDocument/2006/relationships/image" Target="media/image8.jpeg"/><Relationship Id="rId27" Type="http://schemas.openxmlformats.org/officeDocument/2006/relationships/image" Target="media/image12.jpeg"/><Relationship Id="rId30" Type="http://schemas.openxmlformats.org/officeDocument/2006/relationships/image" Target="media/image14.jpeg"/><Relationship Id="rId35" Type="http://schemas.openxmlformats.org/officeDocument/2006/relationships/image" Target="cid:image001.jpg@01D4B720.D0C20640" TargetMode="External"/><Relationship Id="rId43" Type="http://schemas.openxmlformats.org/officeDocument/2006/relationships/image" Target="media/image23.jpeg"/><Relationship Id="rId48" Type="http://schemas.openxmlformats.org/officeDocument/2006/relationships/image" Target="media/image26.jpeg"/><Relationship Id="rId56"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cid:image001.png@01D4C47E.FC92CEB0"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B54920-D0DC-4A42-BF5B-1ADE260270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4260</Words>
  <Characters>24282</Characters>
  <Application>Microsoft Office Word</Application>
  <DocSecurity>0</DocSecurity>
  <Lines>202</Lines>
  <Paragraphs>56</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28486</CharactersWithSpaces>
  <SharedDoc>false</SharedDoc>
  <HLinks>
    <vt:vector size="48" baseType="variant">
      <vt:variant>
        <vt:i4>4587611</vt:i4>
      </vt:variant>
      <vt:variant>
        <vt:i4>21</vt:i4>
      </vt:variant>
      <vt:variant>
        <vt:i4>0</vt:i4>
      </vt:variant>
      <vt:variant>
        <vt:i4>5</vt:i4>
      </vt:variant>
      <vt:variant>
        <vt:lpwstr>http://www.wales.gov.uk/topics/health/publications/health/guidance/standards/?skip=1&amp;lang=en</vt:lpwstr>
      </vt:variant>
      <vt:variant>
        <vt:lpwstr/>
      </vt:variant>
      <vt:variant>
        <vt:i4>131076</vt:i4>
      </vt:variant>
      <vt:variant>
        <vt:i4>18</vt:i4>
      </vt:variant>
      <vt:variant>
        <vt:i4>0</vt:i4>
      </vt:variant>
      <vt:variant>
        <vt:i4>5</vt:i4>
      </vt:variant>
      <vt:variant>
        <vt:lpwstr>http://www.wales.nhs.uk/sitesplus/863/page/79228</vt:lpwstr>
      </vt:variant>
      <vt:variant>
        <vt:lpwstr/>
      </vt:variant>
      <vt:variant>
        <vt:i4>851971</vt:i4>
      </vt:variant>
      <vt:variant>
        <vt:i4>15</vt:i4>
      </vt:variant>
      <vt:variant>
        <vt:i4>0</vt:i4>
      </vt:variant>
      <vt:variant>
        <vt:i4>5</vt:i4>
      </vt:variant>
      <vt:variant>
        <vt:lpwstr>http://www.wales.nhs.uk/sitesplus/863/page/59057</vt:lpwstr>
      </vt:variant>
      <vt:variant>
        <vt:lpwstr/>
      </vt:variant>
      <vt:variant>
        <vt:i4>786441</vt:i4>
      </vt:variant>
      <vt:variant>
        <vt:i4>12</vt:i4>
      </vt:variant>
      <vt:variant>
        <vt:i4>0</vt:i4>
      </vt:variant>
      <vt:variant>
        <vt:i4>5</vt:i4>
      </vt:variant>
      <vt:variant>
        <vt:lpwstr>http://www.wales.nhs.uk/sitesplus/863/page/41077</vt:lpwstr>
      </vt:variant>
      <vt:variant>
        <vt:lpwstr/>
      </vt:variant>
      <vt:variant>
        <vt:i4>786441</vt:i4>
      </vt:variant>
      <vt:variant>
        <vt:i4>9</vt:i4>
      </vt:variant>
      <vt:variant>
        <vt:i4>0</vt:i4>
      </vt:variant>
      <vt:variant>
        <vt:i4>5</vt:i4>
      </vt:variant>
      <vt:variant>
        <vt:lpwstr>http://www.wales.nhs.uk/sitesplus/863/page/41077</vt:lpwstr>
      </vt:variant>
      <vt:variant>
        <vt:lpwstr/>
      </vt:variant>
      <vt:variant>
        <vt:i4>3539000</vt:i4>
      </vt:variant>
      <vt:variant>
        <vt:i4>6</vt:i4>
      </vt:variant>
      <vt:variant>
        <vt:i4>0</vt:i4>
      </vt:variant>
      <vt:variant>
        <vt:i4>5</vt:i4>
      </vt:variant>
      <vt:variant>
        <vt:lpwstr>http://www.changingforthebetter.org.uk/</vt:lpwstr>
      </vt:variant>
      <vt:variant>
        <vt:lpwstr/>
      </vt:variant>
      <vt:variant>
        <vt:i4>917528</vt:i4>
      </vt:variant>
      <vt:variant>
        <vt:i4>3</vt:i4>
      </vt:variant>
      <vt:variant>
        <vt:i4>0</vt:i4>
      </vt:variant>
      <vt:variant>
        <vt:i4>5</vt:i4>
      </vt:variant>
      <vt:variant>
        <vt:lpwstr>http://www.wales.nhs.uk/sitesplus/863/document/224685</vt:lpwstr>
      </vt:variant>
      <vt:variant>
        <vt:lpwstr/>
      </vt:variant>
      <vt:variant>
        <vt:i4>8061031</vt:i4>
      </vt:variant>
      <vt:variant>
        <vt:i4>0</vt:i4>
      </vt:variant>
      <vt:variant>
        <vt:i4>0</vt:i4>
      </vt:variant>
      <vt:variant>
        <vt:i4>5</vt:i4>
      </vt:variant>
      <vt:variant>
        <vt:lpwstr>http://www.wales.nhs.uk/sitesplus/863/page/41077</vt:lpwstr>
      </vt:variant>
      <vt:variant>
        <vt:lpwstr>annual</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Ja002549</dc:creator>
  <cp:lastModifiedBy>Cerys Parsons (ABM ULHB - Communications )</cp:lastModifiedBy>
  <cp:revision>2</cp:revision>
  <dcterms:created xsi:type="dcterms:W3CDTF">2019-07-30T10:05:00Z</dcterms:created>
  <dcterms:modified xsi:type="dcterms:W3CDTF">2019-07-30T10:05:00Z</dcterms:modified>
</cp:coreProperties>
</file>