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16C490" w14:textId="77777777" w:rsidR="00DF1FC9" w:rsidRDefault="00C65937" w:rsidP="00410272">
      <w:pPr>
        <w:jc w:val="right"/>
      </w:pPr>
      <w:r>
        <w:rPr>
          <w:noProof/>
          <w:lang w:eastAsia="en-GB"/>
        </w:rPr>
        <w:drawing>
          <wp:inline distT="0" distB="0" distL="0" distR="0" wp14:anchorId="6547DCCF" wp14:editId="10EEDD66">
            <wp:extent cx="2579172" cy="656307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6494584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49023" cy="6740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7FB495" w14:textId="77777777" w:rsidR="001B2971" w:rsidRPr="001B2971" w:rsidRDefault="00C65937" w:rsidP="001B2971">
      <w:pPr>
        <w:jc w:val="center"/>
        <w:rPr>
          <w:b/>
          <w:sz w:val="32"/>
        </w:rPr>
      </w:pPr>
      <w:r w:rsidRPr="001B2971">
        <w:rPr>
          <w:b/>
          <w:bCs/>
          <w:sz w:val="32"/>
          <w:lang w:val="cy-GB"/>
        </w:rPr>
        <w:t>Cynllunio eich rhyddhad o'r ysbyty</w:t>
      </w:r>
    </w:p>
    <w:p w14:paraId="6E3FA406" w14:textId="77777777" w:rsidR="003746B4" w:rsidRPr="001B2971" w:rsidRDefault="00C65937" w:rsidP="001B2971">
      <w:r w:rsidRPr="001B2971">
        <w:rPr>
          <w:lang w:val="cy-GB"/>
        </w:rPr>
        <w:t>Annwyl Glaf</w:t>
      </w:r>
    </w:p>
    <w:p w14:paraId="1A84699A" w14:textId="77777777" w:rsidR="001B2971" w:rsidRPr="001B2971" w:rsidRDefault="00C65937" w:rsidP="001B2971">
      <w:r w:rsidRPr="001B2971">
        <w:rPr>
          <w:lang w:val="cy-GB"/>
        </w:rPr>
        <w:t>Gadewch i ni eich croesawu i’n ward, a hefyd achub ar y cyfle hwn i siarad â chi am eich rhyddhau o’r ysbyty pan mae’r amser iawn i chi adael.</w:t>
      </w:r>
    </w:p>
    <w:p w14:paraId="64D3F051" w14:textId="77777777" w:rsidR="00590D2F" w:rsidRPr="001B2971" w:rsidRDefault="00C65937" w:rsidP="001B2971">
      <w:r w:rsidRPr="001B2971">
        <w:rPr>
          <w:lang w:val="cy-GB"/>
        </w:rPr>
        <w:t>Gwyddom nad yw’r rhan fwyaf o bobl yn hoffi bod yn yr ysbyty, ac unwaith y maent dros eu cyfnod cychwynnol o salwch acíwt, nid aros yn yr ysbyty yw’r lle mwyaf diogel na’r lle gorau iddyn nhw fod.  Mae pobl yn gwella'n well, yn llai tebygol o ddal heintiau ac yn fwy tebygol o adennill eu lefel orau o annibyniaeth pan fyddant yn mynd adref neu i ofal yn y gymuned.</w:t>
      </w:r>
    </w:p>
    <w:p w14:paraId="31B7362F" w14:textId="77777777" w:rsidR="001269A5" w:rsidRPr="001B2971" w:rsidRDefault="00C65937" w:rsidP="001B2971">
      <w:r w:rsidRPr="001B2971">
        <w:rPr>
          <w:lang w:val="cy-GB"/>
        </w:rPr>
        <w:t xml:space="preserve">Ein gwaith ni yw eich helpu chi drwy'r cyfnod hwn pan fyddwch chi'n ddifrifol wael, fel y gallwch chi wedyn barhau â'ch adferiad gartref, neu mewn lleoliad cymunedol arall, fel cartref gofal, cyn gynted â phosibl. </w:t>
      </w:r>
    </w:p>
    <w:p w14:paraId="5CA66BFC" w14:textId="77777777" w:rsidR="00754E3C" w:rsidRPr="001B2971" w:rsidRDefault="00C65937" w:rsidP="001B2971">
      <w:r w:rsidRPr="001B2971">
        <w:rPr>
          <w:b/>
          <w:bCs/>
          <w:lang w:val="cy-GB"/>
        </w:rPr>
        <w:t>Felly, hyd yn oed wrth i chi ymuno â ni, byddwn yn bwriadu eich rhyddhau cyn gynted ag y bydd y tîm clinigol sy'n gofalu amdanoch yn cytuno eich bod yn ddigon iach yn feddygol i adael ein gofal.</w:t>
      </w:r>
      <w:r w:rsidRPr="001B2971">
        <w:rPr>
          <w:lang w:val="cy-GB"/>
        </w:rPr>
        <w:t xml:space="preserve"> Mae hyn oherwydd bod tystiolaeth yn dweud wrthym fod mynd adref, neu i mewn i le cartref gofal dros dro, yn llawer gwell i les cleifion nag arhosiad hir mewn gwely ysbyty. </w:t>
      </w:r>
    </w:p>
    <w:p w14:paraId="77898440" w14:textId="77777777" w:rsidR="00754E3C" w:rsidRPr="001B2971" w:rsidRDefault="00C65937" w:rsidP="001B2971">
      <w:r w:rsidRPr="001B2971">
        <w:rPr>
          <w:lang w:val="cy-GB"/>
        </w:rPr>
        <w:t xml:space="preserve">Mae gadael yr ysbyty pan fyddwch chi’n ddigon iach yn feddygol yn dod â nifer o fanteision pwysig i’ch lles:  </w:t>
      </w:r>
    </w:p>
    <w:p w14:paraId="71A3860E" w14:textId="77777777" w:rsidR="00754E3C" w:rsidRPr="001B2971" w:rsidRDefault="00C65937" w:rsidP="001B2971">
      <w:pPr>
        <w:pStyle w:val="ListParagraph"/>
        <w:numPr>
          <w:ilvl w:val="0"/>
          <w:numId w:val="1"/>
        </w:numPr>
        <w:shd w:val="clear" w:color="auto" w:fill="FFFFFF"/>
        <w:spacing w:before="240" w:after="300" w:line="240" w:lineRule="auto"/>
        <w:rPr>
          <w:rFonts w:eastAsia="Times New Roman"/>
          <w:color w:val="202020"/>
          <w:lang w:eastAsia="en-GB"/>
        </w:rPr>
      </w:pPr>
      <w:r w:rsidRPr="001B2971">
        <w:rPr>
          <w:rFonts w:eastAsia="Times New Roman"/>
          <w:color w:val="202020"/>
          <w:lang w:val="cy-GB" w:eastAsia="en-GB"/>
        </w:rPr>
        <w:t xml:space="preserve">Rydych yn fwy tebygol o gael cyfleoedd i symud o gwmpas yn eich cartref eich hun, neu mewn cartref gofal, gan gryfhau eich cyhyrau ac adennill eich hyder </w:t>
      </w:r>
    </w:p>
    <w:p w14:paraId="295ABC33" w14:textId="77777777" w:rsidR="00754E3C" w:rsidRPr="001B2971" w:rsidRDefault="00C65937" w:rsidP="001B2971">
      <w:pPr>
        <w:pStyle w:val="ListParagraph"/>
        <w:numPr>
          <w:ilvl w:val="0"/>
          <w:numId w:val="1"/>
        </w:numPr>
        <w:shd w:val="clear" w:color="auto" w:fill="FFFFFF"/>
        <w:spacing w:before="240" w:after="300" w:line="240" w:lineRule="auto"/>
        <w:rPr>
          <w:rFonts w:eastAsia="Times New Roman"/>
          <w:color w:val="202020"/>
          <w:lang w:eastAsia="en-GB"/>
        </w:rPr>
      </w:pPr>
      <w:r w:rsidRPr="001B2971">
        <w:rPr>
          <w:rFonts w:eastAsia="Times New Roman"/>
          <w:color w:val="202020"/>
          <w:lang w:val="cy-GB" w:eastAsia="en-GB"/>
        </w:rPr>
        <w:t>Rydych yn llai tebygol o ddal haint gan na fyddwch o gwmpas cleifion sâl</w:t>
      </w:r>
    </w:p>
    <w:p w14:paraId="18F2C6C6" w14:textId="77777777" w:rsidR="00754E3C" w:rsidRPr="001B2971" w:rsidRDefault="00C65937" w:rsidP="001B2971">
      <w:pPr>
        <w:pStyle w:val="ListParagraph"/>
        <w:numPr>
          <w:ilvl w:val="0"/>
          <w:numId w:val="1"/>
        </w:numPr>
        <w:shd w:val="clear" w:color="auto" w:fill="FFFFFF"/>
        <w:spacing w:before="240" w:after="300" w:line="240" w:lineRule="auto"/>
      </w:pPr>
      <w:r w:rsidRPr="001B2971">
        <w:rPr>
          <w:rFonts w:eastAsia="Times New Roman"/>
          <w:color w:val="202020"/>
          <w:lang w:val="cy-GB" w:eastAsia="en-GB"/>
        </w:rPr>
        <w:t xml:space="preserve">Mae bod mewn amgylchedd llai prysur na ward ysbyty acíwt yn rhoi'r cyfle gorau i chi orffwys, cysgu'n dda a gwella  </w:t>
      </w:r>
    </w:p>
    <w:p w14:paraId="34C05007" w14:textId="77777777" w:rsidR="0031337D" w:rsidRPr="001B2971" w:rsidRDefault="00C65937" w:rsidP="001B2971">
      <w:r w:rsidRPr="001B2971">
        <w:rPr>
          <w:lang w:val="cy-GB"/>
        </w:rPr>
        <w:t xml:space="preserve">Os bydd angen, bydd staff iechyd a gofal cymdeithasol yn darparu gwybodaeth, cyngor a chymorth i'ch galluogi i adael. Efallai y bydd angen cymorth tymor byr gan deulu a ffrindiau ar </w:t>
      </w:r>
      <w:r w:rsidRPr="001B2971">
        <w:rPr>
          <w:lang w:val="cy-GB"/>
        </w:rPr>
        <w:lastRenderedPageBreak/>
        <w:t>rai pobl pan fyddant yn gadael yr ysbyty, ac efallai y bydd angen pecyn gofal a chymorth ar rai i'w helpu i fyw gartref.</w:t>
      </w:r>
    </w:p>
    <w:p w14:paraId="50CAFBED" w14:textId="77777777" w:rsidR="005C407B" w:rsidRPr="001B2971" w:rsidRDefault="00C65937" w:rsidP="001B2971">
      <w:r w:rsidRPr="001B2971">
        <w:rPr>
          <w:lang w:val="cy-GB"/>
        </w:rPr>
        <w:t xml:space="preserve">Fodd bynnag, weithiau gall fod oedi cyn trefnu’r pecynnau cymorth hyn, ac mae’r pwysau dwys presennol ar y GIG a’r system gofal cymdeithasol yn ychwanegu at yr oedi hwn. </w:t>
      </w:r>
    </w:p>
    <w:p w14:paraId="162F95B5" w14:textId="77777777" w:rsidR="0031337D" w:rsidRPr="001B2971" w:rsidRDefault="00C65937" w:rsidP="001B2971">
      <w:r w:rsidRPr="001B2971">
        <w:rPr>
          <w:lang w:val="cy-GB"/>
        </w:rPr>
        <w:t xml:space="preserve">Os bydd hyn yn digwydd yn eich achos chi, ni fyddai'n briodol eich cadw yn yr ysbyty pan na fydd angen ein gofal brys arnoch mwyach.  Nid yn unig y gallai effeithio ar eich adferiad eich hun, ond gall claf arall sy'n ddifrifol wael ac sydd wir angen dod i'r ysbyty wynebu oedi gyda'i driniaeth ei hun. </w:t>
      </w:r>
    </w:p>
    <w:p w14:paraId="3A8EF5BB" w14:textId="77777777" w:rsidR="005C407B" w:rsidRPr="001B2971" w:rsidRDefault="00C65937" w:rsidP="001B2971">
      <w:r w:rsidRPr="001B2971">
        <w:rPr>
          <w:lang w:val="cy-GB"/>
        </w:rPr>
        <w:t xml:space="preserve">Os yw'n bosibl, gofynnwch i’ch teulu neu'ch ffrindiau eich helpu i adael yr ysbyty ar amser neu wneud eich trefniadau eich hun ar gyfer cymorth ychwanegol fel y gallwch fynd adref tra byddwch yn aros i’ch pecynnau gofal tymor hwy gael eu trefnu. </w:t>
      </w:r>
    </w:p>
    <w:p w14:paraId="1975CA86" w14:textId="77777777" w:rsidR="00C823D4" w:rsidRPr="00A92437" w:rsidRDefault="00C65937" w:rsidP="00C823D4">
      <w:r w:rsidRPr="00A92437">
        <w:rPr>
          <w:color w:val="000000" w:themeColor="text1"/>
          <w:lang w:val="cy-GB"/>
        </w:rPr>
        <w:t xml:space="preserve">Os nad yw'r opsiwn hwn ar gael i chi, byddwn yn gwneud yr holl drefniadau angenrheidiol i’ch trosglwyddo dros dro i gartref gofal neu leoliad cymunedol priodol arall, cyn gynted â phosibl ar ôl i’ch tîm clinigol gytuno eich bod yn ddigon iach yn feddygol i adael. </w:t>
      </w:r>
    </w:p>
    <w:p w14:paraId="56E72403" w14:textId="77777777" w:rsidR="00C823D4" w:rsidRPr="00A92437" w:rsidRDefault="00C65937" w:rsidP="00C823D4">
      <w:r>
        <w:rPr>
          <w:lang w:val="cy-GB"/>
        </w:rPr>
        <w:t>Gan fydd eich arhosiad dros dro yn ddarpariaeth gofal cymdeithasol, bydd eich awdurdod lleol yn gwneud asesiad ariannol i nodi faint o arian y bydd yn rhaid i chi ei dalu. Bydd y swm y byddwch yn cael eich asesu i’w dalu yr un cyfraniad, gan y byddai angen i chi dalu am y gwasanaeth yr ydych yn aros amdano, fel gofal cartref neu leoliad mewn cartref gofal.</w:t>
      </w:r>
    </w:p>
    <w:p w14:paraId="7C5D5CCE" w14:textId="77777777" w:rsidR="00C823D4" w:rsidRPr="00A92437" w:rsidRDefault="00C65937" w:rsidP="00C823D4">
      <w:r w:rsidRPr="00A92437">
        <w:rPr>
          <w:lang w:val="cy-GB"/>
        </w:rPr>
        <w:t>Bydd staff yr ysbyty yn trafod hyn yn fanylach gyda chi yn ôl yr angen.</w:t>
      </w:r>
    </w:p>
    <w:p w14:paraId="24BE433F" w14:textId="77777777" w:rsidR="00754E3C" w:rsidRPr="00A92437" w:rsidRDefault="00C65937" w:rsidP="001B2971">
      <w:pPr>
        <w:rPr>
          <w:color w:val="000000" w:themeColor="text1"/>
        </w:rPr>
      </w:pPr>
      <w:r w:rsidRPr="00A92437">
        <w:rPr>
          <w:lang w:val="cy-GB"/>
        </w:rPr>
        <w:t>Mae polisi rhyddhau cleifion Llywodraeth Cymru yn dweud yn glir na all cleifion aros mewn gwely ysbyty acíwt tra bod gofal a chymorth parhaus yn cael eu trefnu.</w:t>
      </w:r>
    </w:p>
    <w:p w14:paraId="32269DD5" w14:textId="77777777" w:rsidR="00754E3C" w:rsidRPr="00A92437" w:rsidRDefault="00C65937" w:rsidP="001B2971">
      <w:r w:rsidRPr="00A92437">
        <w:rPr>
          <w:lang w:val="cy-GB"/>
        </w:rPr>
        <w:t>Os oes gennych unrhyw gwestiynau, siaradwch â'r nyrs sy'n gyfrifol am eich ward.</w:t>
      </w:r>
    </w:p>
    <w:p w14:paraId="0E81B4F8" w14:textId="77777777" w:rsidR="00AC3EBB" w:rsidRPr="001B2971" w:rsidRDefault="00C65937" w:rsidP="001B2971">
      <w:r w:rsidRPr="00A92437">
        <w:rPr>
          <w:lang w:val="cy-GB"/>
        </w:rPr>
        <w:t>Yr eiddoch yn gywir,</w:t>
      </w:r>
    </w:p>
    <w:p w14:paraId="2108579A" w14:textId="77777777" w:rsidR="00410272" w:rsidRPr="001B2971" w:rsidRDefault="00410272" w:rsidP="001B2971"/>
    <w:p w14:paraId="581569B0" w14:textId="77777777" w:rsidR="00410272" w:rsidRPr="001B2971" w:rsidRDefault="00410272" w:rsidP="001B2971"/>
    <w:p w14:paraId="48846E5D" w14:textId="77777777" w:rsidR="00DF1FC9" w:rsidRPr="001B2971" w:rsidRDefault="00C65937" w:rsidP="001B2971">
      <w:pPr>
        <w:spacing w:after="0"/>
      </w:pPr>
      <w:r w:rsidRPr="001B2971">
        <w:rPr>
          <w:b/>
          <w:bCs/>
          <w:lang w:val="cy-GB"/>
        </w:rPr>
        <w:t>Gareth Howells</w:t>
      </w:r>
      <w:r w:rsidRPr="001B2971">
        <w:rPr>
          <w:lang w:val="cy-GB"/>
        </w:rPr>
        <w:t xml:space="preserve">                                          </w:t>
      </w:r>
      <w:r w:rsidRPr="001B2971">
        <w:rPr>
          <w:b/>
          <w:bCs/>
          <w:lang w:val="cy-GB"/>
        </w:rPr>
        <w:t xml:space="preserve"> Dr Richard Evans</w:t>
      </w:r>
    </w:p>
    <w:p w14:paraId="1B8AAF11" w14:textId="77777777" w:rsidR="00D225DA" w:rsidRDefault="00C65937" w:rsidP="001B2971">
      <w:pPr>
        <w:tabs>
          <w:tab w:val="left" w:pos="4536"/>
        </w:tabs>
        <w:spacing w:after="0"/>
      </w:pPr>
      <w:r w:rsidRPr="001B2971">
        <w:rPr>
          <w:lang w:val="cy-GB"/>
        </w:rPr>
        <w:t xml:space="preserve">Cyfarwyddwr Nyrsio a </w:t>
      </w:r>
      <w:r w:rsidR="00A36DEC">
        <w:rPr>
          <w:lang w:val="cy-GB"/>
        </w:rPr>
        <w:t xml:space="preserve">                                 </w:t>
      </w:r>
      <w:bookmarkStart w:id="0" w:name="_GoBack"/>
      <w:bookmarkEnd w:id="0"/>
      <w:r w:rsidRPr="001B2971">
        <w:rPr>
          <w:lang w:val="cy-GB"/>
        </w:rPr>
        <w:t>Chyfarwyddwr Meddygol Gweithredol</w:t>
      </w:r>
    </w:p>
    <w:p w14:paraId="326AEB61" w14:textId="77777777" w:rsidR="0065239A" w:rsidRPr="001B2971" w:rsidRDefault="00C65937" w:rsidP="001B2971">
      <w:pPr>
        <w:tabs>
          <w:tab w:val="left" w:pos="4536"/>
        </w:tabs>
        <w:spacing w:after="0"/>
      </w:pPr>
      <w:r w:rsidRPr="001B2971">
        <w:rPr>
          <w:lang w:val="cy-GB"/>
        </w:rPr>
        <w:t>Profiad y Claf</w:t>
      </w:r>
    </w:p>
    <w:p w14:paraId="4AD4B7A9" w14:textId="77777777" w:rsidR="00DF1FC9" w:rsidRDefault="00DF1FC9" w:rsidP="001B2971">
      <w:pPr>
        <w:spacing w:after="0"/>
      </w:pPr>
    </w:p>
    <w:p w14:paraId="5D96BCEA" w14:textId="77777777" w:rsidR="00CA7029" w:rsidRDefault="00CA7029" w:rsidP="001B2971">
      <w:pPr>
        <w:spacing w:after="0"/>
      </w:pPr>
    </w:p>
    <w:p w14:paraId="7ADA33C6" w14:textId="77777777" w:rsidR="00CA7029" w:rsidRDefault="00CA7029" w:rsidP="001B2971">
      <w:pPr>
        <w:spacing w:after="0"/>
      </w:pPr>
    </w:p>
    <w:p w14:paraId="200119CF" w14:textId="77777777" w:rsidR="00CA7029" w:rsidRPr="001B2971" w:rsidRDefault="00CA7029" w:rsidP="001B2971">
      <w:pPr>
        <w:spacing w:after="0"/>
      </w:pPr>
    </w:p>
    <w:sectPr w:rsidR="00CA7029" w:rsidRPr="001B29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9E022D"/>
    <w:multiLevelType w:val="hybridMultilevel"/>
    <w:tmpl w:val="197C0632"/>
    <w:lvl w:ilvl="0" w:tplc="1562A49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0E444BE" w:tentative="1">
      <w:start w:val="1"/>
      <w:numFmt w:val="lowerLetter"/>
      <w:lvlText w:val="%2."/>
      <w:lvlJc w:val="left"/>
      <w:pPr>
        <w:ind w:left="1440" w:hanging="360"/>
      </w:pPr>
    </w:lvl>
    <w:lvl w:ilvl="2" w:tplc="B0EE485C" w:tentative="1">
      <w:start w:val="1"/>
      <w:numFmt w:val="lowerRoman"/>
      <w:lvlText w:val="%3."/>
      <w:lvlJc w:val="right"/>
      <w:pPr>
        <w:ind w:left="2160" w:hanging="180"/>
      </w:pPr>
    </w:lvl>
    <w:lvl w:ilvl="3" w:tplc="6928A45E" w:tentative="1">
      <w:start w:val="1"/>
      <w:numFmt w:val="decimal"/>
      <w:lvlText w:val="%4."/>
      <w:lvlJc w:val="left"/>
      <w:pPr>
        <w:ind w:left="2880" w:hanging="360"/>
      </w:pPr>
    </w:lvl>
    <w:lvl w:ilvl="4" w:tplc="177C4C70" w:tentative="1">
      <w:start w:val="1"/>
      <w:numFmt w:val="lowerLetter"/>
      <w:lvlText w:val="%5."/>
      <w:lvlJc w:val="left"/>
      <w:pPr>
        <w:ind w:left="3600" w:hanging="360"/>
      </w:pPr>
    </w:lvl>
    <w:lvl w:ilvl="5" w:tplc="C804D6DC" w:tentative="1">
      <w:start w:val="1"/>
      <w:numFmt w:val="lowerRoman"/>
      <w:lvlText w:val="%6."/>
      <w:lvlJc w:val="right"/>
      <w:pPr>
        <w:ind w:left="4320" w:hanging="180"/>
      </w:pPr>
    </w:lvl>
    <w:lvl w:ilvl="6" w:tplc="3D1CD428" w:tentative="1">
      <w:start w:val="1"/>
      <w:numFmt w:val="decimal"/>
      <w:lvlText w:val="%7."/>
      <w:lvlJc w:val="left"/>
      <w:pPr>
        <w:ind w:left="5040" w:hanging="360"/>
      </w:pPr>
    </w:lvl>
    <w:lvl w:ilvl="7" w:tplc="8F32142C" w:tentative="1">
      <w:start w:val="1"/>
      <w:numFmt w:val="lowerLetter"/>
      <w:lvlText w:val="%8."/>
      <w:lvlJc w:val="left"/>
      <w:pPr>
        <w:ind w:left="5760" w:hanging="360"/>
      </w:pPr>
    </w:lvl>
    <w:lvl w:ilvl="8" w:tplc="4C6068E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AC50D5"/>
    <w:multiLevelType w:val="hybridMultilevel"/>
    <w:tmpl w:val="8D4AD188"/>
    <w:lvl w:ilvl="0" w:tplc="8D82260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B2342172" w:tentative="1">
      <w:start w:val="1"/>
      <w:numFmt w:val="lowerLetter"/>
      <w:lvlText w:val="%2."/>
      <w:lvlJc w:val="left"/>
      <w:pPr>
        <w:ind w:left="1440" w:hanging="360"/>
      </w:pPr>
    </w:lvl>
    <w:lvl w:ilvl="2" w:tplc="83643C4E" w:tentative="1">
      <w:start w:val="1"/>
      <w:numFmt w:val="lowerRoman"/>
      <w:lvlText w:val="%3."/>
      <w:lvlJc w:val="right"/>
      <w:pPr>
        <w:ind w:left="2160" w:hanging="180"/>
      </w:pPr>
    </w:lvl>
    <w:lvl w:ilvl="3" w:tplc="C9AC78E0" w:tentative="1">
      <w:start w:val="1"/>
      <w:numFmt w:val="decimal"/>
      <w:lvlText w:val="%4."/>
      <w:lvlJc w:val="left"/>
      <w:pPr>
        <w:ind w:left="2880" w:hanging="360"/>
      </w:pPr>
    </w:lvl>
    <w:lvl w:ilvl="4" w:tplc="A7EA3FA8" w:tentative="1">
      <w:start w:val="1"/>
      <w:numFmt w:val="lowerLetter"/>
      <w:lvlText w:val="%5."/>
      <w:lvlJc w:val="left"/>
      <w:pPr>
        <w:ind w:left="3600" w:hanging="360"/>
      </w:pPr>
    </w:lvl>
    <w:lvl w:ilvl="5" w:tplc="5E4866B4" w:tentative="1">
      <w:start w:val="1"/>
      <w:numFmt w:val="lowerRoman"/>
      <w:lvlText w:val="%6."/>
      <w:lvlJc w:val="right"/>
      <w:pPr>
        <w:ind w:left="4320" w:hanging="180"/>
      </w:pPr>
    </w:lvl>
    <w:lvl w:ilvl="6" w:tplc="75FE2F70" w:tentative="1">
      <w:start w:val="1"/>
      <w:numFmt w:val="decimal"/>
      <w:lvlText w:val="%7."/>
      <w:lvlJc w:val="left"/>
      <w:pPr>
        <w:ind w:left="5040" w:hanging="360"/>
      </w:pPr>
    </w:lvl>
    <w:lvl w:ilvl="7" w:tplc="24E0FC24" w:tentative="1">
      <w:start w:val="1"/>
      <w:numFmt w:val="lowerLetter"/>
      <w:lvlText w:val="%8."/>
      <w:lvlJc w:val="left"/>
      <w:pPr>
        <w:ind w:left="5760" w:hanging="360"/>
      </w:pPr>
    </w:lvl>
    <w:lvl w:ilvl="8" w:tplc="924E424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6ED5C6B"/>
    <w:multiLevelType w:val="hybridMultilevel"/>
    <w:tmpl w:val="8C088ACC"/>
    <w:lvl w:ilvl="0" w:tplc="06B47E2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4B50CA9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5DD092A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AEE9DB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897A89D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DEC23AE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FC4FB0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F248D0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ED321DA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337D"/>
    <w:rsid w:val="000647C6"/>
    <w:rsid w:val="000D1E3F"/>
    <w:rsid w:val="000D6088"/>
    <w:rsid w:val="000F2682"/>
    <w:rsid w:val="001269A5"/>
    <w:rsid w:val="001328EE"/>
    <w:rsid w:val="00133246"/>
    <w:rsid w:val="001B2971"/>
    <w:rsid w:val="00244352"/>
    <w:rsid w:val="0031337D"/>
    <w:rsid w:val="003746B4"/>
    <w:rsid w:val="003F2ACF"/>
    <w:rsid w:val="00410272"/>
    <w:rsid w:val="00466EA7"/>
    <w:rsid w:val="004931E0"/>
    <w:rsid w:val="0057306C"/>
    <w:rsid w:val="00590D2F"/>
    <w:rsid w:val="005C023D"/>
    <w:rsid w:val="005C407B"/>
    <w:rsid w:val="0065239A"/>
    <w:rsid w:val="00754E3C"/>
    <w:rsid w:val="007662C5"/>
    <w:rsid w:val="00815788"/>
    <w:rsid w:val="008441DE"/>
    <w:rsid w:val="00922651"/>
    <w:rsid w:val="009E58EA"/>
    <w:rsid w:val="00A3375C"/>
    <w:rsid w:val="00A36DEC"/>
    <w:rsid w:val="00A81B1C"/>
    <w:rsid w:val="00A92437"/>
    <w:rsid w:val="00A96D84"/>
    <w:rsid w:val="00AC3EBB"/>
    <w:rsid w:val="00B21C0F"/>
    <w:rsid w:val="00B95ADE"/>
    <w:rsid w:val="00C4410B"/>
    <w:rsid w:val="00C65937"/>
    <w:rsid w:val="00C823D4"/>
    <w:rsid w:val="00C93DC0"/>
    <w:rsid w:val="00CA35D9"/>
    <w:rsid w:val="00CA7029"/>
    <w:rsid w:val="00D225DA"/>
    <w:rsid w:val="00D22841"/>
    <w:rsid w:val="00D8298A"/>
    <w:rsid w:val="00DF1F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BDC479"/>
  <w15:chartTrackingRefBased/>
  <w15:docId w15:val="{46DB1E9B-CCEE-4F43-BE34-1931EE66D1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="Arial"/>
        <w:sz w:val="24"/>
        <w:szCs w:val="24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3324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590D2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90D2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0D2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90D2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0D2F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90D2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90D2F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754E3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E58EA"/>
    <w:rPr>
      <w:color w:val="0563C1" w:themeColor="hyperlink"/>
      <w:u w:val="single"/>
    </w:rPr>
  </w:style>
  <w:style w:type="paragraph" w:styleId="Revision">
    <w:name w:val="Revision"/>
    <w:hidden/>
    <w:uiPriority w:val="99"/>
    <w:semiHidden/>
    <w:rsid w:val="000F268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798499688950E47A46788D588840711" ma:contentTypeVersion="6" ma:contentTypeDescription="Create a new document." ma:contentTypeScope="" ma:versionID="d925196a5326726d226df63b00540ead">
  <xsd:schema xmlns:xsd="http://www.w3.org/2001/XMLSchema" xmlns:xs="http://www.w3.org/2001/XMLSchema" xmlns:p="http://schemas.microsoft.com/office/2006/metadata/properties" xmlns:ns2="6652e9e4-105f-4208-b9a1-5776dfccd132" targetNamespace="http://schemas.microsoft.com/office/2006/metadata/properties" ma:root="true" ma:fieldsID="da587f6143da3f4502129100b8ca53fa" ns2:_="">
    <xsd:import namespace="6652e9e4-105f-4208-b9a1-5776dfccd13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52e9e4-105f-4208-b9a1-5776dfccd13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DCFCD05-28A3-4C36-A92F-E5C6C76071DE}">
  <ds:schemaRefs>
    <ds:schemaRef ds:uri="http://schemas.microsoft.com/office/2006/documentManagement/types"/>
    <ds:schemaRef ds:uri="http://purl.org/dc/elements/1.1/"/>
    <ds:schemaRef ds:uri="14f886ef-4092-4ed8-a31e-891c76461312"/>
    <ds:schemaRef ds:uri="http://schemas.microsoft.com/office/2006/metadata/properties"/>
    <ds:schemaRef ds:uri="http://schemas.microsoft.com/office/infopath/2007/PartnerControls"/>
    <ds:schemaRef ds:uri="http://purl.org/dc/terms/"/>
    <ds:schemaRef ds:uri="http://schemas.openxmlformats.org/package/2006/metadata/core-properties"/>
    <ds:schemaRef ds:uri="137ca15d-9ca5-4969-9050-6a8af13b1758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EFF3DE4C-0688-4513-9F34-2FE4F1D3F2E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865D90D-87FB-43D7-96F2-178F7A2CA900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561</Words>
  <Characters>3202</Characters>
  <Application>Microsoft Office Word</Application>
  <DocSecurity>4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Susan Bailey (ABM ULHB - Communications)</dc:creator>
  <cp:lastModifiedBy>Susan Bailey (ABM ULHB - Communications)</cp:lastModifiedBy>
  <cp:revision>2</cp:revision>
  <dcterms:created xsi:type="dcterms:W3CDTF">2023-02-14T13:50:00Z</dcterms:created>
  <dcterms:modified xsi:type="dcterms:W3CDTF">2023-02-14T13:50:00Z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0x010100B798499688950E47A46788D588840711</vt:lpwstr>
  </property>
</Properties>
</file>