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2735" w14:textId="77777777" w:rsidR="008D4BD3" w:rsidRPr="00A7523F" w:rsidRDefault="008D4BD3" w:rsidP="008D4BD3">
      <w:pPr>
        <w:rPr>
          <w:b/>
          <w:color w:val="0F4761" w:themeColor="accent1" w:themeShade="BF"/>
          <w:sz w:val="32"/>
          <w:szCs w:val="32"/>
        </w:rPr>
      </w:pPr>
      <w:r w:rsidRPr="00A7523F">
        <w:rPr>
          <w:b/>
          <w:noProof/>
          <w:color w:val="0F4761" w:themeColor="accent1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10F19CC" wp14:editId="3B5D4827">
            <wp:simplePos x="539750" y="615950"/>
            <wp:positionH relativeFrom="margin">
              <wp:align>left</wp:align>
            </wp:positionH>
            <wp:positionV relativeFrom="margin">
              <wp:align>top</wp:align>
            </wp:positionV>
            <wp:extent cx="3143250" cy="79670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79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4A5DDFC" wp14:editId="6A41B502">
            <wp:simplePos x="4445000" y="1016000"/>
            <wp:positionH relativeFrom="margin">
              <wp:align>right</wp:align>
            </wp:positionH>
            <wp:positionV relativeFrom="margin">
              <wp:align>top</wp:align>
            </wp:positionV>
            <wp:extent cx="1932305" cy="59118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F70D2C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</w:p>
    <w:p w14:paraId="04C12090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</w:p>
    <w:p w14:paraId="000AE40C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  <w:r w:rsidRPr="00A7523F">
        <w:rPr>
          <w:b/>
          <w:bCs/>
          <w:color w:val="0F4761" w:themeColor="accent1" w:themeShade="BF"/>
          <w:sz w:val="56"/>
          <w:szCs w:val="56"/>
        </w:rPr>
        <w:t>Swansea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Bay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University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Health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Board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</w:p>
    <w:p w14:paraId="3CDB4885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</w:p>
    <w:p w14:paraId="115EE8A1" w14:textId="7388CD73" w:rsidR="008D4BD3" w:rsidRPr="00A335DB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  <w:r>
        <w:rPr>
          <w:b/>
          <w:bCs/>
          <w:color w:val="0F4761" w:themeColor="accent1" w:themeShade="BF"/>
          <w:sz w:val="56"/>
          <w:szCs w:val="56"/>
        </w:rPr>
        <w:t>Glossary of Terms</w:t>
      </w:r>
    </w:p>
    <w:p w14:paraId="50541DA7" w14:textId="77777777" w:rsidR="008D4BD3" w:rsidRDefault="008D4BD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8007"/>
      </w:tblGrid>
      <w:tr w:rsidR="008D4BD3" w:rsidRPr="00953E7B" w14:paraId="7B880EA0" w14:textId="77777777" w:rsidTr="008D4BD3">
        <w:tc>
          <w:tcPr>
            <w:tcW w:w="0" w:type="auto"/>
            <w:hideMark/>
          </w:tcPr>
          <w:p w14:paraId="739015D8" w14:textId="1BA627DE" w:rsidR="008D4BD3" w:rsidRPr="00953E7B" w:rsidRDefault="008D4BD3" w:rsidP="00B64D21">
            <w:pPr>
              <w:rPr>
                <w:b/>
                <w:bCs/>
              </w:rPr>
            </w:pPr>
            <w:r w:rsidRPr="00953E7B">
              <w:rPr>
                <w:b/>
                <w:bCs/>
              </w:rPr>
              <w:lastRenderedPageBreak/>
              <w:t>Term</w:t>
            </w:r>
          </w:p>
        </w:tc>
        <w:tc>
          <w:tcPr>
            <w:tcW w:w="0" w:type="auto"/>
            <w:hideMark/>
          </w:tcPr>
          <w:p w14:paraId="79A2F46E" w14:textId="77777777" w:rsidR="008D4BD3" w:rsidRPr="00953E7B" w:rsidRDefault="008D4BD3" w:rsidP="00B64D21">
            <w:pPr>
              <w:rPr>
                <w:b/>
                <w:bCs/>
              </w:rPr>
            </w:pPr>
            <w:r w:rsidRPr="00953E7B">
              <w:rPr>
                <w:b/>
                <w:bCs/>
              </w:rPr>
              <w:t>Meaning</w:t>
            </w:r>
          </w:p>
        </w:tc>
      </w:tr>
      <w:tr w:rsidR="008D4BD3" w:rsidRPr="00953E7B" w14:paraId="7E1CA6BB" w14:textId="77777777" w:rsidTr="008D4BD3">
        <w:tc>
          <w:tcPr>
            <w:tcW w:w="0" w:type="auto"/>
            <w:hideMark/>
          </w:tcPr>
          <w:p w14:paraId="2DA61B45" w14:textId="77777777" w:rsidR="008D4BD3" w:rsidRPr="00953E7B" w:rsidRDefault="008D4BD3" w:rsidP="00B64D21">
            <w:r w:rsidRPr="00953E7B">
              <w:t>D2RA</w:t>
            </w:r>
          </w:p>
        </w:tc>
        <w:tc>
          <w:tcPr>
            <w:tcW w:w="0" w:type="auto"/>
            <w:hideMark/>
          </w:tcPr>
          <w:p w14:paraId="5870E561" w14:textId="77777777" w:rsidR="008D4BD3" w:rsidRPr="00953E7B" w:rsidRDefault="008D4BD3" w:rsidP="00B64D21">
            <w:r w:rsidRPr="00953E7B">
              <w:t>Discharge to Recover and Assess</w:t>
            </w:r>
          </w:p>
        </w:tc>
      </w:tr>
      <w:tr w:rsidR="008D4BD3" w:rsidRPr="00953E7B" w14:paraId="5224A259" w14:textId="77777777" w:rsidTr="008D4BD3">
        <w:tc>
          <w:tcPr>
            <w:tcW w:w="0" w:type="auto"/>
            <w:hideMark/>
          </w:tcPr>
          <w:p w14:paraId="2C3554BD" w14:textId="77777777" w:rsidR="008D4BD3" w:rsidRPr="00953E7B" w:rsidRDefault="008D4BD3" w:rsidP="00B64D21">
            <w:r w:rsidRPr="00953E7B">
              <w:t>Home First</w:t>
            </w:r>
          </w:p>
        </w:tc>
        <w:tc>
          <w:tcPr>
            <w:tcW w:w="0" w:type="auto"/>
            <w:hideMark/>
          </w:tcPr>
          <w:p w14:paraId="1500936E" w14:textId="77777777" w:rsidR="008D4BD3" w:rsidRPr="00953E7B" w:rsidRDefault="008D4BD3" w:rsidP="00B64D21">
            <w:r w:rsidRPr="00953E7B">
              <w:t>Recovery and assessment in usual place of residence whenever possible</w:t>
            </w:r>
          </w:p>
        </w:tc>
      </w:tr>
      <w:tr w:rsidR="008D4BD3" w:rsidRPr="00953E7B" w14:paraId="51217C07" w14:textId="77777777" w:rsidTr="008D4BD3">
        <w:tc>
          <w:tcPr>
            <w:tcW w:w="0" w:type="auto"/>
            <w:hideMark/>
          </w:tcPr>
          <w:p w14:paraId="627523CB" w14:textId="77777777" w:rsidR="008D4BD3" w:rsidRPr="00953E7B" w:rsidRDefault="008D4BD3" w:rsidP="00B64D21">
            <w:r w:rsidRPr="00953E7B">
              <w:t>IDH</w:t>
            </w:r>
          </w:p>
        </w:tc>
        <w:tc>
          <w:tcPr>
            <w:tcW w:w="0" w:type="auto"/>
            <w:hideMark/>
          </w:tcPr>
          <w:p w14:paraId="42EB1F6D" w14:textId="77777777" w:rsidR="008D4BD3" w:rsidRPr="00953E7B" w:rsidRDefault="008D4BD3" w:rsidP="00B64D21">
            <w:r w:rsidRPr="00953E7B">
              <w:t>Integrated Discharge Hub</w:t>
            </w:r>
          </w:p>
        </w:tc>
      </w:tr>
      <w:tr w:rsidR="008D4BD3" w:rsidRPr="00953E7B" w14:paraId="45B411BE" w14:textId="77777777" w:rsidTr="008D4BD3">
        <w:tc>
          <w:tcPr>
            <w:tcW w:w="0" w:type="auto"/>
            <w:hideMark/>
          </w:tcPr>
          <w:p w14:paraId="0C9FF3CF" w14:textId="77777777" w:rsidR="008D4BD3" w:rsidRPr="00953E7B" w:rsidRDefault="008D4BD3" w:rsidP="00B64D21">
            <w:r w:rsidRPr="00953E7B">
              <w:t>MDT</w:t>
            </w:r>
          </w:p>
        </w:tc>
        <w:tc>
          <w:tcPr>
            <w:tcW w:w="0" w:type="auto"/>
            <w:hideMark/>
          </w:tcPr>
          <w:p w14:paraId="6F5908D0" w14:textId="77777777" w:rsidR="008D4BD3" w:rsidRPr="00953E7B" w:rsidRDefault="008D4BD3" w:rsidP="00B64D21">
            <w:r w:rsidRPr="00953E7B">
              <w:t>Multi-Disciplinary Team</w:t>
            </w:r>
          </w:p>
        </w:tc>
      </w:tr>
      <w:tr w:rsidR="008D4BD3" w:rsidRPr="00953E7B" w14:paraId="03A248F5" w14:textId="77777777" w:rsidTr="008D4BD3">
        <w:tc>
          <w:tcPr>
            <w:tcW w:w="0" w:type="auto"/>
            <w:hideMark/>
          </w:tcPr>
          <w:p w14:paraId="28197B5E" w14:textId="77777777" w:rsidR="008D4BD3" w:rsidRPr="00953E7B" w:rsidRDefault="008D4BD3" w:rsidP="00B64D21">
            <w:r w:rsidRPr="00953E7B">
              <w:t>CTR</w:t>
            </w:r>
          </w:p>
        </w:tc>
        <w:tc>
          <w:tcPr>
            <w:tcW w:w="0" w:type="auto"/>
            <w:hideMark/>
          </w:tcPr>
          <w:p w14:paraId="749E9AB7" w14:textId="77777777" w:rsidR="008D4BD3" w:rsidRPr="00953E7B" w:rsidRDefault="008D4BD3" w:rsidP="00B64D21">
            <w:r w:rsidRPr="00953E7B">
              <w:t>Criteria to Reside</w:t>
            </w:r>
          </w:p>
        </w:tc>
      </w:tr>
      <w:tr w:rsidR="008D4BD3" w:rsidRPr="00953E7B" w14:paraId="32625C1C" w14:textId="77777777" w:rsidTr="008D4BD3">
        <w:tc>
          <w:tcPr>
            <w:tcW w:w="0" w:type="auto"/>
            <w:hideMark/>
          </w:tcPr>
          <w:p w14:paraId="03D596D4" w14:textId="77777777" w:rsidR="008D4BD3" w:rsidRPr="00953E7B" w:rsidRDefault="008D4BD3" w:rsidP="00B64D21">
            <w:r w:rsidRPr="00953E7B">
              <w:t>CST</w:t>
            </w:r>
          </w:p>
        </w:tc>
        <w:tc>
          <w:tcPr>
            <w:tcW w:w="0" w:type="auto"/>
            <w:hideMark/>
          </w:tcPr>
          <w:p w14:paraId="340802DB" w14:textId="77777777" w:rsidR="008D4BD3" w:rsidRPr="00953E7B" w:rsidRDefault="008D4BD3" w:rsidP="00B64D21">
            <w:r w:rsidRPr="00953E7B">
              <w:t>Clinically Stable for Transfer</w:t>
            </w:r>
          </w:p>
        </w:tc>
      </w:tr>
      <w:tr w:rsidR="008D4BD3" w:rsidRPr="00953E7B" w14:paraId="736C0D73" w14:textId="77777777" w:rsidTr="008D4BD3">
        <w:tc>
          <w:tcPr>
            <w:tcW w:w="0" w:type="auto"/>
            <w:hideMark/>
          </w:tcPr>
          <w:p w14:paraId="02745BC4" w14:textId="77777777" w:rsidR="008D4BD3" w:rsidRPr="00953E7B" w:rsidRDefault="008D4BD3" w:rsidP="00B64D21">
            <w:r w:rsidRPr="00953E7B">
              <w:t>MCA</w:t>
            </w:r>
          </w:p>
        </w:tc>
        <w:tc>
          <w:tcPr>
            <w:tcW w:w="0" w:type="auto"/>
            <w:hideMark/>
          </w:tcPr>
          <w:p w14:paraId="44F12D84" w14:textId="77777777" w:rsidR="008D4BD3" w:rsidRPr="00953E7B" w:rsidRDefault="008D4BD3" w:rsidP="00B64D21">
            <w:r w:rsidRPr="00953E7B">
              <w:t>Mental Capacity Act 2005</w:t>
            </w:r>
          </w:p>
        </w:tc>
      </w:tr>
      <w:tr w:rsidR="008D4BD3" w:rsidRPr="00953E7B" w14:paraId="2039783B" w14:textId="77777777" w:rsidTr="008D4BD3">
        <w:tc>
          <w:tcPr>
            <w:tcW w:w="0" w:type="auto"/>
            <w:hideMark/>
          </w:tcPr>
          <w:p w14:paraId="134CE639" w14:textId="77777777" w:rsidR="008D4BD3" w:rsidRPr="00953E7B" w:rsidRDefault="008D4BD3" w:rsidP="00B64D21">
            <w:r w:rsidRPr="00953E7B">
              <w:t>BIM</w:t>
            </w:r>
          </w:p>
        </w:tc>
        <w:tc>
          <w:tcPr>
            <w:tcW w:w="0" w:type="auto"/>
            <w:hideMark/>
          </w:tcPr>
          <w:p w14:paraId="0828CC7C" w14:textId="77777777" w:rsidR="008D4BD3" w:rsidRPr="00953E7B" w:rsidRDefault="008D4BD3" w:rsidP="00B64D21">
            <w:r w:rsidRPr="00953E7B">
              <w:t>Best Interest Meeting</w:t>
            </w:r>
          </w:p>
        </w:tc>
      </w:tr>
      <w:tr w:rsidR="008D4BD3" w:rsidRPr="00953E7B" w14:paraId="53AD478B" w14:textId="77777777" w:rsidTr="008D4BD3">
        <w:tc>
          <w:tcPr>
            <w:tcW w:w="0" w:type="auto"/>
            <w:hideMark/>
          </w:tcPr>
          <w:p w14:paraId="57C63856" w14:textId="77777777" w:rsidR="008D4BD3" w:rsidRPr="00953E7B" w:rsidRDefault="008D4BD3" w:rsidP="00B64D21">
            <w:r w:rsidRPr="00953E7B">
              <w:t>LPA</w:t>
            </w:r>
          </w:p>
        </w:tc>
        <w:tc>
          <w:tcPr>
            <w:tcW w:w="0" w:type="auto"/>
            <w:hideMark/>
          </w:tcPr>
          <w:p w14:paraId="6A6C3154" w14:textId="77777777" w:rsidR="008D4BD3" w:rsidRPr="00953E7B" w:rsidRDefault="008D4BD3" w:rsidP="00B64D21">
            <w:r w:rsidRPr="00953E7B">
              <w:t>Lasting Power of Attorney</w:t>
            </w:r>
          </w:p>
        </w:tc>
      </w:tr>
      <w:tr w:rsidR="008D4BD3" w:rsidRPr="00953E7B" w14:paraId="670A21F4" w14:textId="77777777" w:rsidTr="008D4BD3">
        <w:tc>
          <w:tcPr>
            <w:tcW w:w="0" w:type="auto"/>
            <w:hideMark/>
          </w:tcPr>
          <w:p w14:paraId="399E8C25" w14:textId="77777777" w:rsidR="008D4BD3" w:rsidRPr="00953E7B" w:rsidRDefault="008D4BD3" w:rsidP="00B64D21">
            <w:r w:rsidRPr="00953E7B">
              <w:t>IMCA</w:t>
            </w:r>
          </w:p>
        </w:tc>
        <w:tc>
          <w:tcPr>
            <w:tcW w:w="0" w:type="auto"/>
            <w:hideMark/>
          </w:tcPr>
          <w:p w14:paraId="12732975" w14:textId="77777777" w:rsidR="008D4BD3" w:rsidRPr="00953E7B" w:rsidRDefault="008D4BD3" w:rsidP="00B64D21">
            <w:r w:rsidRPr="00953E7B">
              <w:t>Independent Mental Capacity Advocate</w:t>
            </w:r>
          </w:p>
        </w:tc>
      </w:tr>
      <w:tr w:rsidR="008D4BD3" w:rsidRPr="00953E7B" w14:paraId="60E50B23" w14:textId="77777777" w:rsidTr="008D4BD3">
        <w:tc>
          <w:tcPr>
            <w:tcW w:w="0" w:type="auto"/>
            <w:hideMark/>
          </w:tcPr>
          <w:p w14:paraId="0AC56D2E" w14:textId="77777777" w:rsidR="008D4BD3" w:rsidRPr="00953E7B" w:rsidRDefault="008D4BD3" w:rsidP="00B64D21">
            <w:proofErr w:type="spellStart"/>
            <w:r w:rsidRPr="00953E7B">
              <w:t>DoLS</w:t>
            </w:r>
            <w:proofErr w:type="spellEnd"/>
          </w:p>
        </w:tc>
        <w:tc>
          <w:tcPr>
            <w:tcW w:w="0" w:type="auto"/>
            <w:hideMark/>
          </w:tcPr>
          <w:p w14:paraId="52FA2187" w14:textId="77777777" w:rsidR="008D4BD3" w:rsidRPr="00953E7B" w:rsidRDefault="008D4BD3" w:rsidP="00B64D21">
            <w:r w:rsidRPr="00953E7B">
              <w:t>Deprivation of Liberty Safeguards</w:t>
            </w:r>
          </w:p>
        </w:tc>
      </w:tr>
      <w:tr w:rsidR="008D4BD3" w:rsidRPr="00953E7B" w14:paraId="5D10F2C4" w14:textId="77777777" w:rsidTr="008D4BD3">
        <w:tc>
          <w:tcPr>
            <w:tcW w:w="0" w:type="auto"/>
            <w:hideMark/>
          </w:tcPr>
          <w:p w14:paraId="4DE9286A" w14:textId="77777777" w:rsidR="008D4BD3" w:rsidRPr="00953E7B" w:rsidRDefault="008D4BD3" w:rsidP="00B64D21">
            <w:r w:rsidRPr="00953E7B">
              <w:t>CHC</w:t>
            </w:r>
          </w:p>
        </w:tc>
        <w:tc>
          <w:tcPr>
            <w:tcW w:w="0" w:type="auto"/>
            <w:hideMark/>
          </w:tcPr>
          <w:p w14:paraId="04C0372A" w14:textId="77777777" w:rsidR="008D4BD3" w:rsidRPr="00953E7B" w:rsidRDefault="008D4BD3" w:rsidP="00B64D21">
            <w:r w:rsidRPr="00953E7B">
              <w:t>Continuing NHS Healthcare</w:t>
            </w:r>
          </w:p>
        </w:tc>
      </w:tr>
      <w:tr w:rsidR="008D4BD3" w:rsidRPr="00953E7B" w14:paraId="5DD7D96A" w14:textId="77777777" w:rsidTr="008D4BD3">
        <w:tc>
          <w:tcPr>
            <w:tcW w:w="0" w:type="auto"/>
            <w:hideMark/>
          </w:tcPr>
          <w:p w14:paraId="6E3E1EFE" w14:textId="77777777" w:rsidR="008D4BD3" w:rsidRPr="00953E7B" w:rsidRDefault="008D4BD3" w:rsidP="00B64D21">
            <w:r w:rsidRPr="00953E7B">
              <w:t>EDD</w:t>
            </w:r>
          </w:p>
        </w:tc>
        <w:tc>
          <w:tcPr>
            <w:tcW w:w="0" w:type="auto"/>
            <w:hideMark/>
          </w:tcPr>
          <w:p w14:paraId="6037F5A6" w14:textId="77777777" w:rsidR="008D4BD3" w:rsidRPr="00953E7B" w:rsidRDefault="008D4BD3" w:rsidP="00B64D21">
            <w:r w:rsidRPr="00953E7B">
              <w:t>Expected Date of Discharge</w:t>
            </w:r>
          </w:p>
        </w:tc>
      </w:tr>
      <w:tr w:rsidR="008D4BD3" w:rsidRPr="00953E7B" w14:paraId="65865D3D" w14:textId="77777777" w:rsidTr="008D4BD3">
        <w:tc>
          <w:tcPr>
            <w:tcW w:w="0" w:type="auto"/>
            <w:hideMark/>
          </w:tcPr>
          <w:p w14:paraId="3CBC97DE" w14:textId="77777777" w:rsidR="008D4BD3" w:rsidRPr="00953E7B" w:rsidRDefault="008D4BD3" w:rsidP="00B64D21">
            <w:r w:rsidRPr="00953E7B">
              <w:t>RED2GREEN</w:t>
            </w:r>
          </w:p>
        </w:tc>
        <w:tc>
          <w:tcPr>
            <w:tcW w:w="0" w:type="auto"/>
            <w:hideMark/>
          </w:tcPr>
          <w:p w14:paraId="2A1AE9C1" w14:textId="77777777" w:rsidR="008D4BD3" w:rsidRPr="00953E7B" w:rsidRDefault="008D4BD3" w:rsidP="00B64D21">
            <w:r w:rsidRPr="00953E7B">
              <w:t>Method of identifying value and non-value-adding days in hospital</w:t>
            </w:r>
          </w:p>
        </w:tc>
      </w:tr>
      <w:tr w:rsidR="008D4BD3" w:rsidRPr="00953E7B" w14:paraId="10EA9D6A" w14:textId="77777777" w:rsidTr="008D4BD3">
        <w:tc>
          <w:tcPr>
            <w:tcW w:w="0" w:type="auto"/>
            <w:hideMark/>
          </w:tcPr>
          <w:p w14:paraId="6EB3DBFA" w14:textId="77777777" w:rsidR="008D4BD3" w:rsidRPr="00953E7B" w:rsidRDefault="008D4BD3" w:rsidP="00B64D21">
            <w:r w:rsidRPr="00953E7B">
              <w:t>Fast Track</w:t>
            </w:r>
          </w:p>
        </w:tc>
        <w:tc>
          <w:tcPr>
            <w:tcW w:w="0" w:type="auto"/>
            <w:hideMark/>
          </w:tcPr>
          <w:p w14:paraId="050AF877" w14:textId="77777777" w:rsidR="008D4BD3" w:rsidRPr="00953E7B" w:rsidRDefault="008D4BD3" w:rsidP="00B64D21">
            <w:r w:rsidRPr="00953E7B">
              <w:t>End of life rapid discharge pathway</w:t>
            </w:r>
          </w:p>
        </w:tc>
      </w:tr>
      <w:tr w:rsidR="008D4BD3" w:rsidRPr="00953E7B" w14:paraId="5860FE36" w14:textId="77777777" w:rsidTr="008D4BD3">
        <w:tc>
          <w:tcPr>
            <w:tcW w:w="0" w:type="auto"/>
            <w:hideMark/>
          </w:tcPr>
          <w:p w14:paraId="13A5971E" w14:textId="77777777" w:rsidR="008D4BD3" w:rsidRPr="00953E7B" w:rsidRDefault="008D4BD3" w:rsidP="00B64D21">
            <w:r w:rsidRPr="00953E7B">
              <w:t>Interim Placement</w:t>
            </w:r>
          </w:p>
        </w:tc>
        <w:tc>
          <w:tcPr>
            <w:tcW w:w="0" w:type="auto"/>
            <w:hideMark/>
          </w:tcPr>
          <w:p w14:paraId="52A328CC" w14:textId="77777777" w:rsidR="008D4BD3" w:rsidRPr="00953E7B" w:rsidRDefault="008D4BD3" w:rsidP="00B64D21">
            <w:r w:rsidRPr="00953E7B">
              <w:t>Temporary placement pending preferred option</w:t>
            </w:r>
          </w:p>
        </w:tc>
      </w:tr>
    </w:tbl>
    <w:p w14:paraId="3F2B19A3" w14:textId="77777777" w:rsidR="008B5EA7" w:rsidRPr="0025553D" w:rsidRDefault="008B5EA7"/>
    <w:sectPr w:rsidR="008B5EA7" w:rsidRPr="0025553D" w:rsidSect="008D4B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D3"/>
    <w:rsid w:val="00050CB2"/>
    <w:rsid w:val="00050EED"/>
    <w:rsid w:val="0025553D"/>
    <w:rsid w:val="00332DF4"/>
    <w:rsid w:val="008B5EA7"/>
    <w:rsid w:val="008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F784"/>
  <w15:chartTrackingRefBased/>
  <w15:docId w15:val="{31386F2C-958C-463D-A113-571CD750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D3"/>
  </w:style>
  <w:style w:type="paragraph" w:styleId="Heading1">
    <w:name w:val="heading 1"/>
    <w:basedOn w:val="Normal"/>
    <w:next w:val="Normal"/>
    <w:link w:val="Heading1Char"/>
    <w:uiPriority w:val="9"/>
    <w:qFormat/>
    <w:rsid w:val="008D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7415FFDB2EC4A9B6D063F10EDA402" ma:contentTypeVersion="17" ma:contentTypeDescription="Create a new document." ma:contentTypeScope="" ma:versionID="d6b15cf24536c763c3d3f11930e09d92">
  <xsd:schema xmlns:xsd="http://www.w3.org/2001/XMLSchema" xmlns:xs="http://www.w3.org/2001/XMLSchema" xmlns:p="http://schemas.microsoft.com/office/2006/metadata/properties" xmlns:ns2="9fdf7563-49dc-4a0c-816a-bc95101aabf7" xmlns:ns3="bced2708-2df0-4e4c-b040-0525db79a988" targetNamespace="http://schemas.microsoft.com/office/2006/metadata/properties" ma:root="true" ma:fieldsID="e7f819a0aa520c3f1300b2566297f548" ns2:_="" ns3:_="">
    <xsd:import namespace="9fdf7563-49dc-4a0c-816a-bc95101aabf7"/>
    <xsd:import namespace="bced2708-2df0-4e4c-b040-0525db79a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Action_x002f_Dec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7563-49dc-4a0c-816a-bc95101aa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0d5052-5391-4408-9f28-d1321f84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ction_x002f_Decision" ma:index="23" nillable="true" ma:displayName="Action/Decision" ma:format="Dropdown" ma:internalName="Action_x002f_Decision">
      <xsd:simpleType>
        <xsd:restriction base="dms:Choice">
          <xsd:enumeration value="Action"/>
          <xsd:enumeration value="Deci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2708-2df0-4e4c-b040-0525db79a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46b93a-dcc6-4bc2-8f85-c942819364be}" ma:internalName="TaxCatchAll" ma:showField="CatchAllData" ma:web="bced2708-2df0-4e4c-b040-0525db79a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ed2708-2df0-4e4c-b040-0525db79a988" xsi:nil="true"/>
    <Action_x002f_Decision xmlns="9fdf7563-49dc-4a0c-816a-bc95101aabf7" xsi:nil="true"/>
    <lcf76f155ced4ddcb4097134ff3c332f xmlns="9fdf7563-49dc-4a0c-816a-bc95101aab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E2ED57-D9FC-4B8E-8EF9-FC53CDF4A69C}"/>
</file>

<file path=customXml/itemProps2.xml><?xml version="1.0" encoding="utf-8"?>
<ds:datastoreItem xmlns:ds="http://schemas.openxmlformats.org/officeDocument/2006/customXml" ds:itemID="{E323377A-827B-47B0-8020-8A8CBF4288C6}"/>
</file>

<file path=customXml/itemProps3.xml><?xml version="1.0" encoding="utf-8"?>
<ds:datastoreItem xmlns:ds="http://schemas.openxmlformats.org/officeDocument/2006/customXml" ds:itemID="{5D8F4D2F-6225-4111-BD54-9105B301F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635</Characters>
  <Application>Microsoft Office Word</Application>
  <DocSecurity>0</DocSecurity>
  <Lines>39</Lines>
  <Paragraphs>43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Gillings</dc:creator>
  <cp:keywords/>
  <dc:description/>
  <cp:lastModifiedBy>Kelly Gillings</cp:lastModifiedBy>
  <cp:revision>1</cp:revision>
  <dcterms:created xsi:type="dcterms:W3CDTF">2026-08-25T09:18:00Z</dcterms:created>
  <dcterms:modified xsi:type="dcterms:W3CDTF">2026-08-25T09:22:00Z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0x01010076D7415FFDB2EC4A9B6D063F10EDA402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