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462E" w:rsidRPr="0022462E" w:rsidRDefault="0022462E" w:rsidP="0022462E">
      <w:pPr>
        <w:shd w:val="clear" w:color="auto" w:fill="FFFFFF"/>
        <w:spacing w:beforeAutospacing="1" w:after="150" w:line="336" w:lineRule="atLeast"/>
        <w:jc w:val="center"/>
        <w:rPr>
          <w:rFonts w:ascii="Verdana" w:eastAsia="Times New Roman" w:hAnsi="Verdana" w:cs="Times New Roman"/>
          <w:color w:val="000000"/>
          <w:sz w:val="28"/>
          <w:szCs w:val="18"/>
          <w:lang w:eastAsia="en-GB"/>
        </w:rPr>
      </w:pPr>
      <w:r w:rsidRPr="0022462E">
        <w:rPr>
          <w:rFonts w:ascii="Verdana" w:eastAsia="Times New Roman" w:hAnsi="Verdana" w:cs="Times New Roman"/>
          <w:b/>
          <w:color w:val="000000"/>
          <w:sz w:val="28"/>
          <w:szCs w:val="18"/>
          <w:lang w:eastAsia="en-GB"/>
        </w:rPr>
        <w:t>Community Resources</w:t>
      </w:r>
    </w:p>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w:t>
      </w:r>
    </w:p>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w:t>
      </w:r>
    </w:p>
    <w:p w:rsidR="0022462E" w:rsidRPr="0022462E" w:rsidRDefault="0022462E" w:rsidP="0022462E">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r w:rsidRPr="0022462E">
        <w:rPr>
          <w:rFonts w:ascii="Verdana" w:eastAsia="Times New Roman" w:hAnsi="Verdana" w:cs="Times New Roman"/>
          <w:b/>
          <w:bCs/>
          <w:color w:val="4672B4"/>
          <w:sz w:val="20"/>
          <w:szCs w:val="20"/>
          <w:lang w:eastAsia="en-GB"/>
        </w:rPr>
        <w:t>Finding fun in the community for your child!</w:t>
      </w:r>
      <w:r w:rsidRPr="0022462E">
        <w:rPr>
          <w:rFonts w:ascii="Verdana" w:eastAsia="Times New Roman" w:hAnsi="Verdana" w:cs="Times New Roman"/>
          <w:b/>
          <w:bCs/>
          <w:color w:val="883580"/>
          <w:sz w:val="20"/>
          <w:szCs w:val="20"/>
          <w:lang w:eastAsia="en-GB"/>
        </w:rPr>
        <w:t xml:space="preserve"> </w:t>
      </w:r>
    </w:p>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b/>
          <w:bCs/>
          <w:noProof/>
          <w:color w:val="883580"/>
          <w:sz w:val="20"/>
          <w:szCs w:val="20"/>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54610</wp:posOffset>
            </wp:positionV>
            <wp:extent cx="3681095" cy="2457450"/>
            <wp:effectExtent l="0" t="0" r="0" b="0"/>
            <wp:wrapThrough wrapText="bothSides">
              <wp:wrapPolygon edited="0">
                <wp:start x="0" y="0"/>
                <wp:lineTo x="0" y="21433"/>
                <wp:lineTo x="21462" y="21433"/>
                <wp:lineTo x="21462" y="0"/>
                <wp:lineTo x="0" y="0"/>
              </wp:wrapPolygon>
            </wp:wrapThrough>
            <wp:docPr id="13" name="Picture 13" descr="Girl run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irl runni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681095" cy="24574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2462E">
        <w:rPr>
          <w:rFonts w:ascii="Verdana" w:eastAsia="Times New Roman" w:hAnsi="Verdana" w:cs="Times New Roman"/>
          <w:color w:val="000000"/>
          <w:sz w:val="18"/>
          <w:szCs w:val="18"/>
          <w:lang w:eastAsia="en-GB"/>
        </w:rPr>
        <w:t> </w:t>
      </w:r>
    </w:p>
    <w:p w:rsid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The number-one factor in choosing appropriate community based activities for your child with a disability should be fun!  The main reason that children do sports and other activities is fun, and the key reason they quit is a lack of fun. Community-based programs that offer activities for children with disabilities can provide suggestions to help both you and your child select the best activities for your child’s interests and goals.</w:t>
      </w:r>
    </w:p>
    <w:p w:rsidR="00835E52" w:rsidRPr="0022462E" w:rsidRDefault="00835E52" w:rsidP="0022462E">
      <w:pPr>
        <w:shd w:val="clear" w:color="auto" w:fill="FFFFFF"/>
        <w:spacing w:after="0" w:line="336" w:lineRule="atLeast"/>
        <w:rPr>
          <w:rFonts w:ascii="Verdana" w:eastAsia="Times New Roman" w:hAnsi="Verdana" w:cs="Times New Roman"/>
          <w:color w:val="000000"/>
          <w:sz w:val="18"/>
          <w:szCs w:val="18"/>
          <w:lang w:eastAsia="en-GB"/>
        </w:rPr>
      </w:pPr>
    </w:p>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So, how do you ensure that an activity that your child is interested in will be fun? There are no guarantees, but here are some guidelines that you can follow to help make each experience the best that it can be. To be successful in helping your child create a healthy, balanced lifestyle, activities must be selected that will help your child achieve feelings of:</w:t>
      </w:r>
    </w:p>
    <w:p w:rsidR="0022462E" w:rsidRPr="0022462E" w:rsidRDefault="0022462E" w:rsidP="0022462E">
      <w:pPr>
        <w:pStyle w:val="ListParagraph"/>
        <w:numPr>
          <w:ilvl w:val="0"/>
          <w:numId w:val="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xml:space="preserve">belonging/acceptance </w:t>
      </w:r>
    </w:p>
    <w:p w:rsidR="0022462E" w:rsidRPr="0022462E" w:rsidRDefault="0022462E" w:rsidP="0022462E">
      <w:pPr>
        <w:pStyle w:val="ListParagraph"/>
        <w:numPr>
          <w:ilvl w:val="0"/>
          <w:numId w:val="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xml:space="preserve">success </w:t>
      </w:r>
    </w:p>
    <w:p w:rsidR="0022462E" w:rsidRPr="0022462E" w:rsidRDefault="0022462E" w:rsidP="0022462E">
      <w:pPr>
        <w:pStyle w:val="ListParagraph"/>
        <w:numPr>
          <w:ilvl w:val="0"/>
          <w:numId w:val="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xml:space="preserve">accomplishment </w:t>
      </w:r>
    </w:p>
    <w:p w:rsidR="0022462E" w:rsidRPr="0022462E" w:rsidRDefault="0022462E" w:rsidP="0022462E">
      <w:pPr>
        <w:pStyle w:val="ListParagraph"/>
        <w:numPr>
          <w:ilvl w:val="0"/>
          <w:numId w:val="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xml:space="preserve">growth </w:t>
      </w:r>
    </w:p>
    <w:p w:rsidR="0022462E" w:rsidRPr="0022462E" w:rsidRDefault="0022462E" w:rsidP="0022462E">
      <w:pPr>
        <w:pStyle w:val="ListParagraph"/>
        <w:numPr>
          <w:ilvl w:val="0"/>
          <w:numId w:val="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xml:space="preserve">competence </w:t>
      </w:r>
    </w:p>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Society might usually view physical fitness as exercise in the gym, swimming, running or lifting weights.  However, despite your child’s physical condition they can and should participate fully in community based activities. You need to make the time and find the resources. The potential lies within. Attitude is everything!</w:t>
      </w:r>
    </w:p>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w:t>
      </w:r>
    </w:p>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xml:space="preserve">These days there are clubs and conventions for just about every hobby from dinosaurs to kite flying. Take the time to research local clubs and see if your child can get involved. If the Internet turns up no results, try contacting your area library, museum or </w:t>
      </w:r>
      <w:hyperlink r:id="rId7" w:history="1">
        <w:r w:rsidRPr="0022462E">
          <w:rPr>
            <w:rFonts w:ascii="Verdana" w:eastAsia="Times New Roman" w:hAnsi="Verdana" w:cs="Times New Roman"/>
            <w:color w:val="4672B4"/>
            <w:sz w:val="18"/>
            <w:szCs w:val="18"/>
            <w:u w:val="single"/>
            <w:lang w:eastAsia="en-GB"/>
          </w:rPr>
          <w:t>disability sports officer</w:t>
        </w:r>
      </w:hyperlink>
      <w:r w:rsidRPr="0022462E">
        <w:rPr>
          <w:rFonts w:ascii="Verdana" w:eastAsia="Times New Roman" w:hAnsi="Verdana" w:cs="Times New Roman"/>
          <w:color w:val="000000"/>
          <w:sz w:val="18"/>
          <w:szCs w:val="18"/>
          <w:lang w:eastAsia="en-GB"/>
        </w:rPr>
        <w:t>.</w:t>
      </w:r>
    </w:p>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w:t>
      </w:r>
    </w:p>
    <w:p w:rsidR="005F6019" w:rsidRDefault="005F6019" w:rsidP="0022462E">
      <w:pPr>
        <w:shd w:val="clear" w:color="auto" w:fill="FFFFFF"/>
        <w:spacing w:after="0" w:line="336" w:lineRule="atLeast"/>
        <w:rPr>
          <w:rFonts w:ascii="Verdana" w:eastAsia="Times New Roman" w:hAnsi="Verdana" w:cs="Times New Roman"/>
          <w:b/>
          <w:bCs/>
          <w:color w:val="000000"/>
          <w:sz w:val="18"/>
          <w:szCs w:val="18"/>
          <w:lang w:eastAsia="en-GB"/>
        </w:rPr>
      </w:pPr>
    </w:p>
    <w:p w:rsidR="005F6019" w:rsidRDefault="005F6019" w:rsidP="0022462E">
      <w:pPr>
        <w:shd w:val="clear" w:color="auto" w:fill="FFFFFF"/>
        <w:spacing w:after="0" w:line="336" w:lineRule="atLeast"/>
        <w:rPr>
          <w:rFonts w:ascii="Verdana" w:eastAsia="Times New Roman" w:hAnsi="Verdana" w:cs="Times New Roman"/>
          <w:b/>
          <w:bCs/>
          <w:color w:val="000000"/>
          <w:sz w:val="18"/>
          <w:szCs w:val="18"/>
          <w:lang w:eastAsia="en-GB"/>
        </w:rPr>
      </w:pPr>
    </w:p>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b/>
          <w:bCs/>
          <w:color w:val="000000"/>
          <w:sz w:val="18"/>
          <w:szCs w:val="18"/>
          <w:lang w:eastAsia="en-GB"/>
        </w:rPr>
        <w:lastRenderedPageBreak/>
        <w:t xml:space="preserve">References: </w:t>
      </w:r>
    </w:p>
    <w:p w:rsidR="0022462E" w:rsidRPr="0022462E" w:rsidRDefault="0022462E" w:rsidP="0022462E">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xml:space="preserve">Brave Kids, </w:t>
      </w:r>
      <w:r w:rsidRPr="0022462E">
        <w:rPr>
          <w:rFonts w:ascii="Verdana" w:eastAsia="Times New Roman" w:hAnsi="Verdana" w:cs="Times New Roman"/>
          <w:i/>
          <w:iCs/>
          <w:color w:val="000000"/>
          <w:sz w:val="18"/>
          <w:szCs w:val="18"/>
          <w:lang w:eastAsia="en-GB"/>
        </w:rPr>
        <w:t>Physical Activities for Children with Disabilities,</w:t>
      </w:r>
      <w:r w:rsidRPr="0022462E">
        <w:rPr>
          <w:rFonts w:ascii="Verdana" w:eastAsia="Times New Roman" w:hAnsi="Verdana" w:cs="Times New Roman"/>
          <w:color w:val="000000"/>
          <w:sz w:val="18"/>
          <w:szCs w:val="18"/>
          <w:lang w:eastAsia="en-GB"/>
        </w:rPr>
        <w:t xml:space="preserve"> </w:t>
      </w:r>
      <w:hyperlink r:id="rId8" w:history="1">
        <w:r w:rsidRPr="001F4460">
          <w:rPr>
            <w:rFonts w:ascii="Verdana" w:eastAsia="Times New Roman" w:hAnsi="Verdana" w:cs="Times New Roman"/>
            <w:color w:val="2E74B5" w:themeColor="accent1" w:themeShade="BF"/>
            <w:sz w:val="18"/>
            <w:szCs w:val="18"/>
            <w:u w:val="single"/>
            <w:lang w:eastAsia="en-GB"/>
          </w:rPr>
          <w:t>http://www.bravekids.org/families-caregivers/physical-activities-for-children-with-disabilities/</w:t>
        </w:r>
      </w:hyperlink>
      <w:r w:rsidRPr="0022462E">
        <w:rPr>
          <w:rFonts w:ascii="Verdana" w:eastAsia="Times New Roman" w:hAnsi="Verdana" w:cs="Times New Roman"/>
          <w:color w:val="000000"/>
          <w:sz w:val="18"/>
          <w:szCs w:val="18"/>
          <w:lang w:eastAsia="en-GB"/>
        </w:rPr>
        <w:t xml:space="preserve"> (last accessed 09.09.2015)</w:t>
      </w:r>
    </w:p>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br/>
        <w:t xml:space="preserve">National </w:t>
      </w:r>
      <w:proofErr w:type="spellStart"/>
      <w:r w:rsidRPr="0022462E">
        <w:rPr>
          <w:rFonts w:ascii="Verdana" w:eastAsia="Times New Roman" w:hAnsi="Verdana" w:cs="Times New Roman"/>
          <w:color w:val="000000"/>
          <w:sz w:val="18"/>
          <w:szCs w:val="18"/>
          <w:lang w:eastAsia="en-GB"/>
        </w:rPr>
        <w:t>Center</w:t>
      </w:r>
      <w:proofErr w:type="spellEnd"/>
      <w:r w:rsidRPr="0022462E">
        <w:rPr>
          <w:rFonts w:ascii="Verdana" w:eastAsia="Times New Roman" w:hAnsi="Verdana" w:cs="Times New Roman"/>
          <w:color w:val="000000"/>
          <w:sz w:val="18"/>
          <w:szCs w:val="18"/>
          <w:lang w:eastAsia="en-GB"/>
        </w:rPr>
        <w:t xml:space="preserve"> on Health, Physical Activity and Disability</w:t>
      </w:r>
      <w:r w:rsidRPr="0022462E">
        <w:rPr>
          <w:rFonts w:ascii="Verdana" w:eastAsia="Times New Roman" w:hAnsi="Verdana" w:cs="Times New Roman"/>
          <w:i/>
          <w:iCs/>
          <w:color w:val="000000"/>
          <w:sz w:val="18"/>
          <w:szCs w:val="18"/>
          <w:lang w:eastAsia="en-GB"/>
        </w:rPr>
        <w:t xml:space="preserve">, Exercise Tips for People with Disabilities, </w:t>
      </w:r>
      <w:hyperlink r:id="rId9" w:history="1">
        <w:r w:rsidRPr="001F4460">
          <w:rPr>
            <w:rFonts w:ascii="Verdana" w:eastAsia="Times New Roman" w:hAnsi="Verdana" w:cs="Times New Roman"/>
            <w:color w:val="2E74B5" w:themeColor="accent1" w:themeShade="BF"/>
            <w:sz w:val="18"/>
            <w:szCs w:val="18"/>
            <w:u w:val="single"/>
            <w:lang w:eastAsia="en-GB"/>
          </w:rPr>
          <w:t>http://blog.ncpad.org/2015/01/05/exercise-tips-for-people-with-disabilities/</w:t>
        </w:r>
      </w:hyperlink>
      <w:r w:rsidRPr="0022462E">
        <w:rPr>
          <w:rFonts w:ascii="Verdana" w:eastAsia="Times New Roman" w:hAnsi="Verdana" w:cs="Times New Roman"/>
          <w:color w:val="000000"/>
          <w:sz w:val="18"/>
          <w:szCs w:val="18"/>
          <w:lang w:eastAsia="en-GB"/>
        </w:rPr>
        <w:t xml:space="preserve"> (last accessed 09.09.2015)</w:t>
      </w:r>
    </w:p>
    <w:p w:rsidR="0022462E" w:rsidRPr="0022462E" w:rsidRDefault="0022462E" w:rsidP="0022462E">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br/>
        <w:t xml:space="preserve">Brave Kids, </w:t>
      </w:r>
      <w:r w:rsidRPr="0022462E">
        <w:rPr>
          <w:rFonts w:ascii="Verdana" w:eastAsia="Times New Roman" w:hAnsi="Verdana" w:cs="Times New Roman"/>
          <w:i/>
          <w:iCs/>
          <w:color w:val="000000"/>
          <w:sz w:val="18"/>
          <w:szCs w:val="18"/>
          <w:lang w:eastAsia="en-GB"/>
        </w:rPr>
        <w:t>Finding Friends for Your Special Needs Child</w:t>
      </w:r>
      <w:r w:rsidRPr="001F4460">
        <w:rPr>
          <w:rFonts w:ascii="Verdana" w:eastAsia="Times New Roman" w:hAnsi="Verdana" w:cs="Times New Roman"/>
          <w:i/>
          <w:iCs/>
          <w:color w:val="2E74B5" w:themeColor="accent1" w:themeShade="BF"/>
          <w:sz w:val="18"/>
          <w:szCs w:val="18"/>
          <w:lang w:eastAsia="en-GB"/>
        </w:rPr>
        <w:t xml:space="preserve">, </w:t>
      </w:r>
      <w:hyperlink r:id="rId10" w:history="1">
        <w:r w:rsidRPr="001F4460">
          <w:rPr>
            <w:rFonts w:ascii="Verdana" w:eastAsia="Times New Roman" w:hAnsi="Verdana" w:cs="Times New Roman"/>
            <w:color w:val="2E74B5" w:themeColor="accent1" w:themeShade="BF"/>
            <w:sz w:val="18"/>
            <w:szCs w:val="18"/>
            <w:u w:val="single"/>
            <w:lang w:eastAsia="en-GB"/>
          </w:rPr>
          <w:t>http://www.bravekids.org/families-caregivers/finding-friends-for-your-special-needs-child/</w:t>
        </w:r>
      </w:hyperlink>
      <w:r w:rsidRPr="001F4460">
        <w:rPr>
          <w:rFonts w:ascii="Verdana" w:eastAsia="Times New Roman" w:hAnsi="Verdana" w:cs="Times New Roman"/>
          <w:color w:val="2E74B5" w:themeColor="accent1" w:themeShade="BF"/>
          <w:sz w:val="18"/>
          <w:szCs w:val="18"/>
          <w:lang w:eastAsia="en-GB"/>
        </w:rPr>
        <w:t xml:space="preserve"> </w:t>
      </w:r>
      <w:r w:rsidRPr="0022462E">
        <w:rPr>
          <w:rFonts w:ascii="Verdana" w:eastAsia="Times New Roman" w:hAnsi="Verdana" w:cs="Times New Roman"/>
          <w:color w:val="000000"/>
          <w:sz w:val="18"/>
          <w:szCs w:val="18"/>
          <w:lang w:eastAsia="en-GB"/>
        </w:rPr>
        <w:t>(last accessed 09.09.2015)</w:t>
      </w:r>
    </w:p>
    <w:p w:rsidR="0022462E" w:rsidRPr="0022462E" w:rsidRDefault="0022462E" w:rsidP="0022462E">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br/>
        <w:t xml:space="preserve">Disability Sports Wales, </w:t>
      </w:r>
      <w:r w:rsidRPr="0022462E">
        <w:rPr>
          <w:rFonts w:ascii="Verdana" w:eastAsia="Times New Roman" w:hAnsi="Verdana" w:cs="Times New Roman"/>
          <w:i/>
          <w:iCs/>
          <w:color w:val="000000"/>
          <w:sz w:val="18"/>
          <w:szCs w:val="18"/>
          <w:lang w:eastAsia="en-GB"/>
        </w:rPr>
        <w:t>Get In Touch</w:t>
      </w:r>
      <w:r w:rsidRPr="001F4460">
        <w:rPr>
          <w:rFonts w:ascii="Verdana" w:eastAsia="Times New Roman" w:hAnsi="Verdana" w:cs="Times New Roman"/>
          <w:i/>
          <w:iCs/>
          <w:color w:val="2E74B5" w:themeColor="accent1" w:themeShade="BF"/>
          <w:sz w:val="18"/>
          <w:szCs w:val="18"/>
          <w:lang w:eastAsia="en-GB"/>
        </w:rPr>
        <w:t xml:space="preserve">, </w:t>
      </w:r>
      <w:hyperlink r:id="rId11" w:history="1">
        <w:r w:rsidRPr="001F4460">
          <w:rPr>
            <w:rFonts w:ascii="Verdana" w:eastAsia="Times New Roman" w:hAnsi="Verdana" w:cs="Times New Roman"/>
            <w:color w:val="2E74B5" w:themeColor="accent1" w:themeShade="BF"/>
            <w:sz w:val="18"/>
            <w:szCs w:val="18"/>
            <w:u w:val="single"/>
            <w:lang w:eastAsia="en-GB"/>
          </w:rPr>
          <w:t>http://www.disabilitysportwales.com/contact/</w:t>
        </w:r>
      </w:hyperlink>
      <w:r w:rsidRPr="0022462E">
        <w:rPr>
          <w:rFonts w:ascii="Verdana" w:eastAsia="Times New Roman" w:hAnsi="Verdana" w:cs="Times New Roman"/>
          <w:color w:val="000000"/>
          <w:sz w:val="18"/>
          <w:szCs w:val="18"/>
          <w:lang w:eastAsia="en-GB"/>
        </w:rPr>
        <w:br/>
        <w:t>(last accessed 09.09.2015)</w:t>
      </w:r>
    </w:p>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w:t>
      </w:r>
    </w:p>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w:t>
      </w:r>
    </w:p>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b/>
          <w:bCs/>
          <w:color w:val="000000"/>
          <w:sz w:val="18"/>
          <w:szCs w:val="18"/>
          <w:lang w:eastAsia="en-GB"/>
        </w:rPr>
        <w:t xml:space="preserve">Here you will find links to a number of organisations that you may find useful.  </w:t>
      </w:r>
    </w:p>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w:t>
      </w:r>
    </w:p>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b/>
          <w:bCs/>
          <w:color w:val="000000"/>
          <w:sz w:val="18"/>
          <w:szCs w:val="18"/>
          <w:lang w:eastAsia="en-GB"/>
        </w:rPr>
        <w:t xml:space="preserve">Disclaimer: </w:t>
      </w:r>
      <w:r w:rsidRPr="0022462E">
        <w:rPr>
          <w:rFonts w:ascii="Verdana" w:eastAsia="Times New Roman" w:hAnsi="Verdana" w:cs="Times New Roman"/>
          <w:color w:val="000000"/>
          <w:sz w:val="18"/>
          <w:szCs w:val="18"/>
          <w:lang w:eastAsia="en-GB"/>
        </w:rPr>
        <w:t xml:space="preserve">External links are included on this website to provide users with additional information. </w:t>
      </w:r>
      <w:r w:rsidR="00835E52">
        <w:rPr>
          <w:rFonts w:ascii="Verdana" w:eastAsia="Times New Roman" w:hAnsi="Verdana" w:cs="Times New Roman"/>
          <w:color w:val="000000"/>
          <w:sz w:val="18"/>
          <w:szCs w:val="18"/>
          <w:lang w:eastAsia="en-GB"/>
        </w:rPr>
        <w:t>Swansea Bay University</w:t>
      </w:r>
      <w:r w:rsidRPr="0022462E">
        <w:rPr>
          <w:rFonts w:ascii="Verdana" w:eastAsia="Times New Roman" w:hAnsi="Verdana" w:cs="Times New Roman"/>
          <w:color w:val="000000"/>
          <w:sz w:val="18"/>
          <w:szCs w:val="18"/>
          <w:lang w:eastAsia="en-GB"/>
        </w:rPr>
        <w:t xml:space="preserve"> Health Board cannot guarantee that such links will always work, and make no representations as to the quality or accuracy of the sites linked to. </w:t>
      </w:r>
      <w:r w:rsidR="0072085C">
        <w:rPr>
          <w:rFonts w:ascii="Verdana" w:eastAsia="Times New Roman" w:hAnsi="Verdana" w:cs="Times New Roman"/>
          <w:color w:val="000000"/>
          <w:sz w:val="18"/>
          <w:szCs w:val="18"/>
          <w:lang w:eastAsia="en-GB"/>
        </w:rPr>
        <w:t xml:space="preserve">SB UHB </w:t>
      </w:r>
      <w:r w:rsidRPr="0022462E">
        <w:rPr>
          <w:rFonts w:ascii="Verdana" w:eastAsia="Times New Roman" w:hAnsi="Verdana" w:cs="Times New Roman"/>
          <w:color w:val="000000"/>
          <w:sz w:val="18"/>
          <w:szCs w:val="18"/>
          <w:lang w:eastAsia="en-GB"/>
        </w:rPr>
        <w:t>does not endorse any external sites and is not responsible for their content.</w:t>
      </w:r>
    </w:p>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w:t>
      </w:r>
    </w:p>
    <w:p w:rsidR="0022462E" w:rsidRPr="0022462E" w:rsidRDefault="0022462E" w:rsidP="0022462E">
      <w:pPr>
        <w:shd w:val="clear" w:color="auto" w:fill="FFFFFF"/>
        <w:spacing w:after="10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w:t>
      </w:r>
    </w:p>
    <w:tbl>
      <w:tblPr>
        <w:tblW w:w="8639"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103"/>
        <w:gridCol w:w="4536"/>
      </w:tblGrid>
      <w:tr w:rsidR="0022462E" w:rsidRPr="0022462E" w:rsidTr="0022462E">
        <w:tc>
          <w:tcPr>
            <w:tcW w:w="4103"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before="45" w:after="45" w:line="288" w:lineRule="auto"/>
              <w:rPr>
                <w:rFonts w:ascii="Verdana" w:eastAsia="Times New Roman" w:hAnsi="Verdana" w:cs="Times New Roman"/>
                <w:color w:val="000000"/>
                <w:sz w:val="18"/>
                <w:szCs w:val="18"/>
                <w:lang w:eastAsia="en-GB"/>
              </w:rPr>
            </w:pPr>
            <w:r w:rsidRPr="0022462E">
              <w:rPr>
                <w:rFonts w:ascii="Verdana" w:eastAsia="Times New Roman" w:hAnsi="Verdana" w:cs="Times New Roman"/>
                <w:noProof/>
                <w:color w:val="4672B4"/>
                <w:sz w:val="18"/>
                <w:szCs w:val="18"/>
                <w:lang w:eastAsia="en-GB"/>
              </w:rPr>
              <w:drawing>
                <wp:anchor distT="0" distB="0" distL="114300" distR="114300" simplePos="0" relativeHeight="251659264" behindDoc="0" locked="0" layoutInCell="1" allowOverlap="1">
                  <wp:simplePos x="0" y="0"/>
                  <wp:positionH relativeFrom="column">
                    <wp:posOffset>4445</wp:posOffset>
                  </wp:positionH>
                  <wp:positionV relativeFrom="paragraph">
                    <wp:posOffset>31750</wp:posOffset>
                  </wp:positionV>
                  <wp:extent cx="2395855" cy="809625"/>
                  <wp:effectExtent l="0" t="0" r="4445" b="9525"/>
                  <wp:wrapThrough wrapText="bothSides">
                    <wp:wrapPolygon edited="0">
                      <wp:start x="343" y="0"/>
                      <wp:lineTo x="0" y="1525"/>
                      <wp:lineTo x="0" y="19821"/>
                      <wp:lineTo x="1374" y="21346"/>
                      <wp:lineTo x="20953" y="21346"/>
                      <wp:lineTo x="21468" y="17280"/>
                      <wp:lineTo x="21468" y="1525"/>
                      <wp:lineTo x="1202" y="0"/>
                      <wp:lineTo x="343" y="0"/>
                    </wp:wrapPolygon>
                  </wp:wrapThrough>
                  <wp:docPr id="12" name="Picture 12" descr="Disability Sports Wales">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sability Sports Wales">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95855" cy="8096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36"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before="45" w:after="45"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b/>
                <w:bCs/>
                <w:color w:val="000000"/>
                <w:sz w:val="18"/>
                <w:szCs w:val="18"/>
                <w:lang w:eastAsia="en-GB"/>
              </w:rPr>
              <w:t xml:space="preserve">Disability Sport Wales </w:t>
            </w:r>
            <w:r w:rsidRPr="0022462E">
              <w:rPr>
                <w:rFonts w:ascii="Verdana" w:eastAsia="Times New Roman" w:hAnsi="Verdana" w:cs="Times New Roman"/>
                <w:color w:val="000000"/>
                <w:sz w:val="18"/>
                <w:szCs w:val="18"/>
                <w:lang w:eastAsia="en-GB"/>
              </w:rPr>
              <w:t>- There are hundre</w:t>
            </w:r>
            <w:r w:rsidR="0072085C">
              <w:rPr>
                <w:rFonts w:ascii="Verdana" w:eastAsia="Times New Roman" w:hAnsi="Verdana" w:cs="Times New Roman"/>
                <w:color w:val="000000"/>
                <w:sz w:val="18"/>
                <w:szCs w:val="18"/>
                <w:lang w:eastAsia="en-GB"/>
              </w:rPr>
              <w:t>d</w:t>
            </w:r>
            <w:r w:rsidRPr="0022462E">
              <w:rPr>
                <w:rFonts w:ascii="Verdana" w:eastAsia="Times New Roman" w:hAnsi="Verdana" w:cs="Times New Roman"/>
                <w:color w:val="000000"/>
                <w:sz w:val="18"/>
                <w:szCs w:val="18"/>
                <w:lang w:eastAsia="en-GB"/>
              </w:rPr>
              <w:t>s of clubs across Wales offering disability-specific or disability-inclusive sport opportunities. Find the ones that suit you!</w:t>
            </w:r>
          </w:p>
        </w:tc>
      </w:tr>
      <w:tr w:rsidR="0022462E" w:rsidRPr="0022462E" w:rsidTr="0022462E">
        <w:tc>
          <w:tcPr>
            <w:tcW w:w="4103"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before="45" w:after="45" w:line="288" w:lineRule="auto"/>
              <w:rPr>
                <w:rFonts w:ascii="Verdana" w:eastAsia="Times New Roman" w:hAnsi="Verdana" w:cs="Times New Roman"/>
                <w:color w:val="000000"/>
                <w:sz w:val="18"/>
                <w:szCs w:val="18"/>
                <w:lang w:eastAsia="en-GB"/>
              </w:rPr>
            </w:pPr>
            <w:r w:rsidRPr="0022462E">
              <w:rPr>
                <w:rFonts w:ascii="Verdana" w:eastAsia="Times New Roman" w:hAnsi="Verdana" w:cs="Times New Roman"/>
                <w:noProof/>
                <w:color w:val="4672B4"/>
                <w:sz w:val="18"/>
                <w:szCs w:val="18"/>
                <w:lang w:eastAsia="en-GB"/>
              </w:rPr>
              <w:drawing>
                <wp:anchor distT="0" distB="0" distL="114300" distR="114300" simplePos="0" relativeHeight="251660288" behindDoc="0" locked="0" layoutInCell="1" allowOverlap="1">
                  <wp:simplePos x="0" y="0"/>
                  <wp:positionH relativeFrom="column">
                    <wp:posOffset>366395</wp:posOffset>
                  </wp:positionH>
                  <wp:positionV relativeFrom="paragraph">
                    <wp:posOffset>55245</wp:posOffset>
                  </wp:positionV>
                  <wp:extent cx="1718310" cy="1419225"/>
                  <wp:effectExtent l="0" t="0" r="0" b="9525"/>
                  <wp:wrapThrough wrapText="bothSides">
                    <wp:wrapPolygon edited="0">
                      <wp:start x="0" y="0"/>
                      <wp:lineTo x="0" y="21455"/>
                      <wp:lineTo x="21313" y="21455"/>
                      <wp:lineTo x="21313" y="0"/>
                      <wp:lineTo x="0" y="0"/>
                    </wp:wrapPolygon>
                  </wp:wrapThrough>
                  <wp:docPr id="11" name="Picture 11" descr="Changing places logo">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anging places logo">
                            <a:hlinkClick r:id="rId14"/>
                          </pic:cNvPr>
                          <pic:cNvPicPr>
                            <a:picLocks noChangeAspect="1" noChangeArrowheads="1"/>
                          </pic:cNvPicPr>
                        </pic:nvPicPr>
                        <pic:blipFill rotWithShape="1">
                          <a:blip r:embed="rId15">
                            <a:extLst>
                              <a:ext uri="{28A0092B-C50C-407E-A947-70E740481C1C}">
                                <a14:useLocalDpi xmlns:a14="http://schemas.microsoft.com/office/drawing/2010/main" val="0"/>
                              </a:ext>
                            </a:extLst>
                          </a:blip>
                          <a:srcRect t="11539" b="6411"/>
                          <a:stretch/>
                        </pic:blipFill>
                        <pic:spPr bwMode="auto">
                          <a:xfrm>
                            <a:off x="0" y="0"/>
                            <a:ext cx="1718310" cy="14192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536"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before="45" w:after="45"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b/>
                <w:bCs/>
                <w:color w:val="000000"/>
                <w:sz w:val="18"/>
                <w:szCs w:val="18"/>
                <w:lang w:eastAsia="en-GB"/>
              </w:rPr>
              <w:t xml:space="preserve">Changing Places in Swansea - </w:t>
            </w:r>
            <w:r w:rsidRPr="0022462E">
              <w:rPr>
                <w:rFonts w:ascii="Verdana" w:eastAsia="Times New Roman" w:hAnsi="Verdana" w:cs="Times New Roman"/>
                <w:color w:val="000000"/>
                <w:sz w:val="18"/>
                <w:szCs w:val="18"/>
                <w:lang w:eastAsia="en-GB"/>
              </w:rPr>
              <w:t xml:space="preserve">Swansea Parent/Carers Forum, </w:t>
            </w:r>
            <w:proofErr w:type="spellStart"/>
            <w:r w:rsidRPr="0022462E">
              <w:rPr>
                <w:rFonts w:ascii="Verdana" w:eastAsia="Times New Roman" w:hAnsi="Verdana" w:cs="Times New Roman"/>
                <w:color w:val="000000"/>
                <w:sz w:val="18"/>
                <w:szCs w:val="18"/>
                <w:lang w:eastAsia="en-GB"/>
              </w:rPr>
              <w:t>Mencap</w:t>
            </w:r>
            <w:proofErr w:type="spellEnd"/>
            <w:r w:rsidRPr="0022462E">
              <w:rPr>
                <w:rFonts w:ascii="Verdana" w:eastAsia="Times New Roman" w:hAnsi="Verdana" w:cs="Times New Roman"/>
                <w:color w:val="000000"/>
                <w:sz w:val="18"/>
                <w:szCs w:val="18"/>
                <w:lang w:eastAsia="en-GB"/>
              </w:rPr>
              <w:t>, SAFE (Swansea Access for</w:t>
            </w:r>
            <w:r w:rsidR="0072085C">
              <w:rPr>
                <w:rFonts w:ascii="Verdana" w:eastAsia="Times New Roman" w:hAnsi="Verdana" w:cs="Times New Roman"/>
                <w:color w:val="000000"/>
                <w:sz w:val="18"/>
                <w:szCs w:val="18"/>
                <w:lang w:eastAsia="en-GB"/>
              </w:rPr>
              <w:t xml:space="preserve"> </w:t>
            </w:r>
            <w:r w:rsidRPr="0022462E">
              <w:rPr>
                <w:rFonts w:ascii="Verdana" w:eastAsia="Times New Roman" w:hAnsi="Verdana" w:cs="Times New Roman"/>
                <w:color w:val="000000"/>
                <w:sz w:val="18"/>
                <w:szCs w:val="18"/>
                <w:lang w:eastAsia="en-GB"/>
              </w:rPr>
              <w:t>everyone) have developed a leaflet to pro</w:t>
            </w:r>
            <w:r w:rsidR="00DB28AE">
              <w:rPr>
                <w:rFonts w:ascii="Verdana" w:eastAsia="Times New Roman" w:hAnsi="Verdana" w:cs="Times New Roman"/>
                <w:color w:val="000000"/>
                <w:sz w:val="18"/>
                <w:szCs w:val="18"/>
                <w:lang w:eastAsia="en-GB"/>
              </w:rPr>
              <w:t>mote the number Changing Places</w:t>
            </w:r>
            <w:r w:rsidRPr="0022462E">
              <w:rPr>
                <w:rFonts w:ascii="Verdana" w:eastAsia="Times New Roman" w:hAnsi="Verdana" w:cs="Times New Roman"/>
                <w:color w:val="000000"/>
                <w:sz w:val="18"/>
                <w:szCs w:val="18"/>
                <w:lang w:eastAsia="en-GB"/>
              </w:rPr>
              <w:t> toilets in Swanse</w:t>
            </w:r>
            <w:r w:rsidR="00DB28AE">
              <w:rPr>
                <w:rFonts w:ascii="Verdana" w:eastAsia="Times New Roman" w:hAnsi="Verdana" w:cs="Times New Roman"/>
                <w:color w:val="000000"/>
                <w:sz w:val="18"/>
                <w:szCs w:val="18"/>
                <w:lang w:eastAsia="en-GB"/>
              </w:rPr>
              <w:t>a so that local families/carers</w:t>
            </w:r>
            <w:r w:rsidRPr="0022462E">
              <w:rPr>
                <w:rFonts w:ascii="Verdana" w:eastAsia="Times New Roman" w:hAnsi="Verdana" w:cs="Times New Roman"/>
                <w:color w:val="000000"/>
                <w:sz w:val="18"/>
                <w:szCs w:val="18"/>
                <w:lang w:eastAsia="en-GB"/>
              </w:rPr>
              <w:t> and visitors to Swansea can plan days out without having to worry about accessing suitable facilities.</w:t>
            </w:r>
          </w:p>
        </w:tc>
      </w:tr>
      <w:tr w:rsidR="0022462E" w:rsidRPr="0022462E" w:rsidTr="0022462E">
        <w:tc>
          <w:tcPr>
            <w:tcW w:w="4103"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before="45" w:after="45"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noProof/>
                <w:color w:val="4672B4"/>
                <w:sz w:val="18"/>
                <w:szCs w:val="18"/>
                <w:lang w:eastAsia="en-GB"/>
              </w:rPr>
              <w:lastRenderedPageBreak/>
              <w:drawing>
                <wp:anchor distT="0" distB="0" distL="114300" distR="114300" simplePos="0" relativeHeight="251661312" behindDoc="0" locked="0" layoutInCell="1" allowOverlap="1">
                  <wp:simplePos x="0" y="0"/>
                  <wp:positionH relativeFrom="column">
                    <wp:posOffset>4445</wp:posOffset>
                  </wp:positionH>
                  <wp:positionV relativeFrom="paragraph">
                    <wp:posOffset>-26670</wp:posOffset>
                  </wp:positionV>
                  <wp:extent cx="2400300" cy="749935"/>
                  <wp:effectExtent l="0" t="0" r="0" b="0"/>
                  <wp:wrapNone/>
                  <wp:docPr id="10" name="Picture 10" descr="BikeAbility-Wales">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ikeAbility-Wales">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00300" cy="74993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36"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before="45" w:after="45" w:line="288" w:lineRule="auto"/>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Bike Ability Wales </w:t>
            </w:r>
            <w:r w:rsidRPr="0022462E">
              <w:rPr>
                <w:rFonts w:ascii="Verdana" w:eastAsia="Times New Roman" w:hAnsi="Verdana" w:cs="Times New Roman"/>
                <w:b/>
                <w:bCs/>
                <w:color w:val="000000"/>
                <w:sz w:val="18"/>
                <w:szCs w:val="18"/>
                <w:lang w:eastAsia="en-GB"/>
              </w:rPr>
              <w:t xml:space="preserve">- </w:t>
            </w:r>
            <w:r w:rsidRPr="0022462E">
              <w:rPr>
                <w:rFonts w:ascii="Verdana" w:eastAsia="Times New Roman" w:hAnsi="Verdana" w:cs="Times New Roman"/>
                <w:color w:val="000000"/>
                <w:sz w:val="18"/>
                <w:szCs w:val="18"/>
                <w:lang w:eastAsia="en-GB"/>
              </w:rPr>
              <w:t xml:space="preserve">providing cycling opportunities to people of all ages and levels of ability from our base in </w:t>
            </w:r>
            <w:hyperlink r:id="rId18" w:tooltip="directions link" w:history="1">
              <w:proofErr w:type="spellStart"/>
              <w:r w:rsidRPr="0022462E">
                <w:rPr>
                  <w:rFonts w:ascii="Verdana" w:eastAsia="Times New Roman" w:hAnsi="Verdana" w:cs="Times New Roman"/>
                  <w:color w:val="AB007A"/>
                  <w:sz w:val="18"/>
                  <w:szCs w:val="18"/>
                  <w:u w:val="single"/>
                  <w:lang w:eastAsia="en-GB"/>
                </w:rPr>
                <w:t>Dunvant</w:t>
              </w:r>
              <w:proofErr w:type="spellEnd"/>
            </w:hyperlink>
            <w:r w:rsidRPr="0022462E">
              <w:rPr>
                <w:rFonts w:ascii="Verdana" w:eastAsia="Times New Roman" w:hAnsi="Verdana" w:cs="Times New Roman"/>
                <w:color w:val="000000"/>
                <w:sz w:val="18"/>
                <w:szCs w:val="18"/>
                <w:lang w:eastAsia="en-GB"/>
              </w:rPr>
              <w:t xml:space="preserve"> in Swansea.</w:t>
            </w:r>
          </w:p>
        </w:tc>
      </w:tr>
      <w:tr w:rsidR="0022462E" w:rsidRPr="0022462E" w:rsidTr="0022462E">
        <w:tc>
          <w:tcPr>
            <w:tcW w:w="4103"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before="45" w:after="45"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noProof/>
                <w:color w:val="4672B4"/>
                <w:sz w:val="18"/>
                <w:szCs w:val="18"/>
                <w:lang w:eastAsia="en-GB"/>
              </w:rPr>
              <w:drawing>
                <wp:anchor distT="0" distB="0" distL="114300" distR="114300" simplePos="0" relativeHeight="251662336" behindDoc="0" locked="0" layoutInCell="1" allowOverlap="1">
                  <wp:simplePos x="0" y="0"/>
                  <wp:positionH relativeFrom="column">
                    <wp:posOffset>814070</wp:posOffset>
                  </wp:positionH>
                  <wp:positionV relativeFrom="paragraph">
                    <wp:posOffset>0</wp:posOffset>
                  </wp:positionV>
                  <wp:extent cx="866775" cy="1083469"/>
                  <wp:effectExtent l="0" t="0" r="0" b="2540"/>
                  <wp:wrapThrough wrapText="bothSides">
                    <wp:wrapPolygon edited="0">
                      <wp:start x="0" y="0"/>
                      <wp:lineTo x="0" y="21271"/>
                      <wp:lineTo x="20888" y="21271"/>
                      <wp:lineTo x="20888" y="0"/>
                      <wp:lineTo x="0" y="0"/>
                    </wp:wrapPolygon>
                  </wp:wrapThrough>
                  <wp:docPr id="9" name="Picture 9" descr="circus-eruption-logo">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rcus-eruption-logo">
                            <a:hlinkClick r:id="rId19"/>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66775" cy="1083469"/>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36"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before="45" w:after="45" w:line="288" w:lineRule="auto"/>
              <w:rPr>
                <w:rFonts w:ascii="Verdana" w:eastAsia="Times New Roman" w:hAnsi="Verdana" w:cs="Times New Roman"/>
                <w:color w:val="000000"/>
                <w:sz w:val="18"/>
                <w:szCs w:val="18"/>
                <w:lang w:eastAsia="en-GB"/>
              </w:rPr>
            </w:pPr>
            <w:r w:rsidRPr="0022462E">
              <w:rPr>
                <w:rFonts w:ascii="Verdana" w:eastAsia="Times New Roman" w:hAnsi="Verdana" w:cs="Times New Roman"/>
                <w:b/>
                <w:bCs/>
                <w:color w:val="000000"/>
                <w:sz w:val="18"/>
                <w:szCs w:val="18"/>
                <w:lang w:eastAsia="en-GB"/>
              </w:rPr>
              <w:t>Circus Eruption - </w:t>
            </w:r>
            <w:r w:rsidRPr="0022462E">
              <w:rPr>
                <w:rFonts w:ascii="Verdana" w:eastAsia="Times New Roman" w:hAnsi="Verdana" w:cs="Times New Roman"/>
                <w:color w:val="000000"/>
                <w:sz w:val="18"/>
                <w:szCs w:val="18"/>
                <w:lang w:eastAsia="en-GB"/>
              </w:rPr>
              <w:t>a place for young people to learn circus skills. Based in Swansea.</w:t>
            </w:r>
          </w:p>
        </w:tc>
      </w:tr>
      <w:tr w:rsidR="0022462E" w:rsidRPr="0022462E" w:rsidTr="0022462E">
        <w:tc>
          <w:tcPr>
            <w:tcW w:w="4103"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before="45" w:after="45"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noProof/>
                <w:color w:val="4672B4"/>
                <w:sz w:val="18"/>
                <w:szCs w:val="18"/>
                <w:lang w:eastAsia="en-GB"/>
              </w:rPr>
              <w:drawing>
                <wp:anchor distT="0" distB="0" distL="114300" distR="114300" simplePos="0" relativeHeight="251663360" behindDoc="0" locked="0" layoutInCell="1" allowOverlap="1">
                  <wp:simplePos x="0" y="0"/>
                  <wp:positionH relativeFrom="column">
                    <wp:posOffset>223520</wp:posOffset>
                  </wp:positionH>
                  <wp:positionV relativeFrom="paragraph">
                    <wp:posOffset>20955</wp:posOffset>
                  </wp:positionV>
                  <wp:extent cx="1990725" cy="674370"/>
                  <wp:effectExtent l="0" t="0" r="9525" b="0"/>
                  <wp:wrapNone/>
                  <wp:docPr id="8" name="Picture 8" descr="Eli Project Logo">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li Project Logo">
                            <a:hlinkClick r:id="rId21"/>
                          </pic:cNvPr>
                          <pic:cNvPicPr>
                            <a:picLocks noChangeAspect="1" noChangeArrowheads="1"/>
                          </pic:cNvPicPr>
                        </pic:nvPicPr>
                        <pic:blipFill rotWithShape="1">
                          <a:blip r:embed="rId22">
                            <a:extLst>
                              <a:ext uri="{28A0092B-C50C-407E-A947-70E740481C1C}">
                                <a14:useLocalDpi xmlns:a14="http://schemas.microsoft.com/office/drawing/2010/main" val="0"/>
                              </a:ext>
                            </a:extLst>
                          </a:blip>
                          <a:srcRect r="9231"/>
                          <a:stretch/>
                        </pic:blipFill>
                        <pic:spPr bwMode="auto">
                          <a:xfrm>
                            <a:off x="0" y="0"/>
                            <a:ext cx="1990725" cy="6743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536"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before="45" w:after="45" w:line="288" w:lineRule="auto"/>
              <w:rPr>
                <w:rFonts w:ascii="Verdana" w:eastAsia="Times New Roman" w:hAnsi="Verdana" w:cs="Times New Roman"/>
                <w:color w:val="000000"/>
                <w:sz w:val="18"/>
                <w:szCs w:val="18"/>
                <w:lang w:eastAsia="en-GB"/>
              </w:rPr>
            </w:pPr>
            <w:r w:rsidRPr="0022462E">
              <w:rPr>
                <w:rFonts w:ascii="Verdana" w:eastAsia="Times New Roman" w:hAnsi="Verdana" w:cs="Times New Roman"/>
                <w:b/>
                <w:bCs/>
                <w:color w:val="000000"/>
                <w:sz w:val="18"/>
                <w:szCs w:val="18"/>
                <w:lang w:eastAsia="en-GB"/>
              </w:rPr>
              <w:t xml:space="preserve">ELI Project </w:t>
            </w:r>
            <w:r w:rsidRPr="0022462E">
              <w:rPr>
                <w:rFonts w:ascii="Verdana" w:eastAsia="Times New Roman" w:hAnsi="Verdana" w:cs="Times New Roman"/>
                <w:color w:val="000000"/>
                <w:sz w:val="18"/>
                <w:szCs w:val="18"/>
                <w:lang w:eastAsia="en-GB"/>
              </w:rPr>
              <w:t>provides love and comfort to families with special needs by hosting events in safe environments where they can come together and connect with others. </w:t>
            </w:r>
          </w:p>
        </w:tc>
      </w:tr>
      <w:tr w:rsidR="0022462E" w:rsidRPr="0022462E" w:rsidTr="0022462E">
        <w:tc>
          <w:tcPr>
            <w:tcW w:w="4103"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before="45" w:after="45" w:line="210"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b/>
                <w:bCs/>
                <w:noProof/>
                <w:color w:val="4672B4"/>
                <w:sz w:val="18"/>
                <w:szCs w:val="18"/>
                <w:lang w:eastAsia="en-GB"/>
              </w:rPr>
              <w:drawing>
                <wp:anchor distT="0" distB="0" distL="114300" distR="114300" simplePos="0" relativeHeight="251665408" behindDoc="0" locked="0" layoutInCell="1" allowOverlap="1">
                  <wp:simplePos x="0" y="0"/>
                  <wp:positionH relativeFrom="column">
                    <wp:posOffset>337185</wp:posOffset>
                  </wp:positionH>
                  <wp:positionV relativeFrom="paragraph">
                    <wp:posOffset>11430</wp:posOffset>
                  </wp:positionV>
                  <wp:extent cx="1762125" cy="1323975"/>
                  <wp:effectExtent l="0" t="0" r="0" b="9525"/>
                  <wp:wrapThrough wrapText="bothSides">
                    <wp:wrapPolygon edited="0">
                      <wp:start x="6305" y="0"/>
                      <wp:lineTo x="1868" y="1554"/>
                      <wp:lineTo x="701" y="2797"/>
                      <wp:lineTo x="234" y="7148"/>
                      <wp:lineTo x="1635" y="8702"/>
                      <wp:lineTo x="4670" y="10567"/>
                      <wp:lineTo x="4670" y="18337"/>
                      <wp:lineTo x="6305" y="20512"/>
                      <wp:lineTo x="10742" y="21445"/>
                      <wp:lineTo x="13544" y="21445"/>
                      <wp:lineTo x="18448" y="20823"/>
                      <wp:lineTo x="18448" y="20512"/>
                      <wp:lineTo x="19849" y="15540"/>
                      <wp:lineTo x="17514" y="10567"/>
                      <wp:lineTo x="18448" y="9635"/>
                      <wp:lineTo x="17514" y="8081"/>
                      <wp:lineTo x="14711" y="5594"/>
                      <wp:lineTo x="14945" y="3729"/>
                      <wp:lineTo x="10742" y="622"/>
                      <wp:lineTo x="7706" y="0"/>
                      <wp:lineTo x="6305" y="0"/>
                    </wp:wrapPolygon>
                  </wp:wrapThrough>
                  <wp:docPr id="6" name="Picture 6" descr="lylac ridge logo">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ylac ridge logo">
                            <a:hlinkClick r:id="rId24"/>
                          </pic:cNvPr>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b="7544"/>
                          <a:stretch/>
                        </pic:blipFill>
                        <pic:spPr bwMode="auto">
                          <a:xfrm>
                            <a:off x="0" y="0"/>
                            <a:ext cx="1762125" cy="13239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536"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before="45" w:after="45" w:line="288" w:lineRule="auto"/>
              <w:rPr>
                <w:rFonts w:ascii="Verdana" w:eastAsia="Times New Roman" w:hAnsi="Verdana" w:cs="Times New Roman"/>
                <w:color w:val="000000"/>
                <w:sz w:val="18"/>
                <w:szCs w:val="18"/>
                <w:lang w:eastAsia="en-GB"/>
              </w:rPr>
            </w:pPr>
            <w:proofErr w:type="spellStart"/>
            <w:r w:rsidRPr="0022462E">
              <w:rPr>
                <w:rFonts w:ascii="Verdana" w:eastAsia="Times New Roman" w:hAnsi="Verdana" w:cs="Times New Roman"/>
                <w:b/>
                <w:bCs/>
                <w:color w:val="000000"/>
                <w:sz w:val="18"/>
                <w:szCs w:val="18"/>
                <w:lang w:eastAsia="en-GB"/>
              </w:rPr>
              <w:t>Lylac</w:t>
            </w:r>
            <w:proofErr w:type="spellEnd"/>
            <w:r w:rsidRPr="0022462E">
              <w:rPr>
                <w:rFonts w:ascii="Verdana" w:eastAsia="Times New Roman" w:hAnsi="Verdana" w:cs="Times New Roman"/>
                <w:b/>
                <w:bCs/>
                <w:color w:val="000000"/>
                <w:sz w:val="18"/>
                <w:szCs w:val="18"/>
                <w:lang w:eastAsia="en-GB"/>
              </w:rPr>
              <w:t xml:space="preserve"> Ridge - </w:t>
            </w:r>
            <w:proofErr w:type="spellStart"/>
            <w:r w:rsidRPr="0022462E">
              <w:rPr>
                <w:rFonts w:ascii="Verdana" w:eastAsia="Times New Roman" w:hAnsi="Verdana" w:cs="Times New Roman"/>
                <w:color w:val="000000"/>
                <w:sz w:val="18"/>
                <w:szCs w:val="18"/>
                <w:lang w:eastAsia="en-GB"/>
              </w:rPr>
              <w:t>Lylac</w:t>
            </w:r>
            <w:proofErr w:type="spellEnd"/>
            <w:r w:rsidRPr="0022462E">
              <w:rPr>
                <w:rFonts w:ascii="Verdana" w:eastAsia="Times New Roman" w:hAnsi="Verdana" w:cs="Times New Roman"/>
                <w:color w:val="000000"/>
                <w:sz w:val="18"/>
                <w:szCs w:val="18"/>
                <w:lang w:eastAsia="en-GB"/>
              </w:rPr>
              <w:t xml:space="preserve"> Ridge’s main focus is to provide opportunities for children and young people, particularly those experiencing ‘disadvantage’, to grow emotionally and learn through interaction with a range of animals, this is called Animal Assisted Therapies. We are based in </w:t>
            </w:r>
            <w:proofErr w:type="spellStart"/>
            <w:r w:rsidRPr="0022462E">
              <w:rPr>
                <w:rFonts w:ascii="Verdana" w:eastAsia="Times New Roman" w:hAnsi="Verdana" w:cs="Times New Roman"/>
                <w:color w:val="000000"/>
                <w:sz w:val="18"/>
                <w:szCs w:val="18"/>
                <w:lang w:eastAsia="en-GB"/>
              </w:rPr>
              <w:t>Risca</w:t>
            </w:r>
            <w:proofErr w:type="spellEnd"/>
            <w:r w:rsidRPr="0022462E">
              <w:rPr>
                <w:rFonts w:ascii="Verdana" w:eastAsia="Times New Roman" w:hAnsi="Verdana" w:cs="Times New Roman"/>
                <w:color w:val="000000"/>
                <w:sz w:val="18"/>
                <w:szCs w:val="18"/>
                <w:lang w:eastAsia="en-GB"/>
              </w:rPr>
              <w:t>, between Newport and Cardiff. </w:t>
            </w:r>
          </w:p>
        </w:tc>
      </w:tr>
      <w:tr w:rsidR="0022462E" w:rsidRPr="0022462E" w:rsidTr="0022462E">
        <w:tc>
          <w:tcPr>
            <w:tcW w:w="4103"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before="45" w:after="45" w:line="288" w:lineRule="auto"/>
              <w:rPr>
                <w:rFonts w:ascii="Verdana" w:eastAsia="Times New Roman" w:hAnsi="Verdana" w:cs="Times New Roman"/>
                <w:color w:val="000000"/>
                <w:sz w:val="18"/>
                <w:szCs w:val="18"/>
                <w:lang w:eastAsia="en-GB"/>
              </w:rPr>
            </w:pPr>
            <w:r w:rsidRPr="0022462E">
              <w:rPr>
                <w:rFonts w:ascii="Verdana" w:eastAsia="Times New Roman" w:hAnsi="Verdana" w:cs="Times New Roman"/>
                <w:noProof/>
                <w:color w:val="4672B4"/>
                <w:sz w:val="18"/>
                <w:szCs w:val="18"/>
                <w:lang w:eastAsia="en-GB"/>
              </w:rPr>
              <w:drawing>
                <wp:anchor distT="0" distB="0" distL="114300" distR="114300" simplePos="0" relativeHeight="251666432" behindDoc="0" locked="0" layoutInCell="1" allowOverlap="1">
                  <wp:simplePos x="0" y="0"/>
                  <wp:positionH relativeFrom="column">
                    <wp:posOffset>556895</wp:posOffset>
                  </wp:positionH>
                  <wp:positionV relativeFrom="paragraph">
                    <wp:posOffset>30480</wp:posOffset>
                  </wp:positionV>
                  <wp:extent cx="1362075" cy="1305804"/>
                  <wp:effectExtent l="0" t="0" r="0" b="8890"/>
                  <wp:wrapThrough wrapText="bothSides">
                    <wp:wrapPolygon edited="0">
                      <wp:start x="0" y="0"/>
                      <wp:lineTo x="0" y="21432"/>
                      <wp:lineTo x="21147" y="21432"/>
                      <wp:lineTo x="21147" y="0"/>
                      <wp:lineTo x="0" y="0"/>
                    </wp:wrapPolygon>
                  </wp:wrapThrough>
                  <wp:docPr id="5" name="Picture 5" descr="No limits Gymnastics logo">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No limits Gymnastics logo">
                            <a:hlinkClick r:id="rId27"/>
                          </pic:cNvPr>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362075" cy="1305804"/>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36"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before="45" w:after="45" w:line="288" w:lineRule="auto"/>
              <w:rPr>
                <w:rFonts w:ascii="Verdana" w:eastAsia="Times New Roman" w:hAnsi="Verdana" w:cs="Times New Roman"/>
                <w:color w:val="000000"/>
                <w:sz w:val="18"/>
                <w:szCs w:val="18"/>
                <w:lang w:eastAsia="en-GB"/>
              </w:rPr>
            </w:pPr>
            <w:r w:rsidRPr="0022462E">
              <w:rPr>
                <w:rFonts w:ascii="Verdana" w:eastAsia="Times New Roman" w:hAnsi="Verdana" w:cs="Times New Roman"/>
                <w:b/>
                <w:bCs/>
                <w:color w:val="000000"/>
                <w:sz w:val="18"/>
                <w:szCs w:val="18"/>
                <w:lang w:eastAsia="en-GB"/>
              </w:rPr>
              <w:t>No Limits Disability Gymnastics</w:t>
            </w:r>
            <w:r w:rsidRPr="0022462E">
              <w:rPr>
                <w:rFonts w:ascii="Verdana" w:eastAsia="Times New Roman" w:hAnsi="Verdana" w:cs="Times New Roman"/>
                <w:color w:val="000000"/>
                <w:sz w:val="18"/>
                <w:szCs w:val="18"/>
                <w:lang w:eastAsia="en-GB"/>
              </w:rPr>
              <w:t>. Active gymnastics classes for children of all ages and abilities. Based in Neath.</w:t>
            </w:r>
          </w:p>
        </w:tc>
      </w:tr>
      <w:tr w:rsidR="0022462E" w:rsidRPr="0022462E" w:rsidTr="0022462E">
        <w:tc>
          <w:tcPr>
            <w:tcW w:w="4103"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before="45" w:after="45" w:line="210"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b/>
                <w:bCs/>
                <w:noProof/>
                <w:color w:val="4672B4"/>
                <w:sz w:val="18"/>
                <w:szCs w:val="18"/>
                <w:lang w:eastAsia="en-GB"/>
              </w:rPr>
              <w:drawing>
                <wp:anchor distT="0" distB="0" distL="114300" distR="114300" simplePos="0" relativeHeight="251667456" behindDoc="0" locked="0" layoutInCell="1" allowOverlap="1">
                  <wp:simplePos x="0" y="0"/>
                  <wp:positionH relativeFrom="column">
                    <wp:posOffset>480695</wp:posOffset>
                  </wp:positionH>
                  <wp:positionV relativeFrom="paragraph">
                    <wp:posOffset>561975</wp:posOffset>
                  </wp:positionV>
                  <wp:extent cx="1449265" cy="1638300"/>
                  <wp:effectExtent l="0" t="0" r="0" b="0"/>
                  <wp:wrapThrough wrapText="bothSides">
                    <wp:wrapPolygon edited="0">
                      <wp:start x="0" y="0"/>
                      <wp:lineTo x="0" y="21349"/>
                      <wp:lineTo x="21297" y="21349"/>
                      <wp:lineTo x="21297" y="0"/>
                      <wp:lineTo x="0" y="0"/>
                    </wp:wrapPolygon>
                  </wp:wrapThrough>
                  <wp:docPr id="4" name="Picture 4" descr="Surfability Logo">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urfability Logo">
                            <a:hlinkClick r:id="rId29"/>
                          </pic:cNvPr>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449265" cy="16383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36"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before="45" w:after="45" w:line="210" w:lineRule="atLeast"/>
              <w:rPr>
                <w:rFonts w:ascii="Verdana" w:eastAsia="Times New Roman" w:hAnsi="Verdana" w:cs="Times New Roman"/>
                <w:color w:val="000000"/>
                <w:sz w:val="18"/>
                <w:szCs w:val="18"/>
                <w:lang w:eastAsia="en-GB"/>
              </w:rPr>
            </w:pPr>
            <w:proofErr w:type="spellStart"/>
            <w:r w:rsidRPr="0022462E">
              <w:rPr>
                <w:rFonts w:ascii="Verdana" w:eastAsia="Times New Roman" w:hAnsi="Verdana" w:cs="Times New Roman"/>
                <w:b/>
                <w:bCs/>
                <w:color w:val="000000"/>
                <w:sz w:val="18"/>
                <w:szCs w:val="18"/>
                <w:lang w:eastAsia="en-GB"/>
              </w:rPr>
              <w:t>Surfability</w:t>
            </w:r>
            <w:proofErr w:type="spellEnd"/>
            <w:r w:rsidRPr="0022462E">
              <w:rPr>
                <w:rFonts w:ascii="Verdana" w:eastAsia="Times New Roman" w:hAnsi="Verdana" w:cs="Times New Roman"/>
                <w:b/>
                <w:bCs/>
                <w:color w:val="000000"/>
                <w:sz w:val="18"/>
                <w:szCs w:val="18"/>
                <w:lang w:eastAsia="en-GB"/>
              </w:rPr>
              <w:t xml:space="preserve"> UK CIC</w:t>
            </w:r>
          </w:p>
          <w:p w:rsidR="0022462E" w:rsidRPr="0022462E" w:rsidRDefault="0022462E" w:rsidP="0022462E">
            <w:pPr>
              <w:spacing w:before="100" w:beforeAutospacing="1" w:after="150" w:line="210"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Our mission is to make surfing as fun and inclusive as possible for disabled people and to help disabled people experience the many benefits of surfing. We provide indoor and outdoor surfing lessons and can adapt lessons to suit the needs of individuals or groups. As a CIC our profits are reinvested in to making surfing as inclusive as possible. We are based in Swansea. </w:t>
            </w:r>
          </w:p>
          <w:p w:rsidR="0022462E" w:rsidRPr="0022462E" w:rsidRDefault="0022462E" w:rsidP="0022462E">
            <w:pPr>
              <w:spacing w:after="0" w:line="210"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w:t>
            </w:r>
          </w:p>
          <w:p w:rsidR="0022462E" w:rsidRPr="0022462E" w:rsidRDefault="0022462E" w:rsidP="0022462E">
            <w:pPr>
              <w:spacing w:before="100" w:beforeAutospacing="1" w:after="150" w:line="210"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xml:space="preserve">We provide one-off lessons and experiences as well as regular training sessions for individuals and groups. Participants can use one of our safe soft surfboards or can surf tandem with a member of </w:t>
            </w:r>
            <w:proofErr w:type="spellStart"/>
            <w:r w:rsidRPr="0022462E">
              <w:rPr>
                <w:rFonts w:ascii="Verdana" w:eastAsia="Times New Roman" w:hAnsi="Verdana" w:cs="Times New Roman"/>
                <w:color w:val="000000"/>
                <w:sz w:val="18"/>
                <w:szCs w:val="18"/>
                <w:lang w:eastAsia="en-GB"/>
              </w:rPr>
              <w:t>Surfability</w:t>
            </w:r>
            <w:proofErr w:type="spellEnd"/>
            <w:r w:rsidRPr="0022462E">
              <w:rPr>
                <w:rFonts w:ascii="Verdana" w:eastAsia="Times New Roman" w:hAnsi="Verdana" w:cs="Times New Roman"/>
                <w:color w:val="000000"/>
                <w:sz w:val="18"/>
                <w:szCs w:val="18"/>
                <w:lang w:eastAsia="en-GB"/>
              </w:rPr>
              <w:t xml:space="preserve"> Staff.</w:t>
            </w:r>
          </w:p>
        </w:tc>
      </w:tr>
      <w:tr w:rsidR="0022462E" w:rsidRPr="0022462E" w:rsidTr="0022462E">
        <w:tc>
          <w:tcPr>
            <w:tcW w:w="4103"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after="0" w:line="288" w:lineRule="auto"/>
              <w:rPr>
                <w:rFonts w:ascii="Verdana" w:eastAsia="Times New Roman" w:hAnsi="Verdana" w:cs="Times New Roman"/>
                <w:color w:val="000000"/>
                <w:sz w:val="18"/>
                <w:szCs w:val="18"/>
                <w:lang w:eastAsia="en-GB"/>
              </w:rPr>
            </w:pPr>
            <w:r w:rsidRPr="0022462E">
              <w:rPr>
                <w:rFonts w:ascii="Verdana" w:eastAsia="Times New Roman" w:hAnsi="Verdana" w:cs="Times New Roman"/>
                <w:noProof/>
                <w:color w:val="000000"/>
                <w:sz w:val="18"/>
                <w:szCs w:val="18"/>
                <w:lang w:eastAsia="en-GB"/>
              </w:rPr>
              <w:lastRenderedPageBreak/>
              <w:drawing>
                <wp:anchor distT="0" distB="0" distL="114300" distR="114300" simplePos="0" relativeHeight="251668480" behindDoc="0" locked="0" layoutInCell="1" allowOverlap="1">
                  <wp:simplePos x="0" y="0"/>
                  <wp:positionH relativeFrom="column">
                    <wp:posOffset>558403</wp:posOffset>
                  </wp:positionH>
                  <wp:positionV relativeFrom="paragraph">
                    <wp:posOffset>0</wp:posOffset>
                  </wp:positionV>
                  <wp:extent cx="1371600" cy="1340083"/>
                  <wp:effectExtent l="0" t="0" r="0" b="0"/>
                  <wp:wrapThrough wrapText="bothSides">
                    <wp:wrapPolygon edited="0">
                      <wp:start x="0" y="0"/>
                      <wp:lineTo x="0" y="21191"/>
                      <wp:lineTo x="21300" y="21191"/>
                      <wp:lineTo x="21300" y="0"/>
                      <wp:lineTo x="0" y="0"/>
                    </wp:wrapPolygon>
                  </wp:wrapThrough>
                  <wp:docPr id="3" name="Picture 3" descr="The wave project logo">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he wave project logo"/>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371600" cy="1340083"/>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36"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after="0" w:line="288" w:lineRule="auto"/>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xml:space="preserve">The Wave Project- </w:t>
            </w:r>
            <w:r w:rsidRPr="0022462E">
              <w:rPr>
                <w:rFonts w:ascii="Verdana" w:eastAsia="Times New Roman" w:hAnsi="Verdana" w:cs="Times New Roman"/>
                <w:b/>
                <w:bCs/>
                <w:color w:val="000000"/>
                <w:sz w:val="18"/>
                <w:szCs w:val="18"/>
                <w:lang w:eastAsia="en-GB"/>
              </w:rPr>
              <w:t xml:space="preserve">Inclusive surfing lessons based in </w:t>
            </w:r>
            <w:proofErr w:type="spellStart"/>
            <w:r w:rsidRPr="0022462E">
              <w:rPr>
                <w:rFonts w:ascii="Verdana" w:eastAsia="Times New Roman" w:hAnsi="Verdana" w:cs="Times New Roman"/>
                <w:b/>
                <w:bCs/>
                <w:color w:val="000000"/>
                <w:sz w:val="18"/>
                <w:szCs w:val="18"/>
                <w:lang w:eastAsia="en-GB"/>
              </w:rPr>
              <w:t>Porthcawl</w:t>
            </w:r>
            <w:proofErr w:type="spellEnd"/>
            <w:r w:rsidRPr="0022462E">
              <w:rPr>
                <w:rFonts w:ascii="Verdana" w:eastAsia="Times New Roman" w:hAnsi="Verdana" w:cs="Times New Roman"/>
                <w:b/>
                <w:bCs/>
                <w:color w:val="000000"/>
                <w:sz w:val="18"/>
                <w:szCs w:val="18"/>
                <w:lang w:eastAsia="en-GB"/>
              </w:rPr>
              <w:t xml:space="preserve"> and Aberavon beaches.</w:t>
            </w:r>
          </w:p>
        </w:tc>
      </w:tr>
      <w:tr w:rsidR="0022462E" w:rsidRPr="0022462E" w:rsidTr="0022462E">
        <w:tc>
          <w:tcPr>
            <w:tcW w:w="4103"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after="0" w:line="288" w:lineRule="auto"/>
              <w:rPr>
                <w:rFonts w:ascii="Verdana" w:eastAsia="Times New Roman" w:hAnsi="Verdana" w:cs="Times New Roman"/>
                <w:color w:val="000000"/>
                <w:sz w:val="18"/>
                <w:szCs w:val="18"/>
                <w:lang w:eastAsia="en-GB"/>
              </w:rPr>
            </w:pPr>
            <w:r w:rsidRPr="0022462E">
              <w:rPr>
                <w:rFonts w:ascii="Verdana" w:eastAsia="Times New Roman" w:hAnsi="Verdana" w:cs="Times New Roman"/>
                <w:b/>
                <w:bCs/>
                <w:noProof/>
                <w:color w:val="4672B4"/>
                <w:sz w:val="18"/>
                <w:szCs w:val="18"/>
                <w:lang w:eastAsia="en-GB"/>
              </w:rPr>
              <w:drawing>
                <wp:anchor distT="0" distB="0" distL="114300" distR="114300" simplePos="0" relativeHeight="251669504" behindDoc="0" locked="0" layoutInCell="1" allowOverlap="1">
                  <wp:simplePos x="0" y="0"/>
                  <wp:positionH relativeFrom="column">
                    <wp:posOffset>90170</wp:posOffset>
                  </wp:positionH>
                  <wp:positionV relativeFrom="paragraph">
                    <wp:posOffset>3175</wp:posOffset>
                  </wp:positionV>
                  <wp:extent cx="2209165" cy="776605"/>
                  <wp:effectExtent l="0" t="0" r="635" b="4445"/>
                  <wp:wrapThrough wrapText="bothSides">
                    <wp:wrapPolygon edited="0">
                      <wp:start x="0" y="0"/>
                      <wp:lineTo x="0" y="21194"/>
                      <wp:lineTo x="21420" y="21194"/>
                      <wp:lineTo x="21420" y="0"/>
                      <wp:lineTo x="0" y="0"/>
                    </wp:wrapPolygon>
                  </wp:wrapThrough>
                  <wp:docPr id="2" name="Picture 2" descr="Zojo Logo 1">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Zojo Logo 1">
                            <a:hlinkClick r:id="rId33"/>
                          </pic:cNvPr>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209165" cy="7766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36"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462E" w:rsidRPr="0022462E" w:rsidRDefault="0022462E" w:rsidP="0022462E">
            <w:pPr>
              <w:spacing w:after="0" w:line="288" w:lineRule="auto"/>
              <w:rPr>
                <w:rFonts w:ascii="Verdana" w:eastAsia="Times New Roman" w:hAnsi="Verdana" w:cs="Times New Roman"/>
                <w:color w:val="000000"/>
                <w:sz w:val="18"/>
                <w:szCs w:val="18"/>
                <w:lang w:eastAsia="en-GB"/>
              </w:rPr>
            </w:pPr>
            <w:proofErr w:type="spellStart"/>
            <w:r w:rsidRPr="0022462E">
              <w:rPr>
                <w:rFonts w:ascii="Verdana" w:eastAsia="Times New Roman" w:hAnsi="Verdana" w:cs="Times New Roman"/>
                <w:b/>
                <w:bCs/>
                <w:color w:val="000000"/>
                <w:sz w:val="18"/>
                <w:szCs w:val="18"/>
                <w:lang w:eastAsia="en-GB"/>
              </w:rPr>
              <w:t>Zojo</w:t>
            </w:r>
            <w:proofErr w:type="spellEnd"/>
            <w:r w:rsidRPr="0022462E">
              <w:rPr>
                <w:rFonts w:ascii="Verdana" w:eastAsia="Times New Roman" w:hAnsi="Verdana" w:cs="Times New Roman"/>
                <w:b/>
                <w:bCs/>
                <w:color w:val="000000"/>
                <w:sz w:val="18"/>
                <w:szCs w:val="18"/>
                <w:lang w:eastAsia="en-GB"/>
              </w:rPr>
              <w:t xml:space="preserve"> Inclusive Gymnastics-</w:t>
            </w:r>
            <w:r w:rsidRPr="0022462E">
              <w:rPr>
                <w:rFonts w:ascii="Verdana" w:eastAsia="Times New Roman" w:hAnsi="Verdana" w:cs="Times New Roman"/>
                <w:color w:val="000000"/>
                <w:sz w:val="18"/>
                <w:szCs w:val="18"/>
                <w:lang w:eastAsia="en-GB"/>
              </w:rPr>
              <w:t xml:space="preserve"> Sessions designed for children with disabilities. Based in </w:t>
            </w:r>
            <w:proofErr w:type="spellStart"/>
            <w:r w:rsidRPr="0022462E">
              <w:rPr>
                <w:rFonts w:ascii="Verdana" w:eastAsia="Times New Roman" w:hAnsi="Verdana" w:cs="Times New Roman"/>
                <w:color w:val="000000"/>
                <w:sz w:val="18"/>
                <w:szCs w:val="18"/>
                <w:lang w:eastAsia="en-GB"/>
              </w:rPr>
              <w:t>Pencoed</w:t>
            </w:r>
            <w:proofErr w:type="spellEnd"/>
            <w:r w:rsidRPr="0022462E">
              <w:rPr>
                <w:rFonts w:ascii="Verdana" w:eastAsia="Times New Roman" w:hAnsi="Verdana" w:cs="Times New Roman"/>
                <w:color w:val="000000"/>
                <w:sz w:val="18"/>
                <w:szCs w:val="18"/>
                <w:lang w:eastAsia="en-GB"/>
              </w:rPr>
              <w:t>, Bridgend.</w:t>
            </w:r>
          </w:p>
        </w:tc>
      </w:tr>
    </w:tbl>
    <w:p w:rsidR="0022462E" w:rsidRPr="0022462E" w:rsidRDefault="0022462E" w:rsidP="0022462E">
      <w:pPr>
        <w:shd w:val="clear" w:color="auto" w:fill="FFFFFF"/>
        <w:spacing w:after="0" w:line="336" w:lineRule="atLeast"/>
        <w:rPr>
          <w:rFonts w:ascii="Verdana" w:eastAsia="Times New Roman" w:hAnsi="Verdana" w:cs="Times New Roman"/>
          <w:color w:val="000000"/>
          <w:sz w:val="18"/>
          <w:szCs w:val="18"/>
          <w:lang w:eastAsia="en-GB"/>
        </w:rPr>
      </w:pPr>
      <w:r w:rsidRPr="0022462E">
        <w:rPr>
          <w:rFonts w:ascii="Verdana" w:eastAsia="Times New Roman" w:hAnsi="Verdana" w:cs="Times New Roman"/>
          <w:color w:val="000000"/>
          <w:sz w:val="18"/>
          <w:szCs w:val="18"/>
          <w:lang w:eastAsia="en-GB"/>
        </w:rPr>
        <w:t> </w:t>
      </w:r>
    </w:p>
    <w:p w:rsidR="0022462E" w:rsidRPr="0022462E" w:rsidRDefault="0022462E" w:rsidP="0022462E">
      <w:pPr>
        <w:shd w:val="clear" w:color="auto" w:fill="FFFFFF"/>
        <w:spacing w:before="100" w:beforeAutospacing="1" w:after="150" w:line="210" w:lineRule="atLeast"/>
        <w:outlineLvl w:val="5"/>
        <w:rPr>
          <w:rFonts w:ascii="Verdana" w:eastAsia="Times New Roman" w:hAnsi="Verdana" w:cs="Times New Roman"/>
          <w:b/>
          <w:bCs/>
          <w:color w:val="000000"/>
          <w:sz w:val="18"/>
          <w:szCs w:val="18"/>
          <w:lang w:eastAsia="en-GB"/>
        </w:rPr>
      </w:pPr>
      <w:r w:rsidRPr="0022462E">
        <w:rPr>
          <w:rFonts w:ascii="Verdana" w:eastAsia="Times New Roman" w:hAnsi="Verdana" w:cs="Times New Roman"/>
          <w:b/>
          <w:bCs/>
          <w:color w:val="AD0D75"/>
          <w:sz w:val="18"/>
          <w:szCs w:val="18"/>
          <w:lang w:eastAsia="en-GB"/>
        </w:rPr>
        <w:t>Please contact us if you run or have attended a community activity with your child which you think others would enjoy or benefit from! NB. It is essential that the organisation has a website page that can be linked to.</w:t>
      </w:r>
    </w:p>
    <w:p w:rsidR="00BA1971" w:rsidRDefault="008F2943">
      <w:bookmarkStart w:id="0" w:name="_GoBack"/>
      <w:bookmarkEnd w:id="0"/>
    </w:p>
    <w:sectPr w:rsidR="00BA1971" w:rsidSect="0022462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07683D"/>
    <w:multiLevelType w:val="hybridMultilevel"/>
    <w:tmpl w:val="0024C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6A0406"/>
    <w:multiLevelType w:val="multilevel"/>
    <w:tmpl w:val="062AE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462E"/>
    <w:rsid w:val="000501A5"/>
    <w:rsid w:val="00073637"/>
    <w:rsid w:val="001F4460"/>
    <w:rsid w:val="0022462E"/>
    <w:rsid w:val="005F6019"/>
    <w:rsid w:val="0072085C"/>
    <w:rsid w:val="00777DED"/>
    <w:rsid w:val="00835E52"/>
    <w:rsid w:val="008F2943"/>
    <w:rsid w:val="00923F63"/>
    <w:rsid w:val="00971216"/>
    <w:rsid w:val="00DB28AE"/>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A6A64C4-2636-47AB-841A-A2B3234FE4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22462E"/>
    <w:pPr>
      <w:spacing w:before="100" w:beforeAutospacing="1" w:after="150" w:line="240" w:lineRule="auto"/>
      <w:outlineLvl w:val="2"/>
    </w:pPr>
    <w:rPr>
      <w:rFonts w:ascii="Times New Roman" w:eastAsia="Times New Roman" w:hAnsi="Times New Roman" w:cs="Times New Roman"/>
      <w:b/>
      <w:bCs/>
      <w:color w:val="883580"/>
      <w:sz w:val="26"/>
      <w:szCs w:val="26"/>
      <w:lang w:eastAsia="en-GB"/>
    </w:rPr>
  </w:style>
  <w:style w:type="paragraph" w:styleId="Heading6">
    <w:name w:val="heading 6"/>
    <w:basedOn w:val="Normal"/>
    <w:link w:val="Heading6Char"/>
    <w:uiPriority w:val="9"/>
    <w:qFormat/>
    <w:rsid w:val="0022462E"/>
    <w:pPr>
      <w:spacing w:before="100" w:beforeAutospacing="1" w:after="150" w:line="240" w:lineRule="auto"/>
      <w:outlineLvl w:val="5"/>
    </w:pPr>
    <w:rPr>
      <w:rFonts w:ascii="Times New Roman" w:eastAsia="Times New Roman" w:hAnsi="Times New Roman" w:cs="Times New Roman"/>
      <w:b/>
      <w:bCs/>
      <w:color w:val="000000"/>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22462E"/>
    <w:rPr>
      <w:rFonts w:ascii="Times New Roman" w:eastAsia="Times New Roman" w:hAnsi="Times New Roman" w:cs="Times New Roman"/>
      <w:b/>
      <w:bCs/>
      <w:color w:val="883580"/>
      <w:sz w:val="26"/>
      <w:szCs w:val="26"/>
      <w:lang w:eastAsia="en-GB"/>
    </w:rPr>
  </w:style>
  <w:style w:type="character" w:customStyle="1" w:styleId="Heading6Char">
    <w:name w:val="Heading 6 Char"/>
    <w:basedOn w:val="DefaultParagraphFont"/>
    <w:link w:val="Heading6"/>
    <w:uiPriority w:val="9"/>
    <w:rsid w:val="0022462E"/>
    <w:rPr>
      <w:rFonts w:ascii="Times New Roman" w:eastAsia="Times New Roman" w:hAnsi="Times New Roman" w:cs="Times New Roman"/>
      <w:b/>
      <w:bCs/>
      <w:color w:val="000000"/>
      <w:sz w:val="24"/>
      <w:szCs w:val="24"/>
      <w:lang w:eastAsia="en-GB"/>
    </w:rPr>
  </w:style>
  <w:style w:type="character" w:styleId="Hyperlink">
    <w:name w:val="Hyperlink"/>
    <w:basedOn w:val="DefaultParagraphFont"/>
    <w:uiPriority w:val="99"/>
    <w:semiHidden/>
    <w:unhideWhenUsed/>
    <w:rsid w:val="0022462E"/>
    <w:rPr>
      <w:strike w:val="0"/>
      <w:dstrike w:val="0"/>
      <w:color w:val="4672B4"/>
      <w:u w:val="none"/>
      <w:effect w:val="none"/>
    </w:rPr>
  </w:style>
  <w:style w:type="character" w:styleId="Strong">
    <w:name w:val="Strong"/>
    <w:basedOn w:val="DefaultParagraphFont"/>
    <w:uiPriority w:val="22"/>
    <w:qFormat/>
    <w:rsid w:val="0022462E"/>
    <w:rPr>
      <w:b/>
      <w:bCs/>
    </w:rPr>
  </w:style>
  <w:style w:type="character" w:styleId="Emphasis">
    <w:name w:val="Emphasis"/>
    <w:basedOn w:val="DefaultParagraphFont"/>
    <w:uiPriority w:val="20"/>
    <w:qFormat/>
    <w:rsid w:val="0022462E"/>
    <w:rPr>
      <w:i/>
      <w:iCs/>
    </w:rPr>
  </w:style>
  <w:style w:type="paragraph" w:styleId="ListParagraph">
    <w:name w:val="List Paragraph"/>
    <w:basedOn w:val="Normal"/>
    <w:uiPriority w:val="34"/>
    <w:qFormat/>
    <w:rsid w:val="0022462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9933604">
      <w:bodyDiv w:val="1"/>
      <w:marLeft w:val="0"/>
      <w:marRight w:val="0"/>
      <w:marTop w:val="0"/>
      <w:marBottom w:val="0"/>
      <w:divBdr>
        <w:top w:val="none" w:sz="0" w:space="0" w:color="auto"/>
        <w:left w:val="none" w:sz="0" w:space="0" w:color="auto"/>
        <w:bottom w:val="none" w:sz="0" w:space="0" w:color="auto"/>
        <w:right w:val="none" w:sz="0" w:space="0" w:color="auto"/>
      </w:divBdr>
      <w:divsChild>
        <w:div w:id="213857517">
          <w:marLeft w:val="0"/>
          <w:marRight w:val="0"/>
          <w:marTop w:val="100"/>
          <w:marBottom w:val="100"/>
          <w:divBdr>
            <w:top w:val="none" w:sz="0" w:space="0" w:color="auto"/>
            <w:left w:val="none" w:sz="0" w:space="0" w:color="auto"/>
            <w:bottom w:val="none" w:sz="0" w:space="0" w:color="auto"/>
            <w:right w:val="none" w:sz="0" w:space="0" w:color="auto"/>
          </w:divBdr>
          <w:divsChild>
            <w:div w:id="1039625774">
              <w:marLeft w:val="0"/>
              <w:marRight w:val="0"/>
              <w:marTop w:val="0"/>
              <w:marBottom w:val="0"/>
              <w:divBdr>
                <w:top w:val="none" w:sz="0" w:space="0" w:color="auto"/>
                <w:left w:val="none" w:sz="0" w:space="0" w:color="auto"/>
                <w:bottom w:val="none" w:sz="0" w:space="0" w:color="auto"/>
                <w:right w:val="none" w:sz="0" w:space="0" w:color="auto"/>
              </w:divBdr>
              <w:divsChild>
                <w:div w:id="1146820478">
                  <w:marLeft w:val="150"/>
                  <w:marRight w:val="150"/>
                  <w:marTop w:val="0"/>
                  <w:marBottom w:val="0"/>
                  <w:divBdr>
                    <w:top w:val="none" w:sz="0" w:space="0" w:color="auto"/>
                    <w:left w:val="none" w:sz="0" w:space="0" w:color="auto"/>
                    <w:bottom w:val="none" w:sz="0" w:space="0" w:color="auto"/>
                    <w:right w:val="none" w:sz="0" w:space="0" w:color="auto"/>
                  </w:divBdr>
                  <w:divsChild>
                    <w:div w:id="1874030652">
                      <w:marLeft w:val="0"/>
                      <w:marRight w:val="0"/>
                      <w:marTop w:val="0"/>
                      <w:marBottom w:val="0"/>
                      <w:divBdr>
                        <w:top w:val="none" w:sz="0" w:space="0" w:color="auto"/>
                        <w:left w:val="none" w:sz="0" w:space="0" w:color="auto"/>
                        <w:bottom w:val="none" w:sz="0" w:space="0" w:color="auto"/>
                        <w:right w:val="none" w:sz="0" w:space="0" w:color="auto"/>
                      </w:divBdr>
                      <w:divsChild>
                        <w:div w:id="2054890805">
                          <w:marLeft w:val="0"/>
                          <w:marRight w:val="0"/>
                          <w:marTop w:val="0"/>
                          <w:marBottom w:val="0"/>
                          <w:divBdr>
                            <w:top w:val="none" w:sz="0" w:space="0" w:color="auto"/>
                            <w:left w:val="none" w:sz="0" w:space="0" w:color="auto"/>
                            <w:bottom w:val="none" w:sz="0" w:space="0" w:color="auto"/>
                            <w:right w:val="none" w:sz="0" w:space="0" w:color="auto"/>
                          </w:divBdr>
                          <w:divsChild>
                            <w:div w:id="1046446036">
                              <w:marLeft w:val="0"/>
                              <w:marRight w:val="0"/>
                              <w:marTop w:val="0"/>
                              <w:marBottom w:val="0"/>
                              <w:divBdr>
                                <w:top w:val="none" w:sz="0" w:space="0" w:color="auto"/>
                                <w:left w:val="none" w:sz="0" w:space="0" w:color="auto"/>
                                <w:bottom w:val="none" w:sz="0" w:space="0" w:color="auto"/>
                                <w:right w:val="none" w:sz="0" w:space="0" w:color="auto"/>
                              </w:divBdr>
                            </w:div>
                            <w:div w:id="645663509">
                              <w:marLeft w:val="0"/>
                              <w:marRight w:val="0"/>
                              <w:marTop w:val="0"/>
                              <w:marBottom w:val="0"/>
                              <w:divBdr>
                                <w:top w:val="none" w:sz="0" w:space="0" w:color="auto"/>
                                <w:left w:val="none" w:sz="0" w:space="0" w:color="auto"/>
                                <w:bottom w:val="none" w:sz="0" w:space="0" w:color="auto"/>
                                <w:right w:val="none" w:sz="0" w:space="0" w:color="auto"/>
                              </w:divBdr>
                            </w:div>
                            <w:div w:id="942304760">
                              <w:marLeft w:val="0"/>
                              <w:marRight w:val="0"/>
                              <w:marTop w:val="0"/>
                              <w:marBottom w:val="0"/>
                              <w:divBdr>
                                <w:top w:val="none" w:sz="0" w:space="0" w:color="auto"/>
                                <w:left w:val="none" w:sz="0" w:space="0" w:color="auto"/>
                                <w:bottom w:val="none" w:sz="0" w:space="0" w:color="auto"/>
                                <w:right w:val="none" w:sz="0" w:space="0" w:color="auto"/>
                              </w:divBdr>
                            </w:div>
                            <w:div w:id="423306627">
                              <w:marLeft w:val="0"/>
                              <w:marRight w:val="0"/>
                              <w:marTop w:val="0"/>
                              <w:marBottom w:val="0"/>
                              <w:divBdr>
                                <w:top w:val="none" w:sz="0" w:space="0" w:color="auto"/>
                                <w:left w:val="none" w:sz="0" w:space="0" w:color="auto"/>
                                <w:bottom w:val="none" w:sz="0" w:space="0" w:color="auto"/>
                                <w:right w:val="none" w:sz="0" w:space="0" w:color="auto"/>
                              </w:divBdr>
                              <w:divsChild>
                                <w:div w:id="1842352400">
                                  <w:marLeft w:val="0"/>
                                  <w:marRight w:val="0"/>
                                  <w:marTop w:val="0"/>
                                  <w:marBottom w:val="0"/>
                                  <w:divBdr>
                                    <w:top w:val="none" w:sz="0" w:space="0" w:color="auto"/>
                                    <w:left w:val="none" w:sz="0" w:space="0" w:color="auto"/>
                                    <w:bottom w:val="none" w:sz="0" w:space="0" w:color="auto"/>
                                    <w:right w:val="none" w:sz="0" w:space="0" w:color="auto"/>
                                  </w:divBdr>
                                </w:div>
                                <w:div w:id="316344322">
                                  <w:marLeft w:val="0"/>
                                  <w:marRight w:val="0"/>
                                  <w:marTop w:val="0"/>
                                  <w:marBottom w:val="0"/>
                                  <w:divBdr>
                                    <w:top w:val="none" w:sz="0" w:space="0" w:color="auto"/>
                                    <w:left w:val="none" w:sz="0" w:space="0" w:color="auto"/>
                                    <w:bottom w:val="none" w:sz="0" w:space="0" w:color="auto"/>
                                    <w:right w:val="none" w:sz="0" w:space="0" w:color="auto"/>
                                  </w:divBdr>
                                </w:div>
                                <w:div w:id="1249390105">
                                  <w:marLeft w:val="0"/>
                                  <w:marRight w:val="0"/>
                                  <w:marTop w:val="0"/>
                                  <w:marBottom w:val="0"/>
                                  <w:divBdr>
                                    <w:top w:val="none" w:sz="0" w:space="0" w:color="auto"/>
                                    <w:left w:val="none" w:sz="0" w:space="0" w:color="auto"/>
                                    <w:bottom w:val="none" w:sz="0" w:space="0" w:color="auto"/>
                                    <w:right w:val="none" w:sz="0" w:space="0" w:color="auto"/>
                                  </w:divBdr>
                                </w:div>
                                <w:div w:id="1413968405">
                                  <w:marLeft w:val="0"/>
                                  <w:marRight w:val="0"/>
                                  <w:marTop w:val="0"/>
                                  <w:marBottom w:val="0"/>
                                  <w:divBdr>
                                    <w:top w:val="none" w:sz="0" w:space="0" w:color="auto"/>
                                    <w:left w:val="none" w:sz="0" w:space="0" w:color="auto"/>
                                    <w:bottom w:val="none" w:sz="0" w:space="0" w:color="auto"/>
                                    <w:right w:val="none" w:sz="0" w:space="0" w:color="auto"/>
                                  </w:divBdr>
                                </w:div>
                                <w:div w:id="1038626839">
                                  <w:marLeft w:val="0"/>
                                  <w:marRight w:val="0"/>
                                  <w:marTop w:val="0"/>
                                  <w:marBottom w:val="0"/>
                                  <w:divBdr>
                                    <w:top w:val="none" w:sz="0" w:space="0" w:color="auto"/>
                                    <w:left w:val="none" w:sz="0" w:space="0" w:color="auto"/>
                                    <w:bottom w:val="none" w:sz="0" w:space="0" w:color="auto"/>
                                    <w:right w:val="none" w:sz="0" w:space="0" w:color="auto"/>
                                  </w:divBdr>
                                </w:div>
                                <w:div w:id="2007511238">
                                  <w:marLeft w:val="0"/>
                                  <w:marRight w:val="0"/>
                                  <w:marTop w:val="0"/>
                                  <w:marBottom w:val="0"/>
                                  <w:divBdr>
                                    <w:top w:val="none" w:sz="0" w:space="0" w:color="auto"/>
                                    <w:left w:val="none" w:sz="0" w:space="0" w:color="auto"/>
                                    <w:bottom w:val="none" w:sz="0" w:space="0" w:color="auto"/>
                                    <w:right w:val="none" w:sz="0" w:space="0" w:color="auto"/>
                                  </w:divBdr>
                                </w:div>
                                <w:div w:id="1145857127">
                                  <w:marLeft w:val="0"/>
                                  <w:marRight w:val="0"/>
                                  <w:marTop w:val="0"/>
                                  <w:marBottom w:val="0"/>
                                  <w:divBdr>
                                    <w:top w:val="none" w:sz="0" w:space="0" w:color="auto"/>
                                    <w:left w:val="none" w:sz="0" w:space="0" w:color="auto"/>
                                    <w:bottom w:val="none" w:sz="0" w:space="0" w:color="auto"/>
                                    <w:right w:val="none" w:sz="0" w:space="0" w:color="auto"/>
                                  </w:divBdr>
                                </w:div>
                                <w:div w:id="1718040424">
                                  <w:marLeft w:val="0"/>
                                  <w:marRight w:val="0"/>
                                  <w:marTop w:val="0"/>
                                  <w:marBottom w:val="0"/>
                                  <w:divBdr>
                                    <w:top w:val="none" w:sz="0" w:space="0" w:color="auto"/>
                                    <w:left w:val="none" w:sz="0" w:space="0" w:color="auto"/>
                                    <w:bottom w:val="none" w:sz="0" w:space="0" w:color="auto"/>
                                    <w:right w:val="none" w:sz="0" w:space="0" w:color="auto"/>
                                  </w:divBdr>
                                </w:div>
                                <w:div w:id="879820810">
                                  <w:marLeft w:val="0"/>
                                  <w:marRight w:val="0"/>
                                  <w:marTop w:val="0"/>
                                  <w:marBottom w:val="0"/>
                                  <w:divBdr>
                                    <w:top w:val="none" w:sz="0" w:space="0" w:color="auto"/>
                                    <w:left w:val="none" w:sz="0" w:space="0" w:color="auto"/>
                                    <w:bottom w:val="none" w:sz="0" w:space="0" w:color="auto"/>
                                    <w:right w:val="none" w:sz="0" w:space="0" w:color="auto"/>
                                  </w:divBdr>
                                </w:div>
                              </w:divsChild>
                            </w:div>
                            <w:div w:id="335962307">
                              <w:marLeft w:val="0"/>
                              <w:marRight w:val="0"/>
                              <w:marTop w:val="0"/>
                              <w:marBottom w:val="0"/>
                              <w:divBdr>
                                <w:top w:val="none" w:sz="0" w:space="0" w:color="auto"/>
                                <w:left w:val="none" w:sz="0" w:space="0" w:color="auto"/>
                                <w:bottom w:val="none" w:sz="0" w:space="0" w:color="auto"/>
                                <w:right w:val="none" w:sz="0" w:space="0" w:color="auto"/>
                              </w:divBdr>
                            </w:div>
                            <w:div w:id="1082986545">
                              <w:marLeft w:val="0"/>
                              <w:marRight w:val="0"/>
                              <w:marTop w:val="0"/>
                              <w:marBottom w:val="0"/>
                              <w:divBdr>
                                <w:top w:val="none" w:sz="0" w:space="0" w:color="auto"/>
                                <w:left w:val="none" w:sz="0" w:space="0" w:color="auto"/>
                                <w:bottom w:val="none" w:sz="0" w:space="0" w:color="auto"/>
                                <w:right w:val="none" w:sz="0" w:space="0" w:color="auto"/>
                              </w:divBdr>
                              <w:divsChild>
                                <w:div w:id="980041644">
                                  <w:marLeft w:val="0"/>
                                  <w:marRight w:val="0"/>
                                  <w:marTop w:val="0"/>
                                  <w:marBottom w:val="0"/>
                                  <w:divBdr>
                                    <w:top w:val="none" w:sz="0" w:space="0" w:color="auto"/>
                                    <w:left w:val="none" w:sz="0" w:space="0" w:color="auto"/>
                                    <w:bottom w:val="none" w:sz="0" w:space="0" w:color="auto"/>
                                    <w:right w:val="none" w:sz="0" w:space="0" w:color="auto"/>
                                  </w:divBdr>
                                </w:div>
                                <w:div w:id="1414280517">
                                  <w:marLeft w:val="0"/>
                                  <w:marRight w:val="0"/>
                                  <w:marTop w:val="0"/>
                                  <w:marBottom w:val="0"/>
                                  <w:divBdr>
                                    <w:top w:val="none" w:sz="0" w:space="0" w:color="auto"/>
                                    <w:left w:val="none" w:sz="0" w:space="0" w:color="auto"/>
                                    <w:bottom w:val="none" w:sz="0" w:space="0" w:color="auto"/>
                                    <w:right w:val="none" w:sz="0" w:space="0" w:color="auto"/>
                                  </w:divBdr>
                                </w:div>
                                <w:div w:id="902521973">
                                  <w:marLeft w:val="0"/>
                                  <w:marRight w:val="0"/>
                                  <w:marTop w:val="0"/>
                                  <w:marBottom w:val="0"/>
                                  <w:divBdr>
                                    <w:top w:val="none" w:sz="0" w:space="0" w:color="auto"/>
                                    <w:left w:val="none" w:sz="0" w:space="0" w:color="auto"/>
                                    <w:bottom w:val="none" w:sz="0" w:space="0" w:color="auto"/>
                                    <w:right w:val="none" w:sz="0" w:space="0" w:color="auto"/>
                                  </w:divBdr>
                                </w:div>
                                <w:div w:id="1936011703">
                                  <w:marLeft w:val="0"/>
                                  <w:marRight w:val="0"/>
                                  <w:marTop w:val="0"/>
                                  <w:marBottom w:val="0"/>
                                  <w:divBdr>
                                    <w:top w:val="none" w:sz="0" w:space="0" w:color="auto"/>
                                    <w:left w:val="none" w:sz="0" w:space="0" w:color="auto"/>
                                    <w:bottom w:val="none" w:sz="0" w:space="0" w:color="auto"/>
                                    <w:right w:val="none" w:sz="0" w:space="0" w:color="auto"/>
                                  </w:divBdr>
                                </w:div>
                                <w:div w:id="1031762723">
                                  <w:marLeft w:val="0"/>
                                  <w:marRight w:val="0"/>
                                  <w:marTop w:val="0"/>
                                  <w:marBottom w:val="0"/>
                                  <w:divBdr>
                                    <w:top w:val="none" w:sz="0" w:space="0" w:color="auto"/>
                                    <w:left w:val="none" w:sz="0" w:space="0" w:color="auto"/>
                                    <w:bottom w:val="none" w:sz="0" w:space="0" w:color="auto"/>
                                    <w:right w:val="none" w:sz="0" w:space="0" w:color="auto"/>
                                  </w:divBdr>
                                </w:div>
                                <w:div w:id="745883728">
                                  <w:marLeft w:val="0"/>
                                  <w:marRight w:val="0"/>
                                  <w:marTop w:val="0"/>
                                  <w:marBottom w:val="0"/>
                                  <w:divBdr>
                                    <w:top w:val="none" w:sz="0" w:space="0" w:color="auto"/>
                                    <w:left w:val="none" w:sz="0" w:space="0" w:color="auto"/>
                                    <w:bottom w:val="none" w:sz="0" w:space="0" w:color="auto"/>
                                    <w:right w:val="none" w:sz="0" w:space="0" w:color="auto"/>
                                  </w:divBdr>
                                </w:div>
                                <w:div w:id="995457157">
                                  <w:marLeft w:val="0"/>
                                  <w:marRight w:val="0"/>
                                  <w:marTop w:val="0"/>
                                  <w:marBottom w:val="0"/>
                                  <w:divBdr>
                                    <w:top w:val="none" w:sz="0" w:space="0" w:color="auto"/>
                                    <w:left w:val="none" w:sz="0" w:space="0" w:color="auto"/>
                                    <w:bottom w:val="none" w:sz="0" w:space="0" w:color="auto"/>
                                    <w:right w:val="none" w:sz="0" w:space="0" w:color="auto"/>
                                  </w:divBdr>
                                </w:div>
                                <w:div w:id="640235916">
                                  <w:marLeft w:val="0"/>
                                  <w:marRight w:val="0"/>
                                  <w:marTop w:val="0"/>
                                  <w:marBottom w:val="0"/>
                                  <w:divBdr>
                                    <w:top w:val="none" w:sz="0" w:space="0" w:color="auto"/>
                                    <w:left w:val="none" w:sz="0" w:space="0" w:color="auto"/>
                                    <w:bottom w:val="none" w:sz="0" w:space="0" w:color="auto"/>
                                    <w:right w:val="none" w:sz="0" w:space="0" w:color="auto"/>
                                  </w:divBdr>
                                </w:div>
                              </w:divsChild>
                            </w:div>
                            <w:div w:id="781649741">
                              <w:marLeft w:val="0"/>
                              <w:marRight w:val="0"/>
                              <w:marTop w:val="0"/>
                              <w:marBottom w:val="0"/>
                              <w:divBdr>
                                <w:top w:val="none" w:sz="0" w:space="0" w:color="auto"/>
                                <w:left w:val="none" w:sz="0" w:space="0" w:color="auto"/>
                                <w:bottom w:val="none" w:sz="0" w:space="0" w:color="auto"/>
                                <w:right w:val="none" w:sz="0" w:space="0" w:color="auto"/>
                              </w:divBdr>
                              <w:divsChild>
                                <w:div w:id="1769083629">
                                  <w:marLeft w:val="1200"/>
                                  <w:marRight w:val="0"/>
                                  <w:marTop w:val="0"/>
                                  <w:marBottom w:val="0"/>
                                  <w:divBdr>
                                    <w:top w:val="none" w:sz="0" w:space="0" w:color="auto"/>
                                    <w:left w:val="none" w:sz="0" w:space="0" w:color="auto"/>
                                    <w:bottom w:val="none" w:sz="0" w:space="0" w:color="auto"/>
                                    <w:right w:val="none" w:sz="0" w:space="0" w:color="auto"/>
                                  </w:divBdr>
                                  <w:divsChild>
                                    <w:div w:id="916478961">
                                      <w:marLeft w:val="0"/>
                                      <w:marRight w:val="0"/>
                                      <w:marTop w:val="0"/>
                                      <w:marBottom w:val="0"/>
                                      <w:divBdr>
                                        <w:top w:val="none" w:sz="0" w:space="0" w:color="auto"/>
                                        <w:left w:val="none" w:sz="0" w:space="0" w:color="auto"/>
                                        <w:bottom w:val="none" w:sz="0" w:space="0" w:color="auto"/>
                                        <w:right w:val="none" w:sz="0" w:space="0" w:color="auto"/>
                                      </w:divBdr>
                                    </w:div>
                                    <w:div w:id="1535338404">
                                      <w:marLeft w:val="0"/>
                                      <w:marRight w:val="0"/>
                                      <w:marTop w:val="0"/>
                                      <w:marBottom w:val="0"/>
                                      <w:divBdr>
                                        <w:top w:val="none" w:sz="0" w:space="0" w:color="auto"/>
                                        <w:left w:val="none" w:sz="0" w:space="0" w:color="auto"/>
                                        <w:bottom w:val="none" w:sz="0" w:space="0" w:color="auto"/>
                                        <w:right w:val="none" w:sz="0" w:space="0" w:color="auto"/>
                                      </w:divBdr>
                                    </w:div>
                                    <w:div w:id="111746771">
                                      <w:marLeft w:val="0"/>
                                      <w:marRight w:val="0"/>
                                      <w:marTop w:val="0"/>
                                      <w:marBottom w:val="0"/>
                                      <w:divBdr>
                                        <w:top w:val="none" w:sz="0" w:space="0" w:color="auto"/>
                                        <w:left w:val="none" w:sz="0" w:space="0" w:color="auto"/>
                                        <w:bottom w:val="none" w:sz="0" w:space="0" w:color="auto"/>
                                        <w:right w:val="none" w:sz="0" w:space="0" w:color="auto"/>
                                      </w:divBdr>
                                      <w:divsChild>
                                        <w:div w:id="481432074">
                                          <w:marLeft w:val="0"/>
                                          <w:marRight w:val="0"/>
                                          <w:marTop w:val="0"/>
                                          <w:marBottom w:val="0"/>
                                          <w:divBdr>
                                            <w:top w:val="none" w:sz="0" w:space="0" w:color="auto"/>
                                            <w:left w:val="none" w:sz="0" w:space="0" w:color="auto"/>
                                            <w:bottom w:val="none" w:sz="0" w:space="0" w:color="auto"/>
                                            <w:right w:val="none" w:sz="0" w:space="0" w:color="auto"/>
                                          </w:divBdr>
                                        </w:div>
                                      </w:divsChild>
                                    </w:div>
                                    <w:div w:id="616065148">
                                      <w:marLeft w:val="0"/>
                                      <w:marRight w:val="0"/>
                                      <w:marTop w:val="0"/>
                                      <w:marBottom w:val="0"/>
                                      <w:divBdr>
                                        <w:top w:val="none" w:sz="0" w:space="0" w:color="auto"/>
                                        <w:left w:val="none" w:sz="0" w:space="0" w:color="auto"/>
                                        <w:bottom w:val="none" w:sz="0" w:space="0" w:color="auto"/>
                                        <w:right w:val="none" w:sz="0" w:space="0" w:color="auto"/>
                                      </w:divBdr>
                                    </w:div>
                                    <w:div w:id="2062249079">
                                      <w:marLeft w:val="0"/>
                                      <w:marRight w:val="0"/>
                                      <w:marTop w:val="0"/>
                                      <w:marBottom w:val="0"/>
                                      <w:divBdr>
                                        <w:top w:val="none" w:sz="0" w:space="0" w:color="auto"/>
                                        <w:left w:val="none" w:sz="0" w:space="0" w:color="auto"/>
                                        <w:bottom w:val="none" w:sz="0" w:space="0" w:color="auto"/>
                                        <w:right w:val="none" w:sz="0" w:space="0" w:color="auto"/>
                                      </w:divBdr>
                                    </w:div>
                                    <w:div w:id="953944152">
                                      <w:marLeft w:val="0"/>
                                      <w:marRight w:val="0"/>
                                      <w:marTop w:val="0"/>
                                      <w:marBottom w:val="0"/>
                                      <w:divBdr>
                                        <w:top w:val="none" w:sz="0" w:space="0" w:color="auto"/>
                                        <w:left w:val="none" w:sz="0" w:space="0" w:color="auto"/>
                                        <w:bottom w:val="none" w:sz="0" w:space="0" w:color="auto"/>
                                        <w:right w:val="none" w:sz="0" w:space="0" w:color="auto"/>
                                      </w:divBdr>
                                    </w:div>
                                    <w:div w:id="429198775">
                                      <w:marLeft w:val="0"/>
                                      <w:marRight w:val="0"/>
                                      <w:marTop w:val="0"/>
                                      <w:marBottom w:val="0"/>
                                      <w:divBdr>
                                        <w:top w:val="none" w:sz="0" w:space="0" w:color="auto"/>
                                        <w:left w:val="none" w:sz="0" w:space="0" w:color="auto"/>
                                        <w:bottom w:val="none" w:sz="0" w:space="0" w:color="auto"/>
                                        <w:right w:val="none" w:sz="0" w:space="0" w:color="auto"/>
                                      </w:divBdr>
                                    </w:div>
                                    <w:div w:id="915553500">
                                      <w:marLeft w:val="0"/>
                                      <w:marRight w:val="0"/>
                                      <w:marTop w:val="0"/>
                                      <w:marBottom w:val="0"/>
                                      <w:divBdr>
                                        <w:top w:val="none" w:sz="0" w:space="0" w:color="auto"/>
                                        <w:left w:val="none" w:sz="0" w:space="0" w:color="auto"/>
                                        <w:bottom w:val="none" w:sz="0" w:space="0" w:color="auto"/>
                                        <w:right w:val="none" w:sz="0" w:space="0" w:color="auto"/>
                                      </w:divBdr>
                                    </w:div>
                                    <w:div w:id="1568612295">
                                      <w:marLeft w:val="0"/>
                                      <w:marRight w:val="0"/>
                                      <w:marTop w:val="0"/>
                                      <w:marBottom w:val="0"/>
                                      <w:divBdr>
                                        <w:top w:val="none" w:sz="0" w:space="0" w:color="auto"/>
                                        <w:left w:val="none" w:sz="0" w:space="0" w:color="auto"/>
                                        <w:bottom w:val="none" w:sz="0" w:space="0" w:color="auto"/>
                                        <w:right w:val="none" w:sz="0" w:space="0" w:color="auto"/>
                                      </w:divBdr>
                                    </w:div>
                                    <w:div w:id="870918345">
                                      <w:marLeft w:val="0"/>
                                      <w:marRight w:val="0"/>
                                      <w:marTop w:val="0"/>
                                      <w:marBottom w:val="0"/>
                                      <w:divBdr>
                                        <w:top w:val="none" w:sz="0" w:space="0" w:color="auto"/>
                                        <w:left w:val="none" w:sz="0" w:space="0" w:color="auto"/>
                                        <w:bottom w:val="none" w:sz="0" w:space="0" w:color="auto"/>
                                        <w:right w:val="none" w:sz="0" w:space="0" w:color="auto"/>
                                      </w:divBdr>
                                    </w:div>
                                    <w:div w:id="877010211">
                                      <w:marLeft w:val="0"/>
                                      <w:marRight w:val="0"/>
                                      <w:marTop w:val="0"/>
                                      <w:marBottom w:val="0"/>
                                      <w:divBdr>
                                        <w:top w:val="none" w:sz="0" w:space="0" w:color="auto"/>
                                        <w:left w:val="none" w:sz="0" w:space="0" w:color="auto"/>
                                        <w:bottom w:val="none" w:sz="0" w:space="0" w:color="auto"/>
                                        <w:right w:val="none" w:sz="0" w:space="0" w:color="auto"/>
                                      </w:divBdr>
                                    </w:div>
                                    <w:div w:id="1164122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386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ravekids.org/families-caregivers/physical-activities-for-children-with-disabilities/" TargetMode="External"/><Relationship Id="rId13" Type="http://schemas.openxmlformats.org/officeDocument/2006/relationships/image" Target="media/image2.png"/><Relationship Id="rId18" Type="http://schemas.openxmlformats.org/officeDocument/2006/relationships/hyperlink" Target="http://www.bikeabilitywales.org.uk/directions/" TargetMode="External"/><Relationship Id="rId26" Type="http://schemas.openxmlformats.org/officeDocument/2006/relationships/hyperlink" Target="http://neath-afan-gymnastics.com/disabilities/" TargetMode="External"/><Relationship Id="rId3" Type="http://schemas.openxmlformats.org/officeDocument/2006/relationships/styles" Target="styles.xml"/><Relationship Id="rId21" Type="http://schemas.openxmlformats.org/officeDocument/2006/relationships/hyperlink" Target="https://www.eliproject.org/about/" TargetMode="External"/><Relationship Id="rId34" Type="http://schemas.openxmlformats.org/officeDocument/2006/relationships/image" Target="media/image11.jpeg"/><Relationship Id="rId7" Type="http://schemas.openxmlformats.org/officeDocument/2006/relationships/hyperlink" Target="http://www.disabilitysportwales.com/contact/" TargetMode="External"/><Relationship Id="rId12" Type="http://schemas.openxmlformats.org/officeDocument/2006/relationships/hyperlink" Target="http://www.disabilitysportwales.com/" TargetMode="External"/><Relationship Id="rId17" Type="http://schemas.openxmlformats.org/officeDocument/2006/relationships/image" Target="media/image4.png"/><Relationship Id="rId25" Type="http://schemas.openxmlformats.org/officeDocument/2006/relationships/image" Target="media/image7.png"/><Relationship Id="rId33" Type="http://schemas.openxmlformats.org/officeDocument/2006/relationships/hyperlink" Target="https://zojosgym.wordpress.com/" TargetMode="External"/><Relationship Id="rId2" Type="http://schemas.openxmlformats.org/officeDocument/2006/relationships/numbering" Target="numbering.xml"/><Relationship Id="rId16" Type="http://schemas.openxmlformats.org/officeDocument/2006/relationships/hyperlink" Target="http://www.bikeabilitywales.org.uk/" TargetMode="External"/><Relationship Id="rId20" Type="http://schemas.openxmlformats.org/officeDocument/2006/relationships/image" Target="media/image5.png"/><Relationship Id="rId29" Type="http://schemas.openxmlformats.org/officeDocument/2006/relationships/hyperlink" Target="http://www.surfabilityukcic.org/" TargetMode="Externa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www.disabilitysportwales.com/contact/" TargetMode="External"/><Relationship Id="rId24" Type="http://schemas.openxmlformats.org/officeDocument/2006/relationships/hyperlink" Target="http://www.lylacridge.org.uk/" TargetMode="External"/><Relationship Id="rId32" Type="http://schemas.openxmlformats.org/officeDocument/2006/relationships/image" Target="media/image10.jpeg"/><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yperlink" Target="http://www.socialfirmswales.co.uk/members/lylac-ridge" TargetMode="External"/><Relationship Id="rId28" Type="http://schemas.openxmlformats.org/officeDocument/2006/relationships/image" Target="media/image8.jpeg"/><Relationship Id="rId36" Type="http://schemas.openxmlformats.org/officeDocument/2006/relationships/theme" Target="theme/theme1.xml"/><Relationship Id="rId10" Type="http://schemas.openxmlformats.org/officeDocument/2006/relationships/hyperlink" Target="http://www.bravekids.org/families-caregivers/finding-friends-for-your-special-needs-child/" TargetMode="External"/><Relationship Id="rId19" Type="http://schemas.openxmlformats.org/officeDocument/2006/relationships/hyperlink" Target="http://www.circuseruption.co.uk/" TargetMode="External"/><Relationship Id="rId31" Type="http://schemas.openxmlformats.org/officeDocument/2006/relationships/hyperlink" Target="https://www.waveproject.co.uk/project-locations/wales/" TargetMode="External"/><Relationship Id="rId4" Type="http://schemas.openxmlformats.org/officeDocument/2006/relationships/settings" Target="settings.xml"/><Relationship Id="rId9" Type="http://schemas.openxmlformats.org/officeDocument/2006/relationships/hyperlink" Target="http://blog.ncpad.org/2015/01/05/exercise-tips-for-people-with-disabilities/" TargetMode="External"/><Relationship Id="rId14" Type="http://schemas.openxmlformats.org/officeDocument/2006/relationships/hyperlink" Target="http://www.visitswanseabay.com/wp-content/uploads/2014/09/changing-room-leaflet-final-draft.pdf" TargetMode="External"/><Relationship Id="rId22" Type="http://schemas.openxmlformats.org/officeDocument/2006/relationships/image" Target="media/image6.png"/><Relationship Id="rId27" Type="http://schemas.openxmlformats.org/officeDocument/2006/relationships/hyperlink" Target="http://cambrianca.co.uk/no-limits/" TargetMode="External"/><Relationship Id="rId30" Type="http://schemas.openxmlformats.org/officeDocument/2006/relationships/image" Target="media/image9.jpe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BC8770-0E78-47AC-8AAC-E7770A0CB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832</Words>
  <Characters>4748</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3</cp:revision>
  <dcterms:created xsi:type="dcterms:W3CDTF">2019-03-11T16:52:00Z</dcterms:created>
  <dcterms:modified xsi:type="dcterms:W3CDTF">2019-03-29T10:33:00Z</dcterms:modified>
</cp:coreProperties>
</file>