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BB" w:rsidRPr="00E479BB" w:rsidRDefault="00E479BB" w:rsidP="00E479B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E479BB">
        <w:rPr>
          <w:rFonts w:ascii="Verdana" w:eastAsia="Times New Roman" w:hAnsi="Verdana" w:cs="Times New Roman"/>
          <w:b/>
          <w:bCs/>
          <w:color w:val="4672B4"/>
          <w:kern w:val="36"/>
          <w:sz w:val="27"/>
          <w:szCs w:val="27"/>
          <w:lang w:eastAsia="en-GB"/>
        </w:rPr>
        <w:t>Young patients go in front of the camera to help other children</w:t>
      </w:r>
    </w:p>
    <w:p w:rsidR="00E479BB" w:rsidRPr="00E479BB" w:rsidRDefault="00E479BB" w:rsidP="00E479BB">
      <w:pPr>
        <w:shd w:val="clear" w:color="auto" w:fill="FFFFFF"/>
        <w:spacing w:after="0" w:line="336" w:lineRule="atLeast"/>
        <w:rPr>
          <w:rFonts w:ascii="Verdana" w:eastAsia="Times New Roman" w:hAnsi="Verdana" w:cs="Times New Roman"/>
          <w:color w:val="883580"/>
          <w:sz w:val="16"/>
          <w:szCs w:val="16"/>
          <w:lang w:eastAsia="en-GB"/>
        </w:rPr>
      </w:pPr>
      <w:r w:rsidRPr="00E479BB">
        <w:rPr>
          <w:rFonts w:ascii="Verdana" w:eastAsia="Times New Roman" w:hAnsi="Verdana" w:cs="Times New Roman"/>
          <w:color w:val="883580"/>
          <w:sz w:val="16"/>
          <w:szCs w:val="16"/>
          <w:lang w:eastAsia="en-GB"/>
        </w:rPr>
        <w:t xml:space="preserve">Tuesday, 3 October 2017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When it comes to picking up new skills nothing beats watching someone else having a go. That’s why a new video aimed at helping young respiratory patients should be a big hit – because it features some of them in a starring role.</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The short film has been produced by the paediatric respiratory team at Morriston Hospital who wanted to come up with a way of teaching children being treated for asthma and wheezy episodes the correct way of using their inhalers.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364876</wp:posOffset>
            </wp:positionV>
            <wp:extent cx="3155315" cy="1892300"/>
            <wp:effectExtent l="0" t="0" r="6985" b="0"/>
            <wp:wrapThrough wrapText="bothSides">
              <wp:wrapPolygon edited="0">
                <wp:start x="0" y="0"/>
                <wp:lineTo x="0" y="21310"/>
                <wp:lineTo x="21517" y="21310"/>
                <wp:lineTo x="21517" y="0"/>
                <wp:lineTo x="0" y="0"/>
              </wp:wrapPolygon>
            </wp:wrapThrough>
            <wp:docPr id="5" name="Picture 5" descr="VidBethLynne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BethLynneJo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531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9BB">
        <w:rPr>
          <w:rFonts w:ascii="Verdana" w:eastAsia="Times New Roman" w:hAnsi="Verdana" w:cs="Times New Roman"/>
          <w:color w:val="000000"/>
          <w:sz w:val="18"/>
          <w:szCs w:val="18"/>
          <w:lang w:eastAsia="en-GB"/>
        </w:rPr>
        <w:t xml:space="preserve">It shows three patients – five-year-old twins Bethan and </w:t>
      </w:r>
      <w:proofErr w:type="spellStart"/>
      <w:r w:rsidRPr="00E479BB">
        <w:rPr>
          <w:rFonts w:ascii="Verdana" w:eastAsia="Times New Roman" w:hAnsi="Verdana" w:cs="Times New Roman"/>
          <w:color w:val="000000"/>
          <w:sz w:val="18"/>
          <w:szCs w:val="18"/>
          <w:lang w:eastAsia="en-GB"/>
        </w:rPr>
        <w:t>Steffan</w:t>
      </w:r>
      <w:proofErr w:type="spellEnd"/>
      <w:r w:rsidRPr="00E479BB">
        <w:rPr>
          <w:rFonts w:ascii="Verdana" w:eastAsia="Times New Roman" w:hAnsi="Verdana" w:cs="Times New Roman"/>
          <w:color w:val="000000"/>
          <w:sz w:val="18"/>
          <w:szCs w:val="18"/>
          <w:lang w:eastAsia="en-GB"/>
        </w:rPr>
        <w:t xml:space="preserve"> and 18-month-old Elijah along with their mums – being given a demonstration in using inhalers, peak flow meters and </w:t>
      </w:r>
      <w:proofErr w:type="spellStart"/>
      <w:r w:rsidRPr="00E479BB">
        <w:rPr>
          <w:rFonts w:ascii="Verdana" w:eastAsia="Times New Roman" w:hAnsi="Verdana" w:cs="Times New Roman"/>
          <w:color w:val="000000"/>
          <w:sz w:val="18"/>
          <w:szCs w:val="18"/>
          <w:lang w:eastAsia="en-GB"/>
        </w:rPr>
        <w:t>volumatic</w:t>
      </w:r>
      <w:proofErr w:type="spellEnd"/>
      <w:r w:rsidRPr="00E479BB">
        <w:rPr>
          <w:rFonts w:ascii="Verdana" w:eastAsia="Times New Roman" w:hAnsi="Verdana" w:cs="Times New Roman"/>
          <w:color w:val="000000"/>
          <w:sz w:val="18"/>
          <w:szCs w:val="18"/>
          <w:lang w:eastAsia="en-GB"/>
        </w:rPr>
        <w:t xml:space="preserve"> spacers by paediatric respiratory nurse Joy Williams.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i/>
          <w:iCs/>
          <w:color w:val="000000"/>
          <w:sz w:val="18"/>
          <w:szCs w:val="18"/>
          <w:lang w:eastAsia="en-GB"/>
        </w:rPr>
        <w:t xml:space="preserve">Respiratory nurse specialist Joy Williams explains how to use a </w:t>
      </w:r>
      <w:proofErr w:type="spellStart"/>
      <w:r w:rsidRPr="00E479BB">
        <w:rPr>
          <w:rFonts w:ascii="Verdana" w:eastAsia="Times New Roman" w:hAnsi="Verdana" w:cs="Times New Roman"/>
          <w:i/>
          <w:iCs/>
          <w:color w:val="000000"/>
          <w:sz w:val="18"/>
          <w:szCs w:val="18"/>
          <w:lang w:eastAsia="en-GB"/>
        </w:rPr>
        <w:t>volumatic</w:t>
      </w:r>
      <w:proofErr w:type="spellEnd"/>
      <w:r w:rsidRPr="00E479BB">
        <w:rPr>
          <w:rFonts w:ascii="Verdana" w:eastAsia="Times New Roman" w:hAnsi="Verdana" w:cs="Times New Roman"/>
          <w:i/>
          <w:iCs/>
          <w:color w:val="000000"/>
          <w:sz w:val="18"/>
          <w:szCs w:val="18"/>
          <w:lang w:eastAsia="en-GB"/>
        </w:rPr>
        <w:t xml:space="preserve"> spacer to Bethan and her mum in the video.</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This equipment is vital in helping patients – whatever their age – to manage their condition by getting the correct amount of medicine into the lungs where it can work to reduce symptoms.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81390</wp:posOffset>
            </wp:positionV>
            <wp:extent cx="2881630" cy="1621790"/>
            <wp:effectExtent l="0" t="0" r="0" b="0"/>
            <wp:wrapThrough wrapText="bothSides">
              <wp:wrapPolygon edited="0">
                <wp:start x="0" y="0"/>
                <wp:lineTo x="0" y="21312"/>
                <wp:lineTo x="21419" y="21312"/>
                <wp:lineTo x="21419" y="0"/>
                <wp:lineTo x="0" y="0"/>
              </wp:wrapPolygon>
            </wp:wrapThrough>
            <wp:docPr id="4" name="Picture 4" descr="VidBre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Breath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163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9BB">
        <w:rPr>
          <w:rFonts w:ascii="Verdana" w:eastAsia="Times New Roman" w:hAnsi="Verdana" w:cs="Times New Roman"/>
          <w:color w:val="000000"/>
          <w:sz w:val="18"/>
          <w:szCs w:val="18"/>
          <w:lang w:eastAsia="en-GB"/>
        </w:rPr>
        <w:t xml:space="preserve">The video was made by Joy and consultant paediatrician Dr </w:t>
      </w:r>
      <w:proofErr w:type="spellStart"/>
      <w:r w:rsidRPr="00E479BB">
        <w:rPr>
          <w:rFonts w:ascii="Verdana" w:eastAsia="Times New Roman" w:hAnsi="Verdana" w:cs="Times New Roman"/>
          <w:color w:val="000000"/>
          <w:sz w:val="18"/>
          <w:szCs w:val="18"/>
          <w:lang w:eastAsia="en-GB"/>
        </w:rPr>
        <w:t>Pramodh</w:t>
      </w:r>
      <w:proofErr w:type="spellEnd"/>
      <w:r w:rsidRPr="00E479BB">
        <w:rPr>
          <w:rFonts w:ascii="Verdana" w:eastAsia="Times New Roman" w:hAnsi="Verdana" w:cs="Times New Roman"/>
          <w:color w:val="000000"/>
          <w:sz w:val="18"/>
          <w:szCs w:val="18"/>
          <w:lang w:eastAsia="en-GB"/>
        </w:rPr>
        <w:t xml:space="preserve"> </w:t>
      </w:r>
      <w:proofErr w:type="spellStart"/>
      <w:r w:rsidRPr="00E479BB">
        <w:rPr>
          <w:rFonts w:ascii="Verdana" w:eastAsia="Times New Roman" w:hAnsi="Verdana" w:cs="Times New Roman"/>
          <w:color w:val="000000"/>
          <w:sz w:val="18"/>
          <w:szCs w:val="18"/>
          <w:lang w:eastAsia="en-GB"/>
        </w:rPr>
        <w:t>Vallabhaneni</w:t>
      </w:r>
      <w:proofErr w:type="spellEnd"/>
      <w:r w:rsidRPr="00E479BB">
        <w:rPr>
          <w:rFonts w:ascii="Verdana" w:eastAsia="Times New Roman" w:hAnsi="Verdana" w:cs="Times New Roman"/>
          <w:color w:val="000000"/>
          <w:sz w:val="18"/>
          <w:szCs w:val="18"/>
          <w:lang w:eastAsia="en-GB"/>
        </w:rPr>
        <w:t xml:space="preserve"> with expert input from consultant paediatrician Dr Rachel Evans, who is respiratory lead for Morriston paediatrics.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The aim of film is to reinforce exactly how and when children should be using the inhalers.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Joy explained this should mean children becoming more confident about taking their medication, resulting in improved outcomes as they will feel better more quickly without getting as distressed.</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A survey for charity Asthma UK revealed that up to a third of people with asthma do not use their inhaler the right way.</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b/>
          <w:bCs/>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posOffset>2370455</wp:posOffset>
            </wp:positionH>
            <wp:positionV relativeFrom="paragraph">
              <wp:posOffset>0</wp:posOffset>
            </wp:positionV>
            <wp:extent cx="3352800" cy="1884045"/>
            <wp:effectExtent l="0" t="0" r="0" b="1905"/>
            <wp:wrapThrough wrapText="bothSides">
              <wp:wrapPolygon edited="0">
                <wp:start x="0" y="0"/>
                <wp:lineTo x="0" y="21403"/>
                <wp:lineTo x="21477" y="21403"/>
                <wp:lineTo x="21477" y="0"/>
                <wp:lineTo x="0" y="0"/>
              </wp:wrapPolygon>
            </wp:wrapThrough>
            <wp:docPr id="3" name="Picture 3" descr="VidSt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Ste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9BB">
        <w:rPr>
          <w:rFonts w:ascii="Verdana" w:eastAsia="Times New Roman" w:hAnsi="Verdana" w:cs="Times New Roman"/>
          <w:b/>
          <w:bCs/>
          <w:color w:val="000000"/>
          <w:sz w:val="18"/>
          <w:szCs w:val="18"/>
          <w:lang w:eastAsia="en-GB"/>
        </w:rPr>
        <w:t xml:space="preserve">“If they don’t use them correctly patients aren’t going to get the full dose of their medicine in their airways where they need it,” </w:t>
      </w:r>
      <w:r w:rsidRPr="00E479BB">
        <w:rPr>
          <w:rFonts w:ascii="Verdana" w:eastAsia="Times New Roman" w:hAnsi="Verdana" w:cs="Times New Roman"/>
          <w:color w:val="000000"/>
          <w:sz w:val="18"/>
          <w:szCs w:val="18"/>
          <w:lang w:eastAsia="en-GB"/>
        </w:rPr>
        <w:t>said Joy.</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E479BB">
        <w:rPr>
          <w:rFonts w:ascii="Verdana" w:eastAsia="Times New Roman" w:hAnsi="Verdana" w:cs="Times New Roman"/>
          <w:i/>
          <w:iCs/>
          <w:color w:val="000000"/>
          <w:sz w:val="18"/>
          <w:szCs w:val="18"/>
          <w:lang w:eastAsia="en-GB"/>
        </w:rPr>
        <w:t>Steffan</w:t>
      </w:r>
      <w:proofErr w:type="spellEnd"/>
      <w:r w:rsidRPr="00E479BB">
        <w:rPr>
          <w:rFonts w:ascii="Verdana" w:eastAsia="Times New Roman" w:hAnsi="Verdana" w:cs="Times New Roman"/>
          <w:i/>
          <w:iCs/>
          <w:color w:val="000000"/>
          <w:sz w:val="18"/>
          <w:szCs w:val="18"/>
          <w:lang w:eastAsia="en-GB"/>
        </w:rPr>
        <w:t xml:space="preserve"> tries the peak flow meter under the guidance of Joy Williams.</w:t>
      </w:r>
    </w:p>
    <w:p w:rsidR="00E479BB" w:rsidRPr="00E479BB" w:rsidRDefault="00E479BB" w:rsidP="00E479BB">
      <w:pPr>
        <w:shd w:val="clear" w:color="auto" w:fill="FFFFFF"/>
        <w:spacing w:after="0" w:line="336" w:lineRule="atLeast"/>
        <w:jc w:val="both"/>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b/>
          <w:bCs/>
          <w:color w:val="000000"/>
          <w:sz w:val="18"/>
          <w:szCs w:val="18"/>
          <w:lang w:eastAsia="en-GB"/>
        </w:rPr>
        <w:t>“We wanted to show young children using them because that is just the age group the film is aimed at and the three of them were absolute stars, they really enjoyed their moment in the spotlight.</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b/>
          <w:bCs/>
          <w:color w:val="000000"/>
          <w:sz w:val="18"/>
          <w:szCs w:val="18"/>
          <w:lang w:eastAsia="en-GB"/>
        </w:rPr>
        <w:t xml:space="preserve">“The video shows how to use inhalers and </w:t>
      </w:r>
      <w:proofErr w:type="spellStart"/>
      <w:r w:rsidRPr="00E479BB">
        <w:rPr>
          <w:rFonts w:ascii="Verdana" w:eastAsia="Times New Roman" w:hAnsi="Verdana" w:cs="Times New Roman"/>
          <w:b/>
          <w:bCs/>
          <w:color w:val="000000"/>
          <w:sz w:val="18"/>
          <w:szCs w:val="18"/>
          <w:lang w:eastAsia="en-GB"/>
        </w:rPr>
        <w:t>volumatic</w:t>
      </w:r>
      <w:proofErr w:type="spellEnd"/>
      <w:r w:rsidRPr="00E479BB">
        <w:rPr>
          <w:rFonts w:ascii="Verdana" w:eastAsia="Times New Roman" w:hAnsi="Verdana" w:cs="Times New Roman"/>
          <w:b/>
          <w:bCs/>
          <w:color w:val="000000"/>
          <w:sz w:val="18"/>
          <w:szCs w:val="18"/>
          <w:lang w:eastAsia="en-GB"/>
        </w:rPr>
        <w:t xml:space="preserve"> spacers properly but it wasn’t too serious and we were able to shoot it all in an afternoon – they were hilarious.”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Joy said children like the ones in the video who suffer with respiratory conditions often need to attend specialist clinics regularly for help managing their treatment.</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posOffset>-635</wp:posOffset>
            </wp:positionH>
            <wp:positionV relativeFrom="paragraph">
              <wp:posOffset>82881</wp:posOffset>
            </wp:positionV>
            <wp:extent cx="3275330" cy="2027555"/>
            <wp:effectExtent l="0" t="0" r="1270" b="0"/>
            <wp:wrapThrough wrapText="bothSides">
              <wp:wrapPolygon edited="0">
                <wp:start x="0" y="0"/>
                <wp:lineTo x="0" y="21309"/>
                <wp:lineTo x="21483" y="21309"/>
                <wp:lineTo x="21483" y="0"/>
                <wp:lineTo x="0" y="0"/>
              </wp:wrapPolygon>
            </wp:wrapThrough>
            <wp:docPr id="2" name="Picture 2" descr="VidEl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lij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533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9BB">
        <w:rPr>
          <w:rFonts w:ascii="Verdana" w:eastAsia="Times New Roman" w:hAnsi="Verdana" w:cs="Times New Roman"/>
          <w:color w:val="000000"/>
          <w:sz w:val="18"/>
          <w:szCs w:val="18"/>
          <w:lang w:eastAsia="en-GB"/>
        </w:rPr>
        <w:t>The video will help act as a reminder to young patients and their parents in between their clinic appointments, she said.</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i/>
          <w:iCs/>
          <w:color w:val="000000"/>
          <w:sz w:val="18"/>
          <w:szCs w:val="18"/>
          <w:lang w:eastAsia="en-GB"/>
        </w:rPr>
        <w:t>Elijah and his mum with Joy Williams in a scene from the video.</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xml:space="preserve">Dr </w:t>
      </w:r>
      <w:proofErr w:type="spellStart"/>
      <w:r w:rsidRPr="00E479BB">
        <w:rPr>
          <w:rFonts w:ascii="Verdana" w:eastAsia="Times New Roman" w:hAnsi="Verdana" w:cs="Times New Roman"/>
          <w:color w:val="000000"/>
          <w:sz w:val="18"/>
          <w:szCs w:val="18"/>
          <w:lang w:eastAsia="en-GB"/>
        </w:rPr>
        <w:t>Vallabhaneni</w:t>
      </w:r>
      <w:proofErr w:type="spellEnd"/>
      <w:r w:rsidRPr="00E479BB">
        <w:rPr>
          <w:rFonts w:ascii="Verdana" w:eastAsia="Times New Roman" w:hAnsi="Verdana" w:cs="Times New Roman"/>
          <w:color w:val="000000"/>
          <w:sz w:val="18"/>
          <w:szCs w:val="18"/>
          <w:lang w:eastAsia="en-GB"/>
        </w:rPr>
        <w:t xml:space="preserve"> added: </w:t>
      </w:r>
      <w:r w:rsidRPr="00E479BB">
        <w:rPr>
          <w:rFonts w:ascii="Verdana" w:eastAsia="Times New Roman" w:hAnsi="Verdana" w:cs="Times New Roman"/>
          <w:b/>
          <w:bCs/>
          <w:color w:val="000000"/>
          <w:sz w:val="18"/>
          <w:szCs w:val="18"/>
          <w:lang w:eastAsia="en-GB"/>
        </w:rPr>
        <w:t xml:space="preserve">“Our sincere thanks go to Belinda Colton, of ABMU’s medical Illustration department, who produced such a fantastic video and to the parents and children who volunteered to take part.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b/>
          <w:bCs/>
          <w:color w:val="000000"/>
          <w:sz w:val="18"/>
          <w:szCs w:val="18"/>
          <w:lang w:eastAsia="en-GB"/>
        </w:rPr>
        <w:t>“Hopefully this video will be a real benefit to other families and without their help we couldn’t have done this.”</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xml:space="preserve">ABMU’s head of nursing for women and child health </w:t>
      </w:r>
      <w:proofErr w:type="spellStart"/>
      <w:r w:rsidRPr="00E479BB">
        <w:rPr>
          <w:rFonts w:ascii="Verdana" w:eastAsia="Times New Roman" w:hAnsi="Verdana" w:cs="Times New Roman"/>
          <w:color w:val="000000"/>
          <w:sz w:val="18"/>
          <w:szCs w:val="18"/>
          <w:lang w:eastAsia="en-GB"/>
        </w:rPr>
        <w:t>Eirlys</w:t>
      </w:r>
      <w:proofErr w:type="spellEnd"/>
      <w:r w:rsidRPr="00E479BB">
        <w:rPr>
          <w:rFonts w:ascii="Verdana" w:eastAsia="Times New Roman" w:hAnsi="Verdana" w:cs="Times New Roman"/>
          <w:color w:val="000000"/>
          <w:sz w:val="18"/>
          <w:szCs w:val="18"/>
          <w:lang w:eastAsia="en-GB"/>
        </w:rPr>
        <w:t xml:space="preserve"> Thomas (</w:t>
      </w:r>
      <w:r w:rsidRPr="00E479BB">
        <w:rPr>
          <w:rFonts w:ascii="Verdana" w:eastAsia="Times New Roman" w:hAnsi="Verdana" w:cs="Times New Roman"/>
          <w:i/>
          <w:iCs/>
          <w:color w:val="000000"/>
          <w:sz w:val="18"/>
          <w:szCs w:val="18"/>
          <w:lang w:eastAsia="en-GB"/>
        </w:rPr>
        <w:t>right)</w:t>
      </w:r>
      <w:r w:rsidRPr="00E479BB">
        <w:rPr>
          <w:rFonts w:ascii="Verdana" w:eastAsia="Times New Roman" w:hAnsi="Verdana" w:cs="Times New Roman"/>
          <w:color w:val="000000"/>
          <w:sz w:val="18"/>
          <w:szCs w:val="18"/>
          <w:lang w:eastAsia="en-GB"/>
        </w:rPr>
        <w:t xml:space="preserve"> said: </w:t>
      </w:r>
      <w:r w:rsidRPr="00E479BB">
        <w:rPr>
          <w:rFonts w:ascii="Verdana" w:eastAsia="Times New Roman" w:hAnsi="Verdana" w:cs="Times New Roman"/>
          <w:b/>
          <w:bCs/>
          <w:color w:val="000000"/>
          <w:sz w:val="18"/>
          <w:szCs w:val="18"/>
          <w:lang w:eastAsia="en-GB"/>
        </w:rPr>
        <w:t>“We always try to do as much as we can to engage with our young patients so we can reassure them and make any treatment they need a little less daunting or frightening.</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noProof/>
          <w:color w:val="000000"/>
          <w:sz w:val="18"/>
          <w:szCs w:val="18"/>
          <w:lang w:eastAsia="en-GB"/>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7620</wp:posOffset>
            </wp:positionV>
            <wp:extent cx="1934845" cy="2560320"/>
            <wp:effectExtent l="0" t="0" r="8255" b="0"/>
            <wp:wrapThrough wrapText="bothSides">
              <wp:wrapPolygon edited="0">
                <wp:start x="0" y="0"/>
                <wp:lineTo x="0" y="21375"/>
                <wp:lineTo x="21479" y="21375"/>
                <wp:lineTo x="21479" y="0"/>
                <wp:lineTo x="0" y="0"/>
              </wp:wrapPolygon>
            </wp:wrapThrough>
            <wp:docPr id="1" name="Picture 1" descr="VidEir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irl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845"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9BB">
        <w:rPr>
          <w:rFonts w:ascii="Verdana" w:eastAsia="Times New Roman" w:hAnsi="Verdana" w:cs="Times New Roman"/>
          <w:b/>
          <w:bCs/>
          <w:color w:val="000000"/>
          <w:sz w:val="18"/>
          <w:szCs w:val="18"/>
          <w:lang w:eastAsia="en-GB"/>
        </w:rPr>
        <w:t xml:space="preserve">“This video is a great example of that and hopefully will be a handy guide families can access whenever they need it.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b/>
          <w:bCs/>
          <w:color w:val="000000"/>
          <w:sz w:val="18"/>
          <w:szCs w:val="18"/>
          <w:lang w:eastAsia="en-GB"/>
        </w:rPr>
        <w:t>“I am delighted and very grateful the families involved were so eager to get involved with this project.”</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xml:space="preserve">She added that as part of an ongoing drive to improve services for children the health board now has its own advisory panel, </w:t>
      </w:r>
      <w:proofErr w:type="spellStart"/>
      <w:r w:rsidRPr="00E479BB">
        <w:rPr>
          <w:rFonts w:ascii="Verdana" w:eastAsia="Times New Roman" w:hAnsi="Verdana" w:cs="Times New Roman"/>
          <w:color w:val="000000"/>
          <w:sz w:val="18"/>
          <w:szCs w:val="18"/>
          <w:lang w:eastAsia="en-GB"/>
        </w:rPr>
        <w:t>ABMyouth</w:t>
      </w:r>
      <w:proofErr w:type="spellEnd"/>
      <w:r w:rsidRPr="00E479BB">
        <w:rPr>
          <w:rFonts w:ascii="Verdana" w:eastAsia="Times New Roman" w:hAnsi="Verdana" w:cs="Times New Roman"/>
          <w:color w:val="000000"/>
          <w:sz w:val="18"/>
          <w:szCs w:val="18"/>
          <w:lang w:eastAsia="en-GB"/>
        </w:rPr>
        <w:t>, made up of young people aged from 13 to 22 who share their views about health services and how they can be improved.</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ABMU also became the first health board in the UK to launch its own Children’s Rights Charter last year.</w:t>
      </w:r>
    </w:p>
    <w:p w:rsid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336751" w:rsidRPr="00E479BB" w:rsidRDefault="00336751" w:rsidP="00E479BB">
      <w:pPr>
        <w:shd w:val="clear" w:color="auto" w:fill="FFFFFF"/>
        <w:spacing w:after="0" w:line="336" w:lineRule="atLeast"/>
        <w:rPr>
          <w:rFonts w:ascii="Verdana" w:eastAsia="Times New Roman" w:hAnsi="Verdana" w:cs="Times New Roman"/>
          <w:color w:val="000000"/>
          <w:sz w:val="18"/>
          <w:szCs w:val="18"/>
          <w:lang w:eastAsia="en-GB"/>
        </w:rPr>
      </w:pPr>
      <w:hyperlink r:id="rId9" w:history="1">
        <w:r w:rsidRPr="00B51A4E">
          <w:rPr>
            <w:rStyle w:val="Hyperlink"/>
            <w:rFonts w:ascii="Verdana" w:eastAsia="Times New Roman" w:hAnsi="Verdana" w:cs="Times New Roman"/>
            <w:sz w:val="18"/>
            <w:szCs w:val="18"/>
            <w:lang w:eastAsia="en-GB"/>
          </w:rPr>
          <w:t>https://www.youtube.com/watch?v=LzbNfogoq-w</w:t>
        </w:r>
      </w:hyperlink>
      <w:r>
        <w:rPr>
          <w:rFonts w:ascii="Verdana" w:eastAsia="Times New Roman" w:hAnsi="Verdana" w:cs="Times New Roman"/>
          <w:color w:val="000000"/>
          <w:sz w:val="18"/>
          <w:szCs w:val="18"/>
          <w:lang w:eastAsia="en-GB"/>
        </w:rPr>
        <w:t xml:space="preserve"> </w:t>
      </w:r>
      <w:bookmarkStart w:id="0" w:name="_GoBack"/>
      <w:bookmarkEnd w:id="0"/>
    </w:p>
    <w:p w:rsidR="00E479BB" w:rsidRPr="00E479BB" w:rsidRDefault="00E479BB" w:rsidP="00E479BB">
      <w:pPr>
        <w:shd w:val="clear" w:color="auto" w:fill="FFFFFF"/>
        <w:spacing w:after="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w:t>
      </w:r>
    </w:p>
    <w:p w:rsidR="00E479BB" w:rsidRPr="00E479BB" w:rsidRDefault="00E479BB" w:rsidP="00E479BB">
      <w:pPr>
        <w:shd w:val="clear" w:color="auto" w:fill="FFFFFF"/>
        <w:spacing w:after="100" w:line="336" w:lineRule="atLeast"/>
        <w:rPr>
          <w:rFonts w:ascii="Verdana" w:eastAsia="Times New Roman" w:hAnsi="Verdana" w:cs="Times New Roman"/>
          <w:color w:val="000000"/>
          <w:sz w:val="18"/>
          <w:szCs w:val="18"/>
          <w:lang w:eastAsia="en-GB"/>
        </w:rPr>
      </w:pPr>
      <w:r w:rsidRPr="00E479BB">
        <w:rPr>
          <w:rFonts w:ascii="Verdana" w:eastAsia="Times New Roman" w:hAnsi="Verdana" w:cs="Times New Roman"/>
          <w:color w:val="000000"/>
          <w:sz w:val="18"/>
          <w:szCs w:val="18"/>
          <w:lang w:eastAsia="en-GB"/>
        </w:rPr>
        <w:t xml:space="preserve">Source: </w:t>
      </w:r>
      <w:hyperlink r:id="rId10" w:history="1">
        <w:proofErr w:type="spellStart"/>
        <w:r w:rsidRPr="00E479BB">
          <w:rPr>
            <w:rFonts w:ascii="Verdana" w:eastAsia="Times New Roman" w:hAnsi="Verdana" w:cs="Times New Roman"/>
            <w:color w:val="4672B4"/>
            <w:sz w:val="18"/>
            <w:szCs w:val="18"/>
            <w:lang w:eastAsia="en-GB"/>
          </w:rPr>
          <w:t>Abertawe</w:t>
        </w:r>
        <w:proofErr w:type="spellEnd"/>
        <w:r w:rsidRPr="00E479BB">
          <w:rPr>
            <w:rFonts w:ascii="Verdana" w:eastAsia="Times New Roman" w:hAnsi="Verdana" w:cs="Times New Roman"/>
            <w:color w:val="4672B4"/>
            <w:sz w:val="18"/>
            <w:szCs w:val="18"/>
            <w:lang w:eastAsia="en-GB"/>
          </w:rPr>
          <w:t xml:space="preserve"> Bro </w:t>
        </w:r>
        <w:proofErr w:type="spellStart"/>
        <w:r w:rsidRPr="00E479BB">
          <w:rPr>
            <w:rFonts w:ascii="Verdana" w:eastAsia="Times New Roman" w:hAnsi="Verdana" w:cs="Times New Roman"/>
            <w:color w:val="4672B4"/>
            <w:sz w:val="18"/>
            <w:szCs w:val="18"/>
            <w:lang w:eastAsia="en-GB"/>
          </w:rPr>
          <w:t>Morgannwg</w:t>
        </w:r>
        <w:proofErr w:type="spellEnd"/>
        <w:r w:rsidRPr="00E479BB">
          <w:rPr>
            <w:rFonts w:ascii="Verdana" w:eastAsia="Times New Roman" w:hAnsi="Verdana" w:cs="Times New Roman"/>
            <w:color w:val="4672B4"/>
            <w:sz w:val="18"/>
            <w:szCs w:val="18"/>
            <w:lang w:eastAsia="en-GB"/>
          </w:rPr>
          <w:t xml:space="preserve"> University Health Board</w:t>
        </w:r>
      </w:hyperlink>
      <w:r w:rsidRPr="00E479BB">
        <w:rPr>
          <w:rFonts w:ascii="Verdana" w:eastAsia="Times New Roman" w:hAnsi="Verdana" w:cs="Times New Roman"/>
          <w:color w:val="000000"/>
          <w:sz w:val="18"/>
          <w:szCs w:val="18"/>
          <w:lang w:eastAsia="en-GB"/>
        </w:rPr>
        <w:t xml:space="preserve"> </w:t>
      </w:r>
    </w:p>
    <w:p w:rsidR="00BA1971" w:rsidRDefault="00336751"/>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BB"/>
    <w:rsid w:val="00336751"/>
    <w:rsid w:val="00971216"/>
    <w:rsid w:val="00E479BB"/>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C9DD"/>
  <w15:chartTrackingRefBased/>
  <w15:docId w15:val="{20DB2EC8-981A-4CB6-B284-AB0B3559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BB"/>
    <w:rPr>
      <w:strike w:val="0"/>
      <w:dstrike w:val="0"/>
      <w:color w:val="4672B4"/>
      <w:u w:val="none"/>
      <w:effect w:val="none"/>
    </w:rPr>
  </w:style>
  <w:style w:type="character" w:styleId="Strong">
    <w:name w:val="Strong"/>
    <w:basedOn w:val="DefaultParagraphFont"/>
    <w:uiPriority w:val="22"/>
    <w:qFormat/>
    <w:rsid w:val="00E479BB"/>
    <w:rPr>
      <w:b/>
      <w:bCs/>
    </w:rPr>
  </w:style>
  <w:style w:type="character" w:styleId="Emphasis">
    <w:name w:val="Emphasis"/>
    <w:basedOn w:val="DefaultParagraphFont"/>
    <w:uiPriority w:val="20"/>
    <w:qFormat/>
    <w:rsid w:val="00E47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2867">
      <w:bodyDiv w:val="1"/>
      <w:marLeft w:val="0"/>
      <w:marRight w:val="0"/>
      <w:marTop w:val="0"/>
      <w:marBottom w:val="0"/>
      <w:divBdr>
        <w:top w:val="none" w:sz="0" w:space="0" w:color="auto"/>
        <w:left w:val="none" w:sz="0" w:space="0" w:color="auto"/>
        <w:bottom w:val="none" w:sz="0" w:space="0" w:color="auto"/>
        <w:right w:val="none" w:sz="0" w:space="0" w:color="auto"/>
      </w:divBdr>
      <w:divsChild>
        <w:div w:id="1290015179">
          <w:marLeft w:val="0"/>
          <w:marRight w:val="0"/>
          <w:marTop w:val="100"/>
          <w:marBottom w:val="100"/>
          <w:divBdr>
            <w:top w:val="none" w:sz="0" w:space="0" w:color="auto"/>
            <w:left w:val="none" w:sz="0" w:space="0" w:color="auto"/>
            <w:bottom w:val="none" w:sz="0" w:space="0" w:color="auto"/>
            <w:right w:val="none" w:sz="0" w:space="0" w:color="auto"/>
          </w:divBdr>
          <w:divsChild>
            <w:div w:id="1012340279">
              <w:marLeft w:val="0"/>
              <w:marRight w:val="0"/>
              <w:marTop w:val="0"/>
              <w:marBottom w:val="0"/>
              <w:divBdr>
                <w:top w:val="none" w:sz="0" w:space="0" w:color="auto"/>
                <w:left w:val="none" w:sz="0" w:space="0" w:color="auto"/>
                <w:bottom w:val="none" w:sz="0" w:space="0" w:color="auto"/>
                <w:right w:val="none" w:sz="0" w:space="0" w:color="auto"/>
              </w:divBdr>
              <w:divsChild>
                <w:div w:id="2097364661">
                  <w:marLeft w:val="150"/>
                  <w:marRight w:val="150"/>
                  <w:marTop w:val="0"/>
                  <w:marBottom w:val="0"/>
                  <w:divBdr>
                    <w:top w:val="none" w:sz="0" w:space="0" w:color="auto"/>
                    <w:left w:val="none" w:sz="0" w:space="0" w:color="auto"/>
                    <w:bottom w:val="none" w:sz="0" w:space="0" w:color="auto"/>
                    <w:right w:val="none" w:sz="0" w:space="0" w:color="auto"/>
                  </w:divBdr>
                  <w:divsChild>
                    <w:div w:id="2060325435">
                      <w:marLeft w:val="0"/>
                      <w:marRight w:val="0"/>
                      <w:marTop w:val="0"/>
                      <w:marBottom w:val="0"/>
                      <w:divBdr>
                        <w:top w:val="none" w:sz="0" w:space="0" w:color="auto"/>
                        <w:left w:val="none" w:sz="0" w:space="0" w:color="auto"/>
                        <w:bottom w:val="none" w:sz="0" w:space="0" w:color="auto"/>
                        <w:right w:val="none" w:sz="0" w:space="0" w:color="auto"/>
                      </w:divBdr>
                      <w:divsChild>
                        <w:div w:id="1143502459">
                          <w:marLeft w:val="0"/>
                          <w:marRight w:val="0"/>
                          <w:marTop w:val="0"/>
                          <w:marBottom w:val="0"/>
                          <w:divBdr>
                            <w:top w:val="none" w:sz="0" w:space="0" w:color="auto"/>
                            <w:left w:val="none" w:sz="0" w:space="0" w:color="auto"/>
                            <w:bottom w:val="none" w:sz="0" w:space="0" w:color="auto"/>
                            <w:right w:val="none" w:sz="0" w:space="0" w:color="auto"/>
                          </w:divBdr>
                          <w:divsChild>
                            <w:div w:id="508570725">
                              <w:marLeft w:val="0"/>
                              <w:marRight w:val="0"/>
                              <w:marTop w:val="0"/>
                              <w:marBottom w:val="0"/>
                              <w:divBdr>
                                <w:top w:val="none" w:sz="0" w:space="0" w:color="auto"/>
                                <w:left w:val="none" w:sz="0" w:space="0" w:color="auto"/>
                                <w:bottom w:val="none" w:sz="0" w:space="0" w:color="auto"/>
                                <w:right w:val="none" w:sz="0" w:space="0" w:color="auto"/>
                              </w:divBdr>
                            </w:div>
                            <w:div w:id="1791170553">
                              <w:marLeft w:val="0"/>
                              <w:marRight w:val="0"/>
                              <w:marTop w:val="0"/>
                              <w:marBottom w:val="0"/>
                              <w:divBdr>
                                <w:top w:val="none" w:sz="0" w:space="0" w:color="auto"/>
                                <w:left w:val="none" w:sz="0" w:space="0" w:color="auto"/>
                                <w:bottom w:val="none" w:sz="0" w:space="0" w:color="auto"/>
                                <w:right w:val="none" w:sz="0" w:space="0" w:color="auto"/>
                              </w:divBdr>
                              <w:divsChild>
                                <w:div w:id="1013261007">
                                  <w:marLeft w:val="0"/>
                                  <w:marRight w:val="0"/>
                                  <w:marTop w:val="0"/>
                                  <w:marBottom w:val="0"/>
                                  <w:divBdr>
                                    <w:top w:val="none" w:sz="0" w:space="0" w:color="auto"/>
                                    <w:left w:val="none" w:sz="0" w:space="0" w:color="auto"/>
                                    <w:bottom w:val="none" w:sz="0" w:space="0" w:color="auto"/>
                                    <w:right w:val="none" w:sz="0" w:space="0" w:color="auto"/>
                                  </w:divBdr>
                                  <w:divsChild>
                                    <w:div w:id="919102144">
                                      <w:marLeft w:val="0"/>
                                      <w:marRight w:val="0"/>
                                      <w:marTop w:val="0"/>
                                      <w:marBottom w:val="0"/>
                                      <w:divBdr>
                                        <w:top w:val="none" w:sz="0" w:space="0" w:color="auto"/>
                                        <w:left w:val="none" w:sz="0" w:space="0" w:color="auto"/>
                                        <w:bottom w:val="none" w:sz="0" w:space="0" w:color="auto"/>
                                        <w:right w:val="none" w:sz="0" w:space="0" w:color="auto"/>
                                      </w:divBdr>
                                    </w:div>
                                    <w:div w:id="203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1926">
                              <w:marLeft w:val="0"/>
                              <w:marRight w:val="0"/>
                              <w:marTop w:val="0"/>
                              <w:marBottom w:val="0"/>
                              <w:divBdr>
                                <w:top w:val="none" w:sz="0" w:space="0" w:color="auto"/>
                                <w:left w:val="none" w:sz="0" w:space="0" w:color="auto"/>
                                <w:bottom w:val="none" w:sz="0" w:space="0" w:color="auto"/>
                                <w:right w:val="none" w:sz="0" w:space="0" w:color="auto"/>
                              </w:divBdr>
                              <w:divsChild>
                                <w:div w:id="836189470">
                                  <w:marLeft w:val="0"/>
                                  <w:marRight w:val="0"/>
                                  <w:marTop w:val="0"/>
                                  <w:marBottom w:val="0"/>
                                  <w:divBdr>
                                    <w:top w:val="none" w:sz="0" w:space="0" w:color="auto"/>
                                    <w:left w:val="none" w:sz="0" w:space="0" w:color="auto"/>
                                    <w:bottom w:val="none" w:sz="0" w:space="0" w:color="auto"/>
                                    <w:right w:val="none" w:sz="0" w:space="0" w:color="auto"/>
                                  </w:divBdr>
                                </w:div>
                                <w:div w:id="834338950">
                                  <w:marLeft w:val="0"/>
                                  <w:marRight w:val="0"/>
                                  <w:marTop w:val="0"/>
                                  <w:marBottom w:val="0"/>
                                  <w:divBdr>
                                    <w:top w:val="none" w:sz="0" w:space="0" w:color="auto"/>
                                    <w:left w:val="none" w:sz="0" w:space="0" w:color="auto"/>
                                    <w:bottom w:val="none" w:sz="0" w:space="0" w:color="auto"/>
                                    <w:right w:val="none" w:sz="0" w:space="0" w:color="auto"/>
                                  </w:divBdr>
                                </w:div>
                                <w:div w:id="618072534">
                                  <w:marLeft w:val="0"/>
                                  <w:marRight w:val="0"/>
                                  <w:marTop w:val="0"/>
                                  <w:marBottom w:val="0"/>
                                  <w:divBdr>
                                    <w:top w:val="none" w:sz="0" w:space="0" w:color="auto"/>
                                    <w:left w:val="none" w:sz="0" w:space="0" w:color="auto"/>
                                    <w:bottom w:val="none" w:sz="0" w:space="0" w:color="auto"/>
                                    <w:right w:val="none" w:sz="0" w:space="0" w:color="auto"/>
                                  </w:divBdr>
                                </w:div>
                                <w:div w:id="1669402311">
                                  <w:marLeft w:val="0"/>
                                  <w:marRight w:val="0"/>
                                  <w:marTop w:val="0"/>
                                  <w:marBottom w:val="0"/>
                                  <w:divBdr>
                                    <w:top w:val="none" w:sz="0" w:space="0" w:color="auto"/>
                                    <w:left w:val="none" w:sz="0" w:space="0" w:color="auto"/>
                                    <w:bottom w:val="none" w:sz="0" w:space="0" w:color="auto"/>
                                    <w:right w:val="none" w:sz="0" w:space="0" w:color="auto"/>
                                  </w:divBdr>
                                </w:div>
                                <w:div w:id="102922764">
                                  <w:marLeft w:val="0"/>
                                  <w:marRight w:val="0"/>
                                  <w:marTop w:val="0"/>
                                  <w:marBottom w:val="0"/>
                                  <w:divBdr>
                                    <w:top w:val="none" w:sz="0" w:space="0" w:color="auto"/>
                                    <w:left w:val="none" w:sz="0" w:space="0" w:color="auto"/>
                                    <w:bottom w:val="none" w:sz="0" w:space="0" w:color="auto"/>
                                    <w:right w:val="none" w:sz="0" w:space="0" w:color="auto"/>
                                  </w:divBdr>
                                </w:div>
                                <w:div w:id="1296790617">
                                  <w:marLeft w:val="0"/>
                                  <w:marRight w:val="0"/>
                                  <w:marTop w:val="0"/>
                                  <w:marBottom w:val="0"/>
                                  <w:divBdr>
                                    <w:top w:val="none" w:sz="0" w:space="0" w:color="auto"/>
                                    <w:left w:val="none" w:sz="0" w:space="0" w:color="auto"/>
                                    <w:bottom w:val="none" w:sz="0" w:space="0" w:color="auto"/>
                                    <w:right w:val="none" w:sz="0" w:space="0" w:color="auto"/>
                                  </w:divBdr>
                                </w:div>
                                <w:div w:id="902715777">
                                  <w:marLeft w:val="0"/>
                                  <w:marRight w:val="0"/>
                                  <w:marTop w:val="0"/>
                                  <w:marBottom w:val="0"/>
                                  <w:divBdr>
                                    <w:top w:val="none" w:sz="0" w:space="0" w:color="auto"/>
                                    <w:left w:val="none" w:sz="0" w:space="0" w:color="auto"/>
                                    <w:bottom w:val="none" w:sz="0" w:space="0" w:color="auto"/>
                                    <w:right w:val="none" w:sz="0" w:space="0" w:color="auto"/>
                                  </w:divBdr>
                                </w:div>
                                <w:div w:id="1220432558">
                                  <w:marLeft w:val="0"/>
                                  <w:marRight w:val="0"/>
                                  <w:marTop w:val="0"/>
                                  <w:marBottom w:val="0"/>
                                  <w:divBdr>
                                    <w:top w:val="none" w:sz="0" w:space="0" w:color="auto"/>
                                    <w:left w:val="none" w:sz="0" w:space="0" w:color="auto"/>
                                    <w:bottom w:val="none" w:sz="0" w:space="0" w:color="auto"/>
                                    <w:right w:val="none" w:sz="0" w:space="0" w:color="auto"/>
                                  </w:divBdr>
                                </w:div>
                                <w:div w:id="28141799">
                                  <w:marLeft w:val="0"/>
                                  <w:marRight w:val="0"/>
                                  <w:marTop w:val="0"/>
                                  <w:marBottom w:val="0"/>
                                  <w:divBdr>
                                    <w:top w:val="none" w:sz="0" w:space="0" w:color="auto"/>
                                    <w:left w:val="none" w:sz="0" w:space="0" w:color="auto"/>
                                    <w:bottom w:val="none" w:sz="0" w:space="0" w:color="auto"/>
                                    <w:right w:val="none" w:sz="0" w:space="0" w:color="auto"/>
                                  </w:divBdr>
                                </w:div>
                                <w:div w:id="440339101">
                                  <w:marLeft w:val="0"/>
                                  <w:marRight w:val="0"/>
                                  <w:marTop w:val="0"/>
                                  <w:marBottom w:val="0"/>
                                  <w:divBdr>
                                    <w:top w:val="none" w:sz="0" w:space="0" w:color="auto"/>
                                    <w:left w:val="none" w:sz="0" w:space="0" w:color="auto"/>
                                    <w:bottom w:val="none" w:sz="0" w:space="0" w:color="auto"/>
                                    <w:right w:val="none" w:sz="0" w:space="0" w:color="auto"/>
                                  </w:divBdr>
                                </w:div>
                                <w:div w:id="1040402966">
                                  <w:marLeft w:val="0"/>
                                  <w:marRight w:val="0"/>
                                  <w:marTop w:val="0"/>
                                  <w:marBottom w:val="0"/>
                                  <w:divBdr>
                                    <w:top w:val="none" w:sz="0" w:space="0" w:color="auto"/>
                                    <w:left w:val="none" w:sz="0" w:space="0" w:color="auto"/>
                                    <w:bottom w:val="none" w:sz="0" w:space="0" w:color="auto"/>
                                    <w:right w:val="none" w:sz="0" w:space="0" w:color="auto"/>
                                  </w:divBdr>
                                </w:div>
                                <w:div w:id="973490594">
                                  <w:marLeft w:val="0"/>
                                  <w:marRight w:val="0"/>
                                  <w:marTop w:val="0"/>
                                  <w:marBottom w:val="0"/>
                                  <w:divBdr>
                                    <w:top w:val="none" w:sz="0" w:space="0" w:color="auto"/>
                                    <w:left w:val="none" w:sz="0" w:space="0" w:color="auto"/>
                                    <w:bottom w:val="none" w:sz="0" w:space="0" w:color="auto"/>
                                    <w:right w:val="none" w:sz="0" w:space="0" w:color="auto"/>
                                  </w:divBdr>
                                </w:div>
                                <w:div w:id="1640987438">
                                  <w:marLeft w:val="0"/>
                                  <w:marRight w:val="0"/>
                                  <w:marTop w:val="0"/>
                                  <w:marBottom w:val="0"/>
                                  <w:divBdr>
                                    <w:top w:val="none" w:sz="0" w:space="0" w:color="auto"/>
                                    <w:left w:val="none" w:sz="0" w:space="0" w:color="auto"/>
                                    <w:bottom w:val="none" w:sz="0" w:space="0" w:color="auto"/>
                                    <w:right w:val="none" w:sz="0" w:space="0" w:color="auto"/>
                                  </w:divBdr>
                                </w:div>
                                <w:div w:id="761488837">
                                  <w:marLeft w:val="0"/>
                                  <w:marRight w:val="0"/>
                                  <w:marTop w:val="0"/>
                                  <w:marBottom w:val="0"/>
                                  <w:divBdr>
                                    <w:top w:val="none" w:sz="0" w:space="0" w:color="auto"/>
                                    <w:left w:val="none" w:sz="0" w:space="0" w:color="auto"/>
                                    <w:bottom w:val="none" w:sz="0" w:space="0" w:color="auto"/>
                                    <w:right w:val="none" w:sz="0" w:space="0" w:color="auto"/>
                                  </w:divBdr>
                                </w:div>
                                <w:div w:id="1797065947">
                                  <w:marLeft w:val="0"/>
                                  <w:marRight w:val="0"/>
                                  <w:marTop w:val="0"/>
                                  <w:marBottom w:val="0"/>
                                  <w:divBdr>
                                    <w:top w:val="none" w:sz="0" w:space="0" w:color="auto"/>
                                    <w:left w:val="none" w:sz="0" w:space="0" w:color="auto"/>
                                    <w:bottom w:val="none" w:sz="0" w:space="0" w:color="auto"/>
                                    <w:right w:val="none" w:sz="0" w:space="0" w:color="auto"/>
                                  </w:divBdr>
                                </w:div>
                                <w:div w:id="764350060">
                                  <w:marLeft w:val="0"/>
                                  <w:marRight w:val="0"/>
                                  <w:marTop w:val="0"/>
                                  <w:marBottom w:val="0"/>
                                  <w:divBdr>
                                    <w:top w:val="none" w:sz="0" w:space="0" w:color="auto"/>
                                    <w:left w:val="none" w:sz="0" w:space="0" w:color="auto"/>
                                    <w:bottom w:val="none" w:sz="0" w:space="0" w:color="auto"/>
                                    <w:right w:val="none" w:sz="0" w:space="0" w:color="auto"/>
                                  </w:divBdr>
                                </w:div>
                                <w:div w:id="1378434536">
                                  <w:marLeft w:val="0"/>
                                  <w:marRight w:val="0"/>
                                  <w:marTop w:val="0"/>
                                  <w:marBottom w:val="0"/>
                                  <w:divBdr>
                                    <w:top w:val="none" w:sz="0" w:space="0" w:color="auto"/>
                                    <w:left w:val="none" w:sz="0" w:space="0" w:color="auto"/>
                                    <w:bottom w:val="none" w:sz="0" w:space="0" w:color="auto"/>
                                    <w:right w:val="none" w:sz="0" w:space="0" w:color="auto"/>
                                  </w:divBdr>
                                </w:div>
                                <w:div w:id="2109695872">
                                  <w:marLeft w:val="0"/>
                                  <w:marRight w:val="0"/>
                                  <w:marTop w:val="0"/>
                                  <w:marBottom w:val="0"/>
                                  <w:divBdr>
                                    <w:top w:val="none" w:sz="0" w:space="0" w:color="auto"/>
                                    <w:left w:val="none" w:sz="0" w:space="0" w:color="auto"/>
                                    <w:bottom w:val="none" w:sz="0" w:space="0" w:color="auto"/>
                                    <w:right w:val="none" w:sz="0" w:space="0" w:color="auto"/>
                                  </w:divBdr>
                                </w:div>
                                <w:div w:id="880358444">
                                  <w:marLeft w:val="0"/>
                                  <w:marRight w:val="0"/>
                                  <w:marTop w:val="0"/>
                                  <w:marBottom w:val="0"/>
                                  <w:divBdr>
                                    <w:top w:val="none" w:sz="0" w:space="0" w:color="auto"/>
                                    <w:left w:val="none" w:sz="0" w:space="0" w:color="auto"/>
                                    <w:bottom w:val="none" w:sz="0" w:space="0" w:color="auto"/>
                                    <w:right w:val="none" w:sz="0" w:space="0" w:color="auto"/>
                                  </w:divBdr>
                                </w:div>
                                <w:div w:id="238829113">
                                  <w:marLeft w:val="0"/>
                                  <w:marRight w:val="0"/>
                                  <w:marTop w:val="0"/>
                                  <w:marBottom w:val="0"/>
                                  <w:divBdr>
                                    <w:top w:val="none" w:sz="0" w:space="0" w:color="auto"/>
                                    <w:left w:val="none" w:sz="0" w:space="0" w:color="auto"/>
                                    <w:bottom w:val="none" w:sz="0" w:space="0" w:color="auto"/>
                                    <w:right w:val="none" w:sz="0" w:space="0" w:color="auto"/>
                                  </w:divBdr>
                                </w:div>
                                <w:div w:id="630214726">
                                  <w:marLeft w:val="0"/>
                                  <w:marRight w:val="0"/>
                                  <w:marTop w:val="0"/>
                                  <w:marBottom w:val="0"/>
                                  <w:divBdr>
                                    <w:top w:val="none" w:sz="0" w:space="0" w:color="auto"/>
                                    <w:left w:val="none" w:sz="0" w:space="0" w:color="auto"/>
                                    <w:bottom w:val="none" w:sz="0" w:space="0" w:color="auto"/>
                                    <w:right w:val="none" w:sz="0" w:space="0" w:color="auto"/>
                                  </w:divBdr>
                                </w:div>
                                <w:div w:id="605699783">
                                  <w:marLeft w:val="0"/>
                                  <w:marRight w:val="0"/>
                                  <w:marTop w:val="0"/>
                                  <w:marBottom w:val="0"/>
                                  <w:divBdr>
                                    <w:top w:val="none" w:sz="0" w:space="0" w:color="auto"/>
                                    <w:left w:val="none" w:sz="0" w:space="0" w:color="auto"/>
                                    <w:bottom w:val="none" w:sz="0" w:space="0" w:color="auto"/>
                                    <w:right w:val="none" w:sz="0" w:space="0" w:color="auto"/>
                                  </w:divBdr>
                                </w:div>
                                <w:div w:id="2129005125">
                                  <w:marLeft w:val="0"/>
                                  <w:marRight w:val="0"/>
                                  <w:marTop w:val="0"/>
                                  <w:marBottom w:val="0"/>
                                  <w:divBdr>
                                    <w:top w:val="none" w:sz="0" w:space="0" w:color="auto"/>
                                    <w:left w:val="none" w:sz="0" w:space="0" w:color="auto"/>
                                    <w:bottom w:val="none" w:sz="0" w:space="0" w:color="auto"/>
                                    <w:right w:val="none" w:sz="0" w:space="0" w:color="auto"/>
                                  </w:divBdr>
                                </w:div>
                                <w:div w:id="2088724633">
                                  <w:marLeft w:val="0"/>
                                  <w:marRight w:val="0"/>
                                  <w:marTop w:val="0"/>
                                  <w:marBottom w:val="0"/>
                                  <w:divBdr>
                                    <w:top w:val="none" w:sz="0" w:space="0" w:color="auto"/>
                                    <w:left w:val="none" w:sz="0" w:space="0" w:color="auto"/>
                                    <w:bottom w:val="none" w:sz="0" w:space="0" w:color="auto"/>
                                    <w:right w:val="none" w:sz="0" w:space="0" w:color="auto"/>
                                  </w:divBdr>
                                </w:div>
                                <w:div w:id="1432314287">
                                  <w:marLeft w:val="0"/>
                                  <w:marRight w:val="0"/>
                                  <w:marTop w:val="0"/>
                                  <w:marBottom w:val="0"/>
                                  <w:divBdr>
                                    <w:top w:val="none" w:sz="0" w:space="0" w:color="auto"/>
                                    <w:left w:val="none" w:sz="0" w:space="0" w:color="auto"/>
                                    <w:bottom w:val="none" w:sz="0" w:space="0" w:color="auto"/>
                                    <w:right w:val="none" w:sz="0" w:space="0" w:color="auto"/>
                                  </w:divBdr>
                                </w:div>
                                <w:div w:id="701368570">
                                  <w:marLeft w:val="0"/>
                                  <w:marRight w:val="0"/>
                                  <w:marTop w:val="0"/>
                                  <w:marBottom w:val="0"/>
                                  <w:divBdr>
                                    <w:top w:val="none" w:sz="0" w:space="0" w:color="auto"/>
                                    <w:left w:val="none" w:sz="0" w:space="0" w:color="auto"/>
                                    <w:bottom w:val="none" w:sz="0" w:space="0" w:color="auto"/>
                                    <w:right w:val="none" w:sz="0" w:space="0" w:color="auto"/>
                                  </w:divBdr>
                                </w:div>
                                <w:div w:id="2082024121">
                                  <w:marLeft w:val="0"/>
                                  <w:marRight w:val="0"/>
                                  <w:marTop w:val="0"/>
                                  <w:marBottom w:val="0"/>
                                  <w:divBdr>
                                    <w:top w:val="none" w:sz="0" w:space="0" w:color="auto"/>
                                    <w:left w:val="none" w:sz="0" w:space="0" w:color="auto"/>
                                    <w:bottom w:val="none" w:sz="0" w:space="0" w:color="auto"/>
                                    <w:right w:val="none" w:sz="0" w:space="0" w:color="auto"/>
                                  </w:divBdr>
                                </w:div>
                                <w:div w:id="186531544">
                                  <w:marLeft w:val="0"/>
                                  <w:marRight w:val="0"/>
                                  <w:marTop w:val="0"/>
                                  <w:marBottom w:val="0"/>
                                  <w:divBdr>
                                    <w:top w:val="none" w:sz="0" w:space="0" w:color="auto"/>
                                    <w:left w:val="none" w:sz="0" w:space="0" w:color="auto"/>
                                    <w:bottom w:val="none" w:sz="0" w:space="0" w:color="auto"/>
                                    <w:right w:val="none" w:sz="0" w:space="0" w:color="auto"/>
                                  </w:divBdr>
                                </w:div>
                                <w:div w:id="2104960018">
                                  <w:marLeft w:val="0"/>
                                  <w:marRight w:val="0"/>
                                  <w:marTop w:val="0"/>
                                  <w:marBottom w:val="0"/>
                                  <w:divBdr>
                                    <w:top w:val="none" w:sz="0" w:space="0" w:color="auto"/>
                                    <w:left w:val="none" w:sz="0" w:space="0" w:color="auto"/>
                                    <w:bottom w:val="none" w:sz="0" w:space="0" w:color="auto"/>
                                    <w:right w:val="none" w:sz="0" w:space="0" w:color="auto"/>
                                  </w:divBdr>
                                </w:div>
                                <w:div w:id="1232883365">
                                  <w:marLeft w:val="0"/>
                                  <w:marRight w:val="0"/>
                                  <w:marTop w:val="0"/>
                                  <w:marBottom w:val="0"/>
                                  <w:divBdr>
                                    <w:top w:val="none" w:sz="0" w:space="0" w:color="auto"/>
                                    <w:left w:val="none" w:sz="0" w:space="0" w:color="auto"/>
                                    <w:bottom w:val="none" w:sz="0" w:space="0" w:color="auto"/>
                                    <w:right w:val="none" w:sz="0" w:space="0" w:color="auto"/>
                                  </w:divBdr>
                                </w:div>
                                <w:div w:id="1094863637">
                                  <w:marLeft w:val="0"/>
                                  <w:marRight w:val="0"/>
                                  <w:marTop w:val="0"/>
                                  <w:marBottom w:val="0"/>
                                  <w:divBdr>
                                    <w:top w:val="none" w:sz="0" w:space="0" w:color="auto"/>
                                    <w:left w:val="none" w:sz="0" w:space="0" w:color="auto"/>
                                    <w:bottom w:val="none" w:sz="0" w:space="0" w:color="auto"/>
                                    <w:right w:val="none" w:sz="0" w:space="0" w:color="auto"/>
                                  </w:divBdr>
                                </w:div>
                                <w:div w:id="41293821">
                                  <w:marLeft w:val="0"/>
                                  <w:marRight w:val="0"/>
                                  <w:marTop w:val="0"/>
                                  <w:marBottom w:val="0"/>
                                  <w:divBdr>
                                    <w:top w:val="none" w:sz="0" w:space="0" w:color="auto"/>
                                    <w:left w:val="none" w:sz="0" w:space="0" w:color="auto"/>
                                    <w:bottom w:val="none" w:sz="0" w:space="0" w:color="auto"/>
                                    <w:right w:val="none" w:sz="0" w:space="0" w:color="auto"/>
                                  </w:divBdr>
                                </w:div>
                                <w:div w:id="1160267903">
                                  <w:marLeft w:val="0"/>
                                  <w:marRight w:val="0"/>
                                  <w:marTop w:val="0"/>
                                  <w:marBottom w:val="0"/>
                                  <w:divBdr>
                                    <w:top w:val="none" w:sz="0" w:space="0" w:color="auto"/>
                                    <w:left w:val="none" w:sz="0" w:space="0" w:color="auto"/>
                                    <w:bottom w:val="none" w:sz="0" w:space="0" w:color="auto"/>
                                    <w:right w:val="none" w:sz="0" w:space="0" w:color="auto"/>
                                  </w:divBdr>
                                </w:div>
                                <w:div w:id="1510288009">
                                  <w:marLeft w:val="0"/>
                                  <w:marRight w:val="0"/>
                                  <w:marTop w:val="0"/>
                                  <w:marBottom w:val="0"/>
                                  <w:divBdr>
                                    <w:top w:val="none" w:sz="0" w:space="0" w:color="auto"/>
                                    <w:left w:val="none" w:sz="0" w:space="0" w:color="auto"/>
                                    <w:bottom w:val="none" w:sz="0" w:space="0" w:color="auto"/>
                                    <w:right w:val="none" w:sz="0" w:space="0" w:color="auto"/>
                                  </w:divBdr>
                                </w:div>
                                <w:div w:id="1562016365">
                                  <w:marLeft w:val="0"/>
                                  <w:marRight w:val="0"/>
                                  <w:marTop w:val="0"/>
                                  <w:marBottom w:val="0"/>
                                  <w:divBdr>
                                    <w:top w:val="none" w:sz="0" w:space="0" w:color="auto"/>
                                    <w:left w:val="none" w:sz="0" w:space="0" w:color="auto"/>
                                    <w:bottom w:val="none" w:sz="0" w:space="0" w:color="auto"/>
                                    <w:right w:val="none" w:sz="0" w:space="0" w:color="auto"/>
                                  </w:divBdr>
                                </w:div>
                                <w:div w:id="1667170643">
                                  <w:marLeft w:val="0"/>
                                  <w:marRight w:val="0"/>
                                  <w:marTop w:val="0"/>
                                  <w:marBottom w:val="0"/>
                                  <w:divBdr>
                                    <w:top w:val="none" w:sz="0" w:space="0" w:color="auto"/>
                                    <w:left w:val="none" w:sz="0" w:space="0" w:color="auto"/>
                                    <w:bottom w:val="none" w:sz="0" w:space="0" w:color="auto"/>
                                    <w:right w:val="none" w:sz="0" w:space="0" w:color="auto"/>
                                  </w:divBdr>
                                </w:div>
                                <w:div w:id="1292516105">
                                  <w:marLeft w:val="0"/>
                                  <w:marRight w:val="0"/>
                                  <w:marTop w:val="0"/>
                                  <w:marBottom w:val="0"/>
                                  <w:divBdr>
                                    <w:top w:val="none" w:sz="0" w:space="0" w:color="auto"/>
                                    <w:left w:val="none" w:sz="0" w:space="0" w:color="auto"/>
                                    <w:bottom w:val="none" w:sz="0" w:space="0" w:color="auto"/>
                                    <w:right w:val="none" w:sz="0" w:space="0" w:color="auto"/>
                                  </w:divBdr>
                                </w:div>
                                <w:div w:id="1369526252">
                                  <w:marLeft w:val="0"/>
                                  <w:marRight w:val="0"/>
                                  <w:marTop w:val="0"/>
                                  <w:marBottom w:val="0"/>
                                  <w:divBdr>
                                    <w:top w:val="none" w:sz="0" w:space="0" w:color="auto"/>
                                    <w:left w:val="none" w:sz="0" w:space="0" w:color="auto"/>
                                    <w:bottom w:val="none" w:sz="0" w:space="0" w:color="auto"/>
                                    <w:right w:val="none" w:sz="0" w:space="0" w:color="auto"/>
                                  </w:divBdr>
                                </w:div>
                                <w:div w:id="1135954057">
                                  <w:marLeft w:val="0"/>
                                  <w:marRight w:val="0"/>
                                  <w:marTop w:val="0"/>
                                  <w:marBottom w:val="0"/>
                                  <w:divBdr>
                                    <w:top w:val="none" w:sz="0" w:space="0" w:color="auto"/>
                                    <w:left w:val="none" w:sz="0" w:space="0" w:color="auto"/>
                                    <w:bottom w:val="none" w:sz="0" w:space="0" w:color="auto"/>
                                    <w:right w:val="none" w:sz="0" w:space="0" w:color="auto"/>
                                  </w:divBdr>
                                </w:div>
                                <w:div w:id="1033313049">
                                  <w:marLeft w:val="0"/>
                                  <w:marRight w:val="0"/>
                                  <w:marTop w:val="0"/>
                                  <w:marBottom w:val="0"/>
                                  <w:divBdr>
                                    <w:top w:val="none" w:sz="0" w:space="0" w:color="auto"/>
                                    <w:left w:val="none" w:sz="0" w:space="0" w:color="auto"/>
                                    <w:bottom w:val="none" w:sz="0" w:space="0" w:color="auto"/>
                                    <w:right w:val="none" w:sz="0" w:space="0" w:color="auto"/>
                                  </w:divBdr>
                                </w:div>
                                <w:div w:id="285239371">
                                  <w:marLeft w:val="0"/>
                                  <w:marRight w:val="0"/>
                                  <w:marTop w:val="0"/>
                                  <w:marBottom w:val="0"/>
                                  <w:divBdr>
                                    <w:top w:val="none" w:sz="0" w:space="0" w:color="auto"/>
                                    <w:left w:val="none" w:sz="0" w:space="0" w:color="auto"/>
                                    <w:bottom w:val="none" w:sz="0" w:space="0" w:color="auto"/>
                                    <w:right w:val="none" w:sz="0" w:space="0" w:color="auto"/>
                                  </w:divBdr>
                                </w:div>
                                <w:div w:id="774330658">
                                  <w:marLeft w:val="0"/>
                                  <w:marRight w:val="0"/>
                                  <w:marTop w:val="0"/>
                                  <w:marBottom w:val="0"/>
                                  <w:divBdr>
                                    <w:top w:val="none" w:sz="0" w:space="0" w:color="auto"/>
                                    <w:left w:val="none" w:sz="0" w:space="0" w:color="auto"/>
                                    <w:bottom w:val="none" w:sz="0" w:space="0" w:color="auto"/>
                                    <w:right w:val="none" w:sz="0" w:space="0" w:color="auto"/>
                                  </w:divBdr>
                                </w:div>
                                <w:div w:id="206455885">
                                  <w:marLeft w:val="0"/>
                                  <w:marRight w:val="0"/>
                                  <w:marTop w:val="0"/>
                                  <w:marBottom w:val="0"/>
                                  <w:divBdr>
                                    <w:top w:val="none" w:sz="0" w:space="0" w:color="auto"/>
                                    <w:left w:val="none" w:sz="0" w:space="0" w:color="auto"/>
                                    <w:bottom w:val="none" w:sz="0" w:space="0" w:color="auto"/>
                                    <w:right w:val="none" w:sz="0" w:space="0" w:color="auto"/>
                                  </w:divBdr>
                                </w:div>
                              </w:divsChild>
                            </w:div>
                            <w:div w:id="13186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bm.wales.nhs.uk" TargetMode="External"/><Relationship Id="rId4" Type="http://schemas.openxmlformats.org/officeDocument/2006/relationships/image" Target="media/image1.jpeg"/><Relationship Id="rId9" Type="http://schemas.openxmlformats.org/officeDocument/2006/relationships/hyperlink" Target="https://www.youtube.com/watch?v=LzbNfogo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2</cp:revision>
  <dcterms:created xsi:type="dcterms:W3CDTF">2019-03-12T16:47:00Z</dcterms:created>
  <dcterms:modified xsi:type="dcterms:W3CDTF">2019-03-20T12:33:00Z</dcterms:modified>
</cp:coreProperties>
</file>