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F9" w:rsidRPr="007D29F9" w:rsidRDefault="007D29F9" w:rsidP="007D29F9">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7D29F9">
        <w:rPr>
          <w:rFonts w:ascii="Verdana" w:eastAsia="Times New Roman" w:hAnsi="Verdana" w:cs="Times New Roman"/>
          <w:b/>
          <w:bCs/>
          <w:color w:val="4672B4"/>
          <w:kern w:val="36"/>
          <w:sz w:val="27"/>
          <w:szCs w:val="27"/>
          <w:lang w:eastAsia="en-GB"/>
        </w:rPr>
        <w:t>Digital revolution in patient care to start in Morriston Hospital</w:t>
      </w:r>
    </w:p>
    <w:p w:rsidR="007D29F9" w:rsidRPr="007D29F9" w:rsidRDefault="007D29F9" w:rsidP="007D29F9">
      <w:pPr>
        <w:shd w:val="clear" w:color="auto" w:fill="FFFFFF"/>
        <w:spacing w:after="0" w:line="336" w:lineRule="atLeast"/>
        <w:rPr>
          <w:rFonts w:ascii="Verdana" w:eastAsia="Times New Roman" w:hAnsi="Verdana" w:cs="Times New Roman"/>
          <w:color w:val="883580"/>
          <w:sz w:val="16"/>
          <w:szCs w:val="16"/>
          <w:lang w:eastAsia="en-GB"/>
        </w:rPr>
      </w:pPr>
      <w:r w:rsidRPr="007D29F9">
        <w:rPr>
          <w:rFonts w:ascii="Verdana" w:eastAsia="Times New Roman" w:hAnsi="Verdana" w:cs="Times New Roman"/>
          <w:color w:val="883580"/>
          <w:sz w:val="16"/>
          <w:szCs w:val="16"/>
          <w:lang w:eastAsia="en-GB"/>
        </w:rPr>
        <w:t xml:space="preserve">Wednesday, 22 November 2017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A digital healthcare revolution to improve the quality and safety of services for patients is being introduced in Morriston Hospital.</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143510</wp:posOffset>
            </wp:positionV>
            <wp:extent cx="3543765" cy="2743448"/>
            <wp:effectExtent l="0" t="0" r="0" b="0"/>
            <wp:wrapThrough wrapText="bothSides">
              <wp:wrapPolygon edited="0">
                <wp:start x="0" y="0"/>
                <wp:lineTo x="0" y="21450"/>
                <wp:lineTo x="21484" y="21450"/>
                <wp:lineTo x="21484" y="0"/>
                <wp:lineTo x="0" y="0"/>
              </wp:wrapPolygon>
            </wp:wrapThrough>
            <wp:docPr id="1" name="Picture 1" descr="Trocar 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car sig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43765" cy="2743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TROCAR, an electronic system for recording patient information, will start on one of the hospital’s medical wards but will eventually be rolled out across the health board.</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i/>
          <w:iCs/>
          <w:color w:val="000000"/>
          <w:sz w:val="18"/>
          <w:szCs w:val="18"/>
          <w:lang w:eastAsia="en-GB"/>
        </w:rPr>
        <w:t xml:space="preserve">ABMU Chairman Andrew Davies, Royal College of Physicians President Jane </w:t>
      </w:r>
      <w:proofErr w:type="spellStart"/>
      <w:r w:rsidRPr="007D29F9">
        <w:rPr>
          <w:rFonts w:ascii="Verdana" w:eastAsia="Times New Roman" w:hAnsi="Verdana" w:cs="Times New Roman"/>
          <w:i/>
          <w:iCs/>
          <w:color w:val="000000"/>
          <w:sz w:val="18"/>
          <w:szCs w:val="18"/>
          <w:lang w:eastAsia="en-GB"/>
        </w:rPr>
        <w:t>Dacre</w:t>
      </w:r>
      <w:proofErr w:type="spellEnd"/>
      <w:r w:rsidRPr="007D29F9">
        <w:rPr>
          <w:rFonts w:ascii="Verdana" w:eastAsia="Times New Roman" w:hAnsi="Verdana" w:cs="Times New Roman"/>
          <w:i/>
          <w:iCs/>
          <w:color w:val="000000"/>
          <w:sz w:val="18"/>
          <w:szCs w:val="18"/>
          <w:lang w:eastAsia="en-GB"/>
        </w:rPr>
        <w:t xml:space="preserve"> and Swansea University Medical School Depu</w:t>
      </w:r>
      <w:bookmarkStart w:id="0" w:name="_GoBack"/>
      <w:bookmarkEnd w:id="0"/>
      <w:r w:rsidRPr="007D29F9">
        <w:rPr>
          <w:rFonts w:ascii="Verdana" w:eastAsia="Times New Roman" w:hAnsi="Verdana" w:cs="Times New Roman"/>
          <w:i/>
          <w:iCs/>
          <w:color w:val="000000"/>
          <w:sz w:val="18"/>
          <w:szCs w:val="18"/>
          <w:lang w:eastAsia="en-GB"/>
        </w:rPr>
        <w:t>ty Head Cathy Thornton sign the agreement</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br/>
        <w:t>It’s the first project to be undertaken as part of a collaboration between ABMU, Swansea University Medical School and the Royal College of Physicians in London.</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TROCAR aims to improve the quality, usefulness and speed of information sent to GPs when patients are discharged from hospital.</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Clinicians use a variety of paper-based and electronic systems to access clinical information and investigations for hospital patients. In most cases these systems are not connected.</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When a patient is ready to go home, a doctor has to write up a discharge summary which is then sent to the patient’s GP.</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But it is not yet possible to electronically import the information which was previously collected. So doctors have to spend time collating the various notes and writing a summary from scratch.</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This is time-consuming but, more importantly, could potentially lead to compromised care, delays and risk through the slow or incomplete transfer of information.</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TROCAR (Improving Transfer of Care) involves recording all information electronically from the moment the patient arrives in hospital.</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lastRenderedPageBreak/>
        <w:t>The doctor writing the discharge summary will have instant access to all this information, meaning the summary can be produced in minutes.</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The project is being led by Dr David Price, Associate Unit Medical Director for Medicine and Consultant Nephrologist Dr James Chess at Morriston Hospital, and by Professor John Williams Professor of Health Services Research at Swansea University Medical School.</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xml:space="preserve">Dr Price said: </w:t>
      </w:r>
      <w:r w:rsidRPr="007D29F9">
        <w:rPr>
          <w:rFonts w:ascii="Verdana" w:eastAsia="Times New Roman" w:hAnsi="Verdana" w:cs="Times New Roman"/>
          <w:b/>
          <w:bCs/>
          <w:color w:val="000000"/>
          <w:sz w:val="18"/>
          <w:szCs w:val="18"/>
          <w:lang w:eastAsia="en-GB"/>
        </w:rPr>
        <w:t>“GPs say having an incomplete or delayed discharge summary is a major problem. So having more accurate and timely discharge information will improve patient care.”</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xml:space="preserve">Professor Williams, who also leads the Health Informatics Unit at the Royal College of Physicians in London, added: </w:t>
      </w:r>
      <w:r w:rsidRPr="007D29F9">
        <w:rPr>
          <w:rFonts w:ascii="Verdana" w:eastAsia="Times New Roman" w:hAnsi="Verdana" w:cs="Times New Roman"/>
          <w:b/>
          <w:bCs/>
          <w:color w:val="000000"/>
          <w:sz w:val="18"/>
          <w:szCs w:val="18"/>
          <w:lang w:eastAsia="en-GB"/>
        </w:rPr>
        <w:t>“The hope is that as we transform digital healthcare it will empower patients and improve outcomes.”</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Representatives of ABMU, Swansea University Medical School and The Royal College of Physicians gathered in Morriston Hospital to sign an important agreement known as a Memorandum of Understanding.</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This aims to support the health board’s digital strategy, with specific objectives including improving the recording, communication and use of clinical information.</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ABMU’s Informatics Directorate and the NHS Wales Informatics Service are also partners in TROCAR.</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It will start in Morriston Hospital’s Ward D following consultation with medical staff, GPs, hospital managers and patients.</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xml:space="preserve">Professor Hamish Laing, ABMU’s Medical Director, said: </w:t>
      </w:r>
      <w:r w:rsidRPr="007D29F9">
        <w:rPr>
          <w:rFonts w:ascii="Verdana" w:eastAsia="Times New Roman" w:hAnsi="Verdana" w:cs="Times New Roman"/>
          <w:b/>
          <w:bCs/>
          <w:color w:val="000000"/>
          <w:sz w:val="18"/>
          <w:szCs w:val="18"/>
          <w:lang w:eastAsia="en-GB"/>
        </w:rPr>
        <w:t>“As the NHS moves away from paper to more digital applications it is vital our hospital clinicians and GPs have the information they need to provide the best care, particularly when a patient moves between hospital and home.”</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xml:space="preserve">ABMU Chairman Professor Andrew Davies said: </w:t>
      </w:r>
      <w:r w:rsidRPr="007D29F9">
        <w:rPr>
          <w:rFonts w:ascii="Verdana" w:eastAsia="Times New Roman" w:hAnsi="Verdana" w:cs="Times New Roman"/>
          <w:b/>
          <w:bCs/>
          <w:color w:val="000000"/>
          <w:sz w:val="18"/>
          <w:szCs w:val="18"/>
          <w:lang w:eastAsia="en-GB"/>
        </w:rPr>
        <w:t>“We have an ambitious strategy to support our clinicians and patients with modern digital technology.</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b/>
          <w:bCs/>
          <w:color w:val="000000"/>
          <w:sz w:val="18"/>
          <w:szCs w:val="18"/>
          <w:lang w:eastAsia="en-GB"/>
        </w:rPr>
        <w:t>“I am delighted the three partners are pooling their expertise and ambition to ensure we get the best from our digital systems.”</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lastRenderedPageBreak/>
        <w:t xml:space="preserve">Royal College of Physicians President Professor Jane </w:t>
      </w:r>
      <w:proofErr w:type="spellStart"/>
      <w:r w:rsidRPr="007D29F9">
        <w:rPr>
          <w:rFonts w:ascii="Verdana" w:eastAsia="Times New Roman" w:hAnsi="Verdana" w:cs="Times New Roman"/>
          <w:color w:val="000000"/>
          <w:sz w:val="18"/>
          <w:szCs w:val="18"/>
          <w:lang w:eastAsia="en-GB"/>
        </w:rPr>
        <w:t>Dacre</w:t>
      </w:r>
      <w:proofErr w:type="spellEnd"/>
      <w:r w:rsidRPr="007D29F9">
        <w:rPr>
          <w:rFonts w:ascii="Verdana" w:eastAsia="Times New Roman" w:hAnsi="Verdana" w:cs="Times New Roman"/>
          <w:color w:val="000000"/>
          <w:sz w:val="18"/>
          <w:szCs w:val="18"/>
          <w:lang w:eastAsia="en-GB"/>
        </w:rPr>
        <w:t xml:space="preserve"> said: </w:t>
      </w:r>
      <w:r w:rsidRPr="007D29F9">
        <w:rPr>
          <w:rFonts w:ascii="Verdana" w:eastAsia="Times New Roman" w:hAnsi="Verdana" w:cs="Times New Roman"/>
          <w:b/>
          <w:bCs/>
          <w:color w:val="000000"/>
          <w:sz w:val="18"/>
          <w:szCs w:val="18"/>
          <w:lang w:eastAsia="en-GB"/>
        </w:rPr>
        <w:t>“I’m very proud the Royal College of Physicians is involved in this innovative project, in partnership with our colleagues from the health board and medical school.</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b/>
          <w:bCs/>
          <w:color w:val="000000"/>
          <w:sz w:val="18"/>
          <w:szCs w:val="18"/>
          <w:lang w:eastAsia="en-GB"/>
        </w:rPr>
        <w:t>“Developments in digital healthcare have a crucial role in improving patient safety and ensuring patients receive quality, timely care and communication.</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b/>
          <w:bCs/>
          <w:color w:val="000000"/>
          <w:sz w:val="18"/>
          <w:szCs w:val="18"/>
          <w:lang w:eastAsia="en-GB"/>
        </w:rPr>
        <w:t>“I look forward to seeing the positive impact of the TROCAR project across Morriston Hospital and beyond.”</w:t>
      </w:r>
    </w:p>
    <w:p w:rsidR="007D29F9" w:rsidRPr="007D29F9" w:rsidRDefault="007D29F9" w:rsidP="007D29F9">
      <w:pPr>
        <w:shd w:val="clear" w:color="auto" w:fill="FFFFFF"/>
        <w:spacing w:after="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w:t>
      </w:r>
    </w:p>
    <w:p w:rsidR="007D29F9" w:rsidRPr="007D29F9" w:rsidRDefault="007D29F9" w:rsidP="007D29F9">
      <w:pPr>
        <w:shd w:val="clear" w:color="auto" w:fill="FFFFFF"/>
        <w:spacing w:after="100" w:line="336" w:lineRule="atLeast"/>
        <w:rPr>
          <w:rFonts w:ascii="Verdana" w:eastAsia="Times New Roman" w:hAnsi="Verdana" w:cs="Times New Roman"/>
          <w:color w:val="000000"/>
          <w:sz w:val="18"/>
          <w:szCs w:val="18"/>
          <w:lang w:eastAsia="en-GB"/>
        </w:rPr>
      </w:pPr>
      <w:r w:rsidRPr="007D29F9">
        <w:rPr>
          <w:rFonts w:ascii="Verdana" w:eastAsia="Times New Roman" w:hAnsi="Verdana" w:cs="Times New Roman"/>
          <w:color w:val="000000"/>
          <w:sz w:val="18"/>
          <w:szCs w:val="18"/>
          <w:lang w:eastAsia="en-GB"/>
        </w:rPr>
        <w:t xml:space="preserve">Source: </w:t>
      </w:r>
      <w:hyperlink r:id="rId5" w:history="1">
        <w:proofErr w:type="spellStart"/>
        <w:r w:rsidRPr="007D29F9">
          <w:rPr>
            <w:rFonts w:ascii="Verdana" w:eastAsia="Times New Roman" w:hAnsi="Verdana" w:cs="Times New Roman"/>
            <w:color w:val="4672B4"/>
            <w:sz w:val="18"/>
            <w:szCs w:val="18"/>
            <w:lang w:eastAsia="en-GB"/>
          </w:rPr>
          <w:t>Abertawe</w:t>
        </w:r>
        <w:proofErr w:type="spellEnd"/>
        <w:r w:rsidRPr="007D29F9">
          <w:rPr>
            <w:rFonts w:ascii="Verdana" w:eastAsia="Times New Roman" w:hAnsi="Verdana" w:cs="Times New Roman"/>
            <w:color w:val="4672B4"/>
            <w:sz w:val="18"/>
            <w:szCs w:val="18"/>
            <w:lang w:eastAsia="en-GB"/>
          </w:rPr>
          <w:t xml:space="preserve"> Bro </w:t>
        </w:r>
        <w:proofErr w:type="spellStart"/>
        <w:r w:rsidRPr="007D29F9">
          <w:rPr>
            <w:rFonts w:ascii="Verdana" w:eastAsia="Times New Roman" w:hAnsi="Verdana" w:cs="Times New Roman"/>
            <w:color w:val="4672B4"/>
            <w:sz w:val="18"/>
            <w:szCs w:val="18"/>
            <w:lang w:eastAsia="en-GB"/>
          </w:rPr>
          <w:t>Morgannwg</w:t>
        </w:r>
        <w:proofErr w:type="spellEnd"/>
        <w:r w:rsidRPr="007D29F9">
          <w:rPr>
            <w:rFonts w:ascii="Verdana" w:eastAsia="Times New Roman" w:hAnsi="Verdana" w:cs="Times New Roman"/>
            <w:color w:val="4672B4"/>
            <w:sz w:val="18"/>
            <w:szCs w:val="18"/>
            <w:lang w:eastAsia="en-GB"/>
          </w:rPr>
          <w:t xml:space="preserve"> University Health Board</w:t>
        </w:r>
      </w:hyperlink>
      <w:r w:rsidRPr="007D29F9">
        <w:rPr>
          <w:rFonts w:ascii="Verdana" w:eastAsia="Times New Roman" w:hAnsi="Verdana" w:cs="Times New Roman"/>
          <w:color w:val="000000"/>
          <w:sz w:val="18"/>
          <w:szCs w:val="18"/>
          <w:lang w:eastAsia="en-GB"/>
        </w:rPr>
        <w:t xml:space="preserve"> </w:t>
      </w:r>
    </w:p>
    <w:p w:rsidR="00BA1971" w:rsidRDefault="007D29F9"/>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F9"/>
    <w:rsid w:val="007D29F9"/>
    <w:rsid w:val="00971216"/>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F25D8-8FBD-4ACD-AB75-1AA92E8A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29F9"/>
    <w:rPr>
      <w:strike w:val="0"/>
      <w:dstrike w:val="0"/>
      <w:color w:val="4672B4"/>
      <w:u w:val="none"/>
      <w:effect w:val="none"/>
    </w:rPr>
  </w:style>
  <w:style w:type="character" w:styleId="Strong">
    <w:name w:val="Strong"/>
    <w:basedOn w:val="DefaultParagraphFont"/>
    <w:uiPriority w:val="22"/>
    <w:qFormat/>
    <w:rsid w:val="007D29F9"/>
    <w:rPr>
      <w:b/>
      <w:bCs/>
    </w:rPr>
  </w:style>
  <w:style w:type="character" w:styleId="Emphasis">
    <w:name w:val="Emphasis"/>
    <w:basedOn w:val="DefaultParagraphFont"/>
    <w:uiPriority w:val="20"/>
    <w:qFormat/>
    <w:rsid w:val="007D2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0993">
          <w:marLeft w:val="0"/>
          <w:marRight w:val="0"/>
          <w:marTop w:val="100"/>
          <w:marBottom w:val="100"/>
          <w:divBdr>
            <w:top w:val="none" w:sz="0" w:space="0" w:color="auto"/>
            <w:left w:val="none" w:sz="0" w:space="0" w:color="auto"/>
            <w:bottom w:val="none" w:sz="0" w:space="0" w:color="auto"/>
            <w:right w:val="none" w:sz="0" w:space="0" w:color="auto"/>
          </w:divBdr>
          <w:divsChild>
            <w:div w:id="1924413787">
              <w:marLeft w:val="0"/>
              <w:marRight w:val="0"/>
              <w:marTop w:val="0"/>
              <w:marBottom w:val="0"/>
              <w:divBdr>
                <w:top w:val="none" w:sz="0" w:space="0" w:color="auto"/>
                <w:left w:val="none" w:sz="0" w:space="0" w:color="auto"/>
                <w:bottom w:val="none" w:sz="0" w:space="0" w:color="auto"/>
                <w:right w:val="none" w:sz="0" w:space="0" w:color="auto"/>
              </w:divBdr>
              <w:divsChild>
                <w:div w:id="402223585">
                  <w:marLeft w:val="150"/>
                  <w:marRight w:val="150"/>
                  <w:marTop w:val="0"/>
                  <w:marBottom w:val="0"/>
                  <w:divBdr>
                    <w:top w:val="none" w:sz="0" w:space="0" w:color="auto"/>
                    <w:left w:val="none" w:sz="0" w:space="0" w:color="auto"/>
                    <w:bottom w:val="none" w:sz="0" w:space="0" w:color="auto"/>
                    <w:right w:val="none" w:sz="0" w:space="0" w:color="auto"/>
                  </w:divBdr>
                  <w:divsChild>
                    <w:div w:id="1727294075">
                      <w:marLeft w:val="0"/>
                      <w:marRight w:val="0"/>
                      <w:marTop w:val="0"/>
                      <w:marBottom w:val="0"/>
                      <w:divBdr>
                        <w:top w:val="none" w:sz="0" w:space="0" w:color="auto"/>
                        <w:left w:val="none" w:sz="0" w:space="0" w:color="auto"/>
                        <w:bottom w:val="none" w:sz="0" w:space="0" w:color="auto"/>
                        <w:right w:val="none" w:sz="0" w:space="0" w:color="auto"/>
                      </w:divBdr>
                      <w:divsChild>
                        <w:div w:id="1302226497">
                          <w:marLeft w:val="0"/>
                          <w:marRight w:val="0"/>
                          <w:marTop w:val="0"/>
                          <w:marBottom w:val="0"/>
                          <w:divBdr>
                            <w:top w:val="none" w:sz="0" w:space="0" w:color="auto"/>
                            <w:left w:val="none" w:sz="0" w:space="0" w:color="auto"/>
                            <w:bottom w:val="none" w:sz="0" w:space="0" w:color="auto"/>
                            <w:right w:val="none" w:sz="0" w:space="0" w:color="auto"/>
                          </w:divBdr>
                          <w:divsChild>
                            <w:div w:id="415827526">
                              <w:marLeft w:val="0"/>
                              <w:marRight w:val="0"/>
                              <w:marTop w:val="0"/>
                              <w:marBottom w:val="0"/>
                              <w:divBdr>
                                <w:top w:val="none" w:sz="0" w:space="0" w:color="auto"/>
                                <w:left w:val="none" w:sz="0" w:space="0" w:color="auto"/>
                                <w:bottom w:val="none" w:sz="0" w:space="0" w:color="auto"/>
                                <w:right w:val="none" w:sz="0" w:space="0" w:color="auto"/>
                              </w:divBdr>
                            </w:div>
                            <w:div w:id="642196299">
                              <w:marLeft w:val="0"/>
                              <w:marRight w:val="0"/>
                              <w:marTop w:val="0"/>
                              <w:marBottom w:val="0"/>
                              <w:divBdr>
                                <w:top w:val="none" w:sz="0" w:space="0" w:color="auto"/>
                                <w:left w:val="none" w:sz="0" w:space="0" w:color="auto"/>
                                <w:bottom w:val="none" w:sz="0" w:space="0" w:color="auto"/>
                                <w:right w:val="none" w:sz="0" w:space="0" w:color="auto"/>
                              </w:divBdr>
                              <w:divsChild>
                                <w:div w:id="961157900">
                                  <w:marLeft w:val="0"/>
                                  <w:marRight w:val="0"/>
                                  <w:marTop w:val="0"/>
                                  <w:marBottom w:val="0"/>
                                  <w:divBdr>
                                    <w:top w:val="none" w:sz="0" w:space="0" w:color="auto"/>
                                    <w:left w:val="none" w:sz="0" w:space="0" w:color="auto"/>
                                    <w:bottom w:val="none" w:sz="0" w:space="0" w:color="auto"/>
                                    <w:right w:val="none" w:sz="0" w:space="0" w:color="auto"/>
                                  </w:divBdr>
                                </w:div>
                              </w:divsChild>
                            </w:div>
                            <w:div w:id="254630779">
                              <w:marLeft w:val="0"/>
                              <w:marRight w:val="0"/>
                              <w:marTop w:val="0"/>
                              <w:marBottom w:val="0"/>
                              <w:divBdr>
                                <w:top w:val="none" w:sz="0" w:space="0" w:color="auto"/>
                                <w:left w:val="none" w:sz="0" w:space="0" w:color="auto"/>
                                <w:bottom w:val="none" w:sz="0" w:space="0" w:color="auto"/>
                                <w:right w:val="none" w:sz="0" w:space="0" w:color="auto"/>
                              </w:divBdr>
                              <w:divsChild>
                                <w:div w:id="1978408598">
                                  <w:marLeft w:val="0"/>
                                  <w:marRight w:val="0"/>
                                  <w:marTop w:val="0"/>
                                  <w:marBottom w:val="0"/>
                                  <w:divBdr>
                                    <w:top w:val="none" w:sz="0" w:space="0" w:color="auto"/>
                                    <w:left w:val="none" w:sz="0" w:space="0" w:color="auto"/>
                                    <w:bottom w:val="none" w:sz="0" w:space="0" w:color="auto"/>
                                    <w:right w:val="none" w:sz="0" w:space="0" w:color="auto"/>
                                  </w:divBdr>
                                </w:div>
                                <w:div w:id="20254697">
                                  <w:marLeft w:val="0"/>
                                  <w:marRight w:val="0"/>
                                  <w:marTop w:val="0"/>
                                  <w:marBottom w:val="0"/>
                                  <w:divBdr>
                                    <w:top w:val="none" w:sz="0" w:space="0" w:color="auto"/>
                                    <w:left w:val="none" w:sz="0" w:space="0" w:color="auto"/>
                                    <w:bottom w:val="none" w:sz="0" w:space="0" w:color="auto"/>
                                    <w:right w:val="none" w:sz="0" w:space="0" w:color="auto"/>
                                  </w:divBdr>
                                </w:div>
                                <w:div w:id="1981643644">
                                  <w:marLeft w:val="0"/>
                                  <w:marRight w:val="0"/>
                                  <w:marTop w:val="0"/>
                                  <w:marBottom w:val="0"/>
                                  <w:divBdr>
                                    <w:top w:val="none" w:sz="0" w:space="0" w:color="auto"/>
                                    <w:left w:val="none" w:sz="0" w:space="0" w:color="auto"/>
                                    <w:bottom w:val="none" w:sz="0" w:space="0" w:color="auto"/>
                                    <w:right w:val="none" w:sz="0" w:space="0" w:color="auto"/>
                                  </w:divBdr>
                                </w:div>
                                <w:div w:id="1695577403">
                                  <w:marLeft w:val="0"/>
                                  <w:marRight w:val="0"/>
                                  <w:marTop w:val="0"/>
                                  <w:marBottom w:val="0"/>
                                  <w:divBdr>
                                    <w:top w:val="none" w:sz="0" w:space="0" w:color="auto"/>
                                    <w:left w:val="none" w:sz="0" w:space="0" w:color="auto"/>
                                    <w:bottom w:val="none" w:sz="0" w:space="0" w:color="auto"/>
                                    <w:right w:val="none" w:sz="0" w:space="0" w:color="auto"/>
                                  </w:divBdr>
                                </w:div>
                                <w:div w:id="264509056">
                                  <w:marLeft w:val="0"/>
                                  <w:marRight w:val="0"/>
                                  <w:marTop w:val="0"/>
                                  <w:marBottom w:val="0"/>
                                  <w:divBdr>
                                    <w:top w:val="none" w:sz="0" w:space="0" w:color="auto"/>
                                    <w:left w:val="none" w:sz="0" w:space="0" w:color="auto"/>
                                    <w:bottom w:val="none" w:sz="0" w:space="0" w:color="auto"/>
                                    <w:right w:val="none" w:sz="0" w:space="0" w:color="auto"/>
                                  </w:divBdr>
                                </w:div>
                                <w:div w:id="831065915">
                                  <w:marLeft w:val="0"/>
                                  <w:marRight w:val="0"/>
                                  <w:marTop w:val="0"/>
                                  <w:marBottom w:val="0"/>
                                  <w:divBdr>
                                    <w:top w:val="none" w:sz="0" w:space="0" w:color="auto"/>
                                    <w:left w:val="none" w:sz="0" w:space="0" w:color="auto"/>
                                    <w:bottom w:val="none" w:sz="0" w:space="0" w:color="auto"/>
                                    <w:right w:val="none" w:sz="0" w:space="0" w:color="auto"/>
                                  </w:divBdr>
                                </w:div>
                                <w:div w:id="1402873503">
                                  <w:marLeft w:val="0"/>
                                  <w:marRight w:val="0"/>
                                  <w:marTop w:val="0"/>
                                  <w:marBottom w:val="0"/>
                                  <w:divBdr>
                                    <w:top w:val="none" w:sz="0" w:space="0" w:color="auto"/>
                                    <w:left w:val="none" w:sz="0" w:space="0" w:color="auto"/>
                                    <w:bottom w:val="none" w:sz="0" w:space="0" w:color="auto"/>
                                    <w:right w:val="none" w:sz="0" w:space="0" w:color="auto"/>
                                  </w:divBdr>
                                </w:div>
                                <w:div w:id="1154252719">
                                  <w:marLeft w:val="0"/>
                                  <w:marRight w:val="0"/>
                                  <w:marTop w:val="0"/>
                                  <w:marBottom w:val="0"/>
                                  <w:divBdr>
                                    <w:top w:val="none" w:sz="0" w:space="0" w:color="auto"/>
                                    <w:left w:val="none" w:sz="0" w:space="0" w:color="auto"/>
                                    <w:bottom w:val="none" w:sz="0" w:space="0" w:color="auto"/>
                                    <w:right w:val="none" w:sz="0" w:space="0" w:color="auto"/>
                                  </w:divBdr>
                                </w:div>
                                <w:div w:id="136336917">
                                  <w:marLeft w:val="0"/>
                                  <w:marRight w:val="0"/>
                                  <w:marTop w:val="0"/>
                                  <w:marBottom w:val="0"/>
                                  <w:divBdr>
                                    <w:top w:val="none" w:sz="0" w:space="0" w:color="auto"/>
                                    <w:left w:val="none" w:sz="0" w:space="0" w:color="auto"/>
                                    <w:bottom w:val="none" w:sz="0" w:space="0" w:color="auto"/>
                                    <w:right w:val="none" w:sz="0" w:space="0" w:color="auto"/>
                                  </w:divBdr>
                                </w:div>
                                <w:div w:id="332100747">
                                  <w:marLeft w:val="0"/>
                                  <w:marRight w:val="0"/>
                                  <w:marTop w:val="0"/>
                                  <w:marBottom w:val="0"/>
                                  <w:divBdr>
                                    <w:top w:val="none" w:sz="0" w:space="0" w:color="auto"/>
                                    <w:left w:val="none" w:sz="0" w:space="0" w:color="auto"/>
                                    <w:bottom w:val="none" w:sz="0" w:space="0" w:color="auto"/>
                                    <w:right w:val="none" w:sz="0" w:space="0" w:color="auto"/>
                                  </w:divBdr>
                                </w:div>
                                <w:div w:id="282659422">
                                  <w:marLeft w:val="0"/>
                                  <w:marRight w:val="0"/>
                                  <w:marTop w:val="0"/>
                                  <w:marBottom w:val="0"/>
                                  <w:divBdr>
                                    <w:top w:val="none" w:sz="0" w:space="0" w:color="auto"/>
                                    <w:left w:val="none" w:sz="0" w:space="0" w:color="auto"/>
                                    <w:bottom w:val="none" w:sz="0" w:space="0" w:color="auto"/>
                                    <w:right w:val="none" w:sz="0" w:space="0" w:color="auto"/>
                                  </w:divBdr>
                                </w:div>
                                <w:div w:id="1047755633">
                                  <w:marLeft w:val="0"/>
                                  <w:marRight w:val="0"/>
                                  <w:marTop w:val="0"/>
                                  <w:marBottom w:val="0"/>
                                  <w:divBdr>
                                    <w:top w:val="none" w:sz="0" w:space="0" w:color="auto"/>
                                    <w:left w:val="none" w:sz="0" w:space="0" w:color="auto"/>
                                    <w:bottom w:val="none" w:sz="0" w:space="0" w:color="auto"/>
                                    <w:right w:val="none" w:sz="0" w:space="0" w:color="auto"/>
                                  </w:divBdr>
                                </w:div>
                                <w:div w:id="1503466703">
                                  <w:marLeft w:val="0"/>
                                  <w:marRight w:val="0"/>
                                  <w:marTop w:val="0"/>
                                  <w:marBottom w:val="0"/>
                                  <w:divBdr>
                                    <w:top w:val="none" w:sz="0" w:space="0" w:color="auto"/>
                                    <w:left w:val="none" w:sz="0" w:space="0" w:color="auto"/>
                                    <w:bottom w:val="none" w:sz="0" w:space="0" w:color="auto"/>
                                    <w:right w:val="none" w:sz="0" w:space="0" w:color="auto"/>
                                  </w:divBdr>
                                </w:div>
                                <w:div w:id="1483424787">
                                  <w:marLeft w:val="0"/>
                                  <w:marRight w:val="0"/>
                                  <w:marTop w:val="0"/>
                                  <w:marBottom w:val="0"/>
                                  <w:divBdr>
                                    <w:top w:val="none" w:sz="0" w:space="0" w:color="auto"/>
                                    <w:left w:val="none" w:sz="0" w:space="0" w:color="auto"/>
                                    <w:bottom w:val="none" w:sz="0" w:space="0" w:color="auto"/>
                                    <w:right w:val="none" w:sz="0" w:space="0" w:color="auto"/>
                                  </w:divBdr>
                                </w:div>
                                <w:div w:id="973486919">
                                  <w:marLeft w:val="0"/>
                                  <w:marRight w:val="0"/>
                                  <w:marTop w:val="0"/>
                                  <w:marBottom w:val="0"/>
                                  <w:divBdr>
                                    <w:top w:val="none" w:sz="0" w:space="0" w:color="auto"/>
                                    <w:left w:val="none" w:sz="0" w:space="0" w:color="auto"/>
                                    <w:bottom w:val="none" w:sz="0" w:space="0" w:color="auto"/>
                                    <w:right w:val="none" w:sz="0" w:space="0" w:color="auto"/>
                                  </w:divBdr>
                                </w:div>
                                <w:div w:id="596521832">
                                  <w:marLeft w:val="0"/>
                                  <w:marRight w:val="0"/>
                                  <w:marTop w:val="0"/>
                                  <w:marBottom w:val="0"/>
                                  <w:divBdr>
                                    <w:top w:val="none" w:sz="0" w:space="0" w:color="auto"/>
                                    <w:left w:val="none" w:sz="0" w:space="0" w:color="auto"/>
                                    <w:bottom w:val="none" w:sz="0" w:space="0" w:color="auto"/>
                                    <w:right w:val="none" w:sz="0" w:space="0" w:color="auto"/>
                                  </w:divBdr>
                                </w:div>
                                <w:div w:id="840238771">
                                  <w:marLeft w:val="0"/>
                                  <w:marRight w:val="0"/>
                                  <w:marTop w:val="0"/>
                                  <w:marBottom w:val="0"/>
                                  <w:divBdr>
                                    <w:top w:val="none" w:sz="0" w:space="0" w:color="auto"/>
                                    <w:left w:val="none" w:sz="0" w:space="0" w:color="auto"/>
                                    <w:bottom w:val="none" w:sz="0" w:space="0" w:color="auto"/>
                                    <w:right w:val="none" w:sz="0" w:space="0" w:color="auto"/>
                                  </w:divBdr>
                                </w:div>
                                <w:div w:id="401828176">
                                  <w:marLeft w:val="0"/>
                                  <w:marRight w:val="0"/>
                                  <w:marTop w:val="0"/>
                                  <w:marBottom w:val="0"/>
                                  <w:divBdr>
                                    <w:top w:val="none" w:sz="0" w:space="0" w:color="auto"/>
                                    <w:left w:val="none" w:sz="0" w:space="0" w:color="auto"/>
                                    <w:bottom w:val="none" w:sz="0" w:space="0" w:color="auto"/>
                                    <w:right w:val="none" w:sz="0" w:space="0" w:color="auto"/>
                                  </w:divBdr>
                                </w:div>
                                <w:div w:id="1160852038">
                                  <w:marLeft w:val="0"/>
                                  <w:marRight w:val="0"/>
                                  <w:marTop w:val="0"/>
                                  <w:marBottom w:val="0"/>
                                  <w:divBdr>
                                    <w:top w:val="none" w:sz="0" w:space="0" w:color="auto"/>
                                    <w:left w:val="none" w:sz="0" w:space="0" w:color="auto"/>
                                    <w:bottom w:val="none" w:sz="0" w:space="0" w:color="auto"/>
                                    <w:right w:val="none" w:sz="0" w:space="0" w:color="auto"/>
                                  </w:divBdr>
                                </w:div>
                                <w:div w:id="819929908">
                                  <w:marLeft w:val="0"/>
                                  <w:marRight w:val="0"/>
                                  <w:marTop w:val="0"/>
                                  <w:marBottom w:val="0"/>
                                  <w:divBdr>
                                    <w:top w:val="none" w:sz="0" w:space="0" w:color="auto"/>
                                    <w:left w:val="none" w:sz="0" w:space="0" w:color="auto"/>
                                    <w:bottom w:val="none" w:sz="0" w:space="0" w:color="auto"/>
                                    <w:right w:val="none" w:sz="0" w:space="0" w:color="auto"/>
                                  </w:divBdr>
                                </w:div>
                                <w:div w:id="159850561">
                                  <w:marLeft w:val="0"/>
                                  <w:marRight w:val="0"/>
                                  <w:marTop w:val="0"/>
                                  <w:marBottom w:val="0"/>
                                  <w:divBdr>
                                    <w:top w:val="none" w:sz="0" w:space="0" w:color="auto"/>
                                    <w:left w:val="none" w:sz="0" w:space="0" w:color="auto"/>
                                    <w:bottom w:val="none" w:sz="0" w:space="0" w:color="auto"/>
                                    <w:right w:val="none" w:sz="0" w:space="0" w:color="auto"/>
                                  </w:divBdr>
                                </w:div>
                                <w:div w:id="1671985489">
                                  <w:marLeft w:val="0"/>
                                  <w:marRight w:val="0"/>
                                  <w:marTop w:val="0"/>
                                  <w:marBottom w:val="0"/>
                                  <w:divBdr>
                                    <w:top w:val="none" w:sz="0" w:space="0" w:color="auto"/>
                                    <w:left w:val="none" w:sz="0" w:space="0" w:color="auto"/>
                                    <w:bottom w:val="none" w:sz="0" w:space="0" w:color="auto"/>
                                    <w:right w:val="none" w:sz="0" w:space="0" w:color="auto"/>
                                  </w:divBdr>
                                </w:div>
                                <w:div w:id="876895582">
                                  <w:marLeft w:val="0"/>
                                  <w:marRight w:val="0"/>
                                  <w:marTop w:val="0"/>
                                  <w:marBottom w:val="0"/>
                                  <w:divBdr>
                                    <w:top w:val="none" w:sz="0" w:space="0" w:color="auto"/>
                                    <w:left w:val="none" w:sz="0" w:space="0" w:color="auto"/>
                                    <w:bottom w:val="none" w:sz="0" w:space="0" w:color="auto"/>
                                    <w:right w:val="none" w:sz="0" w:space="0" w:color="auto"/>
                                  </w:divBdr>
                                </w:div>
                                <w:div w:id="85881251">
                                  <w:marLeft w:val="0"/>
                                  <w:marRight w:val="0"/>
                                  <w:marTop w:val="0"/>
                                  <w:marBottom w:val="0"/>
                                  <w:divBdr>
                                    <w:top w:val="none" w:sz="0" w:space="0" w:color="auto"/>
                                    <w:left w:val="none" w:sz="0" w:space="0" w:color="auto"/>
                                    <w:bottom w:val="none" w:sz="0" w:space="0" w:color="auto"/>
                                    <w:right w:val="none" w:sz="0" w:space="0" w:color="auto"/>
                                  </w:divBdr>
                                </w:div>
                                <w:div w:id="537008645">
                                  <w:marLeft w:val="0"/>
                                  <w:marRight w:val="0"/>
                                  <w:marTop w:val="0"/>
                                  <w:marBottom w:val="0"/>
                                  <w:divBdr>
                                    <w:top w:val="none" w:sz="0" w:space="0" w:color="auto"/>
                                    <w:left w:val="none" w:sz="0" w:space="0" w:color="auto"/>
                                    <w:bottom w:val="none" w:sz="0" w:space="0" w:color="auto"/>
                                    <w:right w:val="none" w:sz="0" w:space="0" w:color="auto"/>
                                  </w:divBdr>
                                </w:div>
                                <w:div w:id="1405446733">
                                  <w:marLeft w:val="0"/>
                                  <w:marRight w:val="0"/>
                                  <w:marTop w:val="0"/>
                                  <w:marBottom w:val="0"/>
                                  <w:divBdr>
                                    <w:top w:val="none" w:sz="0" w:space="0" w:color="auto"/>
                                    <w:left w:val="none" w:sz="0" w:space="0" w:color="auto"/>
                                    <w:bottom w:val="none" w:sz="0" w:space="0" w:color="auto"/>
                                    <w:right w:val="none" w:sz="0" w:space="0" w:color="auto"/>
                                  </w:divBdr>
                                </w:div>
                                <w:div w:id="554121357">
                                  <w:marLeft w:val="0"/>
                                  <w:marRight w:val="0"/>
                                  <w:marTop w:val="0"/>
                                  <w:marBottom w:val="0"/>
                                  <w:divBdr>
                                    <w:top w:val="none" w:sz="0" w:space="0" w:color="auto"/>
                                    <w:left w:val="none" w:sz="0" w:space="0" w:color="auto"/>
                                    <w:bottom w:val="none" w:sz="0" w:space="0" w:color="auto"/>
                                    <w:right w:val="none" w:sz="0" w:space="0" w:color="auto"/>
                                  </w:divBdr>
                                </w:div>
                                <w:div w:id="13700778">
                                  <w:marLeft w:val="0"/>
                                  <w:marRight w:val="0"/>
                                  <w:marTop w:val="0"/>
                                  <w:marBottom w:val="0"/>
                                  <w:divBdr>
                                    <w:top w:val="none" w:sz="0" w:space="0" w:color="auto"/>
                                    <w:left w:val="none" w:sz="0" w:space="0" w:color="auto"/>
                                    <w:bottom w:val="none" w:sz="0" w:space="0" w:color="auto"/>
                                    <w:right w:val="none" w:sz="0" w:space="0" w:color="auto"/>
                                  </w:divBdr>
                                </w:div>
                                <w:div w:id="335233536">
                                  <w:marLeft w:val="0"/>
                                  <w:marRight w:val="0"/>
                                  <w:marTop w:val="0"/>
                                  <w:marBottom w:val="0"/>
                                  <w:divBdr>
                                    <w:top w:val="none" w:sz="0" w:space="0" w:color="auto"/>
                                    <w:left w:val="none" w:sz="0" w:space="0" w:color="auto"/>
                                    <w:bottom w:val="none" w:sz="0" w:space="0" w:color="auto"/>
                                    <w:right w:val="none" w:sz="0" w:space="0" w:color="auto"/>
                                  </w:divBdr>
                                </w:div>
                                <w:div w:id="150676598">
                                  <w:marLeft w:val="0"/>
                                  <w:marRight w:val="0"/>
                                  <w:marTop w:val="0"/>
                                  <w:marBottom w:val="0"/>
                                  <w:divBdr>
                                    <w:top w:val="none" w:sz="0" w:space="0" w:color="auto"/>
                                    <w:left w:val="none" w:sz="0" w:space="0" w:color="auto"/>
                                    <w:bottom w:val="none" w:sz="0" w:space="0" w:color="auto"/>
                                    <w:right w:val="none" w:sz="0" w:space="0" w:color="auto"/>
                                  </w:divBdr>
                                </w:div>
                                <w:div w:id="1212424502">
                                  <w:marLeft w:val="0"/>
                                  <w:marRight w:val="0"/>
                                  <w:marTop w:val="0"/>
                                  <w:marBottom w:val="0"/>
                                  <w:divBdr>
                                    <w:top w:val="none" w:sz="0" w:space="0" w:color="auto"/>
                                    <w:left w:val="none" w:sz="0" w:space="0" w:color="auto"/>
                                    <w:bottom w:val="none" w:sz="0" w:space="0" w:color="auto"/>
                                    <w:right w:val="none" w:sz="0" w:space="0" w:color="auto"/>
                                  </w:divBdr>
                                </w:div>
                                <w:div w:id="805974908">
                                  <w:marLeft w:val="0"/>
                                  <w:marRight w:val="0"/>
                                  <w:marTop w:val="0"/>
                                  <w:marBottom w:val="0"/>
                                  <w:divBdr>
                                    <w:top w:val="none" w:sz="0" w:space="0" w:color="auto"/>
                                    <w:left w:val="none" w:sz="0" w:space="0" w:color="auto"/>
                                    <w:bottom w:val="none" w:sz="0" w:space="0" w:color="auto"/>
                                    <w:right w:val="none" w:sz="0" w:space="0" w:color="auto"/>
                                  </w:divBdr>
                                </w:div>
                                <w:div w:id="800609778">
                                  <w:marLeft w:val="0"/>
                                  <w:marRight w:val="0"/>
                                  <w:marTop w:val="0"/>
                                  <w:marBottom w:val="0"/>
                                  <w:divBdr>
                                    <w:top w:val="none" w:sz="0" w:space="0" w:color="auto"/>
                                    <w:left w:val="none" w:sz="0" w:space="0" w:color="auto"/>
                                    <w:bottom w:val="none" w:sz="0" w:space="0" w:color="auto"/>
                                    <w:right w:val="none" w:sz="0" w:space="0" w:color="auto"/>
                                  </w:divBdr>
                                </w:div>
                                <w:div w:id="957877148">
                                  <w:marLeft w:val="0"/>
                                  <w:marRight w:val="0"/>
                                  <w:marTop w:val="0"/>
                                  <w:marBottom w:val="0"/>
                                  <w:divBdr>
                                    <w:top w:val="none" w:sz="0" w:space="0" w:color="auto"/>
                                    <w:left w:val="none" w:sz="0" w:space="0" w:color="auto"/>
                                    <w:bottom w:val="none" w:sz="0" w:space="0" w:color="auto"/>
                                    <w:right w:val="none" w:sz="0" w:space="0" w:color="auto"/>
                                  </w:divBdr>
                                </w:div>
                                <w:div w:id="1782916858">
                                  <w:marLeft w:val="0"/>
                                  <w:marRight w:val="0"/>
                                  <w:marTop w:val="0"/>
                                  <w:marBottom w:val="0"/>
                                  <w:divBdr>
                                    <w:top w:val="none" w:sz="0" w:space="0" w:color="auto"/>
                                    <w:left w:val="none" w:sz="0" w:space="0" w:color="auto"/>
                                    <w:bottom w:val="none" w:sz="0" w:space="0" w:color="auto"/>
                                    <w:right w:val="none" w:sz="0" w:space="0" w:color="auto"/>
                                  </w:divBdr>
                                </w:div>
                                <w:div w:id="1265380783">
                                  <w:marLeft w:val="0"/>
                                  <w:marRight w:val="0"/>
                                  <w:marTop w:val="0"/>
                                  <w:marBottom w:val="0"/>
                                  <w:divBdr>
                                    <w:top w:val="none" w:sz="0" w:space="0" w:color="auto"/>
                                    <w:left w:val="none" w:sz="0" w:space="0" w:color="auto"/>
                                    <w:bottom w:val="none" w:sz="0" w:space="0" w:color="auto"/>
                                    <w:right w:val="none" w:sz="0" w:space="0" w:color="auto"/>
                                  </w:divBdr>
                                </w:div>
                                <w:div w:id="482746349">
                                  <w:marLeft w:val="0"/>
                                  <w:marRight w:val="0"/>
                                  <w:marTop w:val="0"/>
                                  <w:marBottom w:val="0"/>
                                  <w:divBdr>
                                    <w:top w:val="none" w:sz="0" w:space="0" w:color="auto"/>
                                    <w:left w:val="none" w:sz="0" w:space="0" w:color="auto"/>
                                    <w:bottom w:val="none" w:sz="0" w:space="0" w:color="auto"/>
                                    <w:right w:val="none" w:sz="0" w:space="0" w:color="auto"/>
                                  </w:divBdr>
                                </w:div>
                                <w:div w:id="1186211265">
                                  <w:marLeft w:val="0"/>
                                  <w:marRight w:val="0"/>
                                  <w:marTop w:val="0"/>
                                  <w:marBottom w:val="0"/>
                                  <w:divBdr>
                                    <w:top w:val="none" w:sz="0" w:space="0" w:color="auto"/>
                                    <w:left w:val="none" w:sz="0" w:space="0" w:color="auto"/>
                                    <w:bottom w:val="none" w:sz="0" w:space="0" w:color="auto"/>
                                    <w:right w:val="none" w:sz="0" w:space="0" w:color="auto"/>
                                  </w:divBdr>
                                </w:div>
                                <w:div w:id="1608804557">
                                  <w:marLeft w:val="0"/>
                                  <w:marRight w:val="0"/>
                                  <w:marTop w:val="0"/>
                                  <w:marBottom w:val="0"/>
                                  <w:divBdr>
                                    <w:top w:val="none" w:sz="0" w:space="0" w:color="auto"/>
                                    <w:left w:val="none" w:sz="0" w:space="0" w:color="auto"/>
                                    <w:bottom w:val="none" w:sz="0" w:space="0" w:color="auto"/>
                                    <w:right w:val="none" w:sz="0" w:space="0" w:color="auto"/>
                                  </w:divBdr>
                                </w:div>
                                <w:div w:id="951790691">
                                  <w:marLeft w:val="0"/>
                                  <w:marRight w:val="0"/>
                                  <w:marTop w:val="0"/>
                                  <w:marBottom w:val="0"/>
                                  <w:divBdr>
                                    <w:top w:val="none" w:sz="0" w:space="0" w:color="auto"/>
                                    <w:left w:val="none" w:sz="0" w:space="0" w:color="auto"/>
                                    <w:bottom w:val="none" w:sz="0" w:space="0" w:color="auto"/>
                                    <w:right w:val="none" w:sz="0" w:space="0" w:color="auto"/>
                                  </w:divBdr>
                                </w:div>
                                <w:div w:id="1850296047">
                                  <w:marLeft w:val="0"/>
                                  <w:marRight w:val="0"/>
                                  <w:marTop w:val="0"/>
                                  <w:marBottom w:val="0"/>
                                  <w:divBdr>
                                    <w:top w:val="none" w:sz="0" w:space="0" w:color="auto"/>
                                    <w:left w:val="none" w:sz="0" w:space="0" w:color="auto"/>
                                    <w:bottom w:val="none" w:sz="0" w:space="0" w:color="auto"/>
                                    <w:right w:val="none" w:sz="0" w:space="0" w:color="auto"/>
                                  </w:divBdr>
                                </w:div>
                                <w:div w:id="1696804978">
                                  <w:marLeft w:val="0"/>
                                  <w:marRight w:val="0"/>
                                  <w:marTop w:val="0"/>
                                  <w:marBottom w:val="0"/>
                                  <w:divBdr>
                                    <w:top w:val="none" w:sz="0" w:space="0" w:color="auto"/>
                                    <w:left w:val="none" w:sz="0" w:space="0" w:color="auto"/>
                                    <w:bottom w:val="none" w:sz="0" w:space="0" w:color="auto"/>
                                    <w:right w:val="none" w:sz="0" w:space="0" w:color="auto"/>
                                  </w:divBdr>
                                </w:div>
                                <w:div w:id="784738518">
                                  <w:marLeft w:val="0"/>
                                  <w:marRight w:val="0"/>
                                  <w:marTop w:val="0"/>
                                  <w:marBottom w:val="0"/>
                                  <w:divBdr>
                                    <w:top w:val="none" w:sz="0" w:space="0" w:color="auto"/>
                                    <w:left w:val="none" w:sz="0" w:space="0" w:color="auto"/>
                                    <w:bottom w:val="none" w:sz="0" w:space="0" w:color="auto"/>
                                    <w:right w:val="none" w:sz="0" w:space="0" w:color="auto"/>
                                  </w:divBdr>
                                </w:div>
                                <w:div w:id="608314760">
                                  <w:marLeft w:val="0"/>
                                  <w:marRight w:val="0"/>
                                  <w:marTop w:val="0"/>
                                  <w:marBottom w:val="0"/>
                                  <w:divBdr>
                                    <w:top w:val="none" w:sz="0" w:space="0" w:color="auto"/>
                                    <w:left w:val="none" w:sz="0" w:space="0" w:color="auto"/>
                                    <w:bottom w:val="none" w:sz="0" w:space="0" w:color="auto"/>
                                    <w:right w:val="none" w:sz="0" w:space="0" w:color="auto"/>
                                  </w:divBdr>
                                </w:div>
                                <w:div w:id="1783916267">
                                  <w:marLeft w:val="0"/>
                                  <w:marRight w:val="0"/>
                                  <w:marTop w:val="0"/>
                                  <w:marBottom w:val="0"/>
                                  <w:divBdr>
                                    <w:top w:val="none" w:sz="0" w:space="0" w:color="auto"/>
                                    <w:left w:val="none" w:sz="0" w:space="0" w:color="auto"/>
                                    <w:bottom w:val="none" w:sz="0" w:space="0" w:color="auto"/>
                                    <w:right w:val="none" w:sz="0" w:space="0" w:color="auto"/>
                                  </w:divBdr>
                                </w:div>
                                <w:div w:id="1987540737">
                                  <w:marLeft w:val="0"/>
                                  <w:marRight w:val="0"/>
                                  <w:marTop w:val="0"/>
                                  <w:marBottom w:val="0"/>
                                  <w:divBdr>
                                    <w:top w:val="none" w:sz="0" w:space="0" w:color="auto"/>
                                    <w:left w:val="none" w:sz="0" w:space="0" w:color="auto"/>
                                    <w:bottom w:val="none" w:sz="0" w:space="0" w:color="auto"/>
                                    <w:right w:val="none" w:sz="0" w:space="0" w:color="auto"/>
                                  </w:divBdr>
                                </w:div>
                              </w:divsChild>
                            </w:div>
                            <w:div w:id="4014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m.wales.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2019-03-13T16:47:00Z</dcterms:created>
  <dcterms:modified xsi:type="dcterms:W3CDTF">2019-03-13T16:49:00Z</dcterms:modified>
</cp:coreProperties>
</file>