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AEB" w:rsidRPr="00B27AEB" w:rsidRDefault="00B27AEB" w:rsidP="00B27AEB">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B27AEB">
        <w:rPr>
          <w:rFonts w:ascii="Verdana" w:eastAsia="Times New Roman" w:hAnsi="Verdana" w:cs="Times New Roman"/>
          <w:b/>
          <w:bCs/>
          <w:color w:val="4672B4"/>
          <w:kern w:val="36"/>
          <w:sz w:val="27"/>
          <w:szCs w:val="27"/>
          <w:lang w:eastAsia="en-GB"/>
        </w:rPr>
        <w:t>ABMU pair honoured at RCN Wales Nurse of the Year Awards</w:t>
      </w:r>
    </w:p>
    <w:p w:rsidR="00B27AEB" w:rsidRPr="00B27AEB" w:rsidRDefault="00B27AEB" w:rsidP="00B27AEB">
      <w:pPr>
        <w:shd w:val="clear" w:color="auto" w:fill="FFFFFF"/>
        <w:spacing w:after="0" w:line="336" w:lineRule="atLeast"/>
        <w:rPr>
          <w:rFonts w:ascii="Verdana" w:eastAsia="Times New Roman" w:hAnsi="Verdana" w:cs="Times New Roman"/>
          <w:color w:val="883580"/>
          <w:sz w:val="16"/>
          <w:szCs w:val="16"/>
          <w:lang w:eastAsia="en-GB"/>
        </w:rPr>
      </w:pPr>
      <w:r w:rsidRPr="00B27AEB">
        <w:rPr>
          <w:rFonts w:ascii="Verdana" w:eastAsia="Times New Roman" w:hAnsi="Verdana" w:cs="Times New Roman"/>
          <w:color w:val="883580"/>
          <w:sz w:val="16"/>
          <w:szCs w:val="16"/>
          <w:lang w:eastAsia="en-GB"/>
        </w:rPr>
        <w:t xml:space="preserve">Friday, 17 November 2017 </w:t>
      </w:r>
    </w:p>
    <w:p w:rsidR="00B27AEB" w:rsidRPr="00B27AEB" w:rsidRDefault="00B27AEB" w:rsidP="00B27AEB">
      <w:pPr>
        <w:shd w:val="clear" w:color="auto" w:fill="FFFFFF"/>
        <w:spacing w:after="0" w:line="336" w:lineRule="atLeast"/>
        <w:rPr>
          <w:rFonts w:ascii="Verdana" w:eastAsia="Times New Roman" w:hAnsi="Verdana" w:cs="Times New Roman"/>
          <w:color w:val="000000"/>
          <w:sz w:val="18"/>
          <w:szCs w:val="18"/>
          <w:lang w:eastAsia="en-GB"/>
        </w:rPr>
      </w:pPr>
      <w:r w:rsidRPr="00B27AEB">
        <w:rPr>
          <w:rFonts w:ascii="Verdana" w:eastAsia="Times New Roman" w:hAnsi="Verdana" w:cs="Times New Roman"/>
          <w:color w:val="000000"/>
          <w:sz w:val="18"/>
          <w:szCs w:val="18"/>
          <w:lang w:eastAsia="en-GB"/>
        </w:rPr>
        <w:t>Two members of ABMU's nursing staff were both named as runners-up in their categories at this week’s prestigious RCN Wales Nurse of Year Awards.</w:t>
      </w:r>
    </w:p>
    <w:p w:rsidR="00B27AEB" w:rsidRPr="00B27AEB" w:rsidRDefault="0041325A" w:rsidP="00B27AEB">
      <w:pPr>
        <w:shd w:val="clear" w:color="auto" w:fill="FFFFFF"/>
        <w:spacing w:after="0" w:line="336" w:lineRule="atLeast"/>
        <w:rPr>
          <w:rFonts w:ascii="Verdana" w:eastAsia="Times New Roman" w:hAnsi="Verdana" w:cs="Times New Roman"/>
          <w:color w:val="000000"/>
          <w:sz w:val="18"/>
          <w:szCs w:val="18"/>
          <w:lang w:eastAsia="en-GB"/>
        </w:rPr>
      </w:pPr>
      <w:r w:rsidRPr="00B27AEB">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10160</wp:posOffset>
            </wp:positionV>
            <wp:extent cx="2449565" cy="1190625"/>
            <wp:effectExtent l="0" t="0" r="8255" b="0"/>
            <wp:wrapThrough wrapText="bothSides">
              <wp:wrapPolygon edited="0">
                <wp:start x="0" y="0"/>
                <wp:lineTo x="0" y="21082"/>
                <wp:lineTo x="21505" y="21082"/>
                <wp:lineTo x="21505" y="0"/>
                <wp:lineTo x="0" y="0"/>
              </wp:wrapPolygon>
            </wp:wrapThrough>
            <wp:docPr id="3" name="Picture 3" descr="RC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N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9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AEB" w:rsidRPr="00B27AEB">
        <w:rPr>
          <w:rFonts w:ascii="Verdana" w:eastAsia="Times New Roman" w:hAnsi="Verdana" w:cs="Times New Roman"/>
          <w:color w:val="000000"/>
          <w:sz w:val="18"/>
          <w:szCs w:val="18"/>
          <w:lang w:eastAsia="en-GB"/>
        </w:rPr>
        <w:t> </w:t>
      </w:r>
    </w:p>
    <w:p w:rsidR="00B27AEB" w:rsidRPr="00B27AEB" w:rsidRDefault="00B27AEB" w:rsidP="00B27AEB">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B27AEB">
        <w:rPr>
          <w:rFonts w:ascii="Verdana" w:eastAsia="Times New Roman" w:hAnsi="Verdana" w:cs="Times New Roman"/>
          <w:color w:val="000000"/>
          <w:sz w:val="18"/>
          <w:szCs w:val="18"/>
          <w:lang w:eastAsia="en-GB"/>
        </w:rPr>
        <w:t>Eirlys</w:t>
      </w:r>
      <w:proofErr w:type="spellEnd"/>
      <w:r w:rsidRPr="00B27AEB">
        <w:rPr>
          <w:rFonts w:ascii="Verdana" w:eastAsia="Times New Roman" w:hAnsi="Verdana" w:cs="Times New Roman"/>
          <w:color w:val="000000"/>
          <w:sz w:val="18"/>
          <w:szCs w:val="18"/>
          <w:lang w:eastAsia="en-GB"/>
        </w:rPr>
        <w:t xml:space="preserve"> Thomas, who is ABMU’s head of nursing, women and child health, was nominated for the Children and Midwifery honour for her long-standing commitment to developing a Children’s Rights Charter for young people across the health board.</w:t>
      </w:r>
    </w:p>
    <w:p w:rsidR="00B27AEB" w:rsidRPr="00B27AEB" w:rsidRDefault="00B27AEB" w:rsidP="00B27AEB">
      <w:pPr>
        <w:shd w:val="clear" w:color="auto" w:fill="FFFFFF"/>
        <w:spacing w:after="0" w:line="336" w:lineRule="atLeast"/>
        <w:rPr>
          <w:rFonts w:ascii="Verdana" w:eastAsia="Times New Roman" w:hAnsi="Verdana" w:cs="Times New Roman"/>
          <w:color w:val="000000"/>
          <w:sz w:val="18"/>
          <w:szCs w:val="18"/>
          <w:lang w:eastAsia="en-GB"/>
        </w:rPr>
      </w:pPr>
      <w:r w:rsidRPr="00B27AEB">
        <w:rPr>
          <w:rFonts w:ascii="Verdana" w:eastAsia="Times New Roman" w:hAnsi="Verdana" w:cs="Times New Roman"/>
          <w:color w:val="000000"/>
          <w:sz w:val="18"/>
          <w:szCs w:val="18"/>
          <w:lang w:eastAsia="en-GB"/>
        </w:rPr>
        <w:t> </w:t>
      </w:r>
    </w:p>
    <w:p w:rsidR="00B27AEB" w:rsidRPr="00B27AEB" w:rsidRDefault="00B27AEB" w:rsidP="00B27AEB">
      <w:pPr>
        <w:shd w:val="clear" w:color="auto" w:fill="FFFFFF"/>
        <w:spacing w:after="0" w:line="336" w:lineRule="atLeast"/>
        <w:rPr>
          <w:rFonts w:ascii="Verdana" w:eastAsia="Times New Roman" w:hAnsi="Verdana" w:cs="Times New Roman"/>
          <w:color w:val="000000"/>
          <w:sz w:val="18"/>
          <w:szCs w:val="18"/>
          <w:lang w:eastAsia="en-GB"/>
        </w:rPr>
      </w:pPr>
      <w:r w:rsidRPr="00B27AEB">
        <w:rPr>
          <w:rFonts w:ascii="Verdana" w:eastAsia="Times New Roman" w:hAnsi="Verdana" w:cs="Times New Roman"/>
          <w:color w:val="000000"/>
          <w:sz w:val="18"/>
          <w:szCs w:val="18"/>
          <w:lang w:eastAsia="en-GB"/>
        </w:rPr>
        <w:t xml:space="preserve">Her vision came to fruition earlier this year with the launch of the first charter of its kind in the UK and her commitment and passion for children's rights has also led to the development of a youth board, </w:t>
      </w:r>
      <w:proofErr w:type="spellStart"/>
      <w:r w:rsidRPr="00B27AEB">
        <w:rPr>
          <w:rFonts w:ascii="Verdana" w:eastAsia="Times New Roman" w:hAnsi="Verdana" w:cs="Times New Roman"/>
          <w:color w:val="000000"/>
          <w:sz w:val="18"/>
          <w:szCs w:val="18"/>
          <w:lang w:eastAsia="en-GB"/>
        </w:rPr>
        <w:t>ABMyouth</w:t>
      </w:r>
      <w:proofErr w:type="spellEnd"/>
      <w:r w:rsidRPr="00B27AEB">
        <w:rPr>
          <w:rFonts w:ascii="Verdana" w:eastAsia="Times New Roman" w:hAnsi="Verdana" w:cs="Times New Roman"/>
          <w:color w:val="000000"/>
          <w:sz w:val="18"/>
          <w:szCs w:val="18"/>
          <w:lang w:eastAsia="en-GB"/>
        </w:rPr>
        <w:t>, which is now up and running.</w:t>
      </w:r>
    </w:p>
    <w:p w:rsidR="00B27AEB" w:rsidRPr="00B27AEB" w:rsidRDefault="00B27AEB" w:rsidP="00B27AEB">
      <w:pPr>
        <w:shd w:val="clear" w:color="auto" w:fill="FFFFFF"/>
        <w:spacing w:after="0" w:line="336" w:lineRule="atLeast"/>
        <w:rPr>
          <w:rFonts w:ascii="Verdana" w:eastAsia="Times New Roman" w:hAnsi="Verdana" w:cs="Times New Roman"/>
          <w:color w:val="000000"/>
          <w:sz w:val="18"/>
          <w:szCs w:val="18"/>
          <w:lang w:eastAsia="en-GB"/>
        </w:rPr>
      </w:pPr>
      <w:r w:rsidRPr="00B27AEB">
        <w:rPr>
          <w:rFonts w:ascii="Verdana" w:eastAsia="Times New Roman" w:hAnsi="Verdana" w:cs="Times New Roman"/>
          <w:color w:val="000000"/>
          <w:sz w:val="18"/>
          <w:szCs w:val="18"/>
          <w:lang w:eastAsia="en-GB"/>
        </w:rPr>
        <w:t> </w:t>
      </w:r>
    </w:p>
    <w:p w:rsidR="00B27AEB" w:rsidRPr="00B27AEB" w:rsidRDefault="0041325A" w:rsidP="00B27AEB">
      <w:pPr>
        <w:shd w:val="clear" w:color="auto" w:fill="FFFFFF"/>
        <w:spacing w:after="0" w:line="336" w:lineRule="atLeast"/>
        <w:rPr>
          <w:rFonts w:ascii="Verdana" w:eastAsia="Times New Roman" w:hAnsi="Verdana" w:cs="Times New Roman"/>
          <w:color w:val="000000"/>
          <w:sz w:val="18"/>
          <w:szCs w:val="18"/>
          <w:lang w:eastAsia="en-GB"/>
        </w:rPr>
      </w:pPr>
      <w:r w:rsidRPr="00B27AEB">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73025</wp:posOffset>
            </wp:positionV>
            <wp:extent cx="2914650" cy="2418371"/>
            <wp:effectExtent l="0" t="0" r="0" b="1270"/>
            <wp:wrapThrough wrapText="bothSides">
              <wp:wrapPolygon edited="0">
                <wp:start x="0" y="0"/>
                <wp:lineTo x="0" y="21441"/>
                <wp:lineTo x="21459" y="21441"/>
                <wp:lineTo x="21459" y="0"/>
                <wp:lineTo x="0" y="0"/>
              </wp:wrapPolygon>
            </wp:wrapThrough>
            <wp:docPr id="2" name="Picture 2" descr="RCNEir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NEirly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4650" cy="2418371"/>
                    </a:xfrm>
                    <a:prstGeom prst="rect">
                      <a:avLst/>
                    </a:prstGeom>
                    <a:noFill/>
                    <a:ln>
                      <a:noFill/>
                    </a:ln>
                  </pic:spPr>
                </pic:pic>
              </a:graphicData>
            </a:graphic>
            <wp14:sizeRelH relativeFrom="page">
              <wp14:pctWidth>0</wp14:pctWidth>
            </wp14:sizeRelH>
            <wp14:sizeRelV relativeFrom="page">
              <wp14:pctHeight>0</wp14:pctHeight>
            </wp14:sizeRelV>
          </wp:anchor>
        </w:drawing>
      </w:r>
      <w:r w:rsidR="00B27AEB" w:rsidRPr="00B27AEB">
        <w:rPr>
          <w:rFonts w:ascii="Verdana" w:eastAsia="Times New Roman" w:hAnsi="Verdana" w:cs="Times New Roman"/>
          <w:color w:val="000000"/>
          <w:sz w:val="18"/>
          <w:szCs w:val="18"/>
          <w:lang w:eastAsia="en-GB"/>
        </w:rPr>
        <w:t xml:space="preserve">The judging panel felt that </w:t>
      </w:r>
      <w:proofErr w:type="spellStart"/>
      <w:r w:rsidR="00B27AEB" w:rsidRPr="00B27AEB">
        <w:rPr>
          <w:rFonts w:ascii="Verdana" w:eastAsia="Times New Roman" w:hAnsi="Verdana" w:cs="Times New Roman"/>
          <w:color w:val="000000"/>
          <w:sz w:val="18"/>
          <w:szCs w:val="18"/>
          <w:lang w:eastAsia="en-GB"/>
        </w:rPr>
        <w:t>Eirlys</w:t>
      </w:r>
      <w:proofErr w:type="spellEnd"/>
      <w:r w:rsidR="00B27AEB" w:rsidRPr="00B27AEB">
        <w:rPr>
          <w:rFonts w:ascii="Verdana" w:eastAsia="Times New Roman" w:hAnsi="Verdana" w:cs="Times New Roman"/>
          <w:color w:val="000000"/>
          <w:sz w:val="18"/>
          <w:szCs w:val="18"/>
          <w:lang w:eastAsia="en-GB"/>
        </w:rPr>
        <w:t xml:space="preserve"> (left) had visibly demonstrated that the young person’s voice will be heard, acknowledged and embedded in future practice development.</w:t>
      </w:r>
    </w:p>
    <w:p w:rsidR="00B27AEB" w:rsidRPr="00B27AEB" w:rsidRDefault="00B27AEB" w:rsidP="00B27AEB">
      <w:pPr>
        <w:shd w:val="clear" w:color="auto" w:fill="FFFFFF"/>
        <w:spacing w:after="0" w:line="336" w:lineRule="atLeast"/>
        <w:rPr>
          <w:rFonts w:ascii="Verdana" w:eastAsia="Times New Roman" w:hAnsi="Verdana" w:cs="Times New Roman"/>
          <w:color w:val="000000"/>
          <w:sz w:val="18"/>
          <w:szCs w:val="18"/>
          <w:lang w:eastAsia="en-GB"/>
        </w:rPr>
      </w:pPr>
      <w:r w:rsidRPr="00B27AEB">
        <w:rPr>
          <w:rFonts w:ascii="Verdana" w:eastAsia="Times New Roman" w:hAnsi="Verdana" w:cs="Times New Roman"/>
          <w:color w:val="000000"/>
          <w:sz w:val="18"/>
          <w:szCs w:val="18"/>
          <w:lang w:eastAsia="en-GB"/>
        </w:rPr>
        <w:t> </w:t>
      </w:r>
    </w:p>
    <w:p w:rsidR="00B27AEB" w:rsidRPr="00B27AEB" w:rsidRDefault="00B27AEB" w:rsidP="00B27AEB">
      <w:pPr>
        <w:shd w:val="clear" w:color="auto" w:fill="FFFFFF"/>
        <w:spacing w:after="0" w:line="336" w:lineRule="atLeast"/>
        <w:rPr>
          <w:rFonts w:ascii="Verdana" w:eastAsia="Times New Roman" w:hAnsi="Verdana" w:cs="Times New Roman"/>
          <w:color w:val="000000"/>
          <w:sz w:val="18"/>
          <w:szCs w:val="18"/>
          <w:lang w:eastAsia="en-GB"/>
        </w:rPr>
      </w:pPr>
      <w:r w:rsidRPr="00B27AEB">
        <w:rPr>
          <w:rFonts w:ascii="Verdana" w:eastAsia="Times New Roman" w:hAnsi="Verdana" w:cs="Times New Roman"/>
          <w:color w:val="000000"/>
          <w:sz w:val="18"/>
          <w:szCs w:val="18"/>
          <w:lang w:eastAsia="en-GB"/>
        </w:rPr>
        <w:t xml:space="preserve">Meanwhile Cheryl Rowlands, operational team leader for the community resource team based at </w:t>
      </w:r>
      <w:proofErr w:type="spellStart"/>
      <w:r w:rsidRPr="00B27AEB">
        <w:rPr>
          <w:rFonts w:ascii="Verdana" w:eastAsia="Times New Roman" w:hAnsi="Verdana" w:cs="Times New Roman"/>
          <w:color w:val="000000"/>
          <w:sz w:val="18"/>
          <w:szCs w:val="18"/>
          <w:lang w:eastAsia="en-GB"/>
        </w:rPr>
        <w:t>Trem</w:t>
      </w:r>
      <w:proofErr w:type="spellEnd"/>
      <w:r w:rsidRPr="00B27AEB">
        <w:rPr>
          <w:rFonts w:ascii="Verdana" w:eastAsia="Times New Roman" w:hAnsi="Verdana" w:cs="Times New Roman"/>
          <w:color w:val="000000"/>
          <w:sz w:val="18"/>
          <w:szCs w:val="18"/>
          <w:lang w:eastAsia="en-GB"/>
        </w:rPr>
        <w:t>-y-</w:t>
      </w:r>
      <w:proofErr w:type="spellStart"/>
      <w:r w:rsidRPr="00B27AEB">
        <w:rPr>
          <w:rFonts w:ascii="Verdana" w:eastAsia="Times New Roman" w:hAnsi="Verdana" w:cs="Times New Roman"/>
          <w:color w:val="000000"/>
          <w:sz w:val="18"/>
          <w:szCs w:val="18"/>
          <w:lang w:eastAsia="en-GB"/>
        </w:rPr>
        <w:t>Mor</w:t>
      </w:r>
      <w:proofErr w:type="spellEnd"/>
      <w:r w:rsidRPr="00B27AEB">
        <w:rPr>
          <w:rFonts w:ascii="Verdana" w:eastAsia="Times New Roman" w:hAnsi="Verdana" w:cs="Times New Roman"/>
          <w:color w:val="000000"/>
          <w:sz w:val="18"/>
          <w:szCs w:val="18"/>
          <w:lang w:eastAsia="en-GB"/>
        </w:rPr>
        <w:t>, Bridgend, narrowly missed out on the Mentorship Award.</w:t>
      </w:r>
    </w:p>
    <w:p w:rsidR="00B27AEB" w:rsidRPr="00B27AEB" w:rsidRDefault="00B27AEB" w:rsidP="00B27AEB">
      <w:pPr>
        <w:shd w:val="clear" w:color="auto" w:fill="FFFFFF"/>
        <w:spacing w:after="0" w:line="336" w:lineRule="atLeast"/>
        <w:rPr>
          <w:rFonts w:ascii="Verdana" w:eastAsia="Times New Roman" w:hAnsi="Verdana" w:cs="Times New Roman"/>
          <w:color w:val="000000"/>
          <w:sz w:val="18"/>
          <w:szCs w:val="18"/>
          <w:lang w:eastAsia="en-GB"/>
        </w:rPr>
      </w:pPr>
      <w:r w:rsidRPr="00B27AEB">
        <w:rPr>
          <w:rFonts w:ascii="Verdana" w:eastAsia="Times New Roman" w:hAnsi="Verdana" w:cs="Times New Roman"/>
          <w:color w:val="000000"/>
          <w:sz w:val="18"/>
          <w:szCs w:val="18"/>
          <w:lang w:eastAsia="en-GB"/>
        </w:rPr>
        <w:t> </w:t>
      </w:r>
    </w:p>
    <w:p w:rsidR="00B27AEB" w:rsidRPr="00B27AEB" w:rsidRDefault="00B27AEB" w:rsidP="00B27AEB">
      <w:pPr>
        <w:shd w:val="clear" w:color="auto" w:fill="FFFFFF"/>
        <w:spacing w:after="0" w:line="336" w:lineRule="atLeast"/>
        <w:rPr>
          <w:rFonts w:ascii="Verdana" w:eastAsia="Times New Roman" w:hAnsi="Verdana" w:cs="Times New Roman"/>
          <w:color w:val="000000"/>
          <w:sz w:val="18"/>
          <w:szCs w:val="18"/>
          <w:lang w:eastAsia="en-GB"/>
        </w:rPr>
      </w:pPr>
      <w:r w:rsidRPr="00B27AEB">
        <w:rPr>
          <w:rFonts w:ascii="Verdana" w:eastAsia="Times New Roman" w:hAnsi="Verdana" w:cs="Times New Roman"/>
          <w:color w:val="000000"/>
          <w:sz w:val="18"/>
          <w:szCs w:val="18"/>
          <w:lang w:eastAsia="en-GB"/>
        </w:rPr>
        <w:t>Her nomination recognised how invaluable her 17 years of district nursing experience have been in developing and improving the CRT team.</w:t>
      </w:r>
    </w:p>
    <w:p w:rsidR="00B27AEB" w:rsidRPr="00B27AEB" w:rsidRDefault="00B27AEB" w:rsidP="00B27AEB">
      <w:pPr>
        <w:shd w:val="clear" w:color="auto" w:fill="FFFFFF"/>
        <w:spacing w:after="0" w:line="336" w:lineRule="atLeast"/>
        <w:rPr>
          <w:rFonts w:ascii="Verdana" w:eastAsia="Times New Roman" w:hAnsi="Verdana" w:cs="Times New Roman"/>
          <w:color w:val="000000"/>
          <w:sz w:val="18"/>
          <w:szCs w:val="18"/>
          <w:lang w:eastAsia="en-GB"/>
        </w:rPr>
      </w:pPr>
      <w:r w:rsidRPr="00B27AEB">
        <w:rPr>
          <w:rFonts w:ascii="Verdana" w:eastAsia="Times New Roman" w:hAnsi="Verdana" w:cs="Times New Roman"/>
          <w:color w:val="000000"/>
          <w:sz w:val="18"/>
          <w:szCs w:val="18"/>
          <w:lang w:eastAsia="en-GB"/>
        </w:rPr>
        <w:t> </w:t>
      </w:r>
    </w:p>
    <w:p w:rsidR="00B27AEB" w:rsidRPr="00B27AEB" w:rsidRDefault="00B27AEB" w:rsidP="00B27AEB">
      <w:pPr>
        <w:shd w:val="clear" w:color="auto" w:fill="FFFFFF"/>
        <w:spacing w:after="0" w:line="336" w:lineRule="atLeast"/>
        <w:rPr>
          <w:rFonts w:ascii="Verdana" w:eastAsia="Times New Roman" w:hAnsi="Verdana" w:cs="Times New Roman"/>
          <w:color w:val="000000"/>
          <w:sz w:val="18"/>
          <w:szCs w:val="18"/>
          <w:lang w:eastAsia="en-GB"/>
        </w:rPr>
      </w:pPr>
      <w:r w:rsidRPr="00B27AEB">
        <w:rPr>
          <w:rFonts w:ascii="Verdana" w:eastAsia="Times New Roman" w:hAnsi="Verdana" w:cs="Times New Roman"/>
          <w:color w:val="000000"/>
          <w:sz w:val="18"/>
          <w:szCs w:val="18"/>
          <w:lang w:eastAsia="en-GB"/>
        </w:rPr>
        <w:t>Among the innovations she has been responsible for is a buddy system to ensure that the team’s clinical lead knows where all staff are at all times as well as developing a student nurse placement package to ensure nurses at all levels are involved in the mentorship of others.</w:t>
      </w:r>
    </w:p>
    <w:p w:rsidR="00B27AEB" w:rsidRPr="00B27AEB" w:rsidRDefault="00B27AEB" w:rsidP="00B27AEB">
      <w:pPr>
        <w:shd w:val="clear" w:color="auto" w:fill="FFFFFF"/>
        <w:spacing w:after="0" w:line="336" w:lineRule="atLeast"/>
        <w:rPr>
          <w:rFonts w:ascii="Verdana" w:eastAsia="Times New Roman" w:hAnsi="Verdana" w:cs="Times New Roman"/>
          <w:color w:val="000000"/>
          <w:sz w:val="18"/>
          <w:szCs w:val="18"/>
          <w:lang w:eastAsia="en-GB"/>
        </w:rPr>
      </w:pPr>
      <w:r w:rsidRPr="00B27AEB">
        <w:rPr>
          <w:rFonts w:ascii="Verdana" w:eastAsia="Times New Roman" w:hAnsi="Verdana" w:cs="Times New Roman"/>
          <w:color w:val="000000"/>
          <w:sz w:val="18"/>
          <w:szCs w:val="18"/>
          <w:lang w:eastAsia="en-GB"/>
        </w:rPr>
        <w:t> </w:t>
      </w:r>
    </w:p>
    <w:p w:rsidR="0041325A" w:rsidRDefault="0041325A" w:rsidP="00B27AEB">
      <w:pPr>
        <w:shd w:val="clear" w:color="auto" w:fill="FFFFFF"/>
        <w:spacing w:after="0" w:line="336" w:lineRule="atLeast"/>
        <w:rPr>
          <w:rFonts w:ascii="Verdana" w:eastAsia="Times New Roman" w:hAnsi="Verdana" w:cs="Times New Roman"/>
          <w:color w:val="000000"/>
          <w:sz w:val="18"/>
          <w:szCs w:val="18"/>
          <w:lang w:eastAsia="en-GB"/>
        </w:rPr>
      </w:pPr>
    </w:p>
    <w:p w:rsidR="0041325A" w:rsidRDefault="0041325A" w:rsidP="00B27AEB">
      <w:pPr>
        <w:shd w:val="clear" w:color="auto" w:fill="FFFFFF"/>
        <w:spacing w:after="0" w:line="336" w:lineRule="atLeast"/>
        <w:rPr>
          <w:rFonts w:ascii="Verdana" w:eastAsia="Times New Roman" w:hAnsi="Verdana" w:cs="Times New Roman"/>
          <w:color w:val="000000"/>
          <w:sz w:val="18"/>
          <w:szCs w:val="18"/>
          <w:lang w:eastAsia="en-GB"/>
        </w:rPr>
      </w:pPr>
    </w:p>
    <w:p w:rsidR="00B27AEB" w:rsidRPr="00B27AEB" w:rsidRDefault="0041325A" w:rsidP="00B27AEB">
      <w:pPr>
        <w:shd w:val="clear" w:color="auto" w:fill="FFFFFF"/>
        <w:spacing w:after="0" w:line="336" w:lineRule="atLeast"/>
        <w:rPr>
          <w:rFonts w:ascii="Verdana" w:eastAsia="Times New Roman" w:hAnsi="Verdana" w:cs="Times New Roman"/>
          <w:color w:val="000000"/>
          <w:sz w:val="18"/>
          <w:szCs w:val="18"/>
          <w:lang w:eastAsia="en-GB"/>
        </w:rPr>
      </w:pPr>
      <w:r w:rsidRPr="00B27AEB">
        <w:rPr>
          <w:rFonts w:ascii="Verdana" w:eastAsia="Times New Roman" w:hAnsi="Verdana" w:cs="Times New Roman"/>
          <w:noProof/>
          <w:color w:val="000000"/>
          <w:sz w:val="18"/>
          <w:szCs w:val="18"/>
          <w:lang w:eastAsia="en-GB"/>
        </w:rPr>
        <w:lastRenderedPageBreak/>
        <w:drawing>
          <wp:anchor distT="0" distB="0" distL="114300" distR="114300" simplePos="0" relativeHeight="251660288" behindDoc="0" locked="0" layoutInCell="1" allowOverlap="1">
            <wp:simplePos x="0" y="0"/>
            <wp:positionH relativeFrom="margin">
              <wp:posOffset>2971800</wp:posOffset>
            </wp:positionH>
            <wp:positionV relativeFrom="paragraph">
              <wp:posOffset>0</wp:posOffset>
            </wp:positionV>
            <wp:extent cx="2752725" cy="2530475"/>
            <wp:effectExtent l="0" t="0" r="9525" b="3175"/>
            <wp:wrapThrough wrapText="bothSides">
              <wp:wrapPolygon edited="0">
                <wp:start x="0" y="0"/>
                <wp:lineTo x="0" y="21464"/>
                <wp:lineTo x="21525" y="21464"/>
                <wp:lineTo x="21525" y="0"/>
                <wp:lineTo x="0" y="0"/>
              </wp:wrapPolygon>
            </wp:wrapThrough>
            <wp:docPr id="1" name="Picture 1" descr="RCNCher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NChery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2725" cy="253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AEB" w:rsidRPr="00B27AEB">
        <w:rPr>
          <w:rFonts w:ascii="Verdana" w:eastAsia="Times New Roman" w:hAnsi="Verdana" w:cs="Times New Roman"/>
          <w:color w:val="000000"/>
          <w:sz w:val="18"/>
          <w:szCs w:val="18"/>
          <w:lang w:eastAsia="en-GB"/>
        </w:rPr>
        <w:t>Judges were told how Cheryl (right) has consistently played a crucial role in the development of staff and colleagues in a community setting with the different approach to patients that it requires.</w:t>
      </w:r>
    </w:p>
    <w:p w:rsidR="00B27AEB" w:rsidRPr="00B27AEB" w:rsidRDefault="00B27AEB" w:rsidP="00B27AEB">
      <w:pPr>
        <w:shd w:val="clear" w:color="auto" w:fill="FFFFFF"/>
        <w:spacing w:after="0" w:line="336" w:lineRule="atLeast"/>
        <w:rPr>
          <w:rFonts w:ascii="Verdana" w:eastAsia="Times New Roman" w:hAnsi="Verdana" w:cs="Times New Roman"/>
          <w:color w:val="000000"/>
          <w:sz w:val="18"/>
          <w:szCs w:val="18"/>
          <w:lang w:eastAsia="en-GB"/>
        </w:rPr>
      </w:pPr>
      <w:r w:rsidRPr="00B27AEB">
        <w:rPr>
          <w:rFonts w:ascii="Verdana" w:eastAsia="Times New Roman" w:hAnsi="Verdana" w:cs="Times New Roman"/>
          <w:color w:val="000000"/>
          <w:sz w:val="18"/>
          <w:szCs w:val="18"/>
          <w:lang w:eastAsia="en-GB"/>
        </w:rPr>
        <w:t> </w:t>
      </w:r>
    </w:p>
    <w:p w:rsidR="00B27AEB" w:rsidRPr="00B27AEB" w:rsidRDefault="00B27AEB" w:rsidP="00B27AEB">
      <w:pPr>
        <w:shd w:val="clear" w:color="auto" w:fill="FFFFFF"/>
        <w:spacing w:after="0" w:line="336" w:lineRule="atLeast"/>
        <w:rPr>
          <w:rFonts w:ascii="Verdana" w:eastAsia="Times New Roman" w:hAnsi="Verdana" w:cs="Times New Roman"/>
          <w:color w:val="000000"/>
          <w:sz w:val="18"/>
          <w:szCs w:val="18"/>
          <w:lang w:eastAsia="en-GB"/>
        </w:rPr>
      </w:pPr>
      <w:r w:rsidRPr="00B27AEB">
        <w:rPr>
          <w:rFonts w:ascii="Verdana" w:eastAsia="Times New Roman" w:hAnsi="Verdana" w:cs="Times New Roman"/>
          <w:color w:val="000000"/>
          <w:sz w:val="18"/>
          <w:szCs w:val="18"/>
          <w:lang w:eastAsia="en-GB"/>
        </w:rPr>
        <w:t>The awards, held at Cardiff’s City Hall, aim at recognising the best and brightest talents in Welsh nursing and all finalists in the 17 categories were praised for demonstrating a real passion for their profession.</w:t>
      </w:r>
    </w:p>
    <w:p w:rsidR="00B27AEB" w:rsidRPr="00B27AEB" w:rsidRDefault="00B27AEB" w:rsidP="00B27AEB">
      <w:pPr>
        <w:shd w:val="clear" w:color="auto" w:fill="FFFFFF"/>
        <w:spacing w:after="0" w:line="336" w:lineRule="atLeast"/>
        <w:rPr>
          <w:rFonts w:ascii="Verdana" w:eastAsia="Times New Roman" w:hAnsi="Verdana" w:cs="Times New Roman"/>
          <w:color w:val="000000"/>
          <w:sz w:val="18"/>
          <w:szCs w:val="18"/>
          <w:lang w:eastAsia="en-GB"/>
        </w:rPr>
      </w:pPr>
      <w:r w:rsidRPr="00B27AEB">
        <w:rPr>
          <w:rFonts w:ascii="Verdana" w:eastAsia="Times New Roman" w:hAnsi="Verdana" w:cs="Times New Roman"/>
          <w:color w:val="000000"/>
          <w:sz w:val="18"/>
          <w:szCs w:val="18"/>
          <w:lang w:eastAsia="en-GB"/>
        </w:rPr>
        <w:t> </w:t>
      </w:r>
    </w:p>
    <w:p w:rsidR="00B27AEB" w:rsidRDefault="00B27AEB" w:rsidP="00B27AEB">
      <w:pPr>
        <w:shd w:val="clear" w:color="auto" w:fill="FFFFFF"/>
        <w:spacing w:after="0" w:line="336" w:lineRule="atLeast"/>
        <w:rPr>
          <w:rFonts w:ascii="Verdana" w:eastAsia="Times New Roman" w:hAnsi="Verdana" w:cs="Times New Roman"/>
          <w:color w:val="000000"/>
          <w:sz w:val="18"/>
          <w:szCs w:val="18"/>
          <w:lang w:eastAsia="en-GB"/>
        </w:rPr>
      </w:pPr>
      <w:r w:rsidRPr="00B27AEB">
        <w:rPr>
          <w:rFonts w:ascii="Verdana" w:eastAsia="Times New Roman" w:hAnsi="Verdana" w:cs="Times New Roman"/>
          <w:color w:val="000000"/>
          <w:sz w:val="18"/>
          <w:szCs w:val="18"/>
          <w:lang w:eastAsia="en-GB"/>
        </w:rPr>
        <w:t xml:space="preserve">The overall award and title of RCN Wales Nurse of the Year went to Louise </w:t>
      </w:r>
      <w:proofErr w:type="spellStart"/>
      <w:r w:rsidRPr="00B27AEB">
        <w:rPr>
          <w:rFonts w:ascii="Verdana" w:eastAsia="Times New Roman" w:hAnsi="Verdana" w:cs="Times New Roman"/>
          <w:color w:val="000000"/>
          <w:sz w:val="18"/>
          <w:szCs w:val="18"/>
          <w:lang w:eastAsia="en-GB"/>
        </w:rPr>
        <w:t>Walby</w:t>
      </w:r>
      <w:proofErr w:type="spellEnd"/>
      <w:r w:rsidRPr="00B27AEB">
        <w:rPr>
          <w:rFonts w:ascii="Verdana" w:eastAsia="Times New Roman" w:hAnsi="Verdana" w:cs="Times New Roman"/>
          <w:color w:val="000000"/>
          <w:sz w:val="18"/>
          <w:szCs w:val="18"/>
          <w:lang w:eastAsia="en-GB"/>
        </w:rPr>
        <w:t xml:space="preserve">, a respiratory nurse facilitator from Cwm </w:t>
      </w:r>
      <w:proofErr w:type="spellStart"/>
      <w:r w:rsidRPr="00B27AEB">
        <w:rPr>
          <w:rFonts w:ascii="Verdana" w:eastAsia="Times New Roman" w:hAnsi="Verdana" w:cs="Times New Roman"/>
          <w:color w:val="000000"/>
          <w:sz w:val="18"/>
          <w:szCs w:val="18"/>
          <w:lang w:eastAsia="en-GB"/>
        </w:rPr>
        <w:t>Taf</w:t>
      </w:r>
      <w:proofErr w:type="spellEnd"/>
      <w:r w:rsidRPr="00B27AEB">
        <w:rPr>
          <w:rFonts w:ascii="Verdana" w:eastAsia="Times New Roman" w:hAnsi="Verdana" w:cs="Times New Roman"/>
          <w:color w:val="000000"/>
          <w:sz w:val="18"/>
          <w:szCs w:val="18"/>
          <w:lang w:eastAsia="en-GB"/>
        </w:rPr>
        <w:t xml:space="preserve"> University Health Board.</w:t>
      </w:r>
    </w:p>
    <w:p w:rsidR="0041325A" w:rsidRPr="00B27AEB" w:rsidRDefault="0041325A" w:rsidP="00B27AEB">
      <w:pPr>
        <w:shd w:val="clear" w:color="auto" w:fill="FFFFFF"/>
        <w:spacing w:after="0" w:line="336" w:lineRule="atLeast"/>
        <w:rPr>
          <w:rFonts w:ascii="Verdana" w:eastAsia="Times New Roman" w:hAnsi="Verdana" w:cs="Times New Roman"/>
          <w:color w:val="000000"/>
          <w:sz w:val="18"/>
          <w:szCs w:val="18"/>
          <w:lang w:eastAsia="en-GB"/>
        </w:rPr>
      </w:pPr>
    </w:p>
    <w:p w:rsidR="00B27AEB" w:rsidRPr="00B27AEB" w:rsidRDefault="00B27AEB" w:rsidP="00B27AEB">
      <w:pPr>
        <w:shd w:val="clear" w:color="auto" w:fill="FFFFFF"/>
        <w:spacing w:after="100" w:line="336" w:lineRule="atLeast"/>
        <w:rPr>
          <w:rFonts w:ascii="Verdana" w:eastAsia="Times New Roman" w:hAnsi="Verdana" w:cs="Times New Roman"/>
          <w:color w:val="000000"/>
          <w:sz w:val="18"/>
          <w:szCs w:val="18"/>
          <w:lang w:eastAsia="en-GB"/>
        </w:rPr>
      </w:pPr>
      <w:r w:rsidRPr="00B27AEB">
        <w:rPr>
          <w:rFonts w:ascii="Verdana" w:eastAsia="Times New Roman" w:hAnsi="Verdana" w:cs="Times New Roman"/>
          <w:color w:val="000000"/>
          <w:sz w:val="18"/>
          <w:szCs w:val="18"/>
          <w:lang w:eastAsia="en-GB"/>
        </w:rPr>
        <w:t xml:space="preserve">Source: </w:t>
      </w:r>
      <w:hyperlink r:id="rId7" w:history="1">
        <w:proofErr w:type="spellStart"/>
        <w:r w:rsidRPr="00B27AEB">
          <w:rPr>
            <w:rFonts w:ascii="Verdana" w:eastAsia="Times New Roman" w:hAnsi="Verdana" w:cs="Times New Roman"/>
            <w:color w:val="4672B4"/>
            <w:sz w:val="18"/>
            <w:szCs w:val="18"/>
            <w:lang w:eastAsia="en-GB"/>
          </w:rPr>
          <w:t>Abertawe</w:t>
        </w:r>
        <w:proofErr w:type="spellEnd"/>
        <w:r w:rsidRPr="00B27AEB">
          <w:rPr>
            <w:rFonts w:ascii="Verdana" w:eastAsia="Times New Roman" w:hAnsi="Verdana" w:cs="Times New Roman"/>
            <w:color w:val="4672B4"/>
            <w:sz w:val="18"/>
            <w:szCs w:val="18"/>
            <w:lang w:eastAsia="en-GB"/>
          </w:rPr>
          <w:t xml:space="preserve"> Bro </w:t>
        </w:r>
        <w:proofErr w:type="spellStart"/>
        <w:r w:rsidRPr="00B27AEB">
          <w:rPr>
            <w:rFonts w:ascii="Verdana" w:eastAsia="Times New Roman" w:hAnsi="Verdana" w:cs="Times New Roman"/>
            <w:color w:val="4672B4"/>
            <w:sz w:val="18"/>
            <w:szCs w:val="18"/>
            <w:lang w:eastAsia="en-GB"/>
          </w:rPr>
          <w:t>Morgannwg</w:t>
        </w:r>
        <w:proofErr w:type="spellEnd"/>
        <w:r w:rsidRPr="00B27AEB">
          <w:rPr>
            <w:rFonts w:ascii="Verdana" w:eastAsia="Times New Roman" w:hAnsi="Verdana" w:cs="Times New Roman"/>
            <w:color w:val="4672B4"/>
            <w:sz w:val="18"/>
            <w:szCs w:val="18"/>
            <w:lang w:eastAsia="en-GB"/>
          </w:rPr>
          <w:t xml:space="preserve"> University Health Board</w:t>
        </w:r>
      </w:hyperlink>
      <w:r w:rsidRPr="00B27AEB">
        <w:rPr>
          <w:rFonts w:ascii="Verdana" w:eastAsia="Times New Roman" w:hAnsi="Verdana" w:cs="Times New Roman"/>
          <w:color w:val="000000"/>
          <w:sz w:val="18"/>
          <w:szCs w:val="18"/>
          <w:lang w:eastAsia="en-GB"/>
        </w:rPr>
        <w:t xml:space="preserve"> </w:t>
      </w:r>
    </w:p>
    <w:p w:rsidR="000968FF" w:rsidRDefault="000968FF">
      <w:bookmarkStart w:id="0" w:name="_GoBack"/>
      <w:bookmarkEnd w:id="0"/>
    </w:p>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EB"/>
    <w:rsid w:val="000968FF"/>
    <w:rsid w:val="001D5B40"/>
    <w:rsid w:val="0041325A"/>
    <w:rsid w:val="00B2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8867"/>
  <w15:chartTrackingRefBased/>
  <w15:docId w15:val="{F878F2D6-07CE-4E99-88E4-88E2DCF2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AEB"/>
    <w:rPr>
      <w:strike w:val="0"/>
      <w:dstrike w:val="0"/>
      <w:color w:val="4672B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073626">
      <w:bodyDiv w:val="1"/>
      <w:marLeft w:val="0"/>
      <w:marRight w:val="0"/>
      <w:marTop w:val="0"/>
      <w:marBottom w:val="0"/>
      <w:divBdr>
        <w:top w:val="none" w:sz="0" w:space="0" w:color="auto"/>
        <w:left w:val="none" w:sz="0" w:space="0" w:color="auto"/>
        <w:bottom w:val="none" w:sz="0" w:space="0" w:color="auto"/>
        <w:right w:val="none" w:sz="0" w:space="0" w:color="auto"/>
      </w:divBdr>
      <w:divsChild>
        <w:div w:id="529683178">
          <w:marLeft w:val="0"/>
          <w:marRight w:val="0"/>
          <w:marTop w:val="100"/>
          <w:marBottom w:val="100"/>
          <w:divBdr>
            <w:top w:val="none" w:sz="0" w:space="0" w:color="auto"/>
            <w:left w:val="none" w:sz="0" w:space="0" w:color="auto"/>
            <w:bottom w:val="none" w:sz="0" w:space="0" w:color="auto"/>
            <w:right w:val="none" w:sz="0" w:space="0" w:color="auto"/>
          </w:divBdr>
          <w:divsChild>
            <w:div w:id="1948385895">
              <w:marLeft w:val="0"/>
              <w:marRight w:val="0"/>
              <w:marTop w:val="0"/>
              <w:marBottom w:val="0"/>
              <w:divBdr>
                <w:top w:val="none" w:sz="0" w:space="0" w:color="auto"/>
                <w:left w:val="none" w:sz="0" w:space="0" w:color="auto"/>
                <w:bottom w:val="none" w:sz="0" w:space="0" w:color="auto"/>
                <w:right w:val="none" w:sz="0" w:space="0" w:color="auto"/>
              </w:divBdr>
              <w:divsChild>
                <w:div w:id="1473474991">
                  <w:marLeft w:val="150"/>
                  <w:marRight w:val="150"/>
                  <w:marTop w:val="0"/>
                  <w:marBottom w:val="0"/>
                  <w:divBdr>
                    <w:top w:val="none" w:sz="0" w:space="0" w:color="auto"/>
                    <w:left w:val="none" w:sz="0" w:space="0" w:color="auto"/>
                    <w:bottom w:val="none" w:sz="0" w:space="0" w:color="auto"/>
                    <w:right w:val="none" w:sz="0" w:space="0" w:color="auto"/>
                  </w:divBdr>
                  <w:divsChild>
                    <w:div w:id="1333334326">
                      <w:marLeft w:val="0"/>
                      <w:marRight w:val="0"/>
                      <w:marTop w:val="0"/>
                      <w:marBottom w:val="0"/>
                      <w:divBdr>
                        <w:top w:val="none" w:sz="0" w:space="0" w:color="auto"/>
                        <w:left w:val="none" w:sz="0" w:space="0" w:color="auto"/>
                        <w:bottom w:val="none" w:sz="0" w:space="0" w:color="auto"/>
                        <w:right w:val="none" w:sz="0" w:space="0" w:color="auto"/>
                      </w:divBdr>
                      <w:divsChild>
                        <w:div w:id="1178084580">
                          <w:marLeft w:val="0"/>
                          <w:marRight w:val="0"/>
                          <w:marTop w:val="0"/>
                          <w:marBottom w:val="0"/>
                          <w:divBdr>
                            <w:top w:val="none" w:sz="0" w:space="0" w:color="auto"/>
                            <w:left w:val="none" w:sz="0" w:space="0" w:color="auto"/>
                            <w:bottom w:val="none" w:sz="0" w:space="0" w:color="auto"/>
                            <w:right w:val="none" w:sz="0" w:space="0" w:color="auto"/>
                          </w:divBdr>
                          <w:divsChild>
                            <w:div w:id="153643544">
                              <w:marLeft w:val="0"/>
                              <w:marRight w:val="0"/>
                              <w:marTop w:val="0"/>
                              <w:marBottom w:val="0"/>
                              <w:divBdr>
                                <w:top w:val="none" w:sz="0" w:space="0" w:color="auto"/>
                                <w:left w:val="none" w:sz="0" w:space="0" w:color="auto"/>
                                <w:bottom w:val="none" w:sz="0" w:space="0" w:color="auto"/>
                                <w:right w:val="none" w:sz="0" w:space="0" w:color="auto"/>
                              </w:divBdr>
                            </w:div>
                            <w:div w:id="1997025300">
                              <w:marLeft w:val="0"/>
                              <w:marRight w:val="0"/>
                              <w:marTop w:val="0"/>
                              <w:marBottom w:val="0"/>
                              <w:divBdr>
                                <w:top w:val="none" w:sz="0" w:space="0" w:color="auto"/>
                                <w:left w:val="none" w:sz="0" w:space="0" w:color="auto"/>
                                <w:bottom w:val="none" w:sz="0" w:space="0" w:color="auto"/>
                                <w:right w:val="none" w:sz="0" w:space="0" w:color="auto"/>
                              </w:divBdr>
                              <w:divsChild>
                                <w:div w:id="1534003594">
                                  <w:marLeft w:val="0"/>
                                  <w:marRight w:val="0"/>
                                  <w:marTop w:val="0"/>
                                  <w:marBottom w:val="0"/>
                                  <w:divBdr>
                                    <w:top w:val="none" w:sz="0" w:space="0" w:color="auto"/>
                                    <w:left w:val="none" w:sz="0" w:space="0" w:color="auto"/>
                                    <w:bottom w:val="none" w:sz="0" w:space="0" w:color="auto"/>
                                    <w:right w:val="none" w:sz="0" w:space="0" w:color="auto"/>
                                  </w:divBdr>
                                  <w:divsChild>
                                    <w:div w:id="988947862">
                                      <w:marLeft w:val="0"/>
                                      <w:marRight w:val="0"/>
                                      <w:marTop w:val="0"/>
                                      <w:marBottom w:val="0"/>
                                      <w:divBdr>
                                        <w:top w:val="none" w:sz="0" w:space="0" w:color="auto"/>
                                        <w:left w:val="none" w:sz="0" w:space="0" w:color="auto"/>
                                        <w:bottom w:val="none" w:sz="0" w:space="0" w:color="auto"/>
                                        <w:right w:val="none" w:sz="0" w:space="0" w:color="auto"/>
                                      </w:divBdr>
                                    </w:div>
                                    <w:div w:id="18882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2084">
                              <w:marLeft w:val="0"/>
                              <w:marRight w:val="0"/>
                              <w:marTop w:val="0"/>
                              <w:marBottom w:val="0"/>
                              <w:divBdr>
                                <w:top w:val="none" w:sz="0" w:space="0" w:color="auto"/>
                                <w:left w:val="none" w:sz="0" w:space="0" w:color="auto"/>
                                <w:bottom w:val="none" w:sz="0" w:space="0" w:color="auto"/>
                                <w:right w:val="none" w:sz="0" w:space="0" w:color="auto"/>
                              </w:divBdr>
                              <w:divsChild>
                                <w:div w:id="1967853959">
                                  <w:marLeft w:val="0"/>
                                  <w:marRight w:val="0"/>
                                  <w:marTop w:val="0"/>
                                  <w:marBottom w:val="0"/>
                                  <w:divBdr>
                                    <w:top w:val="none" w:sz="0" w:space="0" w:color="auto"/>
                                    <w:left w:val="none" w:sz="0" w:space="0" w:color="auto"/>
                                    <w:bottom w:val="none" w:sz="0" w:space="0" w:color="auto"/>
                                    <w:right w:val="none" w:sz="0" w:space="0" w:color="auto"/>
                                  </w:divBdr>
                                </w:div>
                                <w:div w:id="1967542132">
                                  <w:marLeft w:val="0"/>
                                  <w:marRight w:val="0"/>
                                  <w:marTop w:val="0"/>
                                  <w:marBottom w:val="0"/>
                                  <w:divBdr>
                                    <w:top w:val="none" w:sz="0" w:space="0" w:color="auto"/>
                                    <w:left w:val="none" w:sz="0" w:space="0" w:color="auto"/>
                                    <w:bottom w:val="none" w:sz="0" w:space="0" w:color="auto"/>
                                    <w:right w:val="none" w:sz="0" w:space="0" w:color="auto"/>
                                  </w:divBdr>
                                </w:div>
                                <w:div w:id="651520707">
                                  <w:marLeft w:val="0"/>
                                  <w:marRight w:val="0"/>
                                  <w:marTop w:val="0"/>
                                  <w:marBottom w:val="0"/>
                                  <w:divBdr>
                                    <w:top w:val="none" w:sz="0" w:space="0" w:color="auto"/>
                                    <w:left w:val="none" w:sz="0" w:space="0" w:color="auto"/>
                                    <w:bottom w:val="none" w:sz="0" w:space="0" w:color="auto"/>
                                    <w:right w:val="none" w:sz="0" w:space="0" w:color="auto"/>
                                  </w:divBdr>
                                </w:div>
                                <w:div w:id="1822500238">
                                  <w:marLeft w:val="0"/>
                                  <w:marRight w:val="0"/>
                                  <w:marTop w:val="0"/>
                                  <w:marBottom w:val="0"/>
                                  <w:divBdr>
                                    <w:top w:val="none" w:sz="0" w:space="0" w:color="auto"/>
                                    <w:left w:val="none" w:sz="0" w:space="0" w:color="auto"/>
                                    <w:bottom w:val="none" w:sz="0" w:space="0" w:color="auto"/>
                                    <w:right w:val="none" w:sz="0" w:space="0" w:color="auto"/>
                                  </w:divBdr>
                                </w:div>
                                <w:div w:id="1257665403">
                                  <w:marLeft w:val="0"/>
                                  <w:marRight w:val="0"/>
                                  <w:marTop w:val="0"/>
                                  <w:marBottom w:val="0"/>
                                  <w:divBdr>
                                    <w:top w:val="none" w:sz="0" w:space="0" w:color="auto"/>
                                    <w:left w:val="none" w:sz="0" w:space="0" w:color="auto"/>
                                    <w:bottom w:val="none" w:sz="0" w:space="0" w:color="auto"/>
                                    <w:right w:val="none" w:sz="0" w:space="0" w:color="auto"/>
                                  </w:divBdr>
                                </w:div>
                                <w:div w:id="1303541242">
                                  <w:marLeft w:val="0"/>
                                  <w:marRight w:val="0"/>
                                  <w:marTop w:val="0"/>
                                  <w:marBottom w:val="0"/>
                                  <w:divBdr>
                                    <w:top w:val="none" w:sz="0" w:space="0" w:color="auto"/>
                                    <w:left w:val="none" w:sz="0" w:space="0" w:color="auto"/>
                                    <w:bottom w:val="none" w:sz="0" w:space="0" w:color="auto"/>
                                    <w:right w:val="none" w:sz="0" w:space="0" w:color="auto"/>
                                  </w:divBdr>
                                </w:div>
                                <w:div w:id="825778571">
                                  <w:marLeft w:val="0"/>
                                  <w:marRight w:val="0"/>
                                  <w:marTop w:val="0"/>
                                  <w:marBottom w:val="0"/>
                                  <w:divBdr>
                                    <w:top w:val="none" w:sz="0" w:space="0" w:color="auto"/>
                                    <w:left w:val="none" w:sz="0" w:space="0" w:color="auto"/>
                                    <w:bottom w:val="none" w:sz="0" w:space="0" w:color="auto"/>
                                    <w:right w:val="none" w:sz="0" w:space="0" w:color="auto"/>
                                  </w:divBdr>
                                </w:div>
                                <w:div w:id="926765303">
                                  <w:marLeft w:val="0"/>
                                  <w:marRight w:val="0"/>
                                  <w:marTop w:val="0"/>
                                  <w:marBottom w:val="0"/>
                                  <w:divBdr>
                                    <w:top w:val="none" w:sz="0" w:space="0" w:color="auto"/>
                                    <w:left w:val="none" w:sz="0" w:space="0" w:color="auto"/>
                                    <w:bottom w:val="none" w:sz="0" w:space="0" w:color="auto"/>
                                    <w:right w:val="none" w:sz="0" w:space="0" w:color="auto"/>
                                  </w:divBdr>
                                </w:div>
                                <w:div w:id="890967088">
                                  <w:marLeft w:val="0"/>
                                  <w:marRight w:val="0"/>
                                  <w:marTop w:val="0"/>
                                  <w:marBottom w:val="0"/>
                                  <w:divBdr>
                                    <w:top w:val="none" w:sz="0" w:space="0" w:color="auto"/>
                                    <w:left w:val="none" w:sz="0" w:space="0" w:color="auto"/>
                                    <w:bottom w:val="none" w:sz="0" w:space="0" w:color="auto"/>
                                    <w:right w:val="none" w:sz="0" w:space="0" w:color="auto"/>
                                  </w:divBdr>
                                </w:div>
                                <w:div w:id="23791730">
                                  <w:marLeft w:val="0"/>
                                  <w:marRight w:val="0"/>
                                  <w:marTop w:val="0"/>
                                  <w:marBottom w:val="0"/>
                                  <w:divBdr>
                                    <w:top w:val="none" w:sz="0" w:space="0" w:color="auto"/>
                                    <w:left w:val="none" w:sz="0" w:space="0" w:color="auto"/>
                                    <w:bottom w:val="none" w:sz="0" w:space="0" w:color="auto"/>
                                    <w:right w:val="none" w:sz="0" w:space="0" w:color="auto"/>
                                  </w:divBdr>
                                </w:div>
                                <w:div w:id="2100522620">
                                  <w:marLeft w:val="0"/>
                                  <w:marRight w:val="0"/>
                                  <w:marTop w:val="0"/>
                                  <w:marBottom w:val="0"/>
                                  <w:divBdr>
                                    <w:top w:val="none" w:sz="0" w:space="0" w:color="auto"/>
                                    <w:left w:val="none" w:sz="0" w:space="0" w:color="auto"/>
                                    <w:bottom w:val="none" w:sz="0" w:space="0" w:color="auto"/>
                                    <w:right w:val="none" w:sz="0" w:space="0" w:color="auto"/>
                                  </w:divBdr>
                                </w:div>
                                <w:div w:id="1176459127">
                                  <w:marLeft w:val="0"/>
                                  <w:marRight w:val="0"/>
                                  <w:marTop w:val="0"/>
                                  <w:marBottom w:val="0"/>
                                  <w:divBdr>
                                    <w:top w:val="none" w:sz="0" w:space="0" w:color="auto"/>
                                    <w:left w:val="none" w:sz="0" w:space="0" w:color="auto"/>
                                    <w:bottom w:val="none" w:sz="0" w:space="0" w:color="auto"/>
                                    <w:right w:val="none" w:sz="0" w:space="0" w:color="auto"/>
                                  </w:divBdr>
                                </w:div>
                                <w:div w:id="222761281">
                                  <w:marLeft w:val="0"/>
                                  <w:marRight w:val="0"/>
                                  <w:marTop w:val="0"/>
                                  <w:marBottom w:val="0"/>
                                  <w:divBdr>
                                    <w:top w:val="none" w:sz="0" w:space="0" w:color="auto"/>
                                    <w:left w:val="none" w:sz="0" w:space="0" w:color="auto"/>
                                    <w:bottom w:val="none" w:sz="0" w:space="0" w:color="auto"/>
                                    <w:right w:val="none" w:sz="0" w:space="0" w:color="auto"/>
                                  </w:divBdr>
                                </w:div>
                                <w:div w:id="1992168942">
                                  <w:marLeft w:val="0"/>
                                  <w:marRight w:val="0"/>
                                  <w:marTop w:val="0"/>
                                  <w:marBottom w:val="0"/>
                                  <w:divBdr>
                                    <w:top w:val="none" w:sz="0" w:space="0" w:color="auto"/>
                                    <w:left w:val="none" w:sz="0" w:space="0" w:color="auto"/>
                                    <w:bottom w:val="none" w:sz="0" w:space="0" w:color="auto"/>
                                    <w:right w:val="none" w:sz="0" w:space="0" w:color="auto"/>
                                  </w:divBdr>
                                </w:div>
                                <w:div w:id="1190069491">
                                  <w:marLeft w:val="0"/>
                                  <w:marRight w:val="0"/>
                                  <w:marTop w:val="0"/>
                                  <w:marBottom w:val="0"/>
                                  <w:divBdr>
                                    <w:top w:val="none" w:sz="0" w:space="0" w:color="auto"/>
                                    <w:left w:val="none" w:sz="0" w:space="0" w:color="auto"/>
                                    <w:bottom w:val="none" w:sz="0" w:space="0" w:color="auto"/>
                                    <w:right w:val="none" w:sz="0" w:space="0" w:color="auto"/>
                                  </w:divBdr>
                                </w:div>
                                <w:div w:id="1469929499">
                                  <w:marLeft w:val="0"/>
                                  <w:marRight w:val="0"/>
                                  <w:marTop w:val="0"/>
                                  <w:marBottom w:val="0"/>
                                  <w:divBdr>
                                    <w:top w:val="none" w:sz="0" w:space="0" w:color="auto"/>
                                    <w:left w:val="none" w:sz="0" w:space="0" w:color="auto"/>
                                    <w:bottom w:val="none" w:sz="0" w:space="0" w:color="auto"/>
                                    <w:right w:val="none" w:sz="0" w:space="0" w:color="auto"/>
                                  </w:divBdr>
                                </w:div>
                                <w:div w:id="332950278">
                                  <w:marLeft w:val="0"/>
                                  <w:marRight w:val="0"/>
                                  <w:marTop w:val="0"/>
                                  <w:marBottom w:val="0"/>
                                  <w:divBdr>
                                    <w:top w:val="none" w:sz="0" w:space="0" w:color="auto"/>
                                    <w:left w:val="none" w:sz="0" w:space="0" w:color="auto"/>
                                    <w:bottom w:val="none" w:sz="0" w:space="0" w:color="auto"/>
                                    <w:right w:val="none" w:sz="0" w:space="0" w:color="auto"/>
                                  </w:divBdr>
                                </w:div>
                              </w:divsChild>
                            </w:div>
                            <w:div w:id="16776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m.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2019-02-05T13:23:00Z</dcterms:created>
  <dcterms:modified xsi:type="dcterms:W3CDTF">2019-02-05T13:23:00Z</dcterms:modified>
</cp:coreProperties>
</file>