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1875" w:rsidRPr="006E1875" w:rsidRDefault="006E1875" w:rsidP="006E1875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6E1875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Nurses’ efforts put them in the running for top awards</w:t>
      </w:r>
    </w:p>
    <w:p w:rsidR="006E1875" w:rsidRPr="006E1875" w:rsidRDefault="006E1875" w:rsidP="006E18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6E1875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Friday, 17 March 2017 </w:t>
      </w:r>
    </w:p>
    <w:p w:rsidR="006E1875" w:rsidRPr="006E1875" w:rsidRDefault="00C171F6" w:rsidP="006E18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E1875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3314700</wp:posOffset>
            </wp:positionH>
            <wp:positionV relativeFrom="paragraph">
              <wp:posOffset>349885</wp:posOffset>
            </wp:positionV>
            <wp:extent cx="2352675" cy="1083643"/>
            <wp:effectExtent l="0" t="0" r="0" b="2540"/>
            <wp:wrapThrough wrapText="bothSides">
              <wp:wrapPolygon edited="0">
                <wp:start x="0" y="0"/>
                <wp:lineTo x="0" y="21271"/>
                <wp:lineTo x="21338" y="21271"/>
                <wp:lineTo x="21338" y="0"/>
                <wp:lineTo x="0" y="0"/>
              </wp:wrapPolygon>
            </wp:wrapThrough>
            <wp:docPr id="3" name="Picture 3" descr="RCNi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CNiLogo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2675" cy="10836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E1875" w:rsidRPr="006E18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Two ABMU nurses have been shortlisted for honours at this year’s prestigious </w:t>
      </w:r>
      <w:proofErr w:type="spellStart"/>
      <w:r w:rsidR="006E1875" w:rsidRPr="006E18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RCNi</w:t>
      </w:r>
      <w:proofErr w:type="spellEnd"/>
      <w:r w:rsidR="006E1875" w:rsidRPr="006E18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Awards which celebrate excellence in nursing care.</w:t>
      </w:r>
    </w:p>
    <w:p w:rsidR="006E1875" w:rsidRPr="006E1875" w:rsidRDefault="006E1875" w:rsidP="006E18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E18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E1875" w:rsidRPr="006E1875" w:rsidRDefault="006E1875" w:rsidP="006E18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E18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Melanie Davies, sister at Morriston Hospital’s Ward G is in the running for the learning disability nursing award in recognition of her hard work helping to develop an acute learning disability bundle for wards.</w:t>
      </w:r>
    </w:p>
    <w:p w:rsidR="006E1875" w:rsidRPr="006E1875" w:rsidRDefault="006E1875" w:rsidP="006E18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E18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E1875" w:rsidRPr="006E1875" w:rsidRDefault="00C171F6" w:rsidP="006E18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E1875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0</wp:posOffset>
            </wp:positionH>
            <wp:positionV relativeFrom="paragraph">
              <wp:posOffset>62230</wp:posOffset>
            </wp:positionV>
            <wp:extent cx="2855595" cy="3038475"/>
            <wp:effectExtent l="0" t="0" r="1905" b="9525"/>
            <wp:wrapThrough wrapText="bothSides">
              <wp:wrapPolygon edited="0">
                <wp:start x="0" y="0"/>
                <wp:lineTo x="0" y="21532"/>
                <wp:lineTo x="21470" y="21532"/>
                <wp:lineTo x="21470" y="0"/>
                <wp:lineTo x="0" y="0"/>
              </wp:wrapPolygon>
            </wp:wrapThrough>
            <wp:docPr id="2" name="Picture 2" descr="RCNiMelani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CNiMelanie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5595" cy="3038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E1875" w:rsidRPr="006E18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Melanie </w:t>
      </w:r>
      <w:r w:rsidR="006E1875" w:rsidRPr="006E1875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(pictured with one of the ward packs)</w:t>
      </w:r>
      <w:r w:rsidR="006E1875" w:rsidRPr="006E18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is passionate about raising awareness of the needs of people with a learning disability when they come into hospital and has been closely involved in the development of the ward packs which have been rolled out across ABMU.</w:t>
      </w:r>
    </w:p>
    <w:p w:rsidR="006E1875" w:rsidRPr="006E1875" w:rsidRDefault="006E1875" w:rsidP="006E18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E18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E1875" w:rsidRPr="006E1875" w:rsidRDefault="006E1875" w:rsidP="006E18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E18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packs contain guidance for staff as well as visual aids to help identify vulnerable patients.</w:t>
      </w:r>
    </w:p>
    <w:p w:rsidR="006E1875" w:rsidRPr="006E1875" w:rsidRDefault="006E1875" w:rsidP="006E18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E18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E1875" w:rsidRPr="006E1875" w:rsidRDefault="006E1875" w:rsidP="006E18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E18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She said: “</w:t>
      </w:r>
      <w:r w:rsidRPr="006E1875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I am a general nurse and I feel honoured to have got the final of award for learning disability nursing award.</w:t>
      </w:r>
    </w:p>
    <w:p w:rsidR="006E1875" w:rsidRPr="006E1875" w:rsidRDefault="006E1875" w:rsidP="006E18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E18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E1875" w:rsidRPr="006E1875" w:rsidRDefault="006E1875" w:rsidP="006E18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E1875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“Over the past six years I have worked within ABMU delivering training to staff of how to care for patients who are admitted into hospital with a learning disability. </w:t>
      </w:r>
    </w:p>
    <w:p w:rsidR="006E1875" w:rsidRPr="006E1875" w:rsidRDefault="006E1875" w:rsidP="006E18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E18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E1875" w:rsidRPr="006E1875" w:rsidRDefault="006E1875" w:rsidP="006E18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E1875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“This ensures they receive care of the high quality, that staff see the person not the disability and that reasonable adjustments are made so that their stay in hospital is a positive one</w:t>
      </w:r>
      <w:proofErr w:type="gramStart"/>
      <w:r w:rsidRPr="006E1875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.</w:t>
      </w:r>
      <w:r w:rsidR="00C171F6" w:rsidRPr="00C171F6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t xml:space="preserve"> </w:t>
      </w:r>
      <w:r w:rsidRPr="006E1875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”</w:t>
      </w:r>
      <w:proofErr w:type="gramEnd"/>
      <w:r w:rsidRPr="006E1875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</w:t>
      </w:r>
    </w:p>
    <w:p w:rsidR="006E1875" w:rsidRPr="006E1875" w:rsidRDefault="006E1875" w:rsidP="006E18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E18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 Also up for an award is </w:t>
      </w:r>
      <w:proofErr w:type="spellStart"/>
      <w:r w:rsidRPr="006E18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Johanne</w:t>
      </w:r>
      <w:proofErr w:type="spellEnd"/>
      <w:r w:rsidRPr="006E18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Vass, Macmillan sarcoma specialist nurse practitioner, who has been shortlisted in the innovations in your specialty category.</w:t>
      </w:r>
    </w:p>
    <w:p w:rsidR="006E1875" w:rsidRPr="006E1875" w:rsidRDefault="006E1875" w:rsidP="006E18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E18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E1875" w:rsidRPr="006E1875" w:rsidRDefault="006E1875" w:rsidP="006E18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E18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She set up a nurse-led one-stop diagnostic clinic for patients with suspected sarcoma – cancer of the soft tissue – held weekly at Morriston or Neath Port Talbot hospitals and in </w:t>
      </w:r>
      <w:proofErr w:type="spellStart"/>
      <w:r w:rsidRPr="006E18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Hywel</w:t>
      </w:r>
      <w:proofErr w:type="spellEnd"/>
      <w:r w:rsidRPr="006E18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proofErr w:type="spellStart"/>
      <w:r w:rsidRPr="006E18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Dda</w:t>
      </w:r>
      <w:proofErr w:type="spellEnd"/>
      <w:r w:rsidRPr="006E18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University Health Board.  This has not only improved the service for patients but also helped to free-up consultant time.</w:t>
      </w:r>
    </w:p>
    <w:p w:rsidR="006E1875" w:rsidRPr="006E1875" w:rsidRDefault="00C171F6" w:rsidP="006E18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E1875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lastRenderedPageBreak/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posOffset>-635</wp:posOffset>
            </wp:positionH>
            <wp:positionV relativeFrom="paragraph">
              <wp:posOffset>76200</wp:posOffset>
            </wp:positionV>
            <wp:extent cx="2364105" cy="2390775"/>
            <wp:effectExtent l="0" t="0" r="0" b="9525"/>
            <wp:wrapThrough wrapText="bothSides">
              <wp:wrapPolygon edited="0">
                <wp:start x="0" y="0"/>
                <wp:lineTo x="0" y="21514"/>
                <wp:lineTo x="21409" y="21514"/>
                <wp:lineTo x="21409" y="0"/>
                <wp:lineTo x="0" y="0"/>
              </wp:wrapPolygon>
            </wp:wrapThrough>
            <wp:docPr id="1" name="Picture 1" descr="RCNiJ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RCNiJo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4105" cy="2390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 w:rsidR="006E1875" w:rsidRPr="006E18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Johanne</w:t>
      </w:r>
      <w:proofErr w:type="spellEnd"/>
      <w:r w:rsidR="006E1875" w:rsidRPr="006E18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(</w:t>
      </w:r>
      <w:r w:rsidR="006E1875" w:rsidRPr="006E1875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right)</w:t>
      </w:r>
      <w:r w:rsidR="006E1875" w:rsidRPr="006E18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said: </w:t>
      </w:r>
      <w:r w:rsidR="006E1875" w:rsidRPr="006E1875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“I am very pleased to have </w:t>
      </w:r>
      <w:bookmarkStart w:id="0" w:name="_GoBack"/>
      <w:bookmarkEnd w:id="0"/>
      <w:r w:rsidR="006E1875" w:rsidRPr="006E1875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reached this stage of the awards. </w:t>
      </w:r>
    </w:p>
    <w:p w:rsidR="006E1875" w:rsidRPr="006E1875" w:rsidRDefault="006E1875" w:rsidP="006E18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E18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E1875" w:rsidRPr="006E1875" w:rsidRDefault="006E1875" w:rsidP="006E18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E1875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“Since it was piloted in 2011 the clinic has seen 2,300 patients – I see up to 16 patients a week.</w:t>
      </w:r>
    </w:p>
    <w:p w:rsidR="006E1875" w:rsidRPr="006E1875" w:rsidRDefault="006E1875" w:rsidP="006E18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E18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E1875" w:rsidRPr="006E1875" w:rsidRDefault="006E1875" w:rsidP="006E18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E1875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“Of the patients who attend, 60 per cent will be discharged, with advice, after assessment with the nurse. </w:t>
      </w:r>
    </w:p>
    <w:p w:rsidR="006E1875" w:rsidRPr="006E1875" w:rsidRDefault="006E1875" w:rsidP="006E18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E18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E1875" w:rsidRPr="006E1875" w:rsidRDefault="006E1875" w:rsidP="006E18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E1875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other 40 per cent will go on to see a sarcoma radiology consultant and then, as appropriate, are either discharged or receive timely specialist treatment with early, relevant support and information.”</w:t>
      </w:r>
    </w:p>
    <w:p w:rsidR="006E1875" w:rsidRPr="006E1875" w:rsidRDefault="006E1875" w:rsidP="006E18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E18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E1875" w:rsidRPr="006E1875" w:rsidRDefault="006E1875" w:rsidP="006E18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proofErr w:type="spellStart"/>
      <w:r w:rsidRPr="006E18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Johanne</w:t>
      </w:r>
      <w:proofErr w:type="spellEnd"/>
      <w:r w:rsidRPr="006E18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is hoping to add to her success last year when she won the Innovation Excellence Award at the 2016 Macmillan Excellence Awards.</w:t>
      </w:r>
    </w:p>
    <w:p w:rsidR="006E1875" w:rsidRPr="006E1875" w:rsidRDefault="006E1875" w:rsidP="006E18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E18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E1875" w:rsidRPr="006E1875" w:rsidRDefault="006E1875" w:rsidP="006E18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E18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winners will be announced at a ceremony held at the Westminster Park Plaza Hotel in London on Friday 5th May.</w:t>
      </w:r>
    </w:p>
    <w:p w:rsidR="006E1875" w:rsidRPr="006E1875" w:rsidRDefault="006E1875" w:rsidP="006E1875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E18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E1875" w:rsidRPr="006E1875" w:rsidRDefault="006E1875" w:rsidP="006E1875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E18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7" w:history="1">
        <w:proofErr w:type="spellStart"/>
        <w:r w:rsidRPr="006E1875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6E1875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6E1875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6E1875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6E1875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1875"/>
    <w:rsid w:val="000968FF"/>
    <w:rsid w:val="001D5B40"/>
    <w:rsid w:val="006E1875"/>
    <w:rsid w:val="00C171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049D5C"/>
  <w15:chartTrackingRefBased/>
  <w15:docId w15:val="{155320E4-7854-4812-AB83-0205714EBA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6E1875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6E1875"/>
    <w:rPr>
      <w:b/>
      <w:bCs/>
    </w:rPr>
  </w:style>
  <w:style w:type="character" w:styleId="Emphasis">
    <w:name w:val="Emphasis"/>
    <w:basedOn w:val="DefaultParagraphFont"/>
    <w:uiPriority w:val="20"/>
    <w:qFormat/>
    <w:rsid w:val="006E187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614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2734474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8305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2234853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611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0882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67126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007491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57860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6446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174756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7134284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2475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886451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42688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0801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059198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451512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202178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773954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541582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385418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48397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16695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204391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116121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441637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71649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557087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59205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718783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73120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426383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518263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430190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468556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28372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392419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699033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302844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634183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0179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abm.wales.nhs.uk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391</Words>
  <Characters>2231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2019-01-29T16:08:00Z</dcterms:created>
  <dcterms:modified xsi:type="dcterms:W3CDTF">2019-01-29T16:08:00Z</dcterms:modified>
</cp:coreProperties>
</file>