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3E5" w:rsidRPr="00CB43E5" w:rsidRDefault="00CB43E5" w:rsidP="00CB43E5">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B43E5">
        <w:rPr>
          <w:rFonts w:ascii="Verdana" w:eastAsia="Times New Roman" w:hAnsi="Verdana" w:cs="Times New Roman"/>
          <w:b/>
          <w:bCs/>
          <w:color w:val="4672B4"/>
          <w:kern w:val="36"/>
          <w:sz w:val="27"/>
          <w:szCs w:val="27"/>
          <w:lang w:eastAsia="en-GB"/>
        </w:rPr>
        <w:t>New recruits celebrate success of apprenticeship scheme</w:t>
      </w:r>
    </w:p>
    <w:p w:rsidR="00CB43E5" w:rsidRPr="00CB43E5" w:rsidRDefault="00CB43E5" w:rsidP="00CB43E5">
      <w:pPr>
        <w:shd w:val="clear" w:color="auto" w:fill="FFFFFF"/>
        <w:spacing w:after="0" w:line="336" w:lineRule="atLeast"/>
        <w:rPr>
          <w:rFonts w:ascii="Verdana" w:eastAsia="Times New Roman" w:hAnsi="Verdana" w:cs="Times New Roman"/>
          <w:color w:val="883580"/>
          <w:sz w:val="16"/>
          <w:szCs w:val="16"/>
          <w:lang w:eastAsia="en-GB"/>
        </w:rPr>
      </w:pPr>
      <w:r w:rsidRPr="00CB43E5">
        <w:rPr>
          <w:rFonts w:ascii="Verdana" w:eastAsia="Times New Roman" w:hAnsi="Verdana" w:cs="Times New Roman"/>
          <w:color w:val="883580"/>
          <w:sz w:val="16"/>
          <w:szCs w:val="16"/>
          <w:lang w:eastAsia="en-GB"/>
        </w:rPr>
        <w:t xml:space="preserve">Wednesday, 8 March 2017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ABMU has been marking Apprenticeship Week by giving a warm welcome to its first health care support worker apprentices as they start on their new careers.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CB43E5" w:rsidRPr="00CB43E5" w:rsidRDefault="00FA49C3"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column">
              <wp:posOffset>3600450</wp:posOffset>
            </wp:positionH>
            <wp:positionV relativeFrom="paragraph">
              <wp:posOffset>5080</wp:posOffset>
            </wp:positionV>
            <wp:extent cx="2085975" cy="1695364"/>
            <wp:effectExtent l="0" t="0" r="0" b="635"/>
            <wp:wrapThrough wrapText="bothSides">
              <wp:wrapPolygon edited="0">
                <wp:start x="0" y="0"/>
                <wp:lineTo x="0" y="21365"/>
                <wp:lineTo x="21304" y="21365"/>
                <wp:lineTo x="21304" y="0"/>
                <wp:lineTo x="0" y="0"/>
              </wp:wrapPolygon>
            </wp:wrapThrough>
            <wp:docPr id="3" name="Picture 3" descr="Apprentic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entice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695364"/>
                    </a:xfrm>
                    <a:prstGeom prst="rect">
                      <a:avLst/>
                    </a:prstGeom>
                    <a:noFill/>
                    <a:ln>
                      <a:noFill/>
                    </a:ln>
                  </pic:spPr>
                </pic:pic>
              </a:graphicData>
            </a:graphic>
            <wp14:sizeRelH relativeFrom="page">
              <wp14:pctWidth>0</wp14:pctWidth>
            </wp14:sizeRelH>
            <wp14:sizeRelV relativeFrom="page">
              <wp14:pctHeight>0</wp14:pctHeight>
            </wp14:sizeRelV>
          </wp:anchor>
        </w:drawing>
      </w:r>
      <w:r w:rsidR="00CB43E5" w:rsidRPr="00CB43E5">
        <w:rPr>
          <w:rFonts w:ascii="Verdana" w:eastAsia="Times New Roman" w:hAnsi="Verdana" w:cs="Times New Roman"/>
          <w:color w:val="000000"/>
          <w:sz w:val="18"/>
          <w:szCs w:val="18"/>
          <w:lang w:eastAsia="en-GB"/>
        </w:rPr>
        <w:t>They are among a group of 30 young workers who have just joined the health board during its second successful wave of apprentice recruitment.</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The HCSW apprentices are working on wards across Morriston Hospital while studying for a nationally recognised level 2 qualification.</w:t>
      </w:r>
    </w:p>
    <w:p w:rsid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FA49C3" w:rsidRPr="00CB43E5" w:rsidRDefault="00FA49C3" w:rsidP="00CB43E5">
      <w:pPr>
        <w:shd w:val="clear" w:color="auto" w:fill="FFFFFF"/>
        <w:spacing w:after="0" w:line="336" w:lineRule="atLeast"/>
        <w:rPr>
          <w:rFonts w:ascii="Verdana" w:eastAsia="Times New Roman" w:hAnsi="Verdana" w:cs="Times New Roman"/>
          <w:color w:val="000000"/>
          <w:sz w:val="18"/>
          <w:szCs w:val="18"/>
          <w:lang w:eastAsia="en-GB"/>
        </w:rPr>
      </w:pPr>
    </w:p>
    <w:p w:rsidR="00CB43E5" w:rsidRPr="00CB43E5" w:rsidRDefault="00FA49C3"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028825" cy="3035113"/>
            <wp:effectExtent l="0" t="0" r="0" b="0"/>
            <wp:wrapThrough wrapText="bothSides">
              <wp:wrapPolygon edited="0">
                <wp:start x="0" y="0"/>
                <wp:lineTo x="0" y="21424"/>
                <wp:lineTo x="21296" y="21424"/>
                <wp:lineTo x="21296" y="0"/>
                <wp:lineTo x="0" y="0"/>
              </wp:wrapPolygon>
            </wp:wrapThrough>
            <wp:docPr id="2" name="Picture 2" descr="Apprentices Stac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rentices Stac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3035113"/>
                    </a:xfrm>
                    <a:prstGeom prst="rect">
                      <a:avLst/>
                    </a:prstGeom>
                    <a:noFill/>
                    <a:ln>
                      <a:noFill/>
                    </a:ln>
                  </pic:spPr>
                </pic:pic>
              </a:graphicData>
            </a:graphic>
            <wp14:sizeRelH relativeFrom="page">
              <wp14:pctWidth>0</wp14:pctWidth>
            </wp14:sizeRelH>
            <wp14:sizeRelV relativeFrom="page">
              <wp14:pctHeight>0</wp14:pctHeight>
            </wp14:sizeRelV>
          </wp:anchor>
        </w:drawing>
      </w:r>
      <w:r w:rsidR="00CB43E5" w:rsidRPr="00CB43E5">
        <w:rPr>
          <w:rFonts w:ascii="Verdana" w:eastAsia="Times New Roman" w:hAnsi="Verdana" w:cs="Times New Roman"/>
          <w:color w:val="000000"/>
          <w:sz w:val="18"/>
          <w:szCs w:val="18"/>
          <w:lang w:eastAsia="en-GB"/>
        </w:rPr>
        <w:t xml:space="preserve">They include Stacey Harris (left) who said she was very excited to be starting her training. </w:t>
      </w:r>
      <w:r w:rsidR="00CB43E5" w:rsidRPr="00CB43E5">
        <w:rPr>
          <w:rFonts w:ascii="Verdana" w:eastAsia="Times New Roman" w:hAnsi="Verdana" w:cs="Times New Roman"/>
          <w:b/>
          <w:bCs/>
          <w:color w:val="000000"/>
          <w:sz w:val="18"/>
          <w:szCs w:val="18"/>
          <w:lang w:eastAsia="en-GB"/>
        </w:rPr>
        <w:t xml:space="preserve">“I am looking forward to working alongside more experienced staff to learn the skills I need.”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xml:space="preserve">Morriston Hospital’s Nurse Director Nicola Williams said: </w:t>
      </w:r>
      <w:r w:rsidRPr="00CB43E5">
        <w:rPr>
          <w:rFonts w:ascii="Verdana" w:eastAsia="Times New Roman" w:hAnsi="Verdana" w:cs="Times New Roman"/>
          <w:b/>
          <w:bCs/>
          <w:color w:val="000000"/>
          <w:sz w:val="18"/>
          <w:szCs w:val="18"/>
          <w:lang w:eastAsia="en-GB"/>
        </w:rPr>
        <w:t xml:space="preserve">“I am thrilled to have them as part of my team. The apprenticeship will give them the skills, experience and a qualification to be able to apply for future roles and stay within the NHS.”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Other apprentices have been taken on in a variety of departments including pathology, outpatients, audiology, IT, neurophysiology, sexual health, pharmacy and patient feedback.</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xml:space="preserve">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The aim of the health board’s apprenticeship scheme, which began in October, is to recruit staff and provide them with the skills, knowledge and experience to apply for permanent positions with ABMU.</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CB43E5" w:rsidRPr="00CB43E5" w:rsidRDefault="00FA49C3"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noProof/>
          <w:color w:val="000000"/>
          <w:sz w:val="18"/>
          <w:szCs w:val="18"/>
          <w:lang w:eastAsia="en-GB"/>
        </w:rPr>
        <w:lastRenderedPageBreak/>
        <w:drawing>
          <wp:anchor distT="0" distB="0" distL="114300" distR="114300" simplePos="0" relativeHeight="251660288" behindDoc="0" locked="0" layoutInCell="1" allowOverlap="1">
            <wp:simplePos x="0" y="0"/>
            <wp:positionH relativeFrom="margin">
              <wp:posOffset>3235325</wp:posOffset>
            </wp:positionH>
            <wp:positionV relativeFrom="paragraph">
              <wp:posOffset>0</wp:posOffset>
            </wp:positionV>
            <wp:extent cx="2869565" cy="3781425"/>
            <wp:effectExtent l="0" t="0" r="6985" b="9525"/>
            <wp:wrapThrough wrapText="bothSides">
              <wp:wrapPolygon edited="0">
                <wp:start x="0" y="0"/>
                <wp:lineTo x="0" y="21546"/>
                <wp:lineTo x="21509" y="21546"/>
                <wp:lineTo x="21509" y="0"/>
                <wp:lineTo x="0" y="0"/>
              </wp:wrapPolygon>
            </wp:wrapThrough>
            <wp:docPr id="1" name="Picture 1" descr="Apprentice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rentices Gr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9565"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3E5" w:rsidRPr="00CB43E5">
        <w:rPr>
          <w:rFonts w:ascii="Verdana" w:eastAsia="Times New Roman" w:hAnsi="Verdana" w:cs="Times New Roman"/>
          <w:color w:val="000000"/>
          <w:sz w:val="18"/>
          <w:szCs w:val="18"/>
          <w:lang w:eastAsia="en-GB"/>
        </w:rPr>
        <w:t xml:space="preserve">Learning and organisational development manager Ruth Gates (pictured right with HCSW apprentices at Morriston Hospital) said: </w:t>
      </w:r>
      <w:r w:rsidR="00CB43E5" w:rsidRPr="00CB43E5">
        <w:rPr>
          <w:rFonts w:ascii="Verdana" w:eastAsia="Times New Roman" w:hAnsi="Verdana" w:cs="Times New Roman"/>
          <w:b/>
          <w:bCs/>
          <w:color w:val="000000"/>
          <w:sz w:val="18"/>
          <w:szCs w:val="18"/>
          <w:lang w:eastAsia="en-GB"/>
        </w:rPr>
        <w:t>“There are more than 80 qualification frameworks covering the 300 roles that we have in the NHS, so there really is something for everyone.”</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She explained that apprenticeships develop new and existing staff, help make the most of a support workforce and can:</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CB43E5" w:rsidRPr="00CB43E5" w:rsidRDefault="00CB43E5" w:rsidP="00CB43E5">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xml:space="preserve">improve patient care by demonstrating </w:t>
      </w:r>
      <w:bookmarkStart w:id="0" w:name="_GoBack"/>
      <w:bookmarkEnd w:id="0"/>
      <w:r w:rsidRPr="00CB43E5">
        <w:rPr>
          <w:rFonts w:ascii="Verdana" w:eastAsia="Times New Roman" w:hAnsi="Verdana" w:cs="Times New Roman"/>
          <w:color w:val="000000"/>
          <w:sz w:val="18"/>
          <w:szCs w:val="18"/>
          <w:lang w:eastAsia="en-GB"/>
        </w:rPr>
        <w:t>commitment to a career path;</w:t>
      </w:r>
    </w:p>
    <w:p w:rsidR="00CB43E5" w:rsidRPr="00CB43E5" w:rsidRDefault="00CB43E5" w:rsidP="00CB43E5">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provide opportunities and recognition for all staff (clinical and non-clinical) including the development of transferable skills, resulting in increased flexibility of the workforce;</w:t>
      </w:r>
    </w:p>
    <w:p w:rsidR="00CB43E5" w:rsidRPr="00CB43E5" w:rsidRDefault="00CB43E5" w:rsidP="00CB43E5">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support the expansion of national standards across the NHS; and,</w:t>
      </w:r>
    </w:p>
    <w:p w:rsidR="00CB43E5" w:rsidRPr="00CB43E5" w:rsidRDefault="00CB43E5" w:rsidP="00CB43E5">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proofErr w:type="gramStart"/>
      <w:r w:rsidRPr="00CB43E5">
        <w:rPr>
          <w:rFonts w:ascii="Verdana" w:eastAsia="Times New Roman" w:hAnsi="Verdana" w:cs="Times New Roman"/>
          <w:color w:val="000000"/>
          <w:sz w:val="18"/>
          <w:szCs w:val="18"/>
          <w:lang w:eastAsia="en-GB"/>
        </w:rPr>
        <w:t>provide</w:t>
      </w:r>
      <w:proofErr w:type="gramEnd"/>
      <w:r w:rsidRPr="00CB43E5">
        <w:rPr>
          <w:rFonts w:ascii="Verdana" w:eastAsia="Times New Roman" w:hAnsi="Verdana" w:cs="Times New Roman"/>
          <w:color w:val="000000"/>
          <w:sz w:val="18"/>
          <w:szCs w:val="18"/>
          <w:lang w:eastAsia="en-GB"/>
        </w:rPr>
        <w:t xml:space="preserve"> flexible training programmes and increased organisational efficiency and effectiveness.</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ABMU is working closely with Neath Port Talbot College’s Pathways Training Team to develop appropriate qualification frameworks to recruit apprentices as well as offer existing staff opportunities to develop their skills.</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There are three levels of apprenticeship:</w:t>
      </w:r>
    </w:p>
    <w:p w:rsidR="00CB43E5" w:rsidRPr="00CB43E5" w:rsidRDefault="00CB43E5" w:rsidP="00CB43E5">
      <w:pPr>
        <w:numPr>
          <w:ilvl w:val="0"/>
          <w:numId w:val="2"/>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CB43E5">
        <w:rPr>
          <w:rFonts w:ascii="Verdana" w:eastAsia="Times New Roman" w:hAnsi="Verdana" w:cs="Times New Roman"/>
          <w:b/>
          <w:bCs/>
          <w:color w:val="000000"/>
          <w:sz w:val="18"/>
          <w:szCs w:val="18"/>
          <w:lang w:eastAsia="en-GB"/>
        </w:rPr>
        <w:t xml:space="preserve">Level 2 – 12 months  </w:t>
      </w:r>
      <w:r w:rsidRPr="00CB43E5">
        <w:rPr>
          <w:rFonts w:ascii="Verdana" w:eastAsia="Times New Roman" w:hAnsi="Verdana" w:cs="Times New Roman"/>
          <w:color w:val="000000"/>
          <w:sz w:val="18"/>
          <w:szCs w:val="18"/>
          <w:lang w:eastAsia="en-GB"/>
        </w:rPr>
        <w:t>(Intermediate) Apprenticeship - equal to 5 GCSEs</w:t>
      </w:r>
    </w:p>
    <w:p w:rsidR="00CB43E5" w:rsidRPr="00CB43E5" w:rsidRDefault="00CB43E5" w:rsidP="00CB43E5">
      <w:pPr>
        <w:numPr>
          <w:ilvl w:val="0"/>
          <w:numId w:val="2"/>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CB43E5">
        <w:rPr>
          <w:rFonts w:ascii="Verdana" w:eastAsia="Times New Roman" w:hAnsi="Verdana" w:cs="Times New Roman"/>
          <w:b/>
          <w:bCs/>
          <w:color w:val="000000"/>
          <w:sz w:val="18"/>
          <w:szCs w:val="18"/>
          <w:lang w:eastAsia="en-GB"/>
        </w:rPr>
        <w:t xml:space="preserve">Level 3 – 18 months </w:t>
      </w:r>
      <w:r w:rsidRPr="00CB43E5">
        <w:rPr>
          <w:rFonts w:ascii="Verdana" w:eastAsia="Times New Roman" w:hAnsi="Verdana" w:cs="Times New Roman"/>
          <w:color w:val="000000"/>
          <w:sz w:val="18"/>
          <w:szCs w:val="18"/>
          <w:lang w:eastAsia="en-GB"/>
        </w:rPr>
        <w:t>(Advanced) Apprenticeship - equal to 2 A Levels</w:t>
      </w:r>
    </w:p>
    <w:p w:rsidR="00CB43E5" w:rsidRPr="00CB43E5" w:rsidRDefault="00CB43E5" w:rsidP="00CB43E5">
      <w:pPr>
        <w:numPr>
          <w:ilvl w:val="0"/>
          <w:numId w:val="2"/>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CB43E5">
        <w:rPr>
          <w:rFonts w:ascii="Verdana" w:eastAsia="Times New Roman" w:hAnsi="Verdana" w:cs="Times New Roman"/>
          <w:b/>
          <w:bCs/>
          <w:color w:val="000000"/>
          <w:sz w:val="18"/>
          <w:szCs w:val="18"/>
          <w:lang w:eastAsia="en-GB"/>
        </w:rPr>
        <w:t xml:space="preserve">Levels 4 to 7 – 24 months </w:t>
      </w:r>
      <w:r w:rsidRPr="00CB43E5">
        <w:rPr>
          <w:rFonts w:ascii="Verdana" w:eastAsia="Times New Roman" w:hAnsi="Verdana" w:cs="Times New Roman"/>
          <w:color w:val="000000"/>
          <w:sz w:val="18"/>
          <w:szCs w:val="18"/>
          <w:lang w:eastAsia="en-GB"/>
        </w:rPr>
        <w:t>(Higher) Apprenticeship - equal to a Foundation Degree</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From next month the Government will be introducing an Apprenticeship Levy for large organisations to fund training for new recruits through the apprenticeship scheme and for existing staff. ABMU will be paying into this so is looking to change the way it recruits more apprentices.</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Ruth said</w:t>
      </w:r>
      <w:r w:rsidRPr="00CB43E5">
        <w:rPr>
          <w:rFonts w:ascii="Verdana" w:eastAsia="Times New Roman" w:hAnsi="Verdana" w:cs="Times New Roman"/>
          <w:b/>
          <w:bCs/>
          <w:color w:val="000000"/>
          <w:sz w:val="18"/>
          <w:szCs w:val="18"/>
          <w:lang w:eastAsia="en-GB"/>
        </w:rPr>
        <w:t xml:space="preserve">: “We are working with a number of departments across the health board, local schools and colleges to promote the opportunities that are available.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b/>
          <w:bCs/>
          <w:color w:val="000000"/>
          <w:sz w:val="18"/>
          <w:szCs w:val="18"/>
          <w:lang w:eastAsia="en-GB"/>
        </w:rPr>
        <w:t xml:space="preserve">“There are also free training opportunities through the apprenticeship route for existing staff, with more than 100 staff enrolled on training in areas such as leadership and </w:t>
      </w:r>
      <w:r w:rsidRPr="00CB43E5">
        <w:rPr>
          <w:rFonts w:ascii="Verdana" w:eastAsia="Times New Roman" w:hAnsi="Verdana" w:cs="Times New Roman"/>
          <w:b/>
          <w:bCs/>
          <w:color w:val="000000"/>
          <w:sz w:val="18"/>
          <w:szCs w:val="18"/>
          <w:lang w:eastAsia="en-GB"/>
        </w:rPr>
        <w:lastRenderedPageBreak/>
        <w:t>management, business administration, customer services, human resources, engineering and team leading.”</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xml:space="preserve">For more information about apprenticeships please contact Ruth Gates on 01792 530631 or email </w:t>
      </w:r>
      <w:hyperlink r:id="rId8" w:history="1">
        <w:r w:rsidRPr="00CB43E5">
          <w:rPr>
            <w:rFonts w:ascii="Verdana" w:eastAsia="Times New Roman" w:hAnsi="Verdana" w:cs="Times New Roman"/>
            <w:color w:val="4672B4"/>
            <w:sz w:val="18"/>
            <w:szCs w:val="18"/>
            <w:lang w:eastAsia="en-GB"/>
          </w:rPr>
          <w:t>ruth.gates@wales.nhs.uk</w:t>
        </w:r>
      </w:hyperlink>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CB43E5" w:rsidRPr="00CB43E5" w:rsidRDefault="00CB43E5" w:rsidP="00CB43E5">
      <w:pPr>
        <w:shd w:val="clear" w:color="auto" w:fill="FFFFFF"/>
        <w:spacing w:after="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w:t>
      </w:r>
    </w:p>
    <w:p w:rsidR="000968FF" w:rsidRPr="00FA49C3" w:rsidRDefault="00CB43E5" w:rsidP="00FA49C3">
      <w:pPr>
        <w:shd w:val="clear" w:color="auto" w:fill="FFFFFF"/>
        <w:spacing w:after="100" w:line="336" w:lineRule="atLeast"/>
        <w:rPr>
          <w:rFonts w:ascii="Verdana" w:eastAsia="Times New Roman" w:hAnsi="Verdana" w:cs="Times New Roman"/>
          <w:color w:val="000000"/>
          <w:sz w:val="18"/>
          <w:szCs w:val="18"/>
          <w:lang w:eastAsia="en-GB"/>
        </w:rPr>
      </w:pPr>
      <w:r w:rsidRPr="00CB43E5">
        <w:rPr>
          <w:rFonts w:ascii="Verdana" w:eastAsia="Times New Roman" w:hAnsi="Verdana" w:cs="Times New Roman"/>
          <w:color w:val="000000"/>
          <w:sz w:val="18"/>
          <w:szCs w:val="18"/>
          <w:lang w:eastAsia="en-GB"/>
        </w:rPr>
        <w:t xml:space="preserve">Source: </w:t>
      </w:r>
      <w:hyperlink r:id="rId9" w:history="1">
        <w:proofErr w:type="spellStart"/>
        <w:r w:rsidRPr="00CB43E5">
          <w:rPr>
            <w:rFonts w:ascii="Verdana" w:eastAsia="Times New Roman" w:hAnsi="Verdana" w:cs="Times New Roman"/>
            <w:color w:val="4672B4"/>
            <w:sz w:val="18"/>
            <w:szCs w:val="18"/>
            <w:lang w:eastAsia="en-GB"/>
          </w:rPr>
          <w:t>Abertawe</w:t>
        </w:r>
        <w:proofErr w:type="spellEnd"/>
        <w:r w:rsidRPr="00CB43E5">
          <w:rPr>
            <w:rFonts w:ascii="Verdana" w:eastAsia="Times New Roman" w:hAnsi="Verdana" w:cs="Times New Roman"/>
            <w:color w:val="4672B4"/>
            <w:sz w:val="18"/>
            <w:szCs w:val="18"/>
            <w:lang w:eastAsia="en-GB"/>
          </w:rPr>
          <w:t xml:space="preserve"> Bro </w:t>
        </w:r>
        <w:proofErr w:type="spellStart"/>
        <w:r w:rsidRPr="00CB43E5">
          <w:rPr>
            <w:rFonts w:ascii="Verdana" w:eastAsia="Times New Roman" w:hAnsi="Verdana" w:cs="Times New Roman"/>
            <w:color w:val="4672B4"/>
            <w:sz w:val="18"/>
            <w:szCs w:val="18"/>
            <w:lang w:eastAsia="en-GB"/>
          </w:rPr>
          <w:t>Morgannwg</w:t>
        </w:r>
        <w:proofErr w:type="spellEnd"/>
        <w:r w:rsidRPr="00CB43E5">
          <w:rPr>
            <w:rFonts w:ascii="Verdana" w:eastAsia="Times New Roman" w:hAnsi="Verdana" w:cs="Times New Roman"/>
            <w:color w:val="4672B4"/>
            <w:sz w:val="18"/>
            <w:szCs w:val="18"/>
            <w:lang w:eastAsia="en-GB"/>
          </w:rPr>
          <w:t xml:space="preserve"> University Health Board</w:t>
        </w:r>
      </w:hyperlink>
      <w:r w:rsidRPr="00CB43E5">
        <w:rPr>
          <w:rFonts w:ascii="Verdana" w:eastAsia="Times New Roman" w:hAnsi="Verdana" w:cs="Times New Roman"/>
          <w:color w:val="000000"/>
          <w:sz w:val="18"/>
          <w:szCs w:val="18"/>
          <w:lang w:eastAsia="en-GB"/>
        </w:rPr>
        <w:t xml:space="preserve"> </w:t>
      </w:r>
    </w:p>
    <w:sectPr w:rsidR="000968FF" w:rsidRPr="00FA4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A67"/>
    <w:multiLevelType w:val="multilevel"/>
    <w:tmpl w:val="3096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C572A"/>
    <w:multiLevelType w:val="multilevel"/>
    <w:tmpl w:val="7FBE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E5"/>
    <w:rsid w:val="000968FF"/>
    <w:rsid w:val="001D5B40"/>
    <w:rsid w:val="00CB43E5"/>
    <w:rsid w:val="00FA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7759"/>
  <w15:chartTrackingRefBased/>
  <w15:docId w15:val="{B8B91B81-72C3-4D42-B798-54DA5661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3E5"/>
    <w:rPr>
      <w:strike w:val="0"/>
      <w:dstrike w:val="0"/>
      <w:color w:val="4672B4"/>
      <w:u w:val="none"/>
      <w:effect w:val="none"/>
    </w:rPr>
  </w:style>
  <w:style w:type="character" w:styleId="Strong">
    <w:name w:val="Strong"/>
    <w:basedOn w:val="DefaultParagraphFont"/>
    <w:uiPriority w:val="22"/>
    <w:qFormat/>
    <w:rsid w:val="00CB4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09054">
      <w:bodyDiv w:val="1"/>
      <w:marLeft w:val="0"/>
      <w:marRight w:val="0"/>
      <w:marTop w:val="0"/>
      <w:marBottom w:val="0"/>
      <w:divBdr>
        <w:top w:val="none" w:sz="0" w:space="0" w:color="auto"/>
        <w:left w:val="none" w:sz="0" w:space="0" w:color="auto"/>
        <w:bottom w:val="none" w:sz="0" w:space="0" w:color="auto"/>
        <w:right w:val="none" w:sz="0" w:space="0" w:color="auto"/>
      </w:divBdr>
      <w:divsChild>
        <w:div w:id="1217738099">
          <w:marLeft w:val="0"/>
          <w:marRight w:val="0"/>
          <w:marTop w:val="100"/>
          <w:marBottom w:val="100"/>
          <w:divBdr>
            <w:top w:val="none" w:sz="0" w:space="0" w:color="auto"/>
            <w:left w:val="none" w:sz="0" w:space="0" w:color="auto"/>
            <w:bottom w:val="none" w:sz="0" w:space="0" w:color="auto"/>
            <w:right w:val="none" w:sz="0" w:space="0" w:color="auto"/>
          </w:divBdr>
          <w:divsChild>
            <w:div w:id="1717849842">
              <w:marLeft w:val="0"/>
              <w:marRight w:val="0"/>
              <w:marTop w:val="0"/>
              <w:marBottom w:val="0"/>
              <w:divBdr>
                <w:top w:val="none" w:sz="0" w:space="0" w:color="auto"/>
                <w:left w:val="none" w:sz="0" w:space="0" w:color="auto"/>
                <w:bottom w:val="none" w:sz="0" w:space="0" w:color="auto"/>
                <w:right w:val="none" w:sz="0" w:space="0" w:color="auto"/>
              </w:divBdr>
              <w:divsChild>
                <w:div w:id="1155948123">
                  <w:marLeft w:val="150"/>
                  <w:marRight w:val="150"/>
                  <w:marTop w:val="0"/>
                  <w:marBottom w:val="0"/>
                  <w:divBdr>
                    <w:top w:val="none" w:sz="0" w:space="0" w:color="auto"/>
                    <w:left w:val="none" w:sz="0" w:space="0" w:color="auto"/>
                    <w:bottom w:val="none" w:sz="0" w:space="0" w:color="auto"/>
                    <w:right w:val="none" w:sz="0" w:space="0" w:color="auto"/>
                  </w:divBdr>
                  <w:divsChild>
                    <w:div w:id="819157420">
                      <w:marLeft w:val="0"/>
                      <w:marRight w:val="0"/>
                      <w:marTop w:val="0"/>
                      <w:marBottom w:val="0"/>
                      <w:divBdr>
                        <w:top w:val="none" w:sz="0" w:space="0" w:color="auto"/>
                        <w:left w:val="none" w:sz="0" w:space="0" w:color="auto"/>
                        <w:bottom w:val="none" w:sz="0" w:space="0" w:color="auto"/>
                        <w:right w:val="none" w:sz="0" w:space="0" w:color="auto"/>
                      </w:divBdr>
                      <w:divsChild>
                        <w:div w:id="1951931402">
                          <w:marLeft w:val="0"/>
                          <w:marRight w:val="0"/>
                          <w:marTop w:val="0"/>
                          <w:marBottom w:val="0"/>
                          <w:divBdr>
                            <w:top w:val="none" w:sz="0" w:space="0" w:color="auto"/>
                            <w:left w:val="none" w:sz="0" w:space="0" w:color="auto"/>
                            <w:bottom w:val="none" w:sz="0" w:space="0" w:color="auto"/>
                            <w:right w:val="none" w:sz="0" w:space="0" w:color="auto"/>
                          </w:divBdr>
                          <w:divsChild>
                            <w:div w:id="1246113549">
                              <w:marLeft w:val="0"/>
                              <w:marRight w:val="0"/>
                              <w:marTop w:val="0"/>
                              <w:marBottom w:val="0"/>
                              <w:divBdr>
                                <w:top w:val="none" w:sz="0" w:space="0" w:color="auto"/>
                                <w:left w:val="none" w:sz="0" w:space="0" w:color="auto"/>
                                <w:bottom w:val="none" w:sz="0" w:space="0" w:color="auto"/>
                                <w:right w:val="none" w:sz="0" w:space="0" w:color="auto"/>
                              </w:divBdr>
                            </w:div>
                            <w:div w:id="1403332362">
                              <w:marLeft w:val="0"/>
                              <w:marRight w:val="0"/>
                              <w:marTop w:val="0"/>
                              <w:marBottom w:val="0"/>
                              <w:divBdr>
                                <w:top w:val="none" w:sz="0" w:space="0" w:color="auto"/>
                                <w:left w:val="none" w:sz="0" w:space="0" w:color="auto"/>
                                <w:bottom w:val="none" w:sz="0" w:space="0" w:color="auto"/>
                                <w:right w:val="none" w:sz="0" w:space="0" w:color="auto"/>
                              </w:divBdr>
                              <w:divsChild>
                                <w:div w:id="1847011256">
                                  <w:marLeft w:val="0"/>
                                  <w:marRight w:val="0"/>
                                  <w:marTop w:val="0"/>
                                  <w:marBottom w:val="0"/>
                                  <w:divBdr>
                                    <w:top w:val="none" w:sz="0" w:space="0" w:color="auto"/>
                                    <w:left w:val="none" w:sz="0" w:space="0" w:color="auto"/>
                                    <w:bottom w:val="none" w:sz="0" w:space="0" w:color="auto"/>
                                    <w:right w:val="none" w:sz="0" w:space="0" w:color="auto"/>
                                  </w:divBdr>
                                  <w:divsChild>
                                    <w:div w:id="707336640">
                                      <w:marLeft w:val="0"/>
                                      <w:marRight w:val="0"/>
                                      <w:marTop w:val="0"/>
                                      <w:marBottom w:val="0"/>
                                      <w:divBdr>
                                        <w:top w:val="none" w:sz="0" w:space="0" w:color="auto"/>
                                        <w:left w:val="none" w:sz="0" w:space="0" w:color="auto"/>
                                        <w:bottom w:val="none" w:sz="0" w:space="0" w:color="auto"/>
                                        <w:right w:val="none" w:sz="0" w:space="0" w:color="auto"/>
                                      </w:divBdr>
                                    </w:div>
                                    <w:div w:id="19603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4700">
                              <w:marLeft w:val="0"/>
                              <w:marRight w:val="0"/>
                              <w:marTop w:val="0"/>
                              <w:marBottom w:val="0"/>
                              <w:divBdr>
                                <w:top w:val="none" w:sz="0" w:space="0" w:color="auto"/>
                                <w:left w:val="none" w:sz="0" w:space="0" w:color="auto"/>
                                <w:bottom w:val="none" w:sz="0" w:space="0" w:color="auto"/>
                                <w:right w:val="none" w:sz="0" w:space="0" w:color="auto"/>
                              </w:divBdr>
                              <w:divsChild>
                                <w:div w:id="731201876">
                                  <w:marLeft w:val="0"/>
                                  <w:marRight w:val="0"/>
                                  <w:marTop w:val="0"/>
                                  <w:marBottom w:val="0"/>
                                  <w:divBdr>
                                    <w:top w:val="none" w:sz="0" w:space="0" w:color="auto"/>
                                    <w:left w:val="none" w:sz="0" w:space="0" w:color="auto"/>
                                    <w:bottom w:val="none" w:sz="0" w:space="0" w:color="auto"/>
                                    <w:right w:val="none" w:sz="0" w:space="0" w:color="auto"/>
                                  </w:divBdr>
                                  <w:divsChild>
                                    <w:div w:id="2139370565">
                                      <w:marLeft w:val="0"/>
                                      <w:marRight w:val="0"/>
                                      <w:marTop w:val="0"/>
                                      <w:marBottom w:val="0"/>
                                      <w:divBdr>
                                        <w:top w:val="none" w:sz="0" w:space="0" w:color="auto"/>
                                        <w:left w:val="none" w:sz="0" w:space="0" w:color="auto"/>
                                        <w:bottom w:val="none" w:sz="0" w:space="0" w:color="auto"/>
                                        <w:right w:val="none" w:sz="0" w:space="0" w:color="auto"/>
                                      </w:divBdr>
                                      <w:divsChild>
                                        <w:div w:id="791900297">
                                          <w:marLeft w:val="0"/>
                                          <w:marRight w:val="0"/>
                                          <w:marTop w:val="0"/>
                                          <w:marBottom w:val="0"/>
                                          <w:divBdr>
                                            <w:top w:val="none" w:sz="0" w:space="0" w:color="auto"/>
                                            <w:left w:val="none" w:sz="0" w:space="0" w:color="auto"/>
                                            <w:bottom w:val="none" w:sz="0" w:space="0" w:color="auto"/>
                                            <w:right w:val="none" w:sz="0" w:space="0" w:color="auto"/>
                                          </w:divBdr>
                                        </w:div>
                                        <w:div w:id="1932591542">
                                          <w:marLeft w:val="0"/>
                                          <w:marRight w:val="0"/>
                                          <w:marTop w:val="0"/>
                                          <w:marBottom w:val="0"/>
                                          <w:divBdr>
                                            <w:top w:val="none" w:sz="0" w:space="0" w:color="auto"/>
                                            <w:left w:val="none" w:sz="0" w:space="0" w:color="auto"/>
                                            <w:bottom w:val="none" w:sz="0" w:space="0" w:color="auto"/>
                                            <w:right w:val="none" w:sz="0" w:space="0" w:color="auto"/>
                                          </w:divBdr>
                                        </w:div>
                                        <w:div w:id="757870890">
                                          <w:marLeft w:val="0"/>
                                          <w:marRight w:val="0"/>
                                          <w:marTop w:val="0"/>
                                          <w:marBottom w:val="0"/>
                                          <w:divBdr>
                                            <w:top w:val="none" w:sz="0" w:space="0" w:color="auto"/>
                                            <w:left w:val="none" w:sz="0" w:space="0" w:color="auto"/>
                                            <w:bottom w:val="none" w:sz="0" w:space="0" w:color="auto"/>
                                            <w:right w:val="none" w:sz="0" w:space="0" w:color="auto"/>
                                          </w:divBdr>
                                        </w:div>
                                        <w:div w:id="1020427923">
                                          <w:marLeft w:val="0"/>
                                          <w:marRight w:val="0"/>
                                          <w:marTop w:val="0"/>
                                          <w:marBottom w:val="0"/>
                                          <w:divBdr>
                                            <w:top w:val="none" w:sz="0" w:space="0" w:color="auto"/>
                                            <w:left w:val="none" w:sz="0" w:space="0" w:color="auto"/>
                                            <w:bottom w:val="none" w:sz="0" w:space="0" w:color="auto"/>
                                            <w:right w:val="none" w:sz="0" w:space="0" w:color="auto"/>
                                          </w:divBdr>
                                        </w:div>
                                        <w:div w:id="1935162072">
                                          <w:marLeft w:val="0"/>
                                          <w:marRight w:val="0"/>
                                          <w:marTop w:val="0"/>
                                          <w:marBottom w:val="0"/>
                                          <w:divBdr>
                                            <w:top w:val="none" w:sz="0" w:space="0" w:color="auto"/>
                                            <w:left w:val="none" w:sz="0" w:space="0" w:color="auto"/>
                                            <w:bottom w:val="none" w:sz="0" w:space="0" w:color="auto"/>
                                            <w:right w:val="none" w:sz="0" w:space="0" w:color="auto"/>
                                          </w:divBdr>
                                        </w:div>
                                        <w:div w:id="403534525">
                                          <w:marLeft w:val="0"/>
                                          <w:marRight w:val="0"/>
                                          <w:marTop w:val="0"/>
                                          <w:marBottom w:val="0"/>
                                          <w:divBdr>
                                            <w:top w:val="none" w:sz="0" w:space="0" w:color="auto"/>
                                            <w:left w:val="none" w:sz="0" w:space="0" w:color="auto"/>
                                            <w:bottom w:val="none" w:sz="0" w:space="0" w:color="auto"/>
                                            <w:right w:val="none" w:sz="0" w:space="0" w:color="auto"/>
                                          </w:divBdr>
                                        </w:div>
                                        <w:div w:id="1855608304">
                                          <w:marLeft w:val="0"/>
                                          <w:marRight w:val="0"/>
                                          <w:marTop w:val="0"/>
                                          <w:marBottom w:val="0"/>
                                          <w:divBdr>
                                            <w:top w:val="none" w:sz="0" w:space="0" w:color="auto"/>
                                            <w:left w:val="none" w:sz="0" w:space="0" w:color="auto"/>
                                            <w:bottom w:val="none" w:sz="0" w:space="0" w:color="auto"/>
                                            <w:right w:val="none" w:sz="0" w:space="0" w:color="auto"/>
                                          </w:divBdr>
                                        </w:div>
                                        <w:div w:id="1823112561">
                                          <w:marLeft w:val="0"/>
                                          <w:marRight w:val="0"/>
                                          <w:marTop w:val="0"/>
                                          <w:marBottom w:val="0"/>
                                          <w:divBdr>
                                            <w:top w:val="none" w:sz="0" w:space="0" w:color="auto"/>
                                            <w:left w:val="none" w:sz="0" w:space="0" w:color="auto"/>
                                            <w:bottom w:val="none" w:sz="0" w:space="0" w:color="auto"/>
                                            <w:right w:val="none" w:sz="0" w:space="0" w:color="auto"/>
                                          </w:divBdr>
                                        </w:div>
                                        <w:div w:id="2062899766">
                                          <w:marLeft w:val="0"/>
                                          <w:marRight w:val="0"/>
                                          <w:marTop w:val="0"/>
                                          <w:marBottom w:val="0"/>
                                          <w:divBdr>
                                            <w:top w:val="none" w:sz="0" w:space="0" w:color="auto"/>
                                            <w:left w:val="none" w:sz="0" w:space="0" w:color="auto"/>
                                            <w:bottom w:val="none" w:sz="0" w:space="0" w:color="auto"/>
                                            <w:right w:val="none" w:sz="0" w:space="0" w:color="auto"/>
                                          </w:divBdr>
                                        </w:div>
                                      </w:divsChild>
                                    </w:div>
                                    <w:div w:id="1615600569">
                                      <w:marLeft w:val="0"/>
                                      <w:marRight w:val="0"/>
                                      <w:marTop w:val="0"/>
                                      <w:marBottom w:val="0"/>
                                      <w:divBdr>
                                        <w:top w:val="none" w:sz="0" w:space="0" w:color="auto"/>
                                        <w:left w:val="none" w:sz="0" w:space="0" w:color="auto"/>
                                        <w:bottom w:val="none" w:sz="0" w:space="0" w:color="auto"/>
                                        <w:right w:val="none" w:sz="0" w:space="0" w:color="auto"/>
                                      </w:divBdr>
                                    </w:div>
                                    <w:div w:id="541210261">
                                      <w:marLeft w:val="0"/>
                                      <w:marRight w:val="0"/>
                                      <w:marTop w:val="0"/>
                                      <w:marBottom w:val="0"/>
                                      <w:divBdr>
                                        <w:top w:val="none" w:sz="0" w:space="0" w:color="auto"/>
                                        <w:left w:val="none" w:sz="0" w:space="0" w:color="auto"/>
                                        <w:bottom w:val="none" w:sz="0" w:space="0" w:color="auto"/>
                                        <w:right w:val="none" w:sz="0" w:space="0" w:color="auto"/>
                                      </w:divBdr>
                                    </w:div>
                                    <w:div w:id="135877622">
                                      <w:marLeft w:val="0"/>
                                      <w:marRight w:val="0"/>
                                      <w:marTop w:val="0"/>
                                      <w:marBottom w:val="0"/>
                                      <w:divBdr>
                                        <w:top w:val="none" w:sz="0" w:space="0" w:color="auto"/>
                                        <w:left w:val="none" w:sz="0" w:space="0" w:color="auto"/>
                                        <w:bottom w:val="none" w:sz="0" w:space="0" w:color="auto"/>
                                        <w:right w:val="none" w:sz="0" w:space="0" w:color="auto"/>
                                      </w:divBdr>
                                    </w:div>
                                    <w:div w:id="418137938">
                                      <w:marLeft w:val="0"/>
                                      <w:marRight w:val="0"/>
                                      <w:marTop w:val="0"/>
                                      <w:marBottom w:val="0"/>
                                      <w:divBdr>
                                        <w:top w:val="none" w:sz="0" w:space="0" w:color="auto"/>
                                        <w:left w:val="none" w:sz="0" w:space="0" w:color="auto"/>
                                        <w:bottom w:val="none" w:sz="0" w:space="0" w:color="auto"/>
                                        <w:right w:val="none" w:sz="0" w:space="0" w:color="auto"/>
                                      </w:divBdr>
                                    </w:div>
                                    <w:div w:id="917905956">
                                      <w:marLeft w:val="0"/>
                                      <w:marRight w:val="0"/>
                                      <w:marTop w:val="0"/>
                                      <w:marBottom w:val="0"/>
                                      <w:divBdr>
                                        <w:top w:val="none" w:sz="0" w:space="0" w:color="auto"/>
                                        <w:left w:val="none" w:sz="0" w:space="0" w:color="auto"/>
                                        <w:bottom w:val="none" w:sz="0" w:space="0" w:color="auto"/>
                                        <w:right w:val="none" w:sz="0" w:space="0" w:color="auto"/>
                                      </w:divBdr>
                                    </w:div>
                                    <w:div w:id="1520853562">
                                      <w:marLeft w:val="0"/>
                                      <w:marRight w:val="0"/>
                                      <w:marTop w:val="0"/>
                                      <w:marBottom w:val="0"/>
                                      <w:divBdr>
                                        <w:top w:val="none" w:sz="0" w:space="0" w:color="auto"/>
                                        <w:left w:val="none" w:sz="0" w:space="0" w:color="auto"/>
                                        <w:bottom w:val="none" w:sz="0" w:space="0" w:color="auto"/>
                                        <w:right w:val="none" w:sz="0" w:space="0" w:color="auto"/>
                                      </w:divBdr>
                                    </w:div>
                                    <w:div w:id="2100445423">
                                      <w:marLeft w:val="0"/>
                                      <w:marRight w:val="0"/>
                                      <w:marTop w:val="0"/>
                                      <w:marBottom w:val="0"/>
                                      <w:divBdr>
                                        <w:top w:val="none" w:sz="0" w:space="0" w:color="auto"/>
                                        <w:left w:val="none" w:sz="0" w:space="0" w:color="auto"/>
                                        <w:bottom w:val="none" w:sz="0" w:space="0" w:color="auto"/>
                                        <w:right w:val="none" w:sz="0" w:space="0" w:color="auto"/>
                                      </w:divBdr>
                                    </w:div>
                                    <w:div w:id="473916038">
                                      <w:marLeft w:val="0"/>
                                      <w:marRight w:val="0"/>
                                      <w:marTop w:val="0"/>
                                      <w:marBottom w:val="0"/>
                                      <w:divBdr>
                                        <w:top w:val="none" w:sz="0" w:space="0" w:color="auto"/>
                                        <w:left w:val="none" w:sz="0" w:space="0" w:color="auto"/>
                                        <w:bottom w:val="none" w:sz="0" w:space="0" w:color="auto"/>
                                        <w:right w:val="none" w:sz="0" w:space="0" w:color="auto"/>
                                      </w:divBdr>
                                    </w:div>
                                    <w:div w:id="1175266832">
                                      <w:marLeft w:val="0"/>
                                      <w:marRight w:val="0"/>
                                      <w:marTop w:val="0"/>
                                      <w:marBottom w:val="0"/>
                                      <w:divBdr>
                                        <w:top w:val="none" w:sz="0" w:space="0" w:color="auto"/>
                                        <w:left w:val="none" w:sz="0" w:space="0" w:color="auto"/>
                                        <w:bottom w:val="none" w:sz="0" w:space="0" w:color="auto"/>
                                        <w:right w:val="none" w:sz="0" w:space="0" w:color="auto"/>
                                      </w:divBdr>
                                    </w:div>
                                    <w:div w:id="1225142629">
                                      <w:marLeft w:val="0"/>
                                      <w:marRight w:val="0"/>
                                      <w:marTop w:val="0"/>
                                      <w:marBottom w:val="0"/>
                                      <w:divBdr>
                                        <w:top w:val="none" w:sz="0" w:space="0" w:color="auto"/>
                                        <w:left w:val="none" w:sz="0" w:space="0" w:color="auto"/>
                                        <w:bottom w:val="none" w:sz="0" w:space="0" w:color="auto"/>
                                        <w:right w:val="none" w:sz="0" w:space="0" w:color="auto"/>
                                      </w:divBdr>
                                    </w:div>
                                    <w:div w:id="1902062259">
                                      <w:marLeft w:val="0"/>
                                      <w:marRight w:val="0"/>
                                      <w:marTop w:val="0"/>
                                      <w:marBottom w:val="0"/>
                                      <w:divBdr>
                                        <w:top w:val="none" w:sz="0" w:space="0" w:color="auto"/>
                                        <w:left w:val="none" w:sz="0" w:space="0" w:color="auto"/>
                                        <w:bottom w:val="none" w:sz="0" w:space="0" w:color="auto"/>
                                        <w:right w:val="none" w:sz="0" w:space="0" w:color="auto"/>
                                      </w:divBdr>
                                    </w:div>
                                    <w:div w:id="857892037">
                                      <w:marLeft w:val="0"/>
                                      <w:marRight w:val="0"/>
                                      <w:marTop w:val="0"/>
                                      <w:marBottom w:val="0"/>
                                      <w:divBdr>
                                        <w:top w:val="none" w:sz="0" w:space="0" w:color="auto"/>
                                        <w:left w:val="none" w:sz="0" w:space="0" w:color="auto"/>
                                        <w:bottom w:val="none" w:sz="0" w:space="0" w:color="auto"/>
                                        <w:right w:val="none" w:sz="0" w:space="0" w:color="auto"/>
                                      </w:divBdr>
                                    </w:div>
                                    <w:div w:id="1942563947">
                                      <w:marLeft w:val="0"/>
                                      <w:marRight w:val="0"/>
                                      <w:marTop w:val="0"/>
                                      <w:marBottom w:val="0"/>
                                      <w:divBdr>
                                        <w:top w:val="none" w:sz="0" w:space="0" w:color="auto"/>
                                        <w:left w:val="none" w:sz="0" w:space="0" w:color="auto"/>
                                        <w:bottom w:val="none" w:sz="0" w:space="0" w:color="auto"/>
                                        <w:right w:val="none" w:sz="0" w:space="0" w:color="auto"/>
                                      </w:divBdr>
                                    </w:div>
                                    <w:div w:id="567495455">
                                      <w:marLeft w:val="0"/>
                                      <w:marRight w:val="0"/>
                                      <w:marTop w:val="0"/>
                                      <w:marBottom w:val="0"/>
                                      <w:divBdr>
                                        <w:top w:val="none" w:sz="0" w:space="0" w:color="auto"/>
                                        <w:left w:val="none" w:sz="0" w:space="0" w:color="auto"/>
                                        <w:bottom w:val="none" w:sz="0" w:space="0" w:color="auto"/>
                                        <w:right w:val="none" w:sz="0" w:space="0" w:color="auto"/>
                                      </w:divBdr>
                                    </w:div>
                                    <w:div w:id="1900706808">
                                      <w:marLeft w:val="0"/>
                                      <w:marRight w:val="0"/>
                                      <w:marTop w:val="0"/>
                                      <w:marBottom w:val="0"/>
                                      <w:divBdr>
                                        <w:top w:val="none" w:sz="0" w:space="0" w:color="auto"/>
                                        <w:left w:val="none" w:sz="0" w:space="0" w:color="auto"/>
                                        <w:bottom w:val="none" w:sz="0" w:space="0" w:color="auto"/>
                                        <w:right w:val="none" w:sz="0" w:space="0" w:color="auto"/>
                                      </w:divBdr>
                                    </w:div>
                                    <w:div w:id="84300854">
                                      <w:marLeft w:val="0"/>
                                      <w:marRight w:val="0"/>
                                      <w:marTop w:val="0"/>
                                      <w:marBottom w:val="0"/>
                                      <w:divBdr>
                                        <w:top w:val="none" w:sz="0" w:space="0" w:color="auto"/>
                                        <w:left w:val="none" w:sz="0" w:space="0" w:color="auto"/>
                                        <w:bottom w:val="none" w:sz="0" w:space="0" w:color="auto"/>
                                        <w:right w:val="none" w:sz="0" w:space="0" w:color="auto"/>
                                      </w:divBdr>
                                    </w:div>
                                    <w:div w:id="1237786459">
                                      <w:marLeft w:val="0"/>
                                      <w:marRight w:val="0"/>
                                      <w:marTop w:val="0"/>
                                      <w:marBottom w:val="0"/>
                                      <w:divBdr>
                                        <w:top w:val="none" w:sz="0" w:space="0" w:color="auto"/>
                                        <w:left w:val="none" w:sz="0" w:space="0" w:color="auto"/>
                                        <w:bottom w:val="none" w:sz="0" w:space="0" w:color="auto"/>
                                        <w:right w:val="none" w:sz="0" w:space="0" w:color="auto"/>
                                      </w:divBdr>
                                    </w:div>
                                    <w:div w:id="111025074">
                                      <w:marLeft w:val="0"/>
                                      <w:marRight w:val="0"/>
                                      <w:marTop w:val="0"/>
                                      <w:marBottom w:val="0"/>
                                      <w:divBdr>
                                        <w:top w:val="none" w:sz="0" w:space="0" w:color="auto"/>
                                        <w:left w:val="none" w:sz="0" w:space="0" w:color="auto"/>
                                        <w:bottom w:val="none" w:sz="0" w:space="0" w:color="auto"/>
                                        <w:right w:val="none" w:sz="0" w:space="0" w:color="auto"/>
                                      </w:divBdr>
                                    </w:div>
                                    <w:div w:id="4832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gates@wales.nhs.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2019-01-29T16:06:00Z</dcterms:created>
  <dcterms:modified xsi:type="dcterms:W3CDTF">2019-01-29T16:06:00Z</dcterms:modified>
</cp:coreProperties>
</file>