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68EF" w:rsidRPr="004C68EF" w:rsidRDefault="004C68EF" w:rsidP="004C68E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C68EF">
        <w:rPr>
          <w:rFonts w:ascii="Verdana" w:eastAsia="Times New Roman" w:hAnsi="Verdana" w:cs="Times New Roman"/>
          <w:b/>
          <w:bCs/>
          <w:color w:val="4672B4"/>
          <w:kern w:val="36"/>
          <w:sz w:val="27"/>
          <w:szCs w:val="27"/>
          <w:lang w:eastAsia="en-GB"/>
        </w:rPr>
        <w:t>Help us reduce £4 million waste medicines bill</w:t>
      </w:r>
    </w:p>
    <w:p w:rsidR="004C68EF" w:rsidRPr="004C68EF" w:rsidRDefault="004C68EF" w:rsidP="004C68EF">
      <w:pPr>
        <w:shd w:val="clear" w:color="auto" w:fill="FFFFFF"/>
        <w:spacing w:after="0" w:line="336" w:lineRule="atLeast"/>
        <w:rPr>
          <w:rFonts w:ascii="Verdana" w:eastAsia="Times New Roman" w:hAnsi="Verdana" w:cs="Times New Roman"/>
          <w:color w:val="883580"/>
          <w:sz w:val="16"/>
          <w:szCs w:val="16"/>
          <w:lang w:eastAsia="en-GB"/>
        </w:rPr>
      </w:pPr>
      <w:r w:rsidRPr="004C68EF">
        <w:rPr>
          <w:rFonts w:ascii="Verdana" w:eastAsia="Times New Roman" w:hAnsi="Verdana" w:cs="Times New Roman"/>
          <w:color w:val="883580"/>
          <w:sz w:val="16"/>
          <w:szCs w:val="16"/>
          <w:lang w:eastAsia="en-GB"/>
        </w:rPr>
        <w:t xml:space="preserve">Monday, 27 March 2017 </w:t>
      </w:r>
    </w:p>
    <w:p w:rsidR="004C68EF" w:rsidRPr="00095145" w:rsidRDefault="004C68EF" w:rsidP="004C68EF">
      <w:pPr>
        <w:shd w:val="clear" w:color="auto" w:fill="FFFFFF"/>
        <w:spacing w:after="0" w:line="336" w:lineRule="atLeast"/>
        <w:rPr>
          <w:rFonts w:ascii="Verdana" w:eastAsia="Times New Roman" w:hAnsi="Verdana" w:cs="Times New Roman"/>
          <w:color w:val="000000"/>
          <w:sz w:val="12"/>
          <w:szCs w:val="18"/>
          <w:lang w:eastAsia="en-GB"/>
        </w:rPr>
      </w:pPr>
      <w:r w:rsidRPr="00095145">
        <w:rPr>
          <w:rFonts w:ascii="Verdana" w:eastAsia="Times New Roman" w:hAnsi="Verdana" w:cs="Arial"/>
          <w:color w:val="000000"/>
          <w:sz w:val="18"/>
          <w:szCs w:val="24"/>
          <w:lang w:eastAsia="en-GB"/>
        </w:rPr>
        <w:t>Patients are being asked to help save millions of pounds each year in wasted medicines which end up being destroyed unused.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104140</wp:posOffset>
            </wp:positionV>
            <wp:extent cx="3276600" cy="3568051"/>
            <wp:effectExtent l="0" t="0" r="0" b="0"/>
            <wp:wrapThrough wrapText="bothSides">
              <wp:wrapPolygon edited="0">
                <wp:start x="0" y="0"/>
                <wp:lineTo x="0" y="21454"/>
                <wp:lineTo x="21474" y="21454"/>
                <wp:lineTo x="21474" y="0"/>
                <wp:lineTo x="0" y="0"/>
              </wp:wrapPolygon>
            </wp:wrapThrough>
            <wp:docPr id="2" name="Picture 2" descr="Val and L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 and Liz"/>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276600" cy="3568051"/>
                    </a:xfrm>
                    <a:prstGeom prst="rect">
                      <a:avLst/>
                    </a:prstGeom>
                    <a:noFill/>
                    <a:ln>
                      <a:noFill/>
                    </a:ln>
                  </pic:spPr>
                </pic:pic>
              </a:graphicData>
            </a:graphic>
            <wp14:sizeRelH relativeFrom="page">
              <wp14:pctWidth>0</wp14:pctWidth>
            </wp14:sizeRelH>
            <wp14:sizeRelV relativeFrom="page">
              <wp14:pctHeight>0</wp14:pctHeight>
            </wp14:sizeRelV>
          </wp:anchor>
        </w:drawing>
      </w:r>
      <w:r w:rsidRPr="004C68EF">
        <w:rPr>
          <w:rFonts w:ascii="Verdana" w:eastAsia="Times New Roman" w:hAnsi="Verdana" w:cs="Times New Roman"/>
          <w:color w:val="000000"/>
          <w:sz w:val="18"/>
          <w:szCs w:val="18"/>
          <w:lang w:eastAsia="en-GB"/>
        </w:rPr>
        <w:t xml:space="preserve">An estimated £4 million worth of </w:t>
      </w:r>
      <w:proofErr w:type="gramStart"/>
      <w:r w:rsidRPr="004C68EF">
        <w:rPr>
          <w:rFonts w:ascii="Verdana" w:eastAsia="Times New Roman" w:hAnsi="Verdana" w:cs="Times New Roman"/>
          <w:color w:val="000000"/>
          <w:sz w:val="18"/>
          <w:szCs w:val="18"/>
          <w:lang w:eastAsia="en-GB"/>
        </w:rPr>
        <w:t>prescription</w:t>
      </w:r>
      <w:proofErr w:type="gramEnd"/>
      <w:r w:rsidRPr="004C68EF">
        <w:rPr>
          <w:rFonts w:ascii="Verdana" w:eastAsia="Times New Roman" w:hAnsi="Verdana" w:cs="Times New Roman"/>
          <w:color w:val="000000"/>
          <w:sz w:val="18"/>
          <w:szCs w:val="18"/>
          <w:lang w:eastAsia="en-GB"/>
        </w:rPr>
        <w:t xml:space="preserve"> medicines are destroyed each year in Swansea, Neath Port Talbot and Bridgend because they aren’t needed.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In many cases, these were drugs ordered on monthly repeat prescriptions, stockpiled unused in people’s homes or returned to local pharmacies for disposal.</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Last year ABMU spent £97.6 million on medicines prescribed by GPs and other community clinicians.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Unfortunately around £4 million of those drugs were wasted: £1.2 million worth left unused in patients’ homes; £1.4 million worth returned to community pharmacies and there was about £650,000 worth of unused drugs in care homes.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b/>
          <w:bCs/>
          <w:color w:val="000000"/>
          <w:sz w:val="18"/>
          <w:szCs w:val="18"/>
          <w:lang w:eastAsia="en-GB"/>
        </w:rPr>
        <w:t>Unused medicines can’t be reused</w:t>
      </w:r>
      <w:r w:rsidRPr="004C68EF">
        <w:rPr>
          <w:rFonts w:ascii="Verdana" w:eastAsia="Times New Roman" w:hAnsi="Verdana" w:cs="Times New Roman"/>
          <w:color w:val="000000"/>
          <w:sz w:val="18"/>
          <w:szCs w:val="18"/>
          <w:lang w:eastAsia="en-GB"/>
        </w:rPr>
        <w:t xml:space="preserve">. </w:t>
      </w:r>
      <w:r w:rsidRPr="004C68EF">
        <w:rPr>
          <w:rFonts w:ascii="Verdana" w:eastAsia="Times New Roman" w:hAnsi="Verdana" w:cs="Times New Roman"/>
          <w:b/>
          <w:bCs/>
          <w:color w:val="000000"/>
          <w:sz w:val="18"/>
          <w:szCs w:val="18"/>
          <w:lang w:eastAsia="en-GB"/>
        </w:rPr>
        <w:t>They can’t go to another patient or be sent to a poorer country. Strict quality control rules around how they are stored and managed mean the only option is to destroy them if they aren’t needed after they’ve been dispensed.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Sometimes medicines aren’t used because patients don’t feel they are effective, or don’t like some side effects. If this happens it’s essential that their prescriptions are reviewed, to amend or remove medicines which are no longer suitable.</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xml:space="preserve">But in a lot of cases, many patients continue ordering </w:t>
      </w:r>
      <w:r w:rsidRPr="004C68EF">
        <w:rPr>
          <w:rFonts w:ascii="Verdana" w:eastAsia="Times New Roman" w:hAnsi="Verdana" w:cs="Times New Roman"/>
          <w:i/>
          <w:iCs/>
          <w:color w:val="000000"/>
          <w:sz w:val="18"/>
          <w:szCs w:val="18"/>
          <w:lang w:eastAsia="en-GB"/>
        </w:rPr>
        <w:t>all</w:t>
      </w:r>
      <w:r w:rsidRPr="004C68EF">
        <w:rPr>
          <w:rFonts w:ascii="Verdana" w:eastAsia="Times New Roman" w:hAnsi="Verdana" w:cs="Times New Roman"/>
          <w:color w:val="000000"/>
          <w:sz w:val="18"/>
          <w:szCs w:val="18"/>
          <w:lang w:eastAsia="en-GB"/>
        </w:rPr>
        <w:t xml:space="preserve"> their medicines on repeat each month, even if they only use </w:t>
      </w:r>
      <w:r w:rsidRPr="004C68EF">
        <w:rPr>
          <w:rFonts w:ascii="Verdana" w:eastAsia="Times New Roman" w:hAnsi="Verdana" w:cs="Times New Roman"/>
          <w:i/>
          <w:iCs/>
          <w:color w:val="000000"/>
          <w:sz w:val="18"/>
          <w:szCs w:val="18"/>
          <w:lang w:eastAsia="en-GB"/>
        </w:rPr>
        <w:t>some</w:t>
      </w:r>
      <w:r w:rsidRPr="004C68EF">
        <w:rPr>
          <w:rFonts w:ascii="Verdana" w:eastAsia="Times New Roman" w:hAnsi="Verdana" w:cs="Times New Roman"/>
          <w:color w:val="000000"/>
          <w:sz w:val="18"/>
          <w:szCs w:val="18"/>
          <w:lang w:eastAsia="en-GB"/>
        </w:rPr>
        <w:t xml:space="preserve"> of them from time to time.</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ABMU Pharmacist and Prescribing Advisor Vanessa Morton, and Pharmacy Technician Liz Lloyd believe it’s because patients mistakenly think if they don’t order everything off a repeat prescription every time, the item will be removed.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lastRenderedPageBreak/>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In fact, patients don’t have to order all their medicines every month if they have enough. They only need to order what they need, and can be assured that items not needed won’t be removed from their repeat list.</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It has emerged that the worst-offending group of wasted drugs are inhalers, some costing upwards of £42 each.</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Other types of drugs which are consistently returned unused or underused include painkillers and laxatives.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Liz said: “Part of our job is to review waste in pharmacies and then plan how it can be minimised. It’s quite shocking to see what is actually wasted throughout ABMU.”</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Vanessa said: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“We’re both part of the medicines management team, and we work with GP practices and with the local community pharmacies to look at whether the prescribing they are doing is appropriate.</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b/>
          <w:bCs/>
          <w:color w:val="000000"/>
          <w:sz w:val="18"/>
          <w:szCs w:val="18"/>
          <w:lang w:eastAsia="en-GB"/>
        </w:rPr>
        <w:t>“We need to be looking in all areas to try and improve this. And it’s the whole community which needs to be looking at this, not just us as pharmacists and doctors. It needs to be the patients that help us as well.</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“We’ve got waste coming back in absolutely shocking amounts to community pharmacies. A pharmacy we recently visited, within six weeks, had six or seven big boxes of waste coming back from patients.”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0</wp:posOffset>
            </wp:positionH>
            <wp:positionV relativeFrom="paragraph">
              <wp:posOffset>1905</wp:posOffset>
            </wp:positionV>
            <wp:extent cx="3420110" cy="2802890"/>
            <wp:effectExtent l="0" t="0" r="8890" b="0"/>
            <wp:wrapThrough wrapText="bothSides">
              <wp:wrapPolygon edited="0">
                <wp:start x="0" y="0"/>
                <wp:lineTo x="0" y="21434"/>
                <wp:lineTo x="21536" y="21434"/>
                <wp:lineTo x="21536" y="0"/>
                <wp:lineTo x="0" y="0"/>
              </wp:wrapPolygon>
            </wp:wrapThrough>
            <wp:docPr id="1" name="Picture 1" descr="inhal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hal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20110" cy="28028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C68EF">
        <w:rPr>
          <w:rFonts w:ascii="Verdana" w:eastAsia="Times New Roman" w:hAnsi="Verdana" w:cs="Times New Roman"/>
          <w:color w:val="000000"/>
          <w:sz w:val="18"/>
          <w:szCs w:val="18"/>
          <w:lang w:eastAsia="en-GB"/>
        </w:rPr>
        <w:t xml:space="preserve">She said a recent audit looking at waste returned to pharmacies across ABMU identified a particular inhaler as the drug which contributed the highest single cost to the waste medicine bill. Used for COPD and asthma conditions, it has a price tag </w:t>
      </w:r>
      <w:bookmarkStart w:id="0" w:name="_GoBack"/>
      <w:bookmarkEnd w:id="0"/>
      <w:r w:rsidRPr="004C68EF">
        <w:rPr>
          <w:rFonts w:ascii="Verdana" w:eastAsia="Times New Roman" w:hAnsi="Verdana" w:cs="Times New Roman"/>
          <w:color w:val="000000"/>
          <w:sz w:val="18"/>
          <w:szCs w:val="18"/>
          <w:lang w:eastAsia="en-GB"/>
        </w:rPr>
        <w:t>of £42.</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She said: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xml:space="preserve">“People are ordering it month-on-month and not necessarily using it. And it’s coming back to the </w:t>
      </w:r>
      <w:r w:rsidRPr="004C68EF">
        <w:rPr>
          <w:rFonts w:ascii="Verdana" w:eastAsia="Times New Roman" w:hAnsi="Verdana" w:cs="Times New Roman"/>
          <w:color w:val="000000"/>
          <w:sz w:val="18"/>
          <w:szCs w:val="18"/>
          <w:lang w:eastAsia="en-GB"/>
        </w:rPr>
        <w:lastRenderedPageBreak/>
        <w:t>pharmacies unused. I’ve seen six or seven boxes of it come back unused from patients when we’ve done patient visits to their home.</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“A lot of people think when they have their prescriptions on their repeat prescription they have to collect them every single month. Now that’s not the case. They are not going to disappear off your repeat.</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“The GP won’t take that off your repeat at all, it’s there for you. It’s just making sure that you don’t build up that waste. Just pause it for a couple of months and then restart it.”</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She explained: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“Lots of medicines are ‘when required’ rather than every single day. These types of medicines don’t need to be ordered for most people every single month. Just get them when you need them. And it will help to go towards reducing some of this waste.”</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Judith Vincent, Clinical Director for Pharmacy said: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b/>
          <w:bCs/>
          <w:color w:val="000000"/>
          <w:sz w:val="18"/>
          <w:szCs w:val="18"/>
          <w:lang w:eastAsia="en-GB"/>
        </w:rPr>
        <w:t xml:space="preserve">“It is important that everyone involved, from the GP writing the prescription through to its dispensing, and more importantly the patient, understands why the medicine is needed, has agreed to its use and understand how to take it effectively. </w:t>
      </w:r>
      <w:r w:rsidRPr="004C68EF">
        <w:rPr>
          <w:rFonts w:ascii="Verdana" w:eastAsia="Times New Roman" w:hAnsi="Verdana" w:cs="Times New Roman"/>
          <w:color w:val="000000"/>
          <w:sz w:val="18"/>
          <w:szCs w:val="18"/>
          <w:lang w:eastAsia="en-GB"/>
        </w:rPr>
        <w:br/>
      </w:r>
      <w:r w:rsidRPr="004C68EF">
        <w:rPr>
          <w:rFonts w:ascii="Verdana" w:eastAsia="Times New Roman" w:hAnsi="Verdana" w:cs="Times New Roman"/>
          <w:color w:val="000000"/>
          <w:sz w:val="18"/>
          <w:szCs w:val="18"/>
          <w:lang w:eastAsia="en-GB"/>
        </w:rPr>
        <w:br/>
      </w:r>
      <w:r w:rsidRPr="004C68EF">
        <w:rPr>
          <w:rFonts w:ascii="Verdana" w:eastAsia="Times New Roman" w:hAnsi="Verdana" w:cs="Times New Roman"/>
          <w:b/>
          <w:bCs/>
          <w:color w:val="000000"/>
          <w:sz w:val="18"/>
          <w:szCs w:val="18"/>
          <w:lang w:eastAsia="en-GB"/>
        </w:rPr>
        <w:t>“Medicines which are not used, or not used as intended, mean that patients will not gain their benefit and in addition unused medicines generate a significant amount of waste as they cannot be re-used.</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b/>
          <w:bCs/>
          <w:color w:val="000000"/>
          <w:sz w:val="18"/>
          <w:szCs w:val="18"/>
          <w:lang w:eastAsia="en-GB"/>
        </w:rPr>
        <w:t>“We all have a part to play in reducing medicine waste. As well as the actions above, there are other things you can do to help to reduce medicines waste overall, not just in the community, but in hospitals too.”</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b/>
          <w:bCs/>
          <w:color w:val="000000"/>
          <w:sz w:val="18"/>
          <w:szCs w:val="18"/>
          <w:lang w:eastAsia="en-GB"/>
        </w:rPr>
        <w:t>Some key messages for patients: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Only order what you need on your repeat prescription. Pause reordering a medicine you don’t need right now; and only re-order it when you do</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Don’t stockpile medicines at home – it can lead to confusion, they can go out of date and can be dangerous if they fall into the wrong hands</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Get to know your medicines and how to take them. Speak to your pharmacist or doctor if you have any questions and take advantage of medication review appointments – regular review is essential and helps you get the best from your medicines</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lastRenderedPageBreak/>
        <w:t>Ask your community pharmacist to undertake a Medicines Use review with you – this is a free, confidential service</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Tell your GP or pharmacist if you are having problems with any medicines or do not need them anymore, or are not taking them.</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More expensive medicines are usually no better than cheaper alternatives – money saved by using the most cost effective medicines goes back into the NHS so more people can be treated</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Use healthy lifestyles to look after your health as best you can – medicines are not always the answer</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Help us protect our antibiotics by only using them when essential. Resistance is a serious threat now and in the future, so don’t expect antibiotics for simple coughs, colds and sore throats – you probably don’t need them and could end up with unwanted side effects</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If you go into hospital take your medicines and the most recent list of repeat medicines from your GP with you. You should also include any medicines you buy over the counter and herbal medicines/vitamins</w:t>
      </w:r>
    </w:p>
    <w:p w:rsidR="004C68EF" w:rsidRPr="004C68EF" w:rsidRDefault="004C68EF" w:rsidP="004C68EF">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On the ward the pharmacy team will introduce themselves to you and will look after your medication requirements during your stay. They will provide any help you require to ensure you understand all of your medicines.</w:t>
      </w:r>
    </w:p>
    <w:p w:rsidR="004C68EF" w:rsidRPr="004C68EF" w:rsidRDefault="004C68EF" w:rsidP="004C68EF">
      <w:pPr>
        <w:shd w:val="clear" w:color="auto" w:fill="FFFFFF"/>
        <w:spacing w:after="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w:t>
      </w:r>
    </w:p>
    <w:p w:rsidR="004C68EF" w:rsidRPr="004C68EF" w:rsidRDefault="004C68EF" w:rsidP="004C68EF">
      <w:pPr>
        <w:shd w:val="clear" w:color="auto" w:fill="FFFFFF"/>
        <w:spacing w:after="100" w:line="336" w:lineRule="atLeast"/>
        <w:rPr>
          <w:rFonts w:ascii="Verdana" w:eastAsia="Times New Roman" w:hAnsi="Verdana" w:cs="Times New Roman"/>
          <w:color w:val="000000"/>
          <w:sz w:val="18"/>
          <w:szCs w:val="18"/>
          <w:lang w:eastAsia="en-GB"/>
        </w:rPr>
      </w:pPr>
      <w:r w:rsidRPr="004C68EF">
        <w:rPr>
          <w:rFonts w:ascii="Verdana" w:eastAsia="Times New Roman" w:hAnsi="Verdana" w:cs="Times New Roman"/>
          <w:color w:val="000000"/>
          <w:sz w:val="18"/>
          <w:szCs w:val="18"/>
          <w:lang w:eastAsia="en-GB"/>
        </w:rPr>
        <w:t xml:space="preserve">Source: </w:t>
      </w:r>
      <w:hyperlink r:id="rId7" w:history="1">
        <w:proofErr w:type="spellStart"/>
        <w:r w:rsidRPr="004C68EF">
          <w:rPr>
            <w:rFonts w:ascii="Verdana" w:eastAsia="Times New Roman" w:hAnsi="Verdana" w:cs="Times New Roman"/>
            <w:color w:val="4672B4"/>
            <w:sz w:val="18"/>
            <w:szCs w:val="18"/>
            <w:lang w:eastAsia="en-GB"/>
          </w:rPr>
          <w:t>Abertawe</w:t>
        </w:r>
        <w:proofErr w:type="spellEnd"/>
        <w:r w:rsidRPr="004C68EF">
          <w:rPr>
            <w:rFonts w:ascii="Verdana" w:eastAsia="Times New Roman" w:hAnsi="Verdana" w:cs="Times New Roman"/>
            <w:color w:val="4672B4"/>
            <w:sz w:val="18"/>
            <w:szCs w:val="18"/>
            <w:lang w:eastAsia="en-GB"/>
          </w:rPr>
          <w:t xml:space="preserve"> Bro </w:t>
        </w:r>
        <w:proofErr w:type="spellStart"/>
        <w:r w:rsidRPr="004C68EF">
          <w:rPr>
            <w:rFonts w:ascii="Verdana" w:eastAsia="Times New Roman" w:hAnsi="Verdana" w:cs="Times New Roman"/>
            <w:color w:val="4672B4"/>
            <w:sz w:val="18"/>
            <w:szCs w:val="18"/>
            <w:lang w:eastAsia="en-GB"/>
          </w:rPr>
          <w:t>Morgannwg</w:t>
        </w:r>
        <w:proofErr w:type="spellEnd"/>
        <w:r w:rsidRPr="004C68EF">
          <w:rPr>
            <w:rFonts w:ascii="Verdana" w:eastAsia="Times New Roman" w:hAnsi="Verdana" w:cs="Times New Roman"/>
            <w:color w:val="4672B4"/>
            <w:sz w:val="18"/>
            <w:szCs w:val="18"/>
            <w:lang w:eastAsia="en-GB"/>
          </w:rPr>
          <w:t xml:space="preserve"> University Health Board</w:t>
        </w:r>
      </w:hyperlink>
      <w:r w:rsidRPr="004C68E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36044E"/>
    <w:multiLevelType w:val="multilevel"/>
    <w:tmpl w:val="C1FC5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8EF"/>
    <w:rsid w:val="00095145"/>
    <w:rsid w:val="000968FF"/>
    <w:rsid w:val="001D5B40"/>
    <w:rsid w:val="004C68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9F8ADF-546C-4743-AE6F-1470B9C7E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C68EF"/>
    <w:rPr>
      <w:strike w:val="0"/>
      <w:dstrike w:val="0"/>
      <w:color w:val="4672B4"/>
      <w:u w:val="none"/>
      <w:effect w:val="none"/>
    </w:rPr>
  </w:style>
  <w:style w:type="character" w:styleId="Strong">
    <w:name w:val="Strong"/>
    <w:basedOn w:val="DefaultParagraphFont"/>
    <w:uiPriority w:val="22"/>
    <w:qFormat/>
    <w:rsid w:val="004C68EF"/>
    <w:rPr>
      <w:b/>
      <w:bCs/>
    </w:rPr>
  </w:style>
  <w:style w:type="character" w:styleId="Emphasis">
    <w:name w:val="Emphasis"/>
    <w:basedOn w:val="DefaultParagraphFont"/>
    <w:uiPriority w:val="20"/>
    <w:qFormat/>
    <w:rsid w:val="004C68E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219512">
      <w:bodyDiv w:val="1"/>
      <w:marLeft w:val="0"/>
      <w:marRight w:val="0"/>
      <w:marTop w:val="0"/>
      <w:marBottom w:val="0"/>
      <w:divBdr>
        <w:top w:val="none" w:sz="0" w:space="0" w:color="auto"/>
        <w:left w:val="none" w:sz="0" w:space="0" w:color="auto"/>
        <w:bottom w:val="none" w:sz="0" w:space="0" w:color="auto"/>
        <w:right w:val="none" w:sz="0" w:space="0" w:color="auto"/>
      </w:divBdr>
      <w:divsChild>
        <w:div w:id="1294486815">
          <w:marLeft w:val="0"/>
          <w:marRight w:val="0"/>
          <w:marTop w:val="100"/>
          <w:marBottom w:val="100"/>
          <w:divBdr>
            <w:top w:val="none" w:sz="0" w:space="0" w:color="auto"/>
            <w:left w:val="none" w:sz="0" w:space="0" w:color="auto"/>
            <w:bottom w:val="none" w:sz="0" w:space="0" w:color="auto"/>
            <w:right w:val="none" w:sz="0" w:space="0" w:color="auto"/>
          </w:divBdr>
          <w:divsChild>
            <w:div w:id="1854491829">
              <w:marLeft w:val="0"/>
              <w:marRight w:val="0"/>
              <w:marTop w:val="0"/>
              <w:marBottom w:val="0"/>
              <w:divBdr>
                <w:top w:val="none" w:sz="0" w:space="0" w:color="auto"/>
                <w:left w:val="none" w:sz="0" w:space="0" w:color="auto"/>
                <w:bottom w:val="none" w:sz="0" w:space="0" w:color="auto"/>
                <w:right w:val="none" w:sz="0" w:space="0" w:color="auto"/>
              </w:divBdr>
              <w:divsChild>
                <w:div w:id="2014599347">
                  <w:marLeft w:val="150"/>
                  <w:marRight w:val="150"/>
                  <w:marTop w:val="0"/>
                  <w:marBottom w:val="0"/>
                  <w:divBdr>
                    <w:top w:val="none" w:sz="0" w:space="0" w:color="auto"/>
                    <w:left w:val="none" w:sz="0" w:space="0" w:color="auto"/>
                    <w:bottom w:val="none" w:sz="0" w:space="0" w:color="auto"/>
                    <w:right w:val="none" w:sz="0" w:space="0" w:color="auto"/>
                  </w:divBdr>
                  <w:divsChild>
                    <w:div w:id="1047878479">
                      <w:marLeft w:val="0"/>
                      <w:marRight w:val="0"/>
                      <w:marTop w:val="0"/>
                      <w:marBottom w:val="0"/>
                      <w:divBdr>
                        <w:top w:val="none" w:sz="0" w:space="0" w:color="auto"/>
                        <w:left w:val="none" w:sz="0" w:space="0" w:color="auto"/>
                        <w:bottom w:val="none" w:sz="0" w:space="0" w:color="auto"/>
                        <w:right w:val="none" w:sz="0" w:space="0" w:color="auto"/>
                      </w:divBdr>
                      <w:divsChild>
                        <w:div w:id="239369897">
                          <w:marLeft w:val="0"/>
                          <w:marRight w:val="0"/>
                          <w:marTop w:val="0"/>
                          <w:marBottom w:val="0"/>
                          <w:divBdr>
                            <w:top w:val="none" w:sz="0" w:space="0" w:color="auto"/>
                            <w:left w:val="none" w:sz="0" w:space="0" w:color="auto"/>
                            <w:bottom w:val="none" w:sz="0" w:space="0" w:color="auto"/>
                            <w:right w:val="none" w:sz="0" w:space="0" w:color="auto"/>
                          </w:divBdr>
                          <w:divsChild>
                            <w:div w:id="1495804353">
                              <w:marLeft w:val="0"/>
                              <w:marRight w:val="0"/>
                              <w:marTop w:val="0"/>
                              <w:marBottom w:val="0"/>
                              <w:divBdr>
                                <w:top w:val="none" w:sz="0" w:space="0" w:color="auto"/>
                                <w:left w:val="none" w:sz="0" w:space="0" w:color="auto"/>
                                <w:bottom w:val="none" w:sz="0" w:space="0" w:color="auto"/>
                                <w:right w:val="none" w:sz="0" w:space="0" w:color="auto"/>
                              </w:divBdr>
                            </w:div>
                            <w:div w:id="1761099415">
                              <w:marLeft w:val="0"/>
                              <w:marRight w:val="0"/>
                              <w:marTop w:val="0"/>
                              <w:marBottom w:val="0"/>
                              <w:divBdr>
                                <w:top w:val="none" w:sz="0" w:space="0" w:color="auto"/>
                                <w:left w:val="none" w:sz="0" w:space="0" w:color="auto"/>
                                <w:bottom w:val="none" w:sz="0" w:space="0" w:color="auto"/>
                                <w:right w:val="none" w:sz="0" w:space="0" w:color="auto"/>
                              </w:divBdr>
                              <w:divsChild>
                                <w:div w:id="1549300567">
                                  <w:marLeft w:val="0"/>
                                  <w:marRight w:val="0"/>
                                  <w:marTop w:val="0"/>
                                  <w:marBottom w:val="0"/>
                                  <w:divBdr>
                                    <w:top w:val="none" w:sz="0" w:space="0" w:color="auto"/>
                                    <w:left w:val="none" w:sz="0" w:space="0" w:color="auto"/>
                                    <w:bottom w:val="none" w:sz="0" w:space="0" w:color="auto"/>
                                    <w:right w:val="none" w:sz="0" w:space="0" w:color="auto"/>
                                  </w:divBdr>
                                </w:div>
                              </w:divsChild>
                            </w:div>
                            <w:div w:id="1652368299">
                              <w:marLeft w:val="0"/>
                              <w:marRight w:val="0"/>
                              <w:marTop w:val="0"/>
                              <w:marBottom w:val="0"/>
                              <w:divBdr>
                                <w:top w:val="none" w:sz="0" w:space="0" w:color="auto"/>
                                <w:left w:val="none" w:sz="0" w:space="0" w:color="auto"/>
                                <w:bottom w:val="none" w:sz="0" w:space="0" w:color="auto"/>
                                <w:right w:val="none" w:sz="0" w:space="0" w:color="auto"/>
                              </w:divBdr>
                              <w:divsChild>
                                <w:div w:id="67268748">
                                  <w:marLeft w:val="0"/>
                                  <w:marRight w:val="0"/>
                                  <w:marTop w:val="0"/>
                                  <w:marBottom w:val="0"/>
                                  <w:divBdr>
                                    <w:top w:val="none" w:sz="0" w:space="0" w:color="auto"/>
                                    <w:left w:val="none" w:sz="0" w:space="0" w:color="auto"/>
                                    <w:bottom w:val="none" w:sz="0" w:space="0" w:color="auto"/>
                                    <w:right w:val="none" w:sz="0" w:space="0" w:color="auto"/>
                                  </w:divBdr>
                                  <w:divsChild>
                                    <w:div w:id="1345939556">
                                      <w:marLeft w:val="0"/>
                                      <w:marRight w:val="0"/>
                                      <w:marTop w:val="0"/>
                                      <w:marBottom w:val="0"/>
                                      <w:divBdr>
                                        <w:top w:val="none" w:sz="0" w:space="0" w:color="auto"/>
                                        <w:left w:val="none" w:sz="0" w:space="0" w:color="auto"/>
                                        <w:bottom w:val="none" w:sz="0" w:space="0" w:color="auto"/>
                                        <w:right w:val="none" w:sz="0" w:space="0" w:color="auto"/>
                                      </w:divBdr>
                                    </w:div>
                                    <w:div w:id="1720476851">
                                      <w:marLeft w:val="0"/>
                                      <w:marRight w:val="0"/>
                                      <w:marTop w:val="0"/>
                                      <w:marBottom w:val="0"/>
                                      <w:divBdr>
                                        <w:top w:val="none" w:sz="0" w:space="0" w:color="auto"/>
                                        <w:left w:val="none" w:sz="0" w:space="0" w:color="auto"/>
                                        <w:bottom w:val="none" w:sz="0" w:space="0" w:color="auto"/>
                                        <w:right w:val="none" w:sz="0" w:space="0" w:color="auto"/>
                                      </w:divBdr>
                                    </w:div>
                                    <w:div w:id="1025907535">
                                      <w:marLeft w:val="0"/>
                                      <w:marRight w:val="0"/>
                                      <w:marTop w:val="0"/>
                                      <w:marBottom w:val="0"/>
                                      <w:divBdr>
                                        <w:top w:val="none" w:sz="0" w:space="0" w:color="auto"/>
                                        <w:left w:val="none" w:sz="0" w:space="0" w:color="auto"/>
                                        <w:bottom w:val="none" w:sz="0" w:space="0" w:color="auto"/>
                                        <w:right w:val="none" w:sz="0" w:space="0" w:color="auto"/>
                                      </w:divBdr>
                                    </w:div>
                                    <w:div w:id="609430185">
                                      <w:marLeft w:val="0"/>
                                      <w:marRight w:val="0"/>
                                      <w:marTop w:val="0"/>
                                      <w:marBottom w:val="0"/>
                                      <w:divBdr>
                                        <w:top w:val="none" w:sz="0" w:space="0" w:color="auto"/>
                                        <w:left w:val="none" w:sz="0" w:space="0" w:color="auto"/>
                                        <w:bottom w:val="none" w:sz="0" w:space="0" w:color="auto"/>
                                        <w:right w:val="none" w:sz="0" w:space="0" w:color="auto"/>
                                      </w:divBdr>
                                    </w:div>
                                    <w:div w:id="838696949">
                                      <w:marLeft w:val="0"/>
                                      <w:marRight w:val="0"/>
                                      <w:marTop w:val="0"/>
                                      <w:marBottom w:val="0"/>
                                      <w:divBdr>
                                        <w:top w:val="none" w:sz="0" w:space="0" w:color="auto"/>
                                        <w:left w:val="none" w:sz="0" w:space="0" w:color="auto"/>
                                        <w:bottom w:val="none" w:sz="0" w:space="0" w:color="auto"/>
                                        <w:right w:val="none" w:sz="0" w:space="0" w:color="auto"/>
                                      </w:divBdr>
                                    </w:div>
                                    <w:div w:id="74010152">
                                      <w:marLeft w:val="0"/>
                                      <w:marRight w:val="0"/>
                                      <w:marTop w:val="0"/>
                                      <w:marBottom w:val="0"/>
                                      <w:divBdr>
                                        <w:top w:val="none" w:sz="0" w:space="0" w:color="auto"/>
                                        <w:left w:val="none" w:sz="0" w:space="0" w:color="auto"/>
                                        <w:bottom w:val="none" w:sz="0" w:space="0" w:color="auto"/>
                                        <w:right w:val="none" w:sz="0" w:space="0" w:color="auto"/>
                                      </w:divBdr>
                                    </w:div>
                                    <w:div w:id="1850824107">
                                      <w:marLeft w:val="0"/>
                                      <w:marRight w:val="0"/>
                                      <w:marTop w:val="0"/>
                                      <w:marBottom w:val="0"/>
                                      <w:divBdr>
                                        <w:top w:val="none" w:sz="0" w:space="0" w:color="auto"/>
                                        <w:left w:val="none" w:sz="0" w:space="0" w:color="auto"/>
                                        <w:bottom w:val="none" w:sz="0" w:space="0" w:color="auto"/>
                                        <w:right w:val="none" w:sz="0" w:space="0" w:color="auto"/>
                                      </w:divBdr>
                                    </w:div>
                                    <w:div w:id="773138328">
                                      <w:marLeft w:val="0"/>
                                      <w:marRight w:val="0"/>
                                      <w:marTop w:val="0"/>
                                      <w:marBottom w:val="0"/>
                                      <w:divBdr>
                                        <w:top w:val="none" w:sz="0" w:space="0" w:color="auto"/>
                                        <w:left w:val="none" w:sz="0" w:space="0" w:color="auto"/>
                                        <w:bottom w:val="none" w:sz="0" w:space="0" w:color="auto"/>
                                        <w:right w:val="none" w:sz="0" w:space="0" w:color="auto"/>
                                      </w:divBdr>
                                    </w:div>
                                    <w:div w:id="2031367429">
                                      <w:marLeft w:val="0"/>
                                      <w:marRight w:val="0"/>
                                      <w:marTop w:val="0"/>
                                      <w:marBottom w:val="0"/>
                                      <w:divBdr>
                                        <w:top w:val="none" w:sz="0" w:space="0" w:color="auto"/>
                                        <w:left w:val="none" w:sz="0" w:space="0" w:color="auto"/>
                                        <w:bottom w:val="none" w:sz="0" w:space="0" w:color="auto"/>
                                        <w:right w:val="none" w:sz="0" w:space="0" w:color="auto"/>
                                      </w:divBdr>
                                    </w:div>
                                    <w:div w:id="523128218">
                                      <w:marLeft w:val="0"/>
                                      <w:marRight w:val="0"/>
                                      <w:marTop w:val="0"/>
                                      <w:marBottom w:val="0"/>
                                      <w:divBdr>
                                        <w:top w:val="none" w:sz="0" w:space="0" w:color="auto"/>
                                        <w:left w:val="none" w:sz="0" w:space="0" w:color="auto"/>
                                        <w:bottom w:val="none" w:sz="0" w:space="0" w:color="auto"/>
                                        <w:right w:val="none" w:sz="0" w:space="0" w:color="auto"/>
                                      </w:divBdr>
                                    </w:div>
                                    <w:div w:id="980616804">
                                      <w:marLeft w:val="0"/>
                                      <w:marRight w:val="0"/>
                                      <w:marTop w:val="0"/>
                                      <w:marBottom w:val="0"/>
                                      <w:divBdr>
                                        <w:top w:val="none" w:sz="0" w:space="0" w:color="auto"/>
                                        <w:left w:val="none" w:sz="0" w:space="0" w:color="auto"/>
                                        <w:bottom w:val="none" w:sz="0" w:space="0" w:color="auto"/>
                                        <w:right w:val="none" w:sz="0" w:space="0" w:color="auto"/>
                                      </w:divBdr>
                                    </w:div>
                                    <w:div w:id="797796281">
                                      <w:marLeft w:val="0"/>
                                      <w:marRight w:val="0"/>
                                      <w:marTop w:val="0"/>
                                      <w:marBottom w:val="0"/>
                                      <w:divBdr>
                                        <w:top w:val="none" w:sz="0" w:space="0" w:color="auto"/>
                                        <w:left w:val="none" w:sz="0" w:space="0" w:color="auto"/>
                                        <w:bottom w:val="none" w:sz="0" w:space="0" w:color="auto"/>
                                        <w:right w:val="none" w:sz="0" w:space="0" w:color="auto"/>
                                      </w:divBdr>
                                    </w:div>
                                    <w:div w:id="980618560">
                                      <w:marLeft w:val="0"/>
                                      <w:marRight w:val="0"/>
                                      <w:marTop w:val="0"/>
                                      <w:marBottom w:val="0"/>
                                      <w:divBdr>
                                        <w:top w:val="none" w:sz="0" w:space="0" w:color="auto"/>
                                        <w:left w:val="none" w:sz="0" w:space="0" w:color="auto"/>
                                        <w:bottom w:val="none" w:sz="0" w:space="0" w:color="auto"/>
                                        <w:right w:val="none" w:sz="0" w:space="0" w:color="auto"/>
                                      </w:divBdr>
                                    </w:div>
                                    <w:div w:id="1751540548">
                                      <w:marLeft w:val="0"/>
                                      <w:marRight w:val="0"/>
                                      <w:marTop w:val="0"/>
                                      <w:marBottom w:val="0"/>
                                      <w:divBdr>
                                        <w:top w:val="none" w:sz="0" w:space="0" w:color="auto"/>
                                        <w:left w:val="none" w:sz="0" w:space="0" w:color="auto"/>
                                        <w:bottom w:val="none" w:sz="0" w:space="0" w:color="auto"/>
                                        <w:right w:val="none" w:sz="0" w:space="0" w:color="auto"/>
                                      </w:divBdr>
                                    </w:div>
                                    <w:div w:id="1471021935">
                                      <w:marLeft w:val="0"/>
                                      <w:marRight w:val="0"/>
                                      <w:marTop w:val="0"/>
                                      <w:marBottom w:val="0"/>
                                      <w:divBdr>
                                        <w:top w:val="none" w:sz="0" w:space="0" w:color="auto"/>
                                        <w:left w:val="none" w:sz="0" w:space="0" w:color="auto"/>
                                        <w:bottom w:val="none" w:sz="0" w:space="0" w:color="auto"/>
                                        <w:right w:val="none" w:sz="0" w:space="0" w:color="auto"/>
                                      </w:divBdr>
                                    </w:div>
                                    <w:div w:id="1150904760">
                                      <w:marLeft w:val="0"/>
                                      <w:marRight w:val="0"/>
                                      <w:marTop w:val="0"/>
                                      <w:marBottom w:val="0"/>
                                      <w:divBdr>
                                        <w:top w:val="none" w:sz="0" w:space="0" w:color="auto"/>
                                        <w:left w:val="none" w:sz="0" w:space="0" w:color="auto"/>
                                        <w:bottom w:val="none" w:sz="0" w:space="0" w:color="auto"/>
                                        <w:right w:val="none" w:sz="0" w:space="0" w:color="auto"/>
                                      </w:divBdr>
                                    </w:div>
                                    <w:div w:id="1634872467">
                                      <w:marLeft w:val="0"/>
                                      <w:marRight w:val="0"/>
                                      <w:marTop w:val="0"/>
                                      <w:marBottom w:val="0"/>
                                      <w:divBdr>
                                        <w:top w:val="none" w:sz="0" w:space="0" w:color="auto"/>
                                        <w:left w:val="none" w:sz="0" w:space="0" w:color="auto"/>
                                        <w:bottom w:val="none" w:sz="0" w:space="0" w:color="auto"/>
                                        <w:right w:val="none" w:sz="0" w:space="0" w:color="auto"/>
                                      </w:divBdr>
                                    </w:div>
                                    <w:div w:id="312029924">
                                      <w:marLeft w:val="0"/>
                                      <w:marRight w:val="0"/>
                                      <w:marTop w:val="0"/>
                                      <w:marBottom w:val="0"/>
                                      <w:divBdr>
                                        <w:top w:val="none" w:sz="0" w:space="0" w:color="auto"/>
                                        <w:left w:val="none" w:sz="0" w:space="0" w:color="auto"/>
                                        <w:bottom w:val="none" w:sz="0" w:space="0" w:color="auto"/>
                                        <w:right w:val="none" w:sz="0" w:space="0" w:color="auto"/>
                                      </w:divBdr>
                                    </w:div>
                                    <w:div w:id="1592087732">
                                      <w:marLeft w:val="0"/>
                                      <w:marRight w:val="0"/>
                                      <w:marTop w:val="0"/>
                                      <w:marBottom w:val="0"/>
                                      <w:divBdr>
                                        <w:top w:val="none" w:sz="0" w:space="0" w:color="auto"/>
                                        <w:left w:val="none" w:sz="0" w:space="0" w:color="auto"/>
                                        <w:bottom w:val="none" w:sz="0" w:space="0" w:color="auto"/>
                                        <w:right w:val="none" w:sz="0" w:space="0" w:color="auto"/>
                                      </w:divBdr>
                                    </w:div>
                                    <w:div w:id="410277844">
                                      <w:marLeft w:val="0"/>
                                      <w:marRight w:val="0"/>
                                      <w:marTop w:val="0"/>
                                      <w:marBottom w:val="0"/>
                                      <w:divBdr>
                                        <w:top w:val="none" w:sz="0" w:space="0" w:color="auto"/>
                                        <w:left w:val="none" w:sz="0" w:space="0" w:color="auto"/>
                                        <w:bottom w:val="none" w:sz="0" w:space="0" w:color="auto"/>
                                        <w:right w:val="none" w:sz="0" w:space="0" w:color="auto"/>
                                      </w:divBdr>
                                    </w:div>
                                    <w:div w:id="159544743">
                                      <w:marLeft w:val="0"/>
                                      <w:marRight w:val="0"/>
                                      <w:marTop w:val="0"/>
                                      <w:marBottom w:val="0"/>
                                      <w:divBdr>
                                        <w:top w:val="none" w:sz="0" w:space="0" w:color="auto"/>
                                        <w:left w:val="none" w:sz="0" w:space="0" w:color="auto"/>
                                        <w:bottom w:val="none" w:sz="0" w:space="0" w:color="auto"/>
                                        <w:right w:val="none" w:sz="0" w:space="0" w:color="auto"/>
                                      </w:divBdr>
                                    </w:div>
                                    <w:div w:id="1014578956">
                                      <w:marLeft w:val="0"/>
                                      <w:marRight w:val="0"/>
                                      <w:marTop w:val="0"/>
                                      <w:marBottom w:val="0"/>
                                      <w:divBdr>
                                        <w:top w:val="none" w:sz="0" w:space="0" w:color="auto"/>
                                        <w:left w:val="none" w:sz="0" w:space="0" w:color="auto"/>
                                        <w:bottom w:val="none" w:sz="0" w:space="0" w:color="auto"/>
                                        <w:right w:val="none" w:sz="0" w:space="0" w:color="auto"/>
                                      </w:divBdr>
                                    </w:div>
                                    <w:div w:id="1051927269">
                                      <w:marLeft w:val="0"/>
                                      <w:marRight w:val="0"/>
                                      <w:marTop w:val="0"/>
                                      <w:marBottom w:val="0"/>
                                      <w:divBdr>
                                        <w:top w:val="none" w:sz="0" w:space="0" w:color="auto"/>
                                        <w:left w:val="none" w:sz="0" w:space="0" w:color="auto"/>
                                        <w:bottom w:val="none" w:sz="0" w:space="0" w:color="auto"/>
                                        <w:right w:val="none" w:sz="0" w:space="0" w:color="auto"/>
                                      </w:divBdr>
                                    </w:div>
                                    <w:div w:id="1284926459">
                                      <w:marLeft w:val="0"/>
                                      <w:marRight w:val="0"/>
                                      <w:marTop w:val="0"/>
                                      <w:marBottom w:val="0"/>
                                      <w:divBdr>
                                        <w:top w:val="none" w:sz="0" w:space="0" w:color="auto"/>
                                        <w:left w:val="none" w:sz="0" w:space="0" w:color="auto"/>
                                        <w:bottom w:val="none" w:sz="0" w:space="0" w:color="auto"/>
                                        <w:right w:val="none" w:sz="0" w:space="0" w:color="auto"/>
                                      </w:divBdr>
                                    </w:div>
                                    <w:div w:id="931820769">
                                      <w:marLeft w:val="0"/>
                                      <w:marRight w:val="0"/>
                                      <w:marTop w:val="0"/>
                                      <w:marBottom w:val="0"/>
                                      <w:divBdr>
                                        <w:top w:val="none" w:sz="0" w:space="0" w:color="auto"/>
                                        <w:left w:val="none" w:sz="0" w:space="0" w:color="auto"/>
                                        <w:bottom w:val="none" w:sz="0" w:space="0" w:color="auto"/>
                                        <w:right w:val="none" w:sz="0" w:space="0" w:color="auto"/>
                                      </w:divBdr>
                                    </w:div>
                                    <w:div w:id="2035575129">
                                      <w:marLeft w:val="0"/>
                                      <w:marRight w:val="0"/>
                                      <w:marTop w:val="0"/>
                                      <w:marBottom w:val="0"/>
                                      <w:divBdr>
                                        <w:top w:val="none" w:sz="0" w:space="0" w:color="auto"/>
                                        <w:left w:val="none" w:sz="0" w:space="0" w:color="auto"/>
                                        <w:bottom w:val="none" w:sz="0" w:space="0" w:color="auto"/>
                                        <w:right w:val="none" w:sz="0" w:space="0" w:color="auto"/>
                                      </w:divBdr>
                                    </w:div>
                                    <w:div w:id="270624698">
                                      <w:marLeft w:val="0"/>
                                      <w:marRight w:val="0"/>
                                      <w:marTop w:val="0"/>
                                      <w:marBottom w:val="0"/>
                                      <w:divBdr>
                                        <w:top w:val="none" w:sz="0" w:space="0" w:color="auto"/>
                                        <w:left w:val="none" w:sz="0" w:space="0" w:color="auto"/>
                                        <w:bottom w:val="none" w:sz="0" w:space="0" w:color="auto"/>
                                        <w:right w:val="none" w:sz="0" w:space="0" w:color="auto"/>
                                      </w:divBdr>
                                    </w:div>
                                    <w:div w:id="1673027185">
                                      <w:marLeft w:val="0"/>
                                      <w:marRight w:val="0"/>
                                      <w:marTop w:val="0"/>
                                      <w:marBottom w:val="0"/>
                                      <w:divBdr>
                                        <w:top w:val="none" w:sz="0" w:space="0" w:color="auto"/>
                                        <w:left w:val="none" w:sz="0" w:space="0" w:color="auto"/>
                                        <w:bottom w:val="none" w:sz="0" w:space="0" w:color="auto"/>
                                        <w:right w:val="none" w:sz="0" w:space="0" w:color="auto"/>
                                      </w:divBdr>
                                    </w:div>
                                    <w:div w:id="699890775">
                                      <w:marLeft w:val="0"/>
                                      <w:marRight w:val="0"/>
                                      <w:marTop w:val="0"/>
                                      <w:marBottom w:val="0"/>
                                      <w:divBdr>
                                        <w:top w:val="none" w:sz="0" w:space="0" w:color="auto"/>
                                        <w:left w:val="none" w:sz="0" w:space="0" w:color="auto"/>
                                        <w:bottom w:val="none" w:sz="0" w:space="0" w:color="auto"/>
                                        <w:right w:val="none" w:sz="0" w:space="0" w:color="auto"/>
                                      </w:divBdr>
                                    </w:div>
                                    <w:div w:id="1397976734">
                                      <w:marLeft w:val="0"/>
                                      <w:marRight w:val="0"/>
                                      <w:marTop w:val="0"/>
                                      <w:marBottom w:val="0"/>
                                      <w:divBdr>
                                        <w:top w:val="none" w:sz="0" w:space="0" w:color="auto"/>
                                        <w:left w:val="none" w:sz="0" w:space="0" w:color="auto"/>
                                        <w:bottom w:val="none" w:sz="0" w:space="0" w:color="auto"/>
                                        <w:right w:val="none" w:sz="0" w:space="0" w:color="auto"/>
                                      </w:divBdr>
                                    </w:div>
                                    <w:div w:id="1328704877">
                                      <w:marLeft w:val="0"/>
                                      <w:marRight w:val="0"/>
                                      <w:marTop w:val="0"/>
                                      <w:marBottom w:val="0"/>
                                      <w:divBdr>
                                        <w:top w:val="none" w:sz="0" w:space="0" w:color="auto"/>
                                        <w:left w:val="none" w:sz="0" w:space="0" w:color="auto"/>
                                        <w:bottom w:val="none" w:sz="0" w:space="0" w:color="auto"/>
                                        <w:right w:val="none" w:sz="0" w:space="0" w:color="auto"/>
                                      </w:divBdr>
                                    </w:div>
                                    <w:div w:id="581261381">
                                      <w:marLeft w:val="0"/>
                                      <w:marRight w:val="0"/>
                                      <w:marTop w:val="0"/>
                                      <w:marBottom w:val="0"/>
                                      <w:divBdr>
                                        <w:top w:val="none" w:sz="0" w:space="0" w:color="auto"/>
                                        <w:left w:val="none" w:sz="0" w:space="0" w:color="auto"/>
                                        <w:bottom w:val="none" w:sz="0" w:space="0" w:color="auto"/>
                                        <w:right w:val="none" w:sz="0" w:space="0" w:color="auto"/>
                                      </w:divBdr>
                                    </w:div>
                                    <w:div w:id="1611276297">
                                      <w:marLeft w:val="0"/>
                                      <w:marRight w:val="0"/>
                                      <w:marTop w:val="0"/>
                                      <w:marBottom w:val="0"/>
                                      <w:divBdr>
                                        <w:top w:val="none" w:sz="0" w:space="0" w:color="auto"/>
                                        <w:left w:val="none" w:sz="0" w:space="0" w:color="auto"/>
                                        <w:bottom w:val="none" w:sz="0" w:space="0" w:color="auto"/>
                                        <w:right w:val="none" w:sz="0" w:space="0" w:color="auto"/>
                                      </w:divBdr>
                                    </w:div>
                                    <w:div w:id="421533118">
                                      <w:marLeft w:val="0"/>
                                      <w:marRight w:val="0"/>
                                      <w:marTop w:val="0"/>
                                      <w:marBottom w:val="0"/>
                                      <w:divBdr>
                                        <w:top w:val="none" w:sz="0" w:space="0" w:color="auto"/>
                                        <w:left w:val="none" w:sz="0" w:space="0" w:color="auto"/>
                                        <w:bottom w:val="none" w:sz="0" w:space="0" w:color="auto"/>
                                        <w:right w:val="none" w:sz="0" w:space="0" w:color="auto"/>
                                      </w:divBdr>
                                    </w:div>
                                    <w:div w:id="466246870">
                                      <w:marLeft w:val="0"/>
                                      <w:marRight w:val="0"/>
                                      <w:marTop w:val="0"/>
                                      <w:marBottom w:val="0"/>
                                      <w:divBdr>
                                        <w:top w:val="none" w:sz="0" w:space="0" w:color="auto"/>
                                        <w:left w:val="none" w:sz="0" w:space="0" w:color="auto"/>
                                        <w:bottom w:val="none" w:sz="0" w:space="0" w:color="auto"/>
                                        <w:right w:val="none" w:sz="0" w:space="0" w:color="auto"/>
                                      </w:divBdr>
                                    </w:div>
                                    <w:div w:id="778110549">
                                      <w:marLeft w:val="0"/>
                                      <w:marRight w:val="0"/>
                                      <w:marTop w:val="0"/>
                                      <w:marBottom w:val="0"/>
                                      <w:divBdr>
                                        <w:top w:val="none" w:sz="0" w:space="0" w:color="auto"/>
                                        <w:left w:val="none" w:sz="0" w:space="0" w:color="auto"/>
                                        <w:bottom w:val="none" w:sz="0" w:space="0" w:color="auto"/>
                                        <w:right w:val="none" w:sz="0" w:space="0" w:color="auto"/>
                                      </w:divBdr>
                                    </w:div>
                                    <w:div w:id="1703937445">
                                      <w:marLeft w:val="0"/>
                                      <w:marRight w:val="0"/>
                                      <w:marTop w:val="0"/>
                                      <w:marBottom w:val="0"/>
                                      <w:divBdr>
                                        <w:top w:val="none" w:sz="0" w:space="0" w:color="auto"/>
                                        <w:left w:val="none" w:sz="0" w:space="0" w:color="auto"/>
                                        <w:bottom w:val="none" w:sz="0" w:space="0" w:color="auto"/>
                                        <w:right w:val="none" w:sz="0" w:space="0" w:color="auto"/>
                                      </w:divBdr>
                                    </w:div>
                                    <w:div w:id="417138329">
                                      <w:marLeft w:val="0"/>
                                      <w:marRight w:val="0"/>
                                      <w:marTop w:val="0"/>
                                      <w:marBottom w:val="0"/>
                                      <w:divBdr>
                                        <w:top w:val="none" w:sz="0" w:space="0" w:color="auto"/>
                                        <w:left w:val="none" w:sz="0" w:space="0" w:color="auto"/>
                                        <w:bottom w:val="none" w:sz="0" w:space="0" w:color="auto"/>
                                        <w:right w:val="none" w:sz="0" w:space="0" w:color="auto"/>
                                      </w:divBdr>
                                    </w:div>
                                    <w:div w:id="660158347">
                                      <w:marLeft w:val="0"/>
                                      <w:marRight w:val="0"/>
                                      <w:marTop w:val="0"/>
                                      <w:marBottom w:val="0"/>
                                      <w:divBdr>
                                        <w:top w:val="none" w:sz="0" w:space="0" w:color="auto"/>
                                        <w:left w:val="none" w:sz="0" w:space="0" w:color="auto"/>
                                        <w:bottom w:val="none" w:sz="0" w:space="0" w:color="auto"/>
                                        <w:right w:val="none" w:sz="0" w:space="0" w:color="auto"/>
                                      </w:divBdr>
                                    </w:div>
                                    <w:div w:id="1681732082">
                                      <w:marLeft w:val="0"/>
                                      <w:marRight w:val="0"/>
                                      <w:marTop w:val="0"/>
                                      <w:marBottom w:val="0"/>
                                      <w:divBdr>
                                        <w:top w:val="none" w:sz="0" w:space="0" w:color="auto"/>
                                        <w:left w:val="none" w:sz="0" w:space="0" w:color="auto"/>
                                        <w:bottom w:val="none" w:sz="0" w:space="0" w:color="auto"/>
                                        <w:right w:val="none" w:sz="0" w:space="0" w:color="auto"/>
                                      </w:divBdr>
                                    </w:div>
                                    <w:div w:id="793909173">
                                      <w:marLeft w:val="0"/>
                                      <w:marRight w:val="0"/>
                                      <w:marTop w:val="0"/>
                                      <w:marBottom w:val="0"/>
                                      <w:divBdr>
                                        <w:top w:val="none" w:sz="0" w:space="0" w:color="auto"/>
                                        <w:left w:val="none" w:sz="0" w:space="0" w:color="auto"/>
                                        <w:bottom w:val="none" w:sz="0" w:space="0" w:color="auto"/>
                                        <w:right w:val="none" w:sz="0" w:space="0" w:color="auto"/>
                                      </w:divBdr>
                                    </w:div>
                                    <w:div w:id="156118366">
                                      <w:marLeft w:val="0"/>
                                      <w:marRight w:val="0"/>
                                      <w:marTop w:val="0"/>
                                      <w:marBottom w:val="0"/>
                                      <w:divBdr>
                                        <w:top w:val="none" w:sz="0" w:space="0" w:color="auto"/>
                                        <w:left w:val="none" w:sz="0" w:space="0" w:color="auto"/>
                                        <w:bottom w:val="none" w:sz="0" w:space="0" w:color="auto"/>
                                        <w:right w:val="none" w:sz="0" w:space="0" w:color="auto"/>
                                      </w:divBdr>
                                    </w:div>
                                    <w:div w:id="1912501119">
                                      <w:marLeft w:val="0"/>
                                      <w:marRight w:val="0"/>
                                      <w:marTop w:val="0"/>
                                      <w:marBottom w:val="0"/>
                                      <w:divBdr>
                                        <w:top w:val="none" w:sz="0" w:space="0" w:color="auto"/>
                                        <w:left w:val="none" w:sz="0" w:space="0" w:color="auto"/>
                                        <w:bottom w:val="none" w:sz="0" w:space="0" w:color="auto"/>
                                        <w:right w:val="none" w:sz="0" w:space="0" w:color="auto"/>
                                      </w:divBdr>
                                    </w:div>
                                    <w:div w:id="6972">
                                      <w:marLeft w:val="0"/>
                                      <w:marRight w:val="0"/>
                                      <w:marTop w:val="0"/>
                                      <w:marBottom w:val="0"/>
                                      <w:divBdr>
                                        <w:top w:val="none" w:sz="0" w:space="0" w:color="auto"/>
                                        <w:left w:val="none" w:sz="0" w:space="0" w:color="auto"/>
                                        <w:bottom w:val="none" w:sz="0" w:space="0" w:color="auto"/>
                                        <w:right w:val="none" w:sz="0" w:space="0" w:color="auto"/>
                                      </w:divBdr>
                                    </w:div>
                                    <w:div w:id="1675958700">
                                      <w:marLeft w:val="0"/>
                                      <w:marRight w:val="0"/>
                                      <w:marTop w:val="0"/>
                                      <w:marBottom w:val="0"/>
                                      <w:divBdr>
                                        <w:top w:val="none" w:sz="0" w:space="0" w:color="auto"/>
                                        <w:left w:val="none" w:sz="0" w:space="0" w:color="auto"/>
                                        <w:bottom w:val="none" w:sz="0" w:space="0" w:color="auto"/>
                                        <w:right w:val="none" w:sz="0" w:space="0" w:color="auto"/>
                                      </w:divBdr>
                                    </w:div>
                                    <w:div w:id="1538276334">
                                      <w:marLeft w:val="0"/>
                                      <w:marRight w:val="0"/>
                                      <w:marTop w:val="0"/>
                                      <w:marBottom w:val="0"/>
                                      <w:divBdr>
                                        <w:top w:val="none" w:sz="0" w:space="0" w:color="auto"/>
                                        <w:left w:val="none" w:sz="0" w:space="0" w:color="auto"/>
                                        <w:bottom w:val="none" w:sz="0" w:space="0" w:color="auto"/>
                                        <w:right w:val="none" w:sz="0" w:space="0" w:color="auto"/>
                                      </w:divBdr>
                                    </w:div>
                                    <w:div w:id="1046216788">
                                      <w:marLeft w:val="0"/>
                                      <w:marRight w:val="0"/>
                                      <w:marTop w:val="0"/>
                                      <w:marBottom w:val="0"/>
                                      <w:divBdr>
                                        <w:top w:val="none" w:sz="0" w:space="0" w:color="auto"/>
                                        <w:left w:val="none" w:sz="0" w:space="0" w:color="auto"/>
                                        <w:bottom w:val="none" w:sz="0" w:space="0" w:color="auto"/>
                                        <w:right w:val="none" w:sz="0" w:space="0" w:color="auto"/>
                                      </w:divBdr>
                                    </w:div>
                                    <w:div w:id="362024301">
                                      <w:marLeft w:val="0"/>
                                      <w:marRight w:val="0"/>
                                      <w:marTop w:val="0"/>
                                      <w:marBottom w:val="0"/>
                                      <w:divBdr>
                                        <w:top w:val="none" w:sz="0" w:space="0" w:color="auto"/>
                                        <w:left w:val="none" w:sz="0" w:space="0" w:color="auto"/>
                                        <w:bottom w:val="none" w:sz="0" w:space="0" w:color="auto"/>
                                        <w:right w:val="none" w:sz="0" w:space="0" w:color="auto"/>
                                      </w:divBdr>
                                    </w:div>
                                    <w:div w:id="307631000">
                                      <w:marLeft w:val="0"/>
                                      <w:marRight w:val="0"/>
                                      <w:marTop w:val="0"/>
                                      <w:marBottom w:val="0"/>
                                      <w:divBdr>
                                        <w:top w:val="none" w:sz="0" w:space="0" w:color="auto"/>
                                        <w:left w:val="none" w:sz="0" w:space="0" w:color="auto"/>
                                        <w:bottom w:val="none" w:sz="0" w:space="0" w:color="auto"/>
                                        <w:right w:val="none" w:sz="0" w:space="0" w:color="auto"/>
                                      </w:divBdr>
                                    </w:div>
                                    <w:div w:id="907958181">
                                      <w:marLeft w:val="0"/>
                                      <w:marRight w:val="0"/>
                                      <w:marTop w:val="0"/>
                                      <w:marBottom w:val="0"/>
                                      <w:divBdr>
                                        <w:top w:val="none" w:sz="0" w:space="0" w:color="auto"/>
                                        <w:left w:val="none" w:sz="0" w:space="0" w:color="auto"/>
                                        <w:bottom w:val="none" w:sz="0" w:space="0" w:color="auto"/>
                                        <w:right w:val="none" w:sz="0" w:space="0" w:color="auto"/>
                                      </w:divBdr>
                                    </w:div>
                                    <w:div w:id="2135058747">
                                      <w:marLeft w:val="0"/>
                                      <w:marRight w:val="0"/>
                                      <w:marTop w:val="0"/>
                                      <w:marBottom w:val="0"/>
                                      <w:divBdr>
                                        <w:top w:val="none" w:sz="0" w:space="0" w:color="auto"/>
                                        <w:left w:val="none" w:sz="0" w:space="0" w:color="auto"/>
                                        <w:bottom w:val="none" w:sz="0" w:space="0" w:color="auto"/>
                                        <w:right w:val="none" w:sz="0" w:space="0" w:color="auto"/>
                                      </w:divBdr>
                                    </w:div>
                                    <w:div w:id="776677124">
                                      <w:marLeft w:val="0"/>
                                      <w:marRight w:val="0"/>
                                      <w:marTop w:val="0"/>
                                      <w:marBottom w:val="0"/>
                                      <w:divBdr>
                                        <w:top w:val="none" w:sz="0" w:space="0" w:color="auto"/>
                                        <w:left w:val="none" w:sz="0" w:space="0" w:color="auto"/>
                                        <w:bottom w:val="none" w:sz="0" w:space="0" w:color="auto"/>
                                        <w:right w:val="none" w:sz="0" w:space="0" w:color="auto"/>
                                      </w:divBdr>
                                    </w:div>
                                    <w:div w:id="1225218236">
                                      <w:marLeft w:val="0"/>
                                      <w:marRight w:val="0"/>
                                      <w:marTop w:val="0"/>
                                      <w:marBottom w:val="0"/>
                                      <w:divBdr>
                                        <w:top w:val="none" w:sz="0" w:space="0" w:color="auto"/>
                                        <w:left w:val="none" w:sz="0" w:space="0" w:color="auto"/>
                                        <w:bottom w:val="none" w:sz="0" w:space="0" w:color="auto"/>
                                        <w:right w:val="none" w:sz="0" w:space="0" w:color="auto"/>
                                      </w:divBdr>
                                    </w:div>
                                    <w:div w:id="904486968">
                                      <w:marLeft w:val="0"/>
                                      <w:marRight w:val="0"/>
                                      <w:marTop w:val="0"/>
                                      <w:marBottom w:val="0"/>
                                      <w:divBdr>
                                        <w:top w:val="none" w:sz="0" w:space="0" w:color="auto"/>
                                        <w:left w:val="none" w:sz="0" w:space="0" w:color="auto"/>
                                        <w:bottom w:val="none" w:sz="0" w:space="0" w:color="auto"/>
                                        <w:right w:val="none" w:sz="0" w:space="0" w:color="auto"/>
                                      </w:divBdr>
                                    </w:div>
                                    <w:div w:id="1289049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74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1002</Words>
  <Characters>5714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2019-01-29T15:58:00Z</dcterms:created>
  <dcterms:modified xsi:type="dcterms:W3CDTF">2019-01-29T15:58:00Z</dcterms:modified>
</cp:coreProperties>
</file>