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EA8" w:rsidRPr="00352EA8" w:rsidRDefault="00352EA8" w:rsidP="00352EA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52EA8">
        <w:rPr>
          <w:rFonts w:ascii="Verdana" w:eastAsia="Times New Roman" w:hAnsi="Verdana" w:cs="Times New Roman"/>
          <w:b/>
          <w:bCs/>
          <w:color w:val="4672B4"/>
          <w:kern w:val="36"/>
          <w:sz w:val="27"/>
          <w:szCs w:val="27"/>
          <w:lang w:eastAsia="en-GB"/>
        </w:rPr>
        <w:t>Bridgend North residents get hearty with new programme</w:t>
      </w:r>
    </w:p>
    <w:p w:rsidR="00352EA8" w:rsidRPr="00352EA8" w:rsidRDefault="00352EA8" w:rsidP="00352EA8">
      <w:pPr>
        <w:shd w:val="clear" w:color="auto" w:fill="FFFFFF"/>
        <w:spacing w:after="0" w:line="336" w:lineRule="atLeast"/>
        <w:rPr>
          <w:rFonts w:ascii="Verdana" w:eastAsia="Times New Roman" w:hAnsi="Verdana" w:cs="Times New Roman"/>
          <w:color w:val="883580"/>
          <w:sz w:val="16"/>
          <w:szCs w:val="16"/>
          <w:lang w:eastAsia="en-GB"/>
        </w:rPr>
      </w:pPr>
      <w:r w:rsidRPr="00352EA8">
        <w:rPr>
          <w:rFonts w:ascii="Verdana" w:eastAsia="Times New Roman" w:hAnsi="Verdana" w:cs="Times New Roman"/>
          <w:color w:val="883580"/>
          <w:sz w:val="16"/>
          <w:szCs w:val="16"/>
          <w:lang w:eastAsia="en-GB"/>
        </w:rPr>
        <w:t xml:space="preserve">Wednesday, 25 January 2017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Health secretary Vaughan </w:t>
      </w:r>
      <w:proofErr w:type="spellStart"/>
      <w:r w:rsidRPr="00352EA8">
        <w:rPr>
          <w:rFonts w:ascii="Verdana" w:eastAsia="Times New Roman" w:hAnsi="Verdana" w:cs="Times New Roman"/>
          <w:color w:val="000000"/>
          <w:sz w:val="18"/>
          <w:szCs w:val="18"/>
          <w:lang w:eastAsia="en-GB"/>
        </w:rPr>
        <w:t>Gething</w:t>
      </w:r>
      <w:proofErr w:type="spellEnd"/>
      <w:r w:rsidRPr="00352EA8">
        <w:rPr>
          <w:rFonts w:ascii="Verdana" w:eastAsia="Times New Roman" w:hAnsi="Verdana" w:cs="Times New Roman"/>
          <w:color w:val="000000"/>
          <w:sz w:val="18"/>
          <w:szCs w:val="18"/>
          <w:lang w:eastAsia="en-GB"/>
        </w:rPr>
        <w:t xml:space="preserve"> has been finding out more about a programme aimed at reducing the number of people dying prematurely from cardiovascular disease (CVD) in the Bridgend North area.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Eight Bridgend North GP surgeries, in partnership with ABMU health board and local organisations, have launched the latest stage of a Wales-wide pilot programme to help residents in their area live a healthier life for longer.</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Evidence shows that people living in deprived areas such as the North of Bridgend, are likely to have shorter healthy lives by up to 21.5 years and, are at greater risk of CVD, when compared to people living in affluent areas.</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There are a number of types of CVD. The main ones are Coronary heart disease – angina, heart attacks and heart failure; strokes and mini strokes.</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The CVD programme will see people aged 40 – 64 years living in the North of Bridgend, who don’t often go to their GP, being invited to a lifestyle assessment with a qualified and specially trained health care support worker (HCSW).</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The HCSW explains what CVD is and how it can impact on your life. By using information people provide about themselves, the HCSW is then able to assess the likelihood of the individual suffering from CVD. If risks are found, the HCSW then supports the individual to decide on and make positive changes helping them to feel better and live a longer healthier life.</w:t>
      </w:r>
    </w:p>
    <w:p w:rsidR="00352EA8" w:rsidRPr="00352EA8" w:rsidRDefault="00FD7572"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156072</wp:posOffset>
            </wp:positionV>
            <wp:extent cx="3843020" cy="2504440"/>
            <wp:effectExtent l="0" t="0" r="5080" b="0"/>
            <wp:wrapThrough wrapText="bothSides">
              <wp:wrapPolygon edited="0">
                <wp:start x="0" y="0"/>
                <wp:lineTo x="0" y="21359"/>
                <wp:lineTo x="21521" y="21359"/>
                <wp:lineTo x="21521" y="0"/>
                <wp:lineTo x="0" y="0"/>
              </wp:wrapPolygon>
            </wp:wrapThrough>
            <wp:docPr id="1" name="Picture 1" descr="Pictured at the launch: Andrew Davies (ABMU Chairman); Louise Kenny (HCSW); Vaughn Gething AM; Charles Janczewski (ABMU Vice Chairman); Dr Sara Jones; Heather Davies (HCSW); Anne Williams (HCSW); Elaine Tanner (ABMU Support Officer) and Huw Irranca-Davies 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d at the launch: Andrew Davies (ABMU Chairman); Louise Kenny (HCSW); Vaughn Gething AM; Charles Janczewski (ABMU Vice Chairman); Dr Sara Jones; Heather Davies (HCSW); Anne Williams (HCSW); Elaine Tanner (ABMU Support Officer) and Huw Irranca-Davies AM."/>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43020" cy="2504440"/>
                    </a:xfrm>
                    <a:prstGeom prst="rect">
                      <a:avLst/>
                    </a:prstGeom>
                    <a:noFill/>
                    <a:ln>
                      <a:noFill/>
                    </a:ln>
                  </pic:spPr>
                </pic:pic>
              </a:graphicData>
            </a:graphic>
            <wp14:sizeRelH relativeFrom="page">
              <wp14:pctWidth>0</wp14:pctWidth>
            </wp14:sizeRelH>
            <wp14:sizeRelV relativeFrom="page">
              <wp14:pctHeight>0</wp14:pctHeight>
            </wp14:sizeRelV>
          </wp:anchor>
        </w:drawing>
      </w:r>
      <w:r w:rsidR="00352EA8"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i/>
          <w:iCs/>
          <w:color w:val="000000"/>
          <w:sz w:val="18"/>
          <w:szCs w:val="18"/>
          <w:lang w:eastAsia="en-GB"/>
        </w:rPr>
        <w:t xml:space="preserve">Pictured at the launch: Andrew Davies (ABMU Chairman); Louise Kenny (HCSW); Vaughn </w:t>
      </w:r>
      <w:proofErr w:type="spellStart"/>
      <w:r w:rsidRPr="00352EA8">
        <w:rPr>
          <w:rFonts w:ascii="Verdana" w:eastAsia="Times New Roman" w:hAnsi="Verdana" w:cs="Times New Roman"/>
          <w:i/>
          <w:iCs/>
          <w:color w:val="000000"/>
          <w:sz w:val="18"/>
          <w:szCs w:val="18"/>
          <w:lang w:eastAsia="en-GB"/>
        </w:rPr>
        <w:t>Gething</w:t>
      </w:r>
      <w:proofErr w:type="spellEnd"/>
      <w:r w:rsidRPr="00352EA8">
        <w:rPr>
          <w:rFonts w:ascii="Verdana" w:eastAsia="Times New Roman" w:hAnsi="Verdana" w:cs="Times New Roman"/>
          <w:i/>
          <w:iCs/>
          <w:color w:val="000000"/>
          <w:sz w:val="18"/>
          <w:szCs w:val="18"/>
          <w:lang w:eastAsia="en-GB"/>
        </w:rPr>
        <w:t xml:space="preserve"> AM; Charles </w:t>
      </w:r>
      <w:proofErr w:type="spellStart"/>
      <w:r w:rsidRPr="00352EA8">
        <w:rPr>
          <w:rFonts w:ascii="Verdana" w:eastAsia="Times New Roman" w:hAnsi="Verdana" w:cs="Times New Roman"/>
          <w:i/>
          <w:iCs/>
          <w:color w:val="000000"/>
          <w:sz w:val="18"/>
          <w:szCs w:val="18"/>
          <w:lang w:eastAsia="en-GB"/>
        </w:rPr>
        <w:t>Janczewski</w:t>
      </w:r>
      <w:proofErr w:type="spellEnd"/>
      <w:r w:rsidRPr="00352EA8">
        <w:rPr>
          <w:rFonts w:ascii="Verdana" w:eastAsia="Times New Roman" w:hAnsi="Verdana" w:cs="Times New Roman"/>
          <w:i/>
          <w:iCs/>
          <w:color w:val="000000"/>
          <w:sz w:val="18"/>
          <w:szCs w:val="18"/>
          <w:lang w:eastAsia="en-GB"/>
        </w:rPr>
        <w:t xml:space="preserve"> (ABMU Vice Chairman); Dr Sara Jones; Heather Dawes (HCSW); An</w:t>
      </w:r>
      <w:bookmarkStart w:id="0" w:name="_GoBack"/>
      <w:bookmarkEnd w:id="0"/>
      <w:r w:rsidRPr="00352EA8">
        <w:rPr>
          <w:rFonts w:ascii="Verdana" w:eastAsia="Times New Roman" w:hAnsi="Verdana" w:cs="Times New Roman"/>
          <w:i/>
          <w:iCs/>
          <w:color w:val="000000"/>
          <w:sz w:val="18"/>
          <w:szCs w:val="18"/>
          <w:lang w:eastAsia="en-GB"/>
        </w:rPr>
        <w:t xml:space="preserve">ne Williams (HCSW); Elaine Tanner (ABMU Support Officer) and </w:t>
      </w:r>
      <w:proofErr w:type="spellStart"/>
      <w:r w:rsidRPr="00352EA8">
        <w:rPr>
          <w:rFonts w:ascii="Verdana" w:eastAsia="Times New Roman" w:hAnsi="Verdana" w:cs="Times New Roman"/>
          <w:i/>
          <w:iCs/>
          <w:color w:val="000000"/>
          <w:sz w:val="18"/>
          <w:szCs w:val="18"/>
          <w:lang w:eastAsia="en-GB"/>
        </w:rPr>
        <w:t>Huw</w:t>
      </w:r>
      <w:proofErr w:type="spellEnd"/>
      <w:r w:rsidRPr="00352EA8">
        <w:rPr>
          <w:rFonts w:ascii="Verdana" w:eastAsia="Times New Roman" w:hAnsi="Verdana" w:cs="Times New Roman"/>
          <w:i/>
          <w:iCs/>
          <w:color w:val="000000"/>
          <w:sz w:val="18"/>
          <w:szCs w:val="18"/>
          <w:lang w:eastAsia="en-GB"/>
        </w:rPr>
        <w:t xml:space="preserve"> </w:t>
      </w:r>
      <w:proofErr w:type="spellStart"/>
      <w:r w:rsidRPr="00352EA8">
        <w:rPr>
          <w:rFonts w:ascii="Verdana" w:eastAsia="Times New Roman" w:hAnsi="Verdana" w:cs="Times New Roman"/>
          <w:i/>
          <w:iCs/>
          <w:color w:val="000000"/>
          <w:sz w:val="18"/>
          <w:szCs w:val="18"/>
          <w:lang w:eastAsia="en-GB"/>
        </w:rPr>
        <w:t>Irranca</w:t>
      </w:r>
      <w:proofErr w:type="spellEnd"/>
      <w:r w:rsidRPr="00352EA8">
        <w:rPr>
          <w:rFonts w:ascii="Verdana" w:eastAsia="Times New Roman" w:hAnsi="Verdana" w:cs="Times New Roman"/>
          <w:i/>
          <w:iCs/>
          <w:color w:val="000000"/>
          <w:sz w:val="18"/>
          <w:szCs w:val="18"/>
          <w:lang w:eastAsia="en-GB"/>
        </w:rPr>
        <w:t>-Davies AM.</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Lead clinician for the programme, </w:t>
      </w:r>
      <w:proofErr w:type="spellStart"/>
      <w:r w:rsidRPr="00352EA8">
        <w:rPr>
          <w:rFonts w:ascii="Verdana" w:eastAsia="Times New Roman" w:hAnsi="Verdana" w:cs="Times New Roman"/>
          <w:color w:val="000000"/>
          <w:sz w:val="18"/>
          <w:szCs w:val="18"/>
          <w:lang w:eastAsia="en-GB"/>
        </w:rPr>
        <w:t>Tynycoed</w:t>
      </w:r>
      <w:proofErr w:type="spellEnd"/>
      <w:r w:rsidRPr="00352EA8">
        <w:rPr>
          <w:rFonts w:ascii="Verdana" w:eastAsia="Times New Roman" w:hAnsi="Verdana" w:cs="Times New Roman"/>
          <w:color w:val="000000"/>
          <w:sz w:val="18"/>
          <w:szCs w:val="18"/>
          <w:lang w:eastAsia="en-GB"/>
        </w:rPr>
        <w:t xml:space="preserve"> GP Dr Sara Jones, said: </w:t>
      </w:r>
      <w:r w:rsidRPr="00352EA8">
        <w:rPr>
          <w:rFonts w:ascii="Verdana" w:eastAsia="Times New Roman" w:hAnsi="Verdana" w:cs="Times New Roman"/>
          <w:b/>
          <w:bCs/>
          <w:color w:val="000000"/>
          <w:sz w:val="18"/>
          <w:szCs w:val="18"/>
          <w:lang w:eastAsia="en-GB"/>
        </w:rPr>
        <w:t xml:space="preserve">“Everyone should be able to live a long healthy life and see their family grow-up no matter where they live. We </w:t>
      </w:r>
      <w:r w:rsidRPr="00352EA8">
        <w:rPr>
          <w:rFonts w:ascii="Verdana" w:eastAsia="Times New Roman" w:hAnsi="Verdana" w:cs="Times New Roman"/>
          <w:b/>
          <w:bCs/>
          <w:color w:val="000000"/>
          <w:sz w:val="18"/>
          <w:szCs w:val="18"/>
          <w:lang w:eastAsia="en-GB"/>
        </w:rPr>
        <w:lastRenderedPageBreak/>
        <w:t>want to help the residents in our area to do just that. We have the resources available to help and support them to make simple changes to their lifestyle, reducing the chances of them becoming ill and dying prematurely.”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In order to give residents the best chance possible, the Bridgend North GP surgeries are working in partnership with organisations such as Bridgend County Council, the National Exercise Referral Scheme, Education Programmes for Patients, Drug and Alcohol Services and the Bridgend Association of Voluntary Organisations.</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The GP surgeries have also recruited a lifestyle coach, working with HALO leisure, to provide much needed support to those wishing to lose weight by increasing physical activity and learning about nutrition.</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Dr Jones added: </w:t>
      </w:r>
      <w:r w:rsidRPr="00352EA8">
        <w:rPr>
          <w:rFonts w:ascii="Verdana" w:eastAsia="Times New Roman" w:hAnsi="Verdana" w:cs="Times New Roman"/>
          <w:b/>
          <w:bCs/>
          <w:color w:val="000000"/>
          <w:sz w:val="18"/>
          <w:szCs w:val="18"/>
          <w:lang w:eastAsia="en-GB"/>
        </w:rPr>
        <w:t xml:space="preserve">“Working closely with other organisations to ensure individuals can access all they need to make changes is key to their personal success and the health of the community as a whole.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b/>
          <w:bCs/>
          <w:color w:val="000000"/>
          <w:sz w:val="18"/>
          <w:szCs w:val="18"/>
          <w:lang w:eastAsia="en-GB"/>
        </w:rPr>
        <w:t>“The benefits of this programme are endless. As well as giving the individual a better quality of life and helping them to live longer, it will reduce the number of people needing medical treatment in the future and therefore reduce admissions to hospital.”</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On speaking with members of staff, Health Secretary, Vaughan </w:t>
      </w:r>
      <w:proofErr w:type="spellStart"/>
      <w:r w:rsidRPr="00352EA8">
        <w:rPr>
          <w:rFonts w:ascii="Verdana" w:eastAsia="Times New Roman" w:hAnsi="Verdana" w:cs="Times New Roman"/>
          <w:color w:val="000000"/>
          <w:sz w:val="18"/>
          <w:szCs w:val="18"/>
          <w:lang w:eastAsia="en-GB"/>
        </w:rPr>
        <w:t>Gething</w:t>
      </w:r>
      <w:proofErr w:type="spellEnd"/>
      <w:r w:rsidRPr="00352EA8">
        <w:rPr>
          <w:rFonts w:ascii="Verdana" w:eastAsia="Times New Roman" w:hAnsi="Verdana" w:cs="Times New Roman"/>
          <w:color w:val="000000"/>
          <w:sz w:val="18"/>
          <w:szCs w:val="18"/>
          <w:lang w:eastAsia="en-GB"/>
        </w:rPr>
        <w:t xml:space="preserve"> said: </w:t>
      </w:r>
      <w:r w:rsidRPr="00352EA8">
        <w:rPr>
          <w:rFonts w:ascii="Verdana" w:eastAsia="Times New Roman" w:hAnsi="Verdana" w:cs="Times New Roman"/>
          <w:b/>
          <w:bCs/>
          <w:color w:val="000000"/>
          <w:sz w:val="18"/>
          <w:szCs w:val="18"/>
          <w:lang w:eastAsia="en-GB"/>
        </w:rPr>
        <w:t>“I am pleased to launch this programme, which will positively affect many lives in the Bridgend North area.</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b/>
          <w:bCs/>
          <w:color w:val="000000"/>
          <w:sz w:val="18"/>
          <w:szCs w:val="18"/>
          <w:lang w:eastAsia="en-GB"/>
        </w:rPr>
        <w:t>“This prudent and sustainable programme will not only help prevent people from developing cardiovascular disease but will also ensure that those who are already affected by it have access to high quality high quality cardiac services regardless of where they live.”</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Bridgend North has one of the highest rates of residents living in deprived areas in Wales.</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The project will begin in </w:t>
      </w:r>
      <w:proofErr w:type="spellStart"/>
      <w:r w:rsidRPr="00352EA8">
        <w:rPr>
          <w:rFonts w:ascii="Verdana" w:eastAsia="Times New Roman" w:hAnsi="Verdana" w:cs="Times New Roman"/>
          <w:color w:val="000000"/>
          <w:sz w:val="18"/>
          <w:szCs w:val="18"/>
          <w:lang w:eastAsia="en-GB"/>
        </w:rPr>
        <w:t>Tynycoed</w:t>
      </w:r>
      <w:proofErr w:type="spellEnd"/>
      <w:r w:rsidRPr="00352EA8">
        <w:rPr>
          <w:rFonts w:ascii="Verdana" w:eastAsia="Times New Roman" w:hAnsi="Verdana" w:cs="Times New Roman"/>
          <w:color w:val="000000"/>
          <w:sz w:val="18"/>
          <w:szCs w:val="18"/>
          <w:lang w:eastAsia="en-GB"/>
        </w:rPr>
        <w:t xml:space="preserve"> and </w:t>
      </w:r>
      <w:proofErr w:type="spellStart"/>
      <w:r w:rsidRPr="00352EA8">
        <w:rPr>
          <w:rFonts w:ascii="Verdana" w:eastAsia="Times New Roman" w:hAnsi="Verdana" w:cs="Times New Roman"/>
          <w:color w:val="000000"/>
          <w:sz w:val="18"/>
          <w:szCs w:val="18"/>
          <w:lang w:eastAsia="en-GB"/>
        </w:rPr>
        <w:t>Aberkenfig</w:t>
      </w:r>
      <w:proofErr w:type="spellEnd"/>
      <w:r w:rsidRPr="00352EA8">
        <w:rPr>
          <w:rFonts w:ascii="Verdana" w:eastAsia="Times New Roman" w:hAnsi="Verdana" w:cs="Times New Roman"/>
          <w:color w:val="000000"/>
          <w:sz w:val="18"/>
          <w:szCs w:val="18"/>
          <w:lang w:eastAsia="en-GB"/>
        </w:rPr>
        <w:t xml:space="preserve"> surgeries in the next month, with staggered launches for the following surgeries:</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52EA8">
        <w:rPr>
          <w:rFonts w:ascii="Verdana" w:eastAsia="Times New Roman" w:hAnsi="Verdana" w:cs="Times New Roman"/>
          <w:color w:val="000000"/>
          <w:sz w:val="18"/>
          <w:szCs w:val="18"/>
          <w:lang w:eastAsia="en-GB"/>
        </w:rPr>
        <w:t>Nantymoel</w:t>
      </w:r>
      <w:proofErr w:type="spellEnd"/>
      <w:r w:rsidRPr="00352EA8">
        <w:rPr>
          <w:rFonts w:ascii="Verdana" w:eastAsia="Times New Roman" w:hAnsi="Verdana" w:cs="Times New Roman"/>
          <w:color w:val="000000"/>
          <w:sz w:val="18"/>
          <w:szCs w:val="18"/>
          <w:lang w:eastAsia="en-GB"/>
        </w:rPr>
        <w:t xml:space="preserve">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52EA8">
        <w:rPr>
          <w:rFonts w:ascii="Verdana" w:eastAsia="Times New Roman" w:hAnsi="Verdana" w:cs="Times New Roman"/>
          <w:color w:val="000000"/>
          <w:sz w:val="18"/>
          <w:szCs w:val="18"/>
          <w:lang w:eastAsia="en-GB"/>
        </w:rPr>
        <w:t>Pontycwmmer</w:t>
      </w:r>
      <w:proofErr w:type="spellEnd"/>
      <w:r w:rsidRPr="00352EA8">
        <w:rPr>
          <w:rFonts w:ascii="Verdana" w:eastAsia="Times New Roman" w:hAnsi="Verdana" w:cs="Times New Roman"/>
          <w:color w:val="000000"/>
          <w:sz w:val="18"/>
          <w:szCs w:val="18"/>
          <w:lang w:eastAsia="en-GB"/>
        </w:rPr>
        <w:t xml:space="preserve">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Woodlands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52EA8">
        <w:rPr>
          <w:rFonts w:ascii="Verdana" w:eastAsia="Times New Roman" w:hAnsi="Verdana" w:cs="Times New Roman"/>
          <w:color w:val="000000"/>
          <w:sz w:val="18"/>
          <w:szCs w:val="18"/>
          <w:lang w:eastAsia="en-GB"/>
        </w:rPr>
        <w:t>Bron</w:t>
      </w:r>
      <w:proofErr w:type="spellEnd"/>
      <w:r w:rsidRPr="00352EA8">
        <w:rPr>
          <w:rFonts w:ascii="Verdana" w:eastAsia="Times New Roman" w:hAnsi="Verdana" w:cs="Times New Roman"/>
          <w:color w:val="000000"/>
          <w:sz w:val="18"/>
          <w:szCs w:val="18"/>
          <w:lang w:eastAsia="en-GB"/>
        </w:rPr>
        <w:t>-Y-Garn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52EA8">
        <w:rPr>
          <w:rFonts w:ascii="Verdana" w:eastAsia="Times New Roman" w:hAnsi="Verdana" w:cs="Times New Roman"/>
          <w:color w:val="000000"/>
          <w:sz w:val="18"/>
          <w:szCs w:val="18"/>
          <w:lang w:eastAsia="en-GB"/>
        </w:rPr>
        <w:t>Llynfi</w:t>
      </w:r>
      <w:proofErr w:type="spellEnd"/>
      <w:r w:rsidRPr="00352EA8">
        <w:rPr>
          <w:rFonts w:ascii="Verdana" w:eastAsia="Times New Roman" w:hAnsi="Verdana" w:cs="Times New Roman"/>
          <w:color w:val="000000"/>
          <w:sz w:val="18"/>
          <w:szCs w:val="18"/>
          <w:lang w:eastAsia="en-GB"/>
        </w:rPr>
        <w:t xml:space="preserve">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52EA8">
        <w:rPr>
          <w:rFonts w:ascii="Verdana" w:eastAsia="Times New Roman" w:hAnsi="Verdana" w:cs="Times New Roman"/>
          <w:color w:val="000000"/>
          <w:sz w:val="18"/>
          <w:szCs w:val="18"/>
          <w:lang w:eastAsia="en-GB"/>
        </w:rPr>
        <w:t>Ogmore</w:t>
      </w:r>
      <w:proofErr w:type="spellEnd"/>
      <w:r w:rsidRPr="00352EA8">
        <w:rPr>
          <w:rFonts w:ascii="Verdana" w:eastAsia="Times New Roman" w:hAnsi="Verdana" w:cs="Times New Roman"/>
          <w:color w:val="000000"/>
          <w:sz w:val="18"/>
          <w:szCs w:val="18"/>
          <w:lang w:eastAsia="en-GB"/>
        </w:rPr>
        <w:t xml:space="preserve"> Vale Surgery</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lastRenderedPageBreak/>
        <w:t> </w:t>
      </w:r>
    </w:p>
    <w:p w:rsidR="00352EA8" w:rsidRPr="00352EA8" w:rsidRDefault="00352EA8" w:rsidP="00352EA8">
      <w:pPr>
        <w:shd w:val="clear" w:color="auto" w:fill="FFFFFF"/>
        <w:spacing w:after="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Residents will be invited by letter for an assessment over the next 18 months.</w:t>
      </w:r>
    </w:p>
    <w:p w:rsidR="00352EA8" w:rsidRPr="00352EA8" w:rsidRDefault="00352EA8" w:rsidP="00352EA8">
      <w:pPr>
        <w:shd w:val="clear" w:color="auto" w:fill="FFFFFF"/>
        <w:spacing w:after="100" w:line="336" w:lineRule="atLeast"/>
        <w:rPr>
          <w:rFonts w:ascii="Verdana" w:eastAsia="Times New Roman" w:hAnsi="Verdana" w:cs="Times New Roman"/>
          <w:color w:val="000000"/>
          <w:sz w:val="18"/>
          <w:szCs w:val="18"/>
          <w:lang w:eastAsia="en-GB"/>
        </w:rPr>
      </w:pPr>
      <w:r w:rsidRPr="00352EA8">
        <w:rPr>
          <w:rFonts w:ascii="Verdana" w:eastAsia="Times New Roman" w:hAnsi="Verdana" w:cs="Times New Roman"/>
          <w:color w:val="000000"/>
          <w:sz w:val="18"/>
          <w:szCs w:val="18"/>
          <w:lang w:eastAsia="en-GB"/>
        </w:rPr>
        <w:t xml:space="preserve">Source: </w:t>
      </w:r>
      <w:hyperlink r:id="rId5" w:history="1">
        <w:proofErr w:type="spellStart"/>
        <w:r w:rsidRPr="00352EA8">
          <w:rPr>
            <w:rFonts w:ascii="Verdana" w:eastAsia="Times New Roman" w:hAnsi="Verdana" w:cs="Times New Roman"/>
            <w:color w:val="4672B4"/>
            <w:sz w:val="18"/>
            <w:szCs w:val="18"/>
            <w:lang w:eastAsia="en-GB"/>
          </w:rPr>
          <w:t>Abertawe</w:t>
        </w:r>
        <w:proofErr w:type="spellEnd"/>
        <w:r w:rsidRPr="00352EA8">
          <w:rPr>
            <w:rFonts w:ascii="Verdana" w:eastAsia="Times New Roman" w:hAnsi="Verdana" w:cs="Times New Roman"/>
            <w:color w:val="4672B4"/>
            <w:sz w:val="18"/>
            <w:szCs w:val="18"/>
            <w:lang w:eastAsia="en-GB"/>
          </w:rPr>
          <w:t xml:space="preserve"> Bro </w:t>
        </w:r>
        <w:proofErr w:type="spellStart"/>
        <w:r w:rsidRPr="00352EA8">
          <w:rPr>
            <w:rFonts w:ascii="Verdana" w:eastAsia="Times New Roman" w:hAnsi="Verdana" w:cs="Times New Roman"/>
            <w:color w:val="4672B4"/>
            <w:sz w:val="18"/>
            <w:szCs w:val="18"/>
            <w:lang w:eastAsia="en-GB"/>
          </w:rPr>
          <w:t>Morgannwg</w:t>
        </w:r>
        <w:proofErr w:type="spellEnd"/>
        <w:r w:rsidRPr="00352EA8">
          <w:rPr>
            <w:rFonts w:ascii="Verdana" w:eastAsia="Times New Roman" w:hAnsi="Verdana" w:cs="Times New Roman"/>
            <w:color w:val="4672B4"/>
            <w:sz w:val="18"/>
            <w:szCs w:val="18"/>
            <w:lang w:eastAsia="en-GB"/>
          </w:rPr>
          <w:t xml:space="preserve"> University Health Board</w:t>
        </w:r>
      </w:hyperlink>
      <w:r w:rsidRPr="00352EA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EA8"/>
    <w:rsid w:val="000968FF"/>
    <w:rsid w:val="001D5B40"/>
    <w:rsid w:val="00352EA8"/>
    <w:rsid w:val="00FD75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87EDA1-DFB2-4B26-8842-C73F16B8C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52EA8"/>
    <w:rPr>
      <w:strike w:val="0"/>
      <w:dstrike w:val="0"/>
      <w:color w:val="4672B4"/>
      <w:u w:val="none"/>
      <w:effect w:val="none"/>
    </w:rPr>
  </w:style>
  <w:style w:type="character" w:styleId="Strong">
    <w:name w:val="Strong"/>
    <w:basedOn w:val="DefaultParagraphFont"/>
    <w:uiPriority w:val="22"/>
    <w:qFormat/>
    <w:rsid w:val="00352EA8"/>
    <w:rPr>
      <w:b/>
      <w:bCs/>
    </w:rPr>
  </w:style>
  <w:style w:type="character" w:styleId="Emphasis">
    <w:name w:val="Emphasis"/>
    <w:basedOn w:val="DefaultParagraphFont"/>
    <w:uiPriority w:val="20"/>
    <w:qFormat/>
    <w:rsid w:val="00352EA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2067912">
      <w:bodyDiv w:val="1"/>
      <w:marLeft w:val="0"/>
      <w:marRight w:val="0"/>
      <w:marTop w:val="0"/>
      <w:marBottom w:val="0"/>
      <w:divBdr>
        <w:top w:val="none" w:sz="0" w:space="0" w:color="auto"/>
        <w:left w:val="none" w:sz="0" w:space="0" w:color="auto"/>
        <w:bottom w:val="none" w:sz="0" w:space="0" w:color="auto"/>
        <w:right w:val="none" w:sz="0" w:space="0" w:color="auto"/>
      </w:divBdr>
      <w:divsChild>
        <w:div w:id="1415660536">
          <w:marLeft w:val="0"/>
          <w:marRight w:val="0"/>
          <w:marTop w:val="100"/>
          <w:marBottom w:val="100"/>
          <w:divBdr>
            <w:top w:val="none" w:sz="0" w:space="0" w:color="auto"/>
            <w:left w:val="none" w:sz="0" w:space="0" w:color="auto"/>
            <w:bottom w:val="none" w:sz="0" w:space="0" w:color="auto"/>
            <w:right w:val="none" w:sz="0" w:space="0" w:color="auto"/>
          </w:divBdr>
          <w:divsChild>
            <w:div w:id="783117242">
              <w:marLeft w:val="0"/>
              <w:marRight w:val="0"/>
              <w:marTop w:val="0"/>
              <w:marBottom w:val="0"/>
              <w:divBdr>
                <w:top w:val="none" w:sz="0" w:space="0" w:color="auto"/>
                <w:left w:val="none" w:sz="0" w:space="0" w:color="auto"/>
                <w:bottom w:val="none" w:sz="0" w:space="0" w:color="auto"/>
                <w:right w:val="none" w:sz="0" w:space="0" w:color="auto"/>
              </w:divBdr>
              <w:divsChild>
                <w:div w:id="644314665">
                  <w:marLeft w:val="150"/>
                  <w:marRight w:val="150"/>
                  <w:marTop w:val="0"/>
                  <w:marBottom w:val="0"/>
                  <w:divBdr>
                    <w:top w:val="none" w:sz="0" w:space="0" w:color="auto"/>
                    <w:left w:val="none" w:sz="0" w:space="0" w:color="auto"/>
                    <w:bottom w:val="none" w:sz="0" w:space="0" w:color="auto"/>
                    <w:right w:val="none" w:sz="0" w:space="0" w:color="auto"/>
                  </w:divBdr>
                  <w:divsChild>
                    <w:div w:id="571235973">
                      <w:marLeft w:val="0"/>
                      <w:marRight w:val="0"/>
                      <w:marTop w:val="0"/>
                      <w:marBottom w:val="0"/>
                      <w:divBdr>
                        <w:top w:val="none" w:sz="0" w:space="0" w:color="auto"/>
                        <w:left w:val="none" w:sz="0" w:space="0" w:color="auto"/>
                        <w:bottom w:val="none" w:sz="0" w:space="0" w:color="auto"/>
                        <w:right w:val="none" w:sz="0" w:space="0" w:color="auto"/>
                      </w:divBdr>
                      <w:divsChild>
                        <w:div w:id="905452713">
                          <w:marLeft w:val="0"/>
                          <w:marRight w:val="0"/>
                          <w:marTop w:val="0"/>
                          <w:marBottom w:val="0"/>
                          <w:divBdr>
                            <w:top w:val="none" w:sz="0" w:space="0" w:color="auto"/>
                            <w:left w:val="none" w:sz="0" w:space="0" w:color="auto"/>
                            <w:bottom w:val="none" w:sz="0" w:space="0" w:color="auto"/>
                            <w:right w:val="none" w:sz="0" w:space="0" w:color="auto"/>
                          </w:divBdr>
                          <w:divsChild>
                            <w:div w:id="844440364">
                              <w:marLeft w:val="0"/>
                              <w:marRight w:val="0"/>
                              <w:marTop w:val="0"/>
                              <w:marBottom w:val="0"/>
                              <w:divBdr>
                                <w:top w:val="none" w:sz="0" w:space="0" w:color="auto"/>
                                <w:left w:val="none" w:sz="0" w:space="0" w:color="auto"/>
                                <w:bottom w:val="none" w:sz="0" w:space="0" w:color="auto"/>
                                <w:right w:val="none" w:sz="0" w:space="0" w:color="auto"/>
                              </w:divBdr>
                            </w:div>
                            <w:div w:id="1455564147">
                              <w:marLeft w:val="0"/>
                              <w:marRight w:val="0"/>
                              <w:marTop w:val="0"/>
                              <w:marBottom w:val="0"/>
                              <w:divBdr>
                                <w:top w:val="none" w:sz="0" w:space="0" w:color="auto"/>
                                <w:left w:val="none" w:sz="0" w:space="0" w:color="auto"/>
                                <w:bottom w:val="none" w:sz="0" w:space="0" w:color="auto"/>
                                <w:right w:val="none" w:sz="0" w:space="0" w:color="auto"/>
                              </w:divBdr>
                            </w:div>
                            <w:div w:id="542179801">
                              <w:marLeft w:val="0"/>
                              <w:marRight w:val="0"/>
                              <w:marTop w:val="0"/>
                              <w:marBottom w:val="0"/>
                              <w:divBdr>
                                <w:top w:val="none" w:sz="0" w:space="0" w:color="auto"/>
                                <w:left w:val="none" w:sz="0" w:space="0" w:color="auto"/>
                                <w:bottom w:val="none" w:sz="0" w:space="0" w:color="auto"/>
                                <w:right w:val="none" w:sz="0" w:space="0" w:color="auto"/>
                              </w:divBdr>
                              <w:divsChild>
                                <w:div w:id="991910529">
                                  <w:marLeft w:val="0"/>
                                  <w:marRight w:val="0"/>
                                  <w:marTop w:val="0"/>
                                  <w:marBottom w:val="0"/>
                                  <w:divBdr>
                                    <w:top w:val="none" w:sz="0" w:space="0" w:color="auto"/>
                                    <w:left w:val="none" w:sz="0" w:space="0" w:color="auto"/>
                                    <w:bottom w:val="none" w:sz="0" w:space="0" w:color="auto"/>
                                    <w:right w:val="none" w:sz="0" w:space="0" w:color="auto"/>
                                  </w:divBdr>
                                </w:div>
                                <w:div w:id="1364600972">
                                  <w:marLeft w:val="0"/>
                                  <w:marRight w:val="0"/>
                                  <w:marTop w:val="0"/>
                                  <w:marBottom w:val="0"/>
                                  <w:divBdr>
                                    <w:top w:val="none" w:sz="0" w:space="0" w:color="auto"/>
                                    <w:left w:val="none" w:sz="0" w:space="0" w:color="auto"/>
                                    <w:bottom w:val="none" w:sz="0" w:space="0" w:color="auto"/>
                                    <w:right w:val="none" w:sz="0" w:space="0" w:color="auto"/>
                                  </w:divBdr>
                                  <w:divsChild>
                                    <w:div w:id="541526344">
                                      <w:marLeft w:val="0"/>
                                      <w:marRight w:val="0"/>
                                      <w:marTop w:val="0"/>
                                      <w:marBottom w:val="0"/>
                                      <w:divBdr>
                                        <w:top w:val="none" w:sz="0" w:space="0" w:color="auto"/>
                                        <w:left w:val="none" w:sz="0" w:space="0" w:color="auto"/>
                                        <w:bottom w:val="none" w:sz="0" w:space="0" w:color="auto"/>
                                        <w:right w:val="none" w:sz="0" w:space="0" w:color="auto"/>
                                      </w:divBdr>
                                    </w:div>
                                    <w:div w:id="238751376">
                                      <w:marLeft w:val="0"/>
                                      <w:marRight w:val="0"/>
                                      <w:marTop w:val="0"/>
                                      <w:marBottom w:val="0"/>
                                      <w:divBdr>
                                        <w:top w:val="none" w:sz="0" w:space="0" w:color="auto"/>
                                        <w:left w:val="none" w:sz="0" w:space="0" w:color="auto"/>
                                        <w:bottom w:val="none" w:sz="0" w:space="0" w:color="auto"/>
                                        <w:right w:val="none" w:sz="0" w:space="0" w:color="auto"/>
                                      </w:divBdr>
                                    </w:div>
                                    <w:div w:id="1191262248">
                                      <w:marLeft w:val="0"/>
                                      <w:marRight w:val="0"/>
                                      <w:marTop w:val="0"/>
                                      <w:marBottom w:val="0"/>
                                      <w:divBdr>
                                        <w:top w:val="none" w:sz="0" w:space="0" w:color="auto"/>
                                        <w:left w:val="none" w:sz="0" w:space="0" w:color="auto"/>
                                        <w:bottom w:val="none" w:sz="0" w:space="0" w:color="auto"/>
                                        <w:right w:val="none" w:sz="0" w:space="0" w:color="auto"/>
                                      </w:divBdr>
                                    </w:div>
                                    <w:div w:id="1649287920">
                                      <w:marLeft w:val="0"/>
                                      <w:marRight w:val="0"/>
                                      <w:marTop w:val="0"/>
                                      <w:marBottom w:val="0"/>
                                      <w:divBdr>
                                        <w:top w:val="none" w:sz="0" w:space="0" w:color="auto"/>
                                        <w:left w:val="none" w:sz="0" w:space="0" w:color="auto"/>
                                        <w:bottom w:val="none" w:sz="0" w:space="0" w:color="auto"/>
                                        <w:right w:val="none" w:sz="0" w:space="0" w:color="auto"/>
                                      </w:divBdr>
                                    </w:div>
                                    <w:div w:id="1710567086">
                                      <w:marLeft w:val="0"/>
                                      <w:marRight w:val="0"/>
                                      <w:marTop w:val="0"/>
                                      <w:marBottom w:val="0"/>
                                      <w:divBdr>
                                        <w:top w:val="none" w:sz="0" w:space="0" w:color="auto"/>
                                        <w:left w:val="none" w:sz="0" w:space="0" w:color="auto"/>
                                        <w:bottom w:val="none" w:sz="0" w:space="0" w:color="auto"/>
                                        <w:right w:val="none" w:sz="0" w:space="0" w:color="auto"/>
                                      </w:divBdr>
                                    </w:div>
                                    <w:div w:id="1312444342">
                                      <w:marLeft w:val="0"/>
                                      <w:marRight w:val="0"/>
                                      <w:marTop w:val="0"/>
                                      <w:marBottom w:val="0"/>
                                      <w:divBdr>
                                        <w:top w:val="none" w:sz="0" w:space="0" w:color="auto"/>
                                        <w:left w:val="none" w:sz="0" w:space="0" w:color="auto"/>
                                        <w:bottom w:val="none" w:sz="0" w:space="0" w:color="auto"/>
                                        <w:right w:val="none" w:sz="0" w:space="0" w:color="auto"/>
                                      </w:divBdr>
                                    </w:div>
                                    <w:div w:id="505437316">
                                      <w:marLeft w:val="0"/>
                                      <w:marRight w:val="0"/>
                                      <w:marTop w:val="0"/>
                                      <w:marBottom w:val="0"/>
                                      <w:divBdr>
                                        <w:top w:val="none" w:sz="0" w:space="0" w:color="auto"/>
                                        <w:left w:val="none" w:sz="0" w:space="0" w:color="auto"/>
                                        <w:bottom w:val="none" w:sz="0" w:space="0" w:color="auto"/>
                                        <w:right w:val="none" w:sz="0" w:space="0" w:color="auto"/>
                                      </w:divBdr>
                                      <w:divsChild>
                                        <w:div w:id="355276353">
                                          <w:marLeft w:val="0"/>
                                          <w:marRight w:val="0"/>
                                          <w:marTop w:val="0"/>
                                          <w:marBottom w:val="0"/>
                                          <w:divBdr>
                                            <w:top w:val="none" w:sz="0" w:space="0" w:color="auto"/>
                                            <w:left w:val="none" w:sz="0" w:space="0" w:color="auto"/>
                                            <w:bottom w:val="none" w:sz="0" w:space="0" w:color="auto"/>
                                            <w:right w:val="none" w:sz="0" w:space="0" w:color="auto"/>
                                          </w:divBdr>
                                        </w:div>
                                        <w:div w:id="1407528127">
                                          <w:marLeft w:val="0"/>
                                          <w:marRight w:val="0"/>
                                          <w:marTop w:val="0"/>
                                          <w:marBottom w:val="0"/>
                                          <w:divBdr>
                                            <w:top w:val="none" w:sz="0" w:space="0" w:color="auto"/>
                                            <w:left w:val="none" w:sz="0" w:space="0" w:color="auto"/>
                                            <w:bottom w:val="none" w:sz="0" w:space="0" w:color="auto"/>
                                            <w:right w:val="none" w:sz="0" w:space="0" w:color="auto"/>
                                          </w:divBdr>
                                        </w:div>
                                        <w:div w:id="798182993">
                                          <w:marLeft w:val="0"/>
                                          <w:marRight w:val="0"/>
                                          <w:marTop w:val="0"/>
                                          <w:marBottom w:val="0"/>
                                          <w:divBdr>
                                            <w:top w:val="none" w:sz="0" w:space="0" w:color="auto"/>
                                            <w:left w:val="none" w:sz="0" w:space="0" w:color="auto"/>
                                            <w:bottom w:val="none" w:sz="0" w:space="0" w:color="auto"/>
                                            <w:right w:val="none" w:sz="0" w:space="0" w:color="auto"/>
                                          </w:divBdr>
                                        </w:div>
                                        <w:div w:id="628627081">
                                          <w:marLeft w:val="0"/>
                                          <w:marRight w:val="0"/>
                                          <w:marTop w:val="0"/>
                                          <w:marBottom w:val="0"/>
                                          <w:divBdr>
                                            <w:top w:val="none" w:sz="0" w:space="0" w:color="auto"/>
                                            <w:left w:val="none" w:sz="0" w:space="0" w:color="auto"/>
                                            <w:bottom w:val="none" w:sz="0" w:space="0" w:color="auto"/>
                                            <w:right w:val="none" w:sz="0" w:space="0" w:color="auto"/>
                                          </w:divBdr>
                                        </w:div>
                                        <w:div w:id="543098492">
                                          <w:marLeft w:val="0"/>
                                          <w:marRight w:val="0"/>
                                          <w:marTop w:val="0"/>
                                          <w:marBottom w:val="0"/>
                                          <w:divBdr>
                                            <w:top w:val="none" w:sz="0" w:space="0" w:color="auto"/>
                                            <w:left w:val="none" w:sz="0" w:space="0" w:color="auto"/>
                                            <w:bottom w:val="none" w:sz="0" w:space="0" w:color="auto"/>
                                            <w:right w:val="none" w:sz="0" w:space="0" w:color="auto"/>
                                          </w:divBdr>
                                        </w:div>
                                        <w:div w:id="1132023264">
                                          <w:marLeft w:val="0"/>
                                          <w:marRight w:val="0"/>
                                          <w:marTop w:val="0"/>
                                          <w:marBottom w:val="0"/>
                                          <w:divBdr>
                                            <w:top w:val="none" w:sz="0" w:space="0" w:color="auto"/>
                                            <w:left w:val="none" w:sz="0" w:space="0" w:color="auto"/>
                                            <w:bottom w:val="none" w:sz="0" w:space="0" w:color="auto"/>
                                            <w:right w:val="none" w:sz="0" w:space="0" w:color="auto"/>
                                          </w:divBdr>
                                        </w:div>
                                        <w:div w:id="639767077">
                                          <w:marLeft w:val="0"/>
                                          <w:marRight w:val="0"/>
                                          <w:marTop w:val="0"/>
                                          <w:marBottom w:val="0"/>
                                          <w:divBdr>
                                            <w:top w:val="none" w:sz="0" w:space="0" w:color="auto"/>
                                            <w:left w:val="none" w:sz="0" w:space="0" w:color="auto"/>
                                            <w:bottom w:val="none" w:sz="0" w:space="0" w:color="auto"/>
                                            <w:right w:val="none" w:sz="0" w:space="0" w:color="auto"/>
                                          </w:divBdr>
                                        </w:div>
                                        <w:div w:id="703793327">
                                          <w:marLeft w:val="0"/>
                                          <w:marRight w:val="0"/>
                                          <w:marTop w:val="0"/>
                                          <w:marBottom w:val="0"/>
                                          <w:divBdr>
                                            <w:top w:val="none" w:sz="0" w:space="0" w:color="auto"/>
                                            <w:left w:val="none" w:sz="0" w:space="0" w:color="auto"/>
                                            <w:bottom w:val="none" w:sz="0" w:space="0" w:color="auto"/>
                                            <w:right w:val="none" w:sz="0" w:space="0" w:color="auto"/>
                                          </w:divBdr>
                                        </w:div>
                                        <w:div w:id="640160829">
                                          <w:marLeft w:val="0"/>
                                          <w:marRight w:val="0"/>
                                          <w:marTop w:val="0"/>
                                          <w:marBottom w:val="0"/>
                                          <w:divBdr>
                                            <w:top w:val="none" w:sz="0" w:space="0" w:color="auto"/>
                                            <w:left w:val="none" w:sz="0" w:space="0" w:color="auto"/>
                                            <w:bottom w:val="none" w:sz="0" w:space="0" w:color="auto"/>
                                            <w:right w:val="none" w:sz="0" w:space="0" w:color="auto"/>
                                          </w:divBdr>
                                        </w:div>
                                        <w:div w:id="1817643379">
                                          <w:marLeft w:val="0"/>
                                          <w:marRight w:val="0"/>
                                          <w:marTop w:val="0"/>
                                          <w:marBottom w:val="0"/>
                                          <w:divBdr>
                                            <w:top w:val="none" w:sz="0" w:space="0" w:color="auto"/>
                                            <w:left w:val="none" w:sz="0" w:space="0" w:color="auto"/>
                                            <w:bottom w:val="none" w:sz="0" w:space="0" w:color="auto"/>
                                            <w:right w:val="none" w:sz="0" w:space="0" w:color="auto"/>
                                          </w:divBdr>
                                        </w:div>
                                        <w:div w:id="2038460900">
                                          <w:marLeft w:val="0"/>
                                          <w:marRight w:val="0"/>
                                          <w:marTop w:val="0"/>
                                          <w:marBottom w:val="0"/>
                                          <w:divBdr>
                                            <w:top w:val="none" w:sz="0" w:space="0" w:color="auto"/>
                                            <w:left w:val="none" w:sz="0" w:space="0" w:color="auto"/>
                                            <w:bottom w:val="none" w:sz="0" w:space="0" w:color="auto"/>
                                            <w:right w:val="none" w:sz="0" w:space="0" w:color="auto"/>
                                          </w:divBdr>
                                        </w:div>
                                        <w:div w:id="1776443193">
                                          <w:marLeft w:val="0"/>
                                          <w:marRight w:val="0"/>
                                          <w:marTop w:val="0"/>
                                          <w:marBottom w:val="0"/>
                                          <w:divBdr>
                                            <w:top w:val="none" w:sz="0" w:space="0" w:color="auto"/>
                                            <w:left w:val="none" w:sz="0" w:space="0" w:color="auto"/>
                                            <w:bottom w:val="none" w:sz="0" w:space="0" w:color="auto"/>
                                            <w:right w:val="none" w:sz="0" w:space="0" w:color="auto"/>
                                          </w:divBdr>
                                        </w:div>
                                        <w:div w:id="876313488">
                                          <w:marLeft w:val="0"/>
                                          <w:marRight w:val="0"/>
                                          <w:marTop w:val="0"/>
                                          <w:marBottom w:val="0"/>
                                          <w:divBdr>
                                            <w:top w:val="none" w:sz="0" w:space="0" w:color="auto"/>
                                            <w:left w:val="none" w:sz="0" w:space="0" w:color="auto"/>
                                            <w:bottom w:val="none" w:sz="0" w:space="0" w:color="auto"/>
                                            <w:right w:val="none" w:sz="0" w:space="0" w:color="auto"/>
                                          </w:divBdr>
                                        </w:div>
                                        <w:div w:id="2111732348">
                                          <w:marLeft w:val="0"/>
                                          <w:marRight w:val="0"/>
                                          <w:marTop w:val="0"/>
                                          <w:marBottom w:val="0"/>
                                          <w:divBdr>
                                            <w:top w:val="none" w:sz="0" w:space="0" w:color="auto"/>
                                            <w:left w:val="none" w:sz="0" w:space="0" w:color="auto"/>
                                            <w:bottom w:val="none" w:sz="0" w:space="0" w:color="auto"/>
                                            <w:right w:val="none" w:sz="0" w:space="0" w:color="auto"/>
                                          </w:divBdr>
                                        </w:div>
                                        <w:div w:id="96799252">
                                          <w:marLeft w:val="0"/>
                                          <w:marRight w:val="0"/>
                                          <w:marTop w:val="0"/>
                                          <w:marBottom w:val="0"/>
                                          <w:divBdr>
                                            <w:top w:val="none" w:sz="0" w:space="0" w:color="auto"/>
                                            <w:left w:val="none" w:sz="0" w:space="0" w:color="auto"/>
                                            <w:bottom w:val="none" w:sz="0" w:space="0" w:color="auto"/>
                                            <w:right w:val="none" w:sz="0" w:space="0" w:color="auto"/>
                                          </w:divBdr>
                                        </w:div>
                                        <w:div w:id="739718633">
                                          <w:marLeft w:val="0"/>
                                          <w:marRight w:val="0"/>
                                          <w:marTop w:val="0"/>
                                          <w:marBottom w:val="0"/>
                                          <w:divBdr>
                                            <w:top w:val="none" w:sz="0" w:space="0" w:color="auto"/>
                                            <w:left w:val="none" w:sz="0" w:space="0" w:color="auto"/>
                                            <w:bottom w:val="none" w:sz="0" w:space="0" w:color="auto"/>
                                            <w:right w:val="none" w:sz="0" w:space="0" w:color="auto"/>
                                          </w:divBdr>
                                        </w:div>
                                        <w:div w:id="1199006740">
                                          <w:marLeft w:val="0"/>
                                          <w:marRight w:val="0"/>
                                          <w:marTop w:val="0"/>
                                          <w:marBottom w:val="0"/>
                                          <w:divBdr>
                                            <w:top w:val="none" w:sz="0" w:space="0" w:color="auto"/>
                                            <w:left w:val="none" w:sz="0" w:space="0" w:color="auto"/>
                                            <w:bottom w:val="none" w:sz="0" w:space="0" w:color="auto"/>
                                            <w:right w:val="none" w:sz="0" w:space="0" w:color="auto"/>
                                          </w:divBdr>
                                        </w:div>
                                        <w:div w:id="1935242604">
                                          <w:marLeft w:val="0"/>
                                          <w:marRight w:val="0"/>
                                          <w:marTop w:val="0"/>
                                          <w:marBottom w:val="0"/>
                                          <w:divBdr>
                                            <w:top w:val="none" w:sz="0" w:space="0" w:color="auto"/>
                                            <w:left w:val="none" w:sz="0" w:space="0" w:color="auto"/>
                                            <w:bottom w:val="none" w:sz="0" w:space="0" w:color="auto"/>
                                            <w:right w:val="none" w:sz="0" w:space="0" w:color="auto"/>
                                          </w:divBdr>
                                        </w:div>
                                        <w:div w:id="1848471951">
                                          <w:marLeft w:val="0"/>
                                          <w:marRight w:val="0"/>
                                          <w:marTop w:val="0"/>
                                          <w:marBottom w:val="0"/>
                                          <w:divBdr>
                                            <w:top w:val="none" w:sz="0" w:space="0" w:color="auto"/>
                                            <w:left w:val="none" w:sz="0" w:space="0" w:color="auto"/>
                                            <w:bottom w:val="none" w:sz="0" w:space="0" w:color="auto"/>
                                            <w:right w:val="none" w:sz="0" w:space="0" w:color="auto"/>
                                          </w:divBdr>
                                        </w:div>
                                        <w:div w:id="521015086">
                                          <w:marLeft w:val="0"/>
                                          <w:marRight w:val="0"/>
                                          <w:marTop w:val="0"/>
                                          <w:marBottom w:val="0"/>
                                          <w:divBdr>
                                            <w:top w:val="none" w:sz="0" w:space="0" w:color="auto"/>
                                            <w:left w:val="none" w:sz="0" w:space="0" w:color="auto"/>
                                            <w:bottom w:val="none" w:sz="0" w:space="0" w:color="auto"/>
                                            <w:right w:val="none" w:sz="0" w:space="0" w:color="auto"/>
                                          </w:divBdr>
                                        </w:div>
                                        <w:div w:id="1554851811">
                                          <w:marLeft w:val="0"/>
                                          <w:marRight w:val="0"/>
                                          <w:marTop w:val="0"/>
                                          <w:marBottom w:val="0"/>
                                          <w:divBdr>
                                            <w:top w:val="none" w:sz="0" w:space="0" w:color="auto"/>
                                            <w:left w:val="none" w:sz="0" w:space="0" w:color="auto"/>
                                            <w:bottom w:val="none" w:sz="0" w:space="0" w:color="auto"/>
                                            <w:right w:val="none" w:sz="0" w:space="0" w:color="auto"/>
                                          </w:divBdr>
                                        </w:div>
                                        <w:div w:id="1202749008">
                                          <w:marLeft w:val="0"/>
                                          <w:marRight w:val="0"/>
                                          <w:marTop w:val="0"/>
                                          <w:marBottom w:val="0"/>
                                          <w:divBdr>
                                            <w:top w:val="none" w:sz="0" w:space="0" w:color="auto"/>
                                            <w:left w:val="none" w:sz="0" w:space="0" w:color="auto"/>
                                            <w:bottom w:val="none" w:sz="0" w:space="0" w:color="auto"/>
                                            <w:right w:val="none" w:sz="0" w:space="0" w:color="auto"/>
                                          </w:divBdr>
                                        </w:div>
                                        <w:div w:id="1787657879">
                                          <w:marLeft w:val="0"/>
                                          <w:marRight w:val="0"/>
                                          <w:marTop w:val="0"/>
                                          <w:marBottom w:val="0"/>
                                          <w:divBdr>
                                            <w:top w:val="none" w:sz="0" w:space="0" w:color="auto"/>
                                            <w:left w:val="none" w:sz="0" w:space="0" w:color="auto"/>
                                            <w:bottom w:val="none" w:sz="0" w:space="0" w:color="auto"/>
                                            <w:right w:val="none" w:sz="0" w:space="0" w:color="auto"/>
                                          </w:divBdr>
                                        </w:div>
                                        <w:div w:id="369885191">
                                          <w:marLeft w:val="0"/>
                                          <w:marRight w:val="0"/>
                                          <w:marTop w:val="0"/>
                                          <w:marBottom w:val="0"/>
                                          <w:divBdr>
                                            <w:top w:val="none" w:sz="0" w:space="0" w:color="auto"/>
                                            <w:left w:val="none" w:sz="0" w:space="0" w:color="auto"/>
                                            <w:bottom w:val="none" w:sz="0" w:space="0" w:color="auto"/>
                                            <w:right w:val="none" w:sz="0" w:space="0" w:color="auto"/>
                                          </w:divBdr>
                                        </w:div>
                                        <w:div w:id="219637734">
                                          <w:marLeft w:val="0"/>
                                          <w:marRight w:val="0"/>
                                          <w:marTop w:val="0"/>
                                          <w:marBottom w:val="0"/>
                                          <w:divBdr>
                                            <w:top w:val="none" w:sz="0" w:space="0" w:color="auto"/>
                                            <w:left w:val="none" w:sz="0" w:space="0" w:color="auto"/>
                                            <w:bottom w:val="none" w:sz="0" w:space="0" w:color="auto"/>
                                            <w:right w:val="none" w:sz="0" w:space="0" w:color="auto"/>
                                          </w:divBdr>
                                        </w:div>
                                        <w:div w:id="351881634">
                                          <w:marLeft w:val="0"/>
                                          <w:marRight w:val="0"/>
                                          <w:marTop w:val="0"/>
                                          <w:marBottom w:val="0"/>
                                          <w:divBdr>
                                            <w:top w:val="none" w:sz="0" w:space="0" w:color="auto"/>
                                            <w:left w:val="none" w:sz="0" w:space="0" w:color="auto"/>
                                            <w:bottom w:val="none" w:sz="0" w:space="0" w:color="auto"/>
                                            <w:right w:val="none" w:sz="0" w:space="0" w:color="auto"/>
                                          </w:divBdr>
                                        </w:div>
                                        <w:div w:id="1647318574">
                                          <w:marLeft w:val="0"/>
                                          <w:marRight w:val="0"/>
                                          <w:marTop w:val="0"/>
                                          <w:marBottom w:val="0"/>
                                          <w:divBdr>
                                            <w:top w:val="none" w:sz="0" w:space="0" w:color="auto"/>
                                            <w:left w:val="none" w:sz="0" w:space="0" w:color="auto"/>
                                            <w:bottom w:val="none" w:sz="0" w:space="0" w:color="auto"/>
                                            <w:right w:val="none" w:sz="0" w:space="0" w:color="auto"/>
                                          </w:divBdr>
                                        </w:div>
                                        <w:div w:id="1944872521">
                                          <w:marLeft w:val="0"/>
                                          <w:marRight w:val="0"/>
                                          <w:marTop w:val="0"/>
                                          <w:marBottom w:val="0"/>
                                          <w:divBdr>
                                            <w:top w:val="none" w:sz="0" w:space="0" w:color="auto"/>
                                            <w:left w:val="none" w:sz="0" w:space="0" w:color="auto"/>
                                            <w:bottom w:val="none" w:sz="0" w:space="0" w:color="auto"/>
                                            <w:right w:val="none" w:sz="0" w:space="0" w:color="auto"/>
                                          </w:divBdr>
                                        </w:div>
                                        <w:div w:id="694695689">
                                          <w:marLeft w:val="0"/>
                                          <w:marRight w:val="0"/>
                                          <w:marTop w:val="0"/>
                                          <w:marBottom w:val="0"/>
                                          <w:divBdr>
                                            <w:top w:val="none" w:sz="0" w:space="0" w:color="auto"/>
                                            <w:left w:val="none" w:sz="0" w:space="0" w:color="auto"/>
                                            <w:bottom w:val="none" w:sz="0" w:space="0" w:color="auto"/>
                                            <w:right w:val="none" w:sz="0" w:space="0" w:color="auto"/>
                                          </w:divBdr>
                                        </w:div>
                                        <w:div w:id="1503423913">
                                          <w:marLeft w:val="0"/>
                                          <w:marRight w:val="0"/>
                                          <w:marTop w:val="0"/>
                                          <w:marBottom w:val="0"/>
                                          <w:divBdr>
                                            <w:top w:val="none" w:sz="0" w:space="0" w:color="auto"/>
                                            <w:left w:val="none" w:sz="0" w:space="0" w:color="auto"/>
                                            <w:bottom w:val="none" w:sz="0" w:space="0" w:color="auto"/>
                                            <w:right w:val="none" w:sz="0" w:space="0" w:color="auto"/>
                                          </w:divBdr>
                                        </w:div>
                                        <w:div w:id="538595002">
                                          <w:marLeft w:val="0"/>
                                          <w:marRight w:val="0"/>
                                          <w:marTop w:val="0"/>
                                          <w:marBottom w:val="0"/>
                                          <w:divBdr>
                                            <w:top w:val="none" w:sz="0" w:space="0" w:color="auto"/>
                                            <w:left w:val="none" w:sz="0" w:space="0" w:color="auto"/>
                                            <w:bottom w:val="none" w:sz="0" w:space="0" w:color="auto"/>
                                            <w:right w:val="none" w:sz="0" w:space="0" w:color="auto"/>
                                          </w:divBdr>
                                        </w:div>
                                        <w:div w:id="138525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61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615</Words>
  <Characters>3506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2019-03-13T09:15:00Z</dcterms:created>
  <dcterms:modified xsi:type="dcterms:W3CDTF">2019-03-13T09:15:00Z</dcterms:modified>
</cp:coreProperties>
</file>