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6A" w:rsidRPr="00F5136A" w:rsidRDefault="00F5136A" w:rsidP="00F5136A">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F5136A">
        <w:rPr>
          <w:rFonts w:ascii="Verdana" w:eastAsia="Times New Roman" w:hAnsi="Verdana" w:cs="Times New Roman"/>
          <w:b/>
          <w:bCs/>
          <w:color w:val="4672B4"/>
          <w:kern w:val="36"/>
          <w:sz w:val="27"/>
          <w:szCs w:val="27"/>
          <w:lang w:eastAsia="en-GB"/>
        </w:rPr>
        <w:t>Team’s expert care lets patients recover in comfort of own homes</w:t>
      </w:r>
    </w:p>
    <w:p w:rsidR="00F5136A" w:rsidRPr="00F5136A" w:rsidRDefault="00F5136A" w:rsidP="00F5136A">
      <w:pPr>
        <w:shd w:val="clear" w:color="auto" w:fill="FFFFFF"/>
        <w:spacing w:after="0" w:line="336" w:lineRule="atLeast"/>
        <w:rPr>
          <w:rFonts w:ascii="Verdana" w:eastAsia="Times New Roman" w:hAnsi="Verdana" w:cs="Times New Roman"/>
          <w:color w:val="883580"/>
          <w:sz w:val="16"/>
          <w:szCs w:val="16"/>
          <w:lang w:eastAsia="en-GB"/>
        </w:rPr>
      </w:pPr>
      <w:r w:rsidRPr="00F5136A">
        <w:rPr>
          <w:rFonts w:ascii="Verdana" w:eastAsia="Times New Roman" w:hAnsi="Verdana" w:cs="Times New Roman"/>
          <w:color w:val="883580"/>
          <w:sz w:val="16"/>
          <w:szCs w:val="16"/>
          <w:lang w:eastAsia="en-GB"/>
        </w:rPr>
        <w:t xml:space="preserve">Monday, 16 April 2018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People suffering a health crisis are being saved the trauma of hospital admission by a community-based team of nurses and doctors.</w:t>
      </w:r>
    </w:p>
    <w:p w:rsidR="00F5136A" w:rsidRPr="00F5136A" w:rsidRDefault="00410616"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3340100</wp:posOffset>
            </wp:positionH>
            <wp:positionV relativeFrom="paragraph">
              <wp:posOffset>10160</wp:posOffset>
            </wp:positionV>
            <wp:extent cx="2263140" cy="3390900"/>
            <wp:effectExtent l="0" t="0" r="3810" b="0"/>
            <wp:wrapThrough wrapText="bothSides">
              <wp:wrapPolygon edited="0">
                <wp:start x="0" y="0"/>
                <wp:lineTo x="0" y="21479"/>
                <wp:lineTo x="21455" y="21479"/>
                <wp:lineTo x="21455" y="0"/>
                <wp:lineTo x="0" y="0"/>
              </wp:wrapPolygon>
            </wp:wrapThrough>
            <wp:docPr id="3" name="Picture 3" descr="ACT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av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6A"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The Acute Clinical Team is giving short-term medical care to frail patients who would rather be treated in their own homes – providing, in effect, a hospital at home.</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xml:space="preserve">The team has been helping people like 83-year-old David Randal Davies, </w:t>
      </w:r>
      <w:r w:rsidRPr="00F5136A">
        <w:rPr>
          <w:rFonts w:ascii="Verdana" w:eastAsia="Times New Roman" w:hAnsi="Verdana" w:cs="Times New Roman"/>
          <w:i/>
          <w:iCs/>
          <w:color w:val="000000"/>
          <w:sz w:val="18"/>
          <w:szCs w:val="18"/>
          <w:lang w:eastAsia="en-GB"/>
        </w:rPr>
        <w:t>(right)</w:t>
      </w:r>
      <w:r w:rsidRPr="00F5136A">
        <w:rPr>
          <w:rFonts w:ascii="Verdana" w:eastAsia="Times New Roman" w:hAnsi="Verdana" w:cs="Times New Roman"/>
          <w:color w:val="000000"/>
          <w:sz w:val="18"/>
          <w:szCs w:val="18"/>
          <w:lang w:eastAsia="en-GB"/>
        </w:rPr>
        <w:t xml:space="preserve"> who recovered from a serious bout of pneumonia at his home in </w:t>
      </w:r>
      <w:proofErr w:type="spellStart"/>
      <w:r w:rsidRPr="00F5136A">
        <w:rPr>
          <w:rFonts w:ascii="Verdana" w:eastAsia="Times New Roman" w:hAnsi="Verdana" w:cs="Times New Roman"/>
          <w:color w:val="000000"/>
          <w:sz w:val="18"/>
          <w:szCs w:val="18"/>
          <w:lang w:eastAsia="en-GB"/>
        </w:rPr>
        <w:t>Penclawdd</w:t>
      </w:r>
      <w:proofErr w:type="spellEnd"/>
      <w:r w:rsidRPr="00F5136A">
        <w:rPr>
          <w:rFonts w:ascii="Verdana" w:eastAsia="Times New Roman" w:hAnsi="Verdana" w:cs="Times New Roman"/>
          <w:color w:val="000000"/>
          <w:sz w:val="18"/>
          <w:szCs w:val="18"/>
          <w:lang w:eastAsia="en-GB"/>
        </w:rPr>
        <w:t>, Gower.</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“I had a very bad cough for weeks that just got worse and worse. The doctor said it was serious and offered me the choice of going into hospital or having treatment at home,”</w:t>
      </w:r>
      <w:r w:rsidRPr="00F5136A">
        <w:rPr>
          <w:rFonts w:ascii="Verdana" w:eastAsia="Times New Roman" w:hAnsi="Verdana" w:cs="Times New Roman"/>
          <w:color w:val="000000"/>
          <w:sz w:val="18"/>
          <w:szCs w:val="18"/>
          <w:lang w:eastAsia="en-GB"/>
        </w:rPr>
        <w:t xml:space="preserve"> said David.</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 xml:space="preserve">“They came to see me every day for seven days and I am lost for superlatives.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“There was nothing they could have done in hospital that wasn’t being done at home, except I was in the comfort of my own bed.</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“Being at home has a powerful psychological effect and I’m sure I recovered more quickly because of that.</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“My being treated at home also saved my wife Margaret, who suffers from severe rheumatoid arthritis, from all the difficulties of hospital visiting.”</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xml:space="preserve">The Acute Clinical Team (ACT) is based at </w:t>
      </w:r>
      <w:proofErr w:type="spellStart"/>
      <w:r w:rsidRPr="00F5136A">
        <w:rPr>
          <w:rFonts w:ascii="Verdana" w:eastAsia="Times New Roman" w:hAnsi="Verdana" w:cs="Times New Roman"/>
          <w:color w:val="000000"/>
          <w:sz w:val="18"/>
          <w:szCs w:val="18"/>
          <w:lang w:eastAsia="en-GB"/>
        </w:rPr>
        <w:t>Bonymaen</w:t>
      </w:r>
      <w:proofErr w:type="spellEnd"/>
      <w:r w:rsidRPr="00F5136A">
        <w:rPr>
          <w:rFonts w:ascii="Verdana" w:eastAsia="Times New Roman" w:hAnsi="Verdana" w:cs="Times New Roman"/>
          <w:color w:val="000000"/>
          <w:sz w:val="18"/>
          <w:szCs w:val="18"/>
          <w:lang w:eastAsia="en-GB"/>
        </w:rPr>
        <w:t xml:space="preserve"> Clinic but covers the whole of Swansea. It is an advanced nurse practitioner-led service made up of a consultant geriatrician, GPs, advanced practitioners, community sisters, staff nurses and health care support workers.</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They can also call on other teams to provide treatment in the home, like physiotherapy. The team provides care between the hours of 8am and 8pm, seven days a week and 365 days a year.</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lastRenderedPageBreak/>
        <w:t xml:space="preserve">David’s care needs were assessed by advanced practitioner Emma </w:t>
      </w:r>
      <w:proofErr w:type="spellStart"/>
      <w:r w:rsidRPr="00F5136A">
        <w:rPr>
          <w:rFonts w:ascii="Verdana" w:eastAsia="Times New Roman" w:hAnsi="Verdana" w:cs="Times New Roman"/>
          <w:color w:val="000000"/>
          <w:sz w:val="18"/>
          <w:szCs w:val="18"/>
          <w:lang w:eastAsia="en-GB"/>
        </w:rPr>
        <w:t>Lacey</w:t>
      </w:r>
      <w:proofErr w:type="spellEnd"/>
      <w:r w:rsidRPr="00F5136A">
        <w:rPr>
          <w:rFonts w:ascii="Verdana" w:eastAsia="Times New Roman" w:hAnsi="Verdana" w:cs="Times New Roman"/>
          <w:color w:val="000000"/>
          <w:sz w:val="18"/>
          <w:szCs w:val="18"/>
          <w:lang w:eastAsia="en-GB"/>
        </w:rPr>
        <w:t xml:space="preserve"> after he was referred to ACT by his GP.</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45720</wp:posOffset>
            </wp:positionV>
            <wp:extent cx="3460115" cy="2743200"/>
            <wp:effectExtent l="0" t="0" r="6985" b="0"/>
            <wp:wrapThrough wrapText="bothSides">
              <wp:wrapPolygon edited="0">
                <wp:start x="0" y="0"/>
                <wp:lineTo x="0" y="21450"/>
                <wp:lineTo x="21525" y="21450"/>
                <wp:lineTo x="21525" y="0"/>
                <wp:lineTo x="0" y="0"/>
              </wp:wrapPolygon>
            </wp:wrapThrough>
            <wp:docPr id="2" name="Picture 2" descr="ACTEmma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EmmaDav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011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36A">
        <w:rPr>
          <w:rFonts w:ascii="Verdana" w:eastAsia="Times New Roman" w:hAnsi="Verdana" w:cs="Times New Roman"/>
          <w:b/>
          <w:bCs/>
          <w:color w:val="000000"/>
          <w:sz w:val="18"/>
          <w:szCs w:val="18"/>
          <w:lang w:eastAsia="en-GB"/>
        </w:rPr>
        <w:t>“We carried out tests and observations to agree on a clinical plan of action and monitored him every day. Our time with each patient is not limited so we can give them the nursing care they need,”</w:t>
      </w:r>
      <w:r w:rsidRPr="00F5136A">
        <w:rPr>
          <w:rFonts w:ascii="Verdana" w:eastAsia="Times New Roman" w:hAnsi="Verdana" w:cs="Times New Roman"/>
          <w:color w:val="000000"/>
          <w:sz w:val="18"/>
          <w:szCs w:val="18"/>
          <w:lang w:eastAsia="en-GB"/>
        </w:rPr>
        <w:t xml:space="preserve"> said Emma </w:t>
      </w:r>
      <w:r w:rsidRPr="00F5136A">
        <w:rPr>
          <w:rFonts w:ascii="Verdana" w:eastAsia="Times New Roman" w:hAnsi="Verdana" w:cs="Times New Roman"/>
          <w:i/>
          <w:iCs/>
          <w:color w:val="000000"/>
          <w:sz w:val="18"/>
          <w:szCs w:val="18"/>
          <w:lang w:eastAsia="en-GB"/>
        </w:rPr>
        <w:t>(left with David).</w:t>
      </w: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 xml:space="preserve">“They might need our help for just one day or several weeks.”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David welcomed the personal, one-to-one approach in being cared for at home.</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“In talking to the staff who come along, you develop a personal relationship and all the care is given in the friendliest of atmospheres,”</w:t>
      </w:r>
      <w:r w:rsidRPr="00F5136A">
        <w:rPr>
          <w:rFonts w:ascii="Verdana" w:eastAsia="Times New Roman" w:hAnsi="Verdana" w:cs="Times New Roman"/>
          <w:color w:val="000000"/>
          <w:sz w:val="18"/>
          <w:szCs w:val="18"/>
          <w:lang w:eastAsia="en-GB"/>
        </w:rPr>
        <w:t xml:space="preserve"> he said.</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The 46-strong team may expand to meet demand as awareness of the service grows. With research showing that the majority of older people wish to be cared for in their own homes, the demand for ACT look set to increase.</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 xml:space="preserve">“The feedback we’ve had from both patients and GPs has been very positive.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“Once GPs have used the service and are aware of what we do, they come to us again and again,”</w:t>
      </w:r>
      <w:r w:rsidRPr="00F5136A">
        <w:rPr>
          <w:rFonts w:ascii="Verdana" w:eastAsia="Times New Roman" w:hAnsi="Verdana" w:cs="Times New Roman"/>
          <w:color w:val="000000"/>
          <w:sz w:val="18"/>
          <w:szCs w:val="18"/>
          <w:lang w:eastAsia="en-GB"/>
        </w:rPr>
        <w:t xml:space="preserve"> said </w:t>
      </w:r>
      <w:proofErr w:type="spellStart"/>
      <w:r w:rsidRPr="00F5136A">
        <w:rPr>
          <w:rFonts w:ascii="Verdana" w:eastAsia="Times New Roman" w:hAnsi="Verdana" w:cs="Times New Roman"/>
          <w:color w:val="000000"/>
          <w:sz w:val="18"/>
          <w:szCs w:val="18"/>
          <w:lang w:eastAsia="en-GB"/>
        </w:rPr>
        <w:t>Delyth</w:t>
      </w:r>
      <w:proofErr w:type="spellEnd"/>
      <w:r w:rsidRPr="00F5136A">
        <w:rPr>
          <w:rFonts w:ascii="Verdana" w:eastAsia="Times New Roman" w:hAnsi="Verdana" w:cs="Times New Roman"/>
          <w:color w:val="000000"/>
          <w:sz w:val="18"/>
          <w:szCs w:val="18"/>
          <w:lang w:eastAsia="en-GB"/>
        </w:rPr>
        <w:t xml:space="preserve"> </w:t>
      </w:r>
      <w:proofErr w:type="spellStart"/>
      <w:r w:rsidRPr="00F5136A">
        <w:rPr>
          <w:rFonts w:ascii="Verdana" w:eastAsia="Times New Roman" w:hAnsi="Verdana" w:cs="Times New Roman"/>
          <w:color w:val="000000"/>
          <w:sz w:val="18"/>
          <w:szCs w:val="18"/>
          <w:lang w:eastAsia="en-GB"/>
        </w:rPr>
        <w:t>Rucarean</w:t>
      </w:r>
      <w:proofErr w:type="spellEnd"/>
      <w:r w:rsidRPr="00F5136A">
        <w:rPr>
          <w:rFonts w:ascii="Verdana" w:eastAsia="Times New Roman" w:hAnsi="Verdana" w:cs="Times New Roman"/>
          <w:color w:val="000000"/>
          <w:sz w:val="18"/>
          <w:szCs w:val="18"/>
          <w:lang w:eastAsia="en-GB"/>
        </w:rPr>
        <w:t>, community senior sister.</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xml:space="preserve">GP Desiree </w:t>
      </w:r>
      <w:proofErr w:type="spellStart"/>
      <w:r w:rsidRPr="00F5136A">
        <w:rPr>
          <w:rFonts w:ascii="Verdana" w:eastAsia="Times New Roman" w:hAnsi="Verdana" w:cs="Times New Roman"/>
          <w:color w:val="000000"/>
          <w:sz w:val="18"/>
          <w:szCs w:val="18"/>
          <w:lang w:eastAsia="en-GB"/>
        </w:rPr>
        <w:t>Bensusan</w:t>
      </w:r>
      <w:proofErr w:type="spellEnd"/>
      <w:r w:rsidRPr="00F5136A">
        <w:rPr>
          <w:rFonts w:ascii="Verdana" w:eastAsia="Times New Roman" w:hAnsi="Verdana" w:cs="Times New Roman"/>
          <w:color w:val="000000"/>
          <w:sz w:val="18"/>
          <w:szCs w:val="18"/>
          <w:lang w:eastAsia="en-GB"/>
        </w:rPr>
        <w:t xml:space="preserve">, of the </w:t>
      </w:r>
      <w:proofErr w:type="spellStart"/>
      <w:r w:rsidRPr="00F5136A">
        <w:rPr>
          <w:rFonts w:ascii="Verdana" w:eastAsia="Times New Roman" w:hAnsi="Verdana" w:cs="Times New Roman"/>
          <w:color w:val="000000"/>
          <w:sz w:val="18"/>
          <w:szCs w:val="18"/>
          <w:lang w:eastAsia="en-GB"/>
        </w:rPr>
        <w:t>Fforestfach</w:t>
      </w:r>
      <w:proofErr w:type="spellEnd"/>
      <w:r w:rsidRPr="00F5136A">
        <w:rPr>
          <w:rFonts w:ascii="Verdana" w:eastAsia="Times New Roman" w:hAnsi="Verdana" w:cs="Times New Roman"/>
          <w:color w:val="000000"/>
          <w:sz w:val="18"/>
          <w:szCs w:val="18"/>
          <w:lang w:eastAsia="en-GB"/>
        </w:rPr>
        <w:t xml:space="preserve"> Medical Centre, said: </w:t>
      </w:r>
      <w:r w:rsidRPr="00F5136A">
        <w:rPr>
          <w:rFonts w:ascii="Verdana" w:eastAsia="Times New Roman" w:hAnsi="Verdana" w:cs="Times New Roman"/>
          <w:b/>
          <w:bCs/>
          <w:color w:val="000000"/>
          <w:sz w:val="18"/>
          <w:szCs w:val="18"/>
          <w:lang w:eastAsia="en-GB"/>
        </w:rPr>
        <w:t>“The Acute Clinical Team has been invaluable to the surgery and has prevented several patients being admitted to hospital by enabling them to stay at home with direct input from the ACT, whilst liaising with the doctors.”</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The Acute Clinical Team can also be called out by the ambulance service, social workers, district nurses and the voluntary sector. It also works with paramedics to avoid unnecessary hospital admissions from 999 calls.</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The figures reflect the success of the service. ACT helped 1,570 patients in 2017 and saved 1,422 of them from going to hospital. That in turn saved 8,660 hospital bed days.</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lastRenderedPageBreak/>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If patients do end up being hospitalised, ACT can also help achieve an early discharge.</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410616"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291465</wp:posOffset>
            </wp:positionV>
            <wp:extent cx="3524885" cy="2402205"/>
            <wp:effectExtent l="0" t="0" r="0" b="0"/>
            <wp:wrapThrough wrapText="bothSides">
              <wp:wrapPolygon edited="0">
                <wp:start x="0" y="0"/>
                <wp:lineTo x="0" y="21412"/>
                <wp:lineTo x="21479" y="21412"/>
                <wp:lineTo x="21479" y="0"/>
                <wp:lineTo x="0" y="0"/>
              </wp:wrapPolygon>
            </wp:wrapThrough>
            <wp:docPr id="1" name="Picture 1" descr="ACTEmmaDel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EmmaDely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6A" w:rsidRPr="00F5136A">
        <w:rPr>
          <w:rFonts w:ascii="Verdana" w:eastAsia="Times New Roman" w:hAnsi="Verdana" w:cs="Times New Roman"/>
          <w:color w:val="000000"/>
          <w:sz w:val="18"/>
          <w:szCs w:val="18"/>
          <w:lang w:eastAsia="en-GB"/>
        </w:rPr>
        <w:t>Sarah Davies, Acute Clinical Team lead, said</w:t>
      </w:r>
      <w:r w:rsidR="00F5136A" w:rsidRPr="00F5136A">
        <w:rPr>
          <w:rFonts w:ascii="Verdana" w:eastAsia="Times New Roman" w:hAnsi="Verdana" w:cs="Times New Roman"/>
          <w:b/>
          <w:bCs/>
          <w:color w:val="000000"/>
          <w:sz w:val="18"/>
          <w:szCs w:val="18"/>
          <w:lang w:eastAsia="en-GB"/>
        </w:rPr>
        <w:t>: “ACT provides a multi-disciplinary service, rapid assessment and clinical interventions for patients in the community, including residential and nursing homes.</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b/>
          <w:bCs/>
          <w:color w:val="000000"/>
          <w:sz w:val="18"/>
          <w:szCs w:val="18"/>
          <w:lang w:eastAsia="en-GB"/>
        </w:rPr>
        <w:t>“The aim is to ensure that the patient receives the right intervention at the right time from the right professional.”</w:t>
      </w:r>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410616">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F5136A">
        <w:rPr>
          <w:rFonts w:ascii="Verdana" w:eastAsia="Times New Roman" w:hAnsi="Verdana" w:cs="Times New Roman"/>
          <w:i/>
          <w:iCs/>
          <w:color w:val="000000"/>
          <w:sz w:val="18"/>
          <w:szCs w:val="18"/>
          <w:lang w:eastAsia="en-GB"/>
        </w:rPr>
        <w:t>Delyth</w:t>
      </w:r>
      <w:proofErr w:type="spellEnd"/>
      <w:r w:rsidRPr="00F5136A">
        <w:rPr>
          <w:rFonts w:ascii="Verdana" w:eastAsia="Times New Roman" w:hAnsi="Verdana" w:cs="Times New Roman"/>
          <w:i/>
          <w:iCs/>
          <w:color w:val="000000"/>
          <w:sz w:val="18"/>
          <w:szCs w:val="18"/>
          <w:lang w:eastAsia="en-GB"/>
        </w:rPr>
        <w:t xml:space="preserve"> </w:t>
      </w:r>
      <w:proofErr w:type="spellStart"/>
      <w:r w:rsidRPr="00F5136A">
        <w:rPr>
          <w:rFonts w:ascii="Verdana" w:eastAsia="Times New Roman" w:hAnsi="Verdana" w:cs="Times New Roman"/>
          <w:i/>
          <w:iCs/>
          <w:color w:val="000000"/>
          <w:sz w:val="18"/>
          <w:szCs w:val="18"/>
          <w:lang w:eastAsia="en-GB"/>
        </w:rPr>
        <w:t>Rucarean</w:t>
      </w:r>
      <w:proofErr w:type="spellEnd"/>
      <w:r w:rsidRPr="00F5136A">
        <w:rPr>
          <w:rFonts w:ascii="Verdana" w:eastAsia="Times New Roman" w:hAnsi="Verdana" w:cs="Times New Roman"/>
          <w:i/>
          <w:iCs/>
          <w:color w:val="000000"/>
          <w:sz w:val="18"/>
          <w:szCs w:val="18"/>
          <w:lang w:eastAsia="en-GB"/>
        </w:rPr>
        <w:t xml:space="preserve">, community senior sister, with Emma </w:t>
      </w:r>
      <w:proofErr w:type="spellStart"/>
      <w:r w:rsidRPr="00F5136A">
        <w:rPr>
          <w:rFonts w:ascii="Verdana" w:eastAsia="Times New Roman" w:hAnsi="Verdana" w:cs="Times New Roman"/>
          <w:i/>
          <w:iCs/>
          <w:color w:val="000000"/>
          <w:sz w:val="18"/>
          <w:szCs w:val="18"/>
          <w:lang w:eastAsia="en-GB"/>
        </w:rPr>
        <w:t>Lacey</w:t>
      </w:r>
      <w:proofErr w:type="spellEnd"/>
      <w:r w:rsidRPr="00F5136A">
        <w:rPr>
          <w:rFonts w:ascii="Verdana" w:eastAsia="Times New Roman" w:hAnsi="Verdana" w:cs="Times New Roman"/>
          <w:i/>
          <w:iCs/>
          <w:color w:val="000000"/>
          <w:sz w:val="18"/>
          <w:szCs w:val="18"/>
          <w:lang w:eastAsia="en-GB"/>
        </w:rPr>
        <w:t>.</w:t>
      </w:r>
    </w:p>
    <w:p w:rsidR="00F5136A" w:rsidRPr="00F5136A" w:rsidRDefault="00F5136A" w:rsidP="00F5136A">
      <w:pPr>
        <w:numPr>
          <w:ilvl w:val="0"/>
          <w:numId w:val="1"/>
        </w:numPr>
        <w:shd w:val="clear" w:color="auto" w:fill="FFFFFF"/>
        <w:spacing w:before="100" w:beforeAutospacing="1" w:after="100" w:afterAutospacing="1" w:line="336" w:lineRule="atLeast"/>
        <w:ind w:left="870"/>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xml:space="preserve">There is also an Acute Clinical Team service in the Neath Port Talbot area, based at </w:t>
      </w:r>
      <w:proofErr w:type="spellStart"/>
      <w:r w:rsidRPr="00F5136A">
        <w:rPr>
          <w:rFonts w:ascii="Verdana" w:eastAsia="Times New Roman" w:hAnsi="Verdana" w:cs="Times New Roman"/>
          <w:color w:val="000000"/>
          <w:sz w:val="18"/>
          <w:szCs w:val="18"/>
          <w:lang w:eastAsia="en-GB"/>
        </w:rPr>
        <w:t>Cimla</w:t>
      </w:r>
      <w:proofErr w:type="spellEnd"/>
      <w:r w:rsidRPr="00F5136A">
        <w:rPr>
          <w:rFonts w:ascii="Verdana" w:eastAsia="Times New Roman" w:hAnsi="Verdana" w:cs="Times New Roman"/>
          <w:color w:val="000000"/>
          <w:sz w:val="18"/>
          <w:szCs w:val="18"/>
          <w:lang w:eastAsia="en-GB"/>
        </w:rPr>
        <w:t xml:space="preserve"> Health and Social Care Centre, and another ACT team covers the Bridgend area from its base at </w:t>
      </w:r>
      <w:proofErr w:type="spellStart"/>
      <w:r w:rsidRPr="00F5136A">
        <w:rPr>
          <w:rFonts w:ascii="Verdana" w:eastAsia="Times New Roman" w:hAnsi="Verdana" w:cs="Times New Roman"/>
          <w:color w:val="000000"/>
          <w:sz w:val="18"/>
          <w:szCs w:val="18"/>
          <w:lang w:eastAsia="en-GB"/>
        </w:rPr>
        <w:t>Trem</w:t>
      </w:r>
      <w:proofErr w:type="spellEnd"/>
      <w:r w:rsidRPr="00F5136A">
        <w:rPr>
          <w:rFonts w:ascii="Verdana" w:eastAsia="Times New Roman" w:hAnsi="Verdana" w:cs="Times New Roman"/>
          <w:color w:val="000000"/>
          <w:sz w:val="18"/>
          <w:szCs w:val="18"/>
          <w:lang w:eastAsia="en-GB"/>
        </w:rPr>
        <w:t>-Y-</w:t>
      </w:r>
      <w:proofErr w:type="spellStart"/>
      <w:r w:rsidRPr="00F5136A">
        <w:rPr>
          <w:rFonts w:ascii="Verdana" w:eastAsia="Times New Roman" w:hAnsi="Verdana" w:cs="Times New Roman"/>
          <w:color w:val="000000"/>
          <w:sz w:val="18"/>
          <w:szCs w:val="18"/>
          <w:lang w:eastAsia="en-GB"/>
        </w:rPr>
        <w:t>Mor</w:t>
      </w:r>
      <w:proofErr w:type="spellEnd"/>
      <w:r w:rsidRPr="00F5136A">
        <w:rPr>
          <w:rFonts w:ascii="Verdana" w:eastAsia="Times New Roman" w:hAnsi="Verdana" w:cs="Times New Roman"/>
          <w:color w:val="000000"/>
          <w:sz w:val="18"/>
          <w:szCs w:val="18"/>
          <w:lang w:eastAsia="en-GB"/>
        </w:rPr>
        <w:t xml:space="preserve"> Resource Centre, </w:t>
      </w:r>
      <w:proofErr w:type="spellStart"/>
      <w:r w:rsidRPr="00F5136A">
        <w:rPr>
          <w:rFonts w:ascii="Verdana" w:eastAsia="Times New Roman" w:hAnsi="Verdana" w:cs="Times New Roman"/>
          <w:color w:val="000000"/>
          <w:sz w:val="18"/>
          <w:szCs w:val="18"/>
          <w:lang w:eastAsia="en-GB"/>
        </w:rPr>
        <w:t>Bettws</w:t>
      </w:r>
      <w:proofErr w:type="spellEnd"/>
      <w:r w:rsidRPr="00F5136A">
        <w:rPr>
          <w:rFonts w:ascii="Verdana" w:eastAsia="Times New Roman" w:hAnsi="Verdana" w:cs="Times New Roman"/>
          <w:color w:val="000000"/>
          <w:sz w:val="18"/>
          <w:szCs w:val="18"/>
          <w:lang w:eastAsia="en-GB"/>
        </w:rPr>
        <w:t>.</w:t>
      </w:r>
    </w:p>
    <w:p w:rsid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410616" w:rsidRPr="00F5136A" w:rsidRDefault="00410616" w:rsidP="00F5136A">
      <w:pPr>
        <w:shd w:val="clear" w:color="auto" w:fill="FFFFFF"/>
        <w:spacing w:after="0" w:line="336" w:lineRule="atLeast"/>
        <w:rPr>
          <w:rFonts w:ascii="Verdana" w:eastAsia="Times New Roman" w:hAnsi="Verdana" w:cs="Times New Roman"/>
          <w:color w:val="000000"/>
          <w:sz w:val="18"/>
          <w:szCs w:val="18"/>
          <w:lang w:eastAsia="en-GB"/>
        </w:rPr>
      </w:pPr>
      <w:hyperlink r:id="rId8" w:history="1">
        <w:r w:rsidRPr="002104A4">
          <w:rPr>
            <w:rStyle w:val="Hyperlink"/>
            <w:rFonts w:ascii="Verdana" w:eastAsia="Times New Roman" w:hAnsi="Verdana" w:cs="Times New Roman"/>
            <w:sz w:val="18"/>
            <w:szCs w:val="18"/>
            <w:lang w:eastAsia="en-GB"/>
          </w:rPr>
          <w:t>https://www.youtube.com/watch?v=1foqESJfC9c</w:t>
        </w:r>
      </w:hyperlink>
      <w:r>
        <w:rPr>
          <w:rFonts w:ascii="Verdana" w:eastAsia="Times New Roman" w:hAnsi="Verdana" w:cs="Times New Roman"/>
          <w:color w:val="000000"/>
          <w:sz w:val="18"/>
          <w:szCs w:val="18"/>
          <w:lang w:eastAsia="en-GB"/>
        </w:rPr>
        <w:t xml:space="preserve"> </w:t>
      </w:r>
      <w:bookmarkStart w:id="0" w:name="_GoBack"/>
      <w:bookmarkEnd w:id="0"/>
    </w:p>
    <w:p w:rsidR="00F5136A" w:rsidRPr="00F5136A" w:rsidRDefault="00F5136A" w:rsidP="00F5136A">
      <w:pPr>
        <w:shd w:val="clear" w:color="auto" w:fill="FFFFFF"/>
        <w:spacing w:after="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w:t>
      </w:r>
    </w:p>
    <w:p w:rsidR="00F5136A" w:rsidRPr="00F5136A" w:rsidRDefault="00F5136A" w:rsidP="00F5136A">
      <w:pPr>
        <w:shd w:val="clear" w:color="auto" w:fill="FFFFFF"/>
        <w:spacing w:after="100" w:line="336" w:lineRule="atLeast"/>
        <w:rPr>
          <w:rFonts w:ascii="Verdana" w:eastAsia="Times New Roman" w:hAnsi="Verdana" w:cs="Times New Roman"/>
          <w:color w:val="000000"/>
          <w:sz w:val="18"/>
          <w:szCs w:val="18"/>
          <w:lang w:eastAsia="en-GB"/>
        </w:rPr>
      </w:pPr>
      <w:r w:rsidRPr="00F5136A">
        <w:rPr>
          <w:rFonts w:ascii="Verdana" w:eastAsia="Times New Roman" w:hAnsi="Verdana" w:cs="Times New Roman"/>
          <w:color w:val="000000"/>
          <w:sz w:val="18"/>
          <w:szCs w:val="18"/>
          <w:lang w:eastAsia="en-GB"/>
        </w:rPr>
        <w:t xml:space="preserve">Source: </w:t>
      </w:r>
      <w:hyperlink r:id="rId9" w:history="1">
        <w:proofErr w:type="spellStart"/>
        <w:r w:rsidRPr="00F5136A">
          <w:rPr>
            <w:rFonts w:ascii="Verdana" w:eastAsia="Times New Roman" w:hAnsi="Verdana" w:cs="Times New Roman"/>
            <w:color w:val="4672B4"/>
            <w:sz w:val="18"/>
            <w:szCs w:val="18"/>
            <w:lang w:eastAsia="en-GB"/>
          </w:rPr>
          <w:t>Abertawe</w:t>
        </w:r>
        <w:proofErr w:type="spellEnd"/>
        <w:r w:rsidRPr="00F5136A">
          <w:rPr>
            <w:rFonts w:ascii="Verdana" w:eastAsia="Times New Roman" w:hAnsi="Verdana" w:cs="Times New Roman"/>
            <w:color w:val="4672B4"/>
            <w:sz w:val="18"/>
            <w:szCs w:val="18"/>
            <w:lang w:eastAsia="en-GB"/>
          </w:rPr>
          <w:t xml:space="preserve"> Bro </w:t>
        </w:r>
        <w:proofErr w:type="spellStart"/>
        <w:r w:rsidRPr="00F5136A">
          <w:rPr>
            <w:rFonts w:ascii="Verdana" w:eastAsia="Times New Roman" w:hAnsi="Verdana" w:cs="Times New Roman"/>
            <w:color w:val="4672B4"/>
            <w:sz w:val="18"/>
            <w:szCs w:val="18"/>
            <w:lang w:eastAsia="en-GB"/>
          </w:rPr>
          <w:t>Morgannwg</w:t>
        </w:r>
        <w:proofErr w:type="spellEnd"/>
        <w:r w:rsidRPr="00F5136A">
          <w:rPr>
            <w:rFonts w:ascii="Verdana" w:eastAsia="Times New Roman" w:hAnsi="Verdana" w:cs="Times New Roman"/>
            <w:color w:val="4672B4"/>
            <w:sz w:val="18"/>
            <w:szCs w:val="18"/>
            <w:lang w:eastAsia="en-GB"/>
          </w:rPr>
          <w:t xml:space="preserve"> University Health Board</w:t>
        </w:r>
      </w:hyperlink>
      <w:r w:rsidRPr="00F5136A">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71317"/>
    <w:multiLevelType w:val="multilevel"/>
    <w:tmpl w:val="0EAE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6A"/>
    <w:rsid w:val="000968FF"/>
    <w:rsid w:val="001D5B40"/>
    <w:rsid w:val="00410616"/>
    <w:rsid w:val="00F5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710"/>
  <w15:chartTrackingRefBased/>
  <w15:docId w15:val="{40CBA35D-8000-4096-811A-ADB62DAC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36A"/>
    <w:rPr>
      <w:strike w:val="0"/>
      <w:dstrike w:val="0"/>
      <w:color w:val="4672B4"/>
      <w:u w:val="none"/>
      <w:effect w:val="none"/>
    </w:rPr>
  </w:style>
  <w:style w:type="character" w:styleId="Strong">
    <w:name w:val="Strong"/>
    <w:basedOn w:val="DefaultParagraphFont"/>
    <w:uiPriority w:val="22"/>
    <w:qFormat/>
    <w:rsid w:val="00F5136A"/>
    <w:rPr>
      <w:b/>
      <w:bCs/>
    </w:rPr>
  </w:style>
  <w:style w:type="character" w:styleId="Emphasis">
    <w:name w:val="Emphasis"/>
    <w:basedOn w:val="DefaultParagraphFont"/>
    <w:uiPriority w:val="20"/>
    <w:qFormat/>
    <w:rsid w:val="00F51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2081">
      <w:bodyDiv w:val="1"/>
      <w:marLeft w:val="0"/>
      <w:marRight w:val="0"/>
      <w:marTop w:val="0"/>
      <w:marBottom w:val="0"/>
      <w:divBdr>
        <w:top w:val="none" w:sz="0" w:space="0" w:color="auto"/>
        <w:left w:val="none" w:sz="0" w:space="0" w:color="auto"/>
        <w:bottom w:val="none" w:sz="0" w:space="0" w:color="auto"/>
        <w:right w:val="none" w:sz="0" w:space="0" w:color="auto"/>
      </w:divBdr>
      <w:divsChild>
        <w:div w:id="433012444">
          <w:marLeft w:val="0"/>
          <w:marRight w:val="0"/>
          <w:marTop w:val="100"/>
          <w:marBottom w:val="100"/>
          <w:divBdr>
            <w:top w:val="none" w:sz="0" w:space="0" w:color="auto"/>
            <w:left w:val="none" w:sz="0" w:space="0" w:color="auto"/>
            <w:bottom w:val="none" w:sz="0" w:space="0" w:color="auto"/>
            <w:right w:val="none" w:sz="0" w:space="0" w:color="auto"/>
          </w:divBdr>
          <w:divsChild>
            <w:div w:id="558713905">
              <w:marLeft w:val="0"/>
              <w:marRight w:val="0"/>
              <w:marTop w:val="0"/>
              <w:marBottom w:val="0"/>
              <w:divBdr>
                <w:top w:val="none" w:sz="0" w:space="0" w:color="auto"/>
                <w:left w:val="none" w:sz="0" w:space="0" w:color="auto"/>
                <w:bottom w:val="none" w:sz="0" w:space="0" w:color="auto"/>
                <w:right w:val="none" w:sz="0" w:space="0" w:color="auto"/>
              </w:divBdr>
              <w:divsChild>
                <w:div w:id="1464998538">
                  <w:marLeft w:val="150"/>
                  <w:marRight w:val="150"/>
                  <w:marTop w:val="0"/>
                  <w:marBottom w:val="0"/>
                  <w:divBdr>
                    <w:top w:val="none" w:sz="0" w:space="0" w:color="auto"/>
                    <w:left w:val="none" w:sz="0" w:space="0" w:color="auto"/>
                    <w:bottom w:val="none" w:sz="0" w:space="0" w:color="auto"/>
                    <w:right w:val="none" w:sz="0" w:space="0" w:color="auto"/>
                  </w:divBdr>
                  <w:divsChild>
                    <w:div w:id="811406016">
                      <w:marLeft w:val="0"/>
                      <w:marRight w:val="0"/>
                      <w:marTop w:val="0"/>
                      <w:marBottom w:val="0"/>
                      <w:divBdr>
                        <w:top w:val="none" w:sz="0" w:space="0" w:color="auto"/>
                        <w:left w:val="none" w:sz="0" w:space="0" w:color="auto"/>
                        <w:bottom w:val="none" w:sz="0" w:space="0" w:color="auto"/>
                        <w:right w:val="none" w:sz="0" w:space="0" w:color="auto"/>
                      </w:divBdr>
                      <w:divsChild>
                        <w:div w:id="1629899402">
                          <w:marLeft w:val="0"/>
                          <w:marRight w:val="0"/>
                          <w:marTop w:val="0"/>
                          <w:marBottom w:val="0"/>
                          <w:divBdr>
                            <w:top w:val="none" w:sz="0" w:space="0" w:color="auto"/>
                            <w:left w:val="none" w:sz="0" w:space="0" w:color="auto"/>
                            <w:bottom w:val="none" w:sz="0" w:space="0" w:color="auto"/>
                            <w:right w:val="none" w:sz="0" w:space="0" w:color="auto"/>
                          </w:divBdr>
                          <w:divsChild>
                            <w:div w:id="421494551">
                              <w:marLeft w:val="0"/>
                              <w:marRight w:val="0"/>
                              <w:marTop w:val="0"/>
                              <w:marBottom w:val="0"/>
                              <w:divBdr>
                                <w:top w:val="none" w:sz="0" w:space="0" w:color="auto"/>
                                <w:left w:val="none" w:sz="0" w:space="0" w:color="auto"/>
                                <w:bottom w:val="none" w:sz="0" w:space="0" w:color="auto"/>
                                <w:right w:val="none" w:sz="0" w:space="0" w:color="auto"/>
                              </w:divBdr>
                            </w:div>
                            <w:div w:id="1605378645">
                              <w:marLeft w:val="0"/>
                              <w:marRight w:val="0"/>
                              <w:marTop w:val="0"/>
                              <w:marBottom w:val="0"/>
                              <w:divBdr>
                                <w:top w:val="none" w:sz="0" w:space="0" w:color="auto"/>
                                <w:left w:val="none" w:sz="0" w:space="0" w:color="auto"/>
                                <w:bottom w:val="none" w:sz="0" w:space="0" w:color="auto"/>
                                <w:right w:val="none" w:sz="0" w:space="0" w:color="auto"/>
                              </w:divBdr>
                              <w:divsChild>
                                <w:div w:id="1191190766">
                                  <w:marLeft w:val="0"/>
                                  <w:marRight w:val="0"/>
                                  <w:marTop w:val="0"/>
                                  <w:marBottom w:val="0"/>
                                  <w:divBdr>
                                    <w:top w:val="none" w:sz="0" w:space="0" w:color="auto"/>
                                    <w:left w:val="none" w:sz="0" w:space="0" w:color="auto"/>
                                    <w:bottom w:val="none" w:sz="0" w:space="0" w:color="auto"/>
                                    <w:right w:val="none" w:sz="0" w:space="0" w:color="auto"/>
                                  </w:divBdr>
                                  <w:divsChild>
                                    <w:div w:id="903832258">
                                      <w:marLeft w:val="0"/>
                                      <w:marRight w:val="0"/>
                                      <w:marTop w:val="0"/>
                                      <w:marBottom w:val="0"/>
                                      <w:divBdr>
                                        <w:top w:val="none" w:sz="0" w:space="0" w:color="auto"/>
                                        <w:left w:val="none" w:sz="0" w:space="0" w:color="auto"/>
                                        <w:bottom w:val="none" w:sz="0" w:space="0" w:color="auto"/>
                                        <w:right w:val="none" w:sz="0" w:space="0" w:color="auto"/>
                                      </w:divBdr>
                                    </w:div>
                                    <w:div w:id="16502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335">
                              <w:marLeft w:val="0"/>
                              <w:marRight w:val="0"/>
                              <w:marTop w:val="0"/>
                              <w:marBottom w:val="0"/>
                              <w:divBdr>
                                <w:top w:val="none" w:sz="0" w:space="0" w:color="auto"/>
                                <w:left w:val="none" w:sz="0" w:space="0" w:color="auto"/>
                                <w:bottom w:val="none" w:sz="0" w:space="0" w:color="auto"/>
                                <w:right w:val="none" w:sz="0" w:space="0" w:color="auto"/>
                              </w:divBdr>
                              <w:divsChild>
                                <w:div w:id="877427077">
                                  <w:marLeft w:val="0"/>
                                  <w:marRight w:val="0"/>
                                  <w:marTop w:val="0"/>
                                  <w:marBottom w:val="0"/>
                                  <w:divBdr>
                                    <w:top w:val="none" w:sz="0" w:space="0" w:color="auto"/>
                                    <w:left w:val="none" w:sz="0" w:space="0" w:color="auto"/>
                                    <w:bottom w:val="none" w:sz="0" w:space="0" w:color="auto"/>
                                    <w:right w:val="none" w:sz="0" w:space="0" w:color="auto"/>
                                  </w:divBdr>
                                </w:div>
                                <w:div w:id="2124034436">
                                  <w:marLeft w:val="0"/>
                                  <w:marRight w:val="0"/>
                                  <w:marTop w:val="0"/>
                                  <w:marBottom w:val="0"/>
                                  <w:divBdr>
                                    <w:top w:val="none" w:sz="0" w:space="0" w:color="auto"/>
                                    <w:left w:val="none" w:sz="0" w:space="0" w:color="auto"/>
                                    <w:bottom w:val="none" w:sz="0" w:space="0" w:color="auto"/>
                                    <w:right w:val="none" w:sz="0" w:space="0" w:color="auto"/>
                                  </w:divBdr>
                                </w:div>
                                <w:div w:id="455220611">
                                  <w:marLeft w:val="0"/>
                                  <w:marRight w:val="0"/>
                                  <w:marTop w:val="0"/>
                                  <w:marBottom w:val="0"/>
                                  <w:divBdr>
                                    <w:top w:val="none" w:sz="0" w:space="0" w:color="auto"/>
                                    <w:left w:val="none" w:sz="0" w:space="0" w:color="auto"/>
                                    <w:bottom w:val="none" w:sz="0" w:space="0" w:color="auto"/>
                                    <w:right w:val="none" w:sz="0" w:space="0" w:color="auto"/>
                                  </w:divBdr>
                                </w:div>
                                <w:div w:id="1095125425">
                                  <w:marLeft w:val="0"/>
                                  <w:marRight w:val="0"/>
                                  <w:marTop w:val="0"/>
                                  <w:marBottom w:val="0"/>
                                  <w:divBdr>
                                    <w:top w:val="none" w:sz="0" w:space="0" w:color="auto"/>
                                    <w:left w:val="none" w:sz="0" w:space="0" w:color="auto"/>
                                    <w:bottom w:val="none" w:sz="0" w:space="0" w:color="auto"/>
                                    <w:right w:val="none" w:sz="0" w:space="0" w:color="auto"/>
                                  </w:divBdr>
                                </w:div>
                                <w:div w:id="396516740">
                                  <w:marLeft w:val="0"/>
                                  <w:marRight w:val="0"/>
                                  <w:marTop w:val="0"/>
                                  <w:marBottom w:val="0"/>
                                  <w:divBdr>
                                    <w:top w:val="none" w:sz="0" w:space="0" w:color="auto"/>
                                    <w:left w:val="none" w:sz="0" w:space="0" w:color="auto"/>
                                    <w:bottom w:val="none" w:sz="0" w:space="0" w:color="auto"/>
                                    <w:right w:val="none" w:sz="0" w:space="0" w:color="auto"/>
                                  </w:divBdr>
                                </w:div>
                                <w:div w:id="1186091173">
                                  <w:marLeft w:val="0"/>
                                  <w:marRight w:val="0"/>
                                  <w:marTop w:val="0"/>
                                  <w:marBottom w:val="0"/>
                                  <w:divBdr>
                                    <w:top w:val="none" w:sz="0" w:space="0" w:color="auto"/>
                                    <w:left w:val="none" w:sz="0" w:space="0" w:color="auto"/>
                                    <w:bottom w:val="none" w:sz="0" w:space="0" w:color="auto"/>
                                    <w:right w:val="none" w:sz="0" w:space="0" w:color="auto"/>
                                  </w:divBdr>
                                </w:div>
                                <w:div w:id="1968002478">
                                  <w:marLeft w:val="0"/>
                                  <w:marRight w:val="0"/>
                                  <w:marTop w:val="0"/>
                                  <w:marBottom w:val="0"/>
                                  <w:divBdr>
                                    <w:top w:val="none" w:sz="0" w:space="0" w:color="auto"/>
                                    <w:left w:val="none" w:sz="0" w:space="0" w:color="auto"/>
                                    <w:bottom w:val="none" w:sz="0" w:space="0" w:color="auto"/>
                                    <w:right w:val="none" w:sz="0" w:space="0" w:color="auto"/>
                                  </w:divBdr>
                                </w:div>
                                <w:div w:id="216359724">
                                  <w:marLeft w:val="0"/>
                                  <w:marRight w:val="0"/>
                                  <w:marTop w:val="0"/>
                                  <w:marBottom w:val="0"/>
                                  <w:divBdr>
                                    <w:top w:val="none" w:sz="0" w:space="0" w:color="auto"/>
                                    <w:left w:val="none" w:sz="0" w:space="0" w:color="auto"/>
                                    <w:bottom w:val="none" w:sz="0" w:space="0" w:color="auto"/>
                                    <w:right w:val="none" w:sz="0" w:space="0" w:color="auto"/>
                                  </w:divBdr>
                                </w:div>
                                <w:div w:id="933318173">
                                  <w:marLeft w:val="0"/>
                                  <w:marRight w:val="0"/>
                                  <w:marTop w:val="0"/>
                                  <w:marBottom w:val="0"/>
                                  <w:divBdr>
                                    <w:top w:val="none" w:sz="0" w:space="0" w:color="auto"/>
                                    <w:left w:val="none" w:sz="0" w:space="0" w:color="auto"/>
                                    <w:bottom w:val="none" w:sz="0" w:space="0" w:color="auto"/>
                                    <w:right w:val="none" w:sz="0" w:space="0" w:color="auto"/>
                                  </w:divBdr>
                                </w:div>
                                <w:div w:id="1130631250">
                                  <w:marLeft w:val="0"/>
                                  <w:marRight w:val="0"/>
                                  <w:marTop w:val="0"/>
                                  <w:marBottom w:val="0"/>
                                  <w:divBdr>
                                    <w:top w:val="none" w:sz="0" w:space="0" w:color="auto"/>
                                    <w:left w:val="none" w:sz="0" w:space="0" w:color="auto"/>
                                    <w:bottom w:val="none" w:sz="0" w:space="0" w:color="auto"/>
                                    <w:right w:val="none" w:sz="0" w:space="0" w:color="auto"/>
                                  </w:divBdr>
                                </w:div>
                                <w:div w:id="895773973">
                                  <w:marLeft w:val="0"/>
                                  <w:marRight w:val="0"/>
                                  <w:marTop w:val="0"/>
                                  <w:marBottom w:val="0"/>
                                  <w:divBdr>
                                    <w:top w:val="none" w:sz="0" w:space="0" w:color="auto"/>
                                    <w:left w:val="none" w:sz="0" w:space="0" w:color="auto"/>
                                    <w:bottom w:val="none" w:sz="0" w:space="0" w:color="auto"/>
                                    <w:right w:val="none" w:sz="0" w:space="0" w:color="auto"/>
                                  </w:divBdr>
                                </w:div>
                                <w:div w:id="1868760732">
                                  <w:marLeft w:val="0"/>
                                  <w:marRight w:val="0"/>
                                  <w:marTop w:val="0"/>
                                  <w:marBottom w:val="0"/>
                                  <w:divBdr>
                                    <w:top w:val="none" w:sz="0" w:space="0" w:color="auto"/>
                                    <w:left w:val="none" w:sz="0" w:space="0" w:color="auto"/>
                                    <w:bottom w:val="none" w:sz="0" w:space="0" w:color="auto"/>
                                    <w:right w:val="none" w:sz="0" w:space="0" w:color="auto"/>
                                  </w:divBdr>
                                </w:div>
                                <w:div w:id="224490772">
                                  <w:marLeft w:val="0"/>
                                  <w:marRight w:val="0"/>
                                  <w:marTop w:val="0"/>
                                  <w:marBottom w:val="0"/>
                                  <w:divBdr>
                                    <w:top w:val="none" w:sz="0" w:space="0" w:color="auto"/>
                                    <w:left w:val="none" w:sz="0" w:space="0" w:color="auto"/>
                                    <w:bottom w:val="none" w:sz="0" w:space="0" w:color="auto"/>
                                    <w:right w:val="none" w:sz="0" w:space="0" w:color="auto"/>
                                  </w:divBdr>
                                </w:div>
                                <w:div w:id="692852077">
                                  <w:marLeft w:val="0"/>
                                  <w:marRight w:val="0"/>
                                  <w:marTop w:val="0"/>
                                  <w:marBottom w:val="0"/>
                                  <w:divBdr>
                                    <w:top w:val="none" w:sz="0" w:space="0" w:color="auto"/>
                                    <w:left w:val="none" w:sz="0" w:space="0" w:color="auto"/>
                                    <w:bottom w:val="none" w:sz="0" w:space="0" w:color="auto"/>
                                    <w:right w:val="none" w:sz="0" w:space="0" w:color="auto"/>
                                  </w:divBdr>
                                </w:div>
                                <w:div w:id="158935628">
                                  <w:marLeft w:val="0"/>
                                  <w:marRight w:val="0"/>
                                  <w:marTop w:val="0"/>
                                  <w:marBottom w:val="0"/>
                                  <w:divBdr>
                                    <w:top w:val="none" w:sz="0" w:space="0" w:color="auto"/>
                                    <w:left w:val="none" w:sz="0" w:space="0" w:color="auto"/>
                                    <w:bottom w:val="none" w:sz="0" w:space="0" w:color="auto"/>
                                    <w:right w:val="none" w:sz="0" w:space="0" w:color="auto"/>
                                  </w:divBdr>
                                </w:div>
                                <w:div w:id="1202790737">
                                  <w:marLeft w:val="0"/>
                                  <w:marRight w:val="0"/>
                                  <w:marTop w:val="0"/>
                                  <w:marBottom w:val="0"/>
                                  <w:divBdr>
                                    <w:top w:val="none" w:sz="0" w:space="0" w:color="auto"/>
                                    <w:left w:val="none" w:sz="0" w:space="0" w:color="auto"/>
                                    <w:bottom w:val="none" w:sz="0" w:space="0" w:color="auto"/>
                                    <w:right w:val="none" w:sz="0" w:space="0" w:color="auto"/>
                                  </w:divBdr>
                                </w:div>
                                <w:div w:id="1038555869">
                                  <w:marLeft w:val="0"/>
                                  <w:marRight w:val="0"/>
                                  <w:marTop w:val="0"/>
                                  <w:marBottom w:val="0"/>
                                  <w:divBdr>
                                    <w:top w:val="none" w:sz="0" w:space="0" w:color="auto"/>
                                    <w:left w:val="none" w:sz="0" w:space="0" w:color="auto"/>
                                    <w:bottom w:val="none" w:sz="0" w:space="0" w:color="auto"/>
                                    <w:right w:val="none" w:sz="0" w:space="0" w:color="auto"/>
                                  </w:divBdr>
                                </w:div>
                                <w:div w:id="460000781">
                                  <w:marLeft w:val="0"/>
                                  <w:marRight w:val="0"/>
                                  <w:marTop w:val="0"/>
                                  <w:marBottom w:val="0"/>
                                  <w:divBdr>
                                    <w:top w:val="none" w:sz="0" w:space="0" w:color="auto"/>
                                    <w:left w:val="none" w:sz="0" w:space="0" w:color="auto"/>
                                    <w:bottom w:val="none" w:sz="0" w:space="0" w:color="auto"/>
                                    <w:right w:val="none" w:sz="0" w:space="0" w:color="auto"/>
                                  </w:divBdr>
                                </w:div>
                                <w:div w:id="566843945">
                                  <w:marLeft w:val="0"/>
                                  <w:marRight w:val="0"/>
                                  <w:marTop w:val="0"/>
                                  <w:marBottom w:val="0"/>
                                  <w:divBdr>
                                    <w:top w:val="none" w:sz="0" w:space="0" w:color="auto"/>
                                    <w:left w:val="none" w:sz="0" w:space="0" w:color="auto"/>
                                    <w:bottom w:val="none" w:sz="0" w:space="0" w:color="auto"/>
                                    <w:right w:val="none" w:sz="0" w:space="0" w:color="auto"/>
                                  </w:divBdr>
                                </w:div>
                                <w:div w:id="47843664">
                                  <w:marLeft w:val="0"/>
                                  <w:marRight w:val="0"/>
                                  <w:marTop w:val="0"/>
                                  <w:marBottom w:val="0"/>
                                  <w:divBdr>
                                    <w:top w:val="none" w:sz="0" w:space="0" w:color="auto"/>
                                    <w:left w:val="none" w:sz="0" w:space="0" w:color="auto"/>
                                    <w:bottom w:val="none" w:sz="0" w:space="0" w:color="auto"/>
                                    <w:right w:val="none" w:sz="0" w:space="0" w:color="auto"/>
                                  </w:divBdr>
                                </w:div>
                                <w:div w:id="1383402629">
                                  <w:marLeft w:val="0"/>
                                  <w:marRight w:val="0"/>
                                  <w:marTop w:val="0"/>
                                  <w:marBottom w:val="0"/>
                                  <w:divBdr>
                                    <w:top w:val="none" w:sz="0" w:space="0" w:color="auto"/>
                                    <w:left w:val="none" w:sz="0" w:space="0" w:color="auto"/>
                                    <w:bottom w:val="none" w:sz="0" w:space="0" w:color="auto"/>
                                    <w:right w:val="none" w:sz="0" w:space="0" w:color="auto"/>
                                  </w:divBdr>
                                </w:div>
                                <w:div w:id="1185705475">
                                  <w:marLeft w:val="0"/>
                                  <w:marRight w:val="0"/>
                                  <w:marTop w:val="0"/>
                                  <w:marBottom w:val="0"/>
                                  <w:divBdr>
                                    <w:top w:val="none" w:sz="0" w:space="0" w:color="auto"/>
                                    <w:left w:val="none" w:sz="0" w:space="0" w:color="auto"/>
                                    <w:bottom w:val="none" w:sz="0" w:space="0" w:color="auto"/>
                                    <w:right w:val="none" w:sz="0" w:space="0" w:color="auto"/>
                                  </w:divBdr>
                                </w:div>
                                <w:div w:id="2128691071">
                                  <w:marLeft w:val="0"/>
                                  <w:marRight w:val="0"/>
                                  <w:marTop w:val="0"/>
                                  <w:marBottom w:val="0"/>
                                  <w:divBdr>
                                    <w:top w:val="none" w:sz="0" w:space="0" w:color="auto"/>
                                    <w:left w:val="none" w:sz="0" w:space="0" w:color="auto"/>
                                    <w:bottom w:val="none" w:sz="0" w:space="0" w:color="auto"/>
                                    <w:right w:val="none" w:sz="0" w:space="0" w:color="auto"/>
                                  </w:divBdr>
                                </w:div>
                                <w:div w:id="288778362">
                                  <w:marLeft w:val="0"/>
                                  <w:marRight w:val="0"/>
                                  <w:marTop w:val="0"/>
                                  <w:marBottom w:val="0"/>
                                  <w:divBdr>
                                    <w:top w:val="none" w:sz="0" w:space="0" w:color="auto"/>
                                    <w:left w:val="none" w:sz="0" w:space="0" w:color="auto"/>
                                    <w:bottom w:val="none" w:sz="0" w:space="0" w:color="auto"/>
                                    <w:right w:val="none" w:sz="0" w:space="0" w:color="auto"/>
                                  </w:divBdr>
                                </w:div>
                                <w:div w:id="700473426">
                                  <w:marLeft w:val="0"/>
                                  <w:marRight w:val="0"/>
                                  <w:marTop w:val="0"/>
                                  <w:marBottom w:val="0"/>
                                  <w:divBdr>
                                    <w:top w:val="none" w:sz="0" w:space="0" w:color="auto"/>
                                    <w:left w:val="none" w:sz="0" w:space="0" w:color="auto"/>
                                    <w:bottom w:val="none" w:sz="0" w:space="0" w:color="auto"/>
                                    <w:right w:val="none" w:sz="0" w:space="0" w:color="auto"/>
                                  </w:divBdr>
                                </w:div>
                                <w:div w:id="1127773250">
                                  <w:marLeft w:val="0"/>
                                  <w:marRight w:val="0"/>
                                  <w:marTop w:val="0"/>
                                  <w:marBottom w:val="0"/>
                                  <w:divBdr>
                                    <w:top w:val="none" w:sz="0" w:space="0" w:color="auto"/>
                                    <w:left w:val="none" w:sz="0" w:space="0" w:color="auto"/>
                                    <w:bottom w:val="none" w:sz="0" w:space="0" w:color="auto"/>
                                    <w:right w:val="none" w:sz="0" w:space="0" w:color="auto"/>
                                  </w:divBdr>
                                </w:div>
                                <w:div w:id="946276976">
                                  <w:marLeft w:val="0"/>
                                  <w:marRight w:val="0"/>
                                  <w:marTop w:val="0"/>
                                  <w:marBottom w:val="0"/>
                                  <w:divBdr>
                                    <w:top w:val="none" w:sz="0" w:space="0" w:color="auto"/>
                                    <w:left w:val="none" w:sz="0" w:space="0" w:color="auto"/>
                                    <w:bottom w:val="none" w:sz="0" w:space="0" w:color="auto"/>
                                    <w:right w:val="none" w:sz="0" w:space="0" w:color="auto"/>
                                  </w:divBdr>
                                </w:div>
                                <w:div w:id="43873240">
                                  <w:marLeft w:val="0"/>
                                  <w:marRight w:val="0"/>
                                  <w:marTop w:val="0"/>
                                  <w:marBottom w:val="0"/>
                                  <w:divBdr>
                                    <w:top w:val="none" w:sz="0" w:space="0" w:color="auto"/>
                                    <w:left w:val="none" w:sz="0" w:space="0" w:color="auto"/>
                                    <w:bottom w:val="none" w:sz="0" w:space="0" w:color="auto"/>
                                    <w:right w:val="none" w:sz="0" w:space="0" w:color="auto"/>
                                  </w:divBdr>
                                </w:div>
                                <w:div w:id="1220938570">
                                  <w:marLeft w:val="0"/>
                                  <w:marRight w:val="0"/>
                                  <w:marTop w:val="0"/>
                                  <w:marBottom w:val="0"/>
                                  <w:divBdr>
                                    <w:top w:val="none" w:sz="0" w:space="0" w:color="auto"/>
                                    <w:left w:val="none" w:sz="0" w:space="0" w:color="auto"/>
                                    <w:bottom w:val="none" w:sz="0" w:space="0" w:color="auto"/>
                                    <w:right w:val="none" w:sz="0" w:space="0" w:color="auto"/>
                                  </w:divBdr>
                                </w:div>
                                <w:div w:id="837884394">
                                  <w:marLeft w:val="0"/>
                                  <w:marRight w:val="0"/>
                                  <w:marTop w:val="0"/>
                                  <w:marBottom w:val="0"/>
                                  <w:divBdr>
                                    <w:top w:val="none" w:sz="0" w:space="0" w:color="auto"/>
                                    <w:left w:val="none" w:sz="0" w:space="0" w:color="auto"/>
                                    <w:bottom w:val="none" w:sz="0" w:space="0" w:color="auto"/>
                                    <w:right w:val="none" w:sz="0" w:space="0" w:color="auto"/>
                                  </w:divBdr>
                                </w:div>
                                <w:div w:id="619918400">
                                  <w:marLeft w:val="0"/>
                                  <w:marRight w:val="0"/>
                                  <w:marTop w:val="0"/>
                                  <w:marBottom w:val="0"/>
                                  <w:divBdr>
                                    <w:top w:val="none" w:sz="0" w:space="0" w:color="auto"/>
                                    <w:left w:val="none" w:sz="0" w:space="0" w:color="auto"/>
                                    <w:bottom w:val="none" w:sz="0" w:space="0" w:color="auto"/>
                                    <w:right w:val="none" w:sz="0" w:space="0" w:color="auto"/>
                                  </w:divBdr>
                                </w:div>
                                <w:div w:id="560091990">
                                  <w:marLeft w:val="0"/>
                                  <w:marRight w:val="0"/>
                                  <w:marTop w:val="0"/>
                                  <w:marBottom w:val="0"/>
                                  <w:divBdr>
                                    <w:top w:val="none" w:sz="0" w:space="0" w:color="auto"/>
                                    <w:left w:val="none" w:sz="0" w:space="0" w:color="auto"/>
                                    <w:bottom w:val="none" w:sz="0" w:space="0" w:color="auto"/>
                                    <w:right w:val="none" w:sz="0" w:space="0" w:color="auto"/>
                                  </w:divBdr>
                                </w:div>
                                <w:div w:id="505636215">
                                  <w:marLeft w:val="0"/>
                                  <w:marRight w:val="0"/>
                                  <w:marTop w:val="0"/>
                                  <w:marBottom w:val="0"/>
                                  <w:divBdr>
                                    <w:top w:val="none" w:sz="0" w:space="0" w:color="auto"/>
                                    <w:left w:val="none" w:sz="0" w:space="0" w:color="auto"/>
                                    <w:bottom w:val="none" w:sz="0" w:space="0" w:color="auto"/>
                                    <w:right w:val="none" w:sz="0" w:space="0" w:color="auto"/>
                                  </w:divBdr>
                                </w:div>
                                <w:div w:id="600265014">
                                  <w:marLeft w:val="0"/>
                                  <w:marRight w:val="0"/>
                                  <w:marTop w:val="0"/>
                                  <w:marBottom w:val="0"/>
                                  <w:divBdr>
                                    <w:top w:val="none" w:sz="0" w:space="0" w:color="auto"/>
                                    <w:left w:val="none" w:sz="0" w:space="0" w:color="auto"/>
                                    <w:bottom w:val="none" w:sz="0" w:space="0" w:color="auto"/>
                                    <w:right w:val="none" w:sz="0" w:space="0" w:color="auto"/>
                                  </w:divBdr>
                                </w:div>
                                <w:div w:id="890535062">
                                  <w:marLeft w:val="0"/>
                                  <w:marRight w:val="0"/>
                                  <w:marTop w:val="0"/>
                                  <w:marBottom w:val="0"/>
                                  <w:divBdr>
                                    <w:top w:val="none" w:sz="0" w:space="0" w:color="auto"/>
                                    <w:left w:val="none" w:sz="0" w:space="0" w:color="auto"/>
                                    <w:bottom w:val="none" w:sz="0" w:space="0" w:color="auto"/>
                                    <w:right w:val="none" w:sz="0" w:space="0" w:color="auto"/>
                                  </w:divBdr>
                                </w:div>
                                <w:div w:id="923536473">
                                  <w:marLeft w:val="0"/>
                                  <w:marRight w:val="0"/>
                                  <w:marTop w:val="0"/>
                                  <w:marBottom w:val="0"/>
                                  <w:divBdr>
                                    <w:top w:val="none" w:sz="0" w:space="0" w:color="auto"/>
                                    <w:left w:val="none" w:sz="0" w:space="0" w:color="auto"/>
                                    <w:bottom w:val="none" w:sz="0" w:space="0" w:color="auto"/>
                                    <w:right w:val="none" w:sz="0" w:space="0" w:color="auto"/>
                                  </w:divBdr>
                                </w:div>
                                <w:div w:id="974482779">
                                  <w:marLeft w:val="0"/>
                                  <w:marRight w:val="0"/>
                                  <w:marTop w:val="0"/>
                                  <w:marBottom w:val="0"/>
                                  <w:divBdr>
                                    <w:top w:val="none" w:sz="0" w:space="0" w:color="auto"/>
                                    <w:left w:val="none" w:sz="0" w:space="0" w:color="auto"/>
                                    <w:bottom w:val="none" w:sz="0" w:space="0" w:color="auto"/>
                                    <w:right w:val="none" w:sz="0" w:space="0" w:color="auto"/>
                                  </w:divBdr>
                                </w:div>
                                <w:div w:id="1899323624">
                                  <w:marLeft w:val="0"/>
                                  <w:marRight w:val="0"/>
                                  <w:marTop w:val="0"/>
                                  <w:marBottom w:val="0"/>
                                  <w:divBdr>
                                    <w:top w:val="none" w:sz="0" w:space="0" w:color="auto"/>
                                    <w:left w:val="none" w:sz="0" w:space="0" w:color="auto"/>
                                    <w:bottom w:val="none" w:sz="0" w:space="0" w:color="auto"/>
                                    <w:right w:val="none" w:sz="0" w:space="0" w:color="auto"/>
                                  </w:divBdr>
                                </w:div>
                                <w:div w:id="992836222">
                                  <w:marLeft w:val="0"/>
                                  <w:marRight w:val="0"/>
                                  <w:marTop w:val="0"/>
                                  <w:marBottom w:val="0"/>
                                  <w:divBdr>
                                    <w:top w:val="none" w:sz="0" w:space="0" w:color="auto"/>
                                    <w:left w:val="none" w:sz="0" w:space="0" w:color="auto"/>
                                    <w:bottom w:val="none" w:sz="0" w:space="0" w:color="auto"/>
                                    <w:right w:val="none" w:sz="0" w:space="0" w:color="auto"/>
                                  </w:divBdr>
                                </w:div>
                                <w:div w:id="1527134093">
                                  <w:marLeft w:val="0"/>
                                  <w:marRight w:val="0"/>
                                  <w:marTop w:val="0"/>
                                  <w:marBottom w:val="0"/>
                                  <w:divBdr>
                                    <w:top w:val="none" w:sz="0" w:space="0" w:color="auto"/>
                                    <w:left w:val="none" w:sz="0" w:space="0" w:color="auto"/>
                                    <w:bottom w:val="none" w:sz="0" w:space="0" w:color="auto"/>
                                    <w:right w:val="none" w:sz="0" w:space="0" w:color="auto"/>
                                  </w:divBdr>
                                </w:div>
                                <w:div w:id="805510559">
                                  <w:marLeft w:val="0"/>
                                  <w:marRight w:val="0"/>
                                  <w:marTop w:val="0"/>
                                  <w:marBottom w:val="0"/>
                                  <w:divBdr>
                                    <w:top w:val="none" w:sz="0" w:space="0" w:color="auto"/>
                                    <w:left w:val="none" w:sz="0" w:space="0" w:color="auto"/>
                                    <w:bottom w:val="none" w:sz="0" w:space="0" w:color="auto"/>
                                    <w:right w:val="none" w:sz="0" w:space="0" w:color="auto"/>
                                  </w:divBdr>
                                </w:div>
                                <w:div w:id="2136681716">
                                  <w:marLeft w:val="0"/>
                                  <w:marRight w:val="0"/>
                                  <w:marTop w:val="0"/>
                                  <w:marBottom w:val="0"/>
                                  <w:divBdr>
                                    <w:top w:val="none" w:sz="0" w:space="0" w:color="auto"/>
                                    <w:left w:val="none" w:sz="0" w:space="0" w:color="auto"/>
                                    <w:bottom w:val="none" w:sz="0" w:space="0" w:color="auto"/>
                                    <w:right w:val="none" w:sz="0" w:space="0" w:color="auto"/>
                                  </w:divBdr>
                                </w:div>
                                <w:div w:id="298194799">
                                  <w:marLeft w:val="0"/>
                                  <w:marRight w:val="0"/>
                                  <w:marTop w:val="0"/>
                                  <w:marBottom w:val="0"/>
                                  <w:divBdr>
                                    <w:top w:val="none" w:sz="0" w:space="0" w:color="auto"/>
                                    <w:left w:val="none" w:sz="0" w:space="0" w:color="auto"/>
                                    <w:bottom w:val="none" w:sz="0" w:space="0" w:color="auto"/>
                                    <w:right w:val="none" w:sz="0" w:space="0" w:color="auto"/>
                                  </w:divBdr>
                                </w:div>
                                <w:div w:id="2123642304">
                                  <w:marLeft w:val="0"/>
                                  <w:marRight w:val="0"/>
                                  <w:marTop w:val="0"/>
                                  <w:marBottom w:val="0"/>
                                  <w:divBdr>
                                    <w:top w:val="none" w:sz="0" w:space="0" w:color="auto"/>
                                    <w:left w:val="none" w:sz="0" w:space="0" w:color="auto"/>
                                    <w:bottom w:val="none" w:sz="0" w:space="0" w:color="auto"/>
                                    <w:right w:val="none" w:sz="0" w:space="0" w:color="auto"/>
                                  </w:divBdr>
                                </w:div>
                                <w:div w:id="460390549">
                                  <w:marLeft w:val="0"/>
                                  <w:marRight w:val="0"/>
                                  <w:marTop w:val="0"/>
                                  <w:marBottom w:val="0"/>
                                  <w:divBdr>
                                    <w:top w:val="none" w:sz="0" w:space="0" w:color="auto"/>
                                    <w:left w:val="none" w:sz="0" w:space="0" w:color="auto"/>
                                    <w:bottom w:val="none" w:sz="0" w:space="0" w:color="auto"/>
                                    <w:right w:val="none" w:sz="0" w:space="0" w:color="auto"/>
                                  </w:divBdr>
                                </w:div>
                                <w:div w:id="1708868823">
                                  <w:marLeft w:val="0"/>
                                  <w:marRight w:val="0"/>
                                  <w:marTop w:val="0"/>
                                  <w:marBottom w:val="0"/>
                                  <w:divBdr>
                                    <w:top w:val="none" w:sz="0" w:space="0" w:color="auto"/>
                                    <w:left w:val="none" w:sz="0" w:space="0" w:color="auto"/>
                                    <w:bottom w:val="none" w:sz="0" w:space="0" w:color="auto"/>
                                    <w:right w:val="none" w:sz="0" w:space="0" w:color="auto"/>
                                  </w:divBdr>
                                </w:div>
                                <w:div w:id="691608867">
                                  <w:marLeft w:val="0"/>
                                  <w:marRight w:val="0"/>
                                  <w:marTop w:val="0"/>
                                  <w:marBottom w:val="0"/>
                                  <w:divBdr>
                                    <w:top w:val="none" w:sz="0" w:space="0" w:color="auto"/>
                                    <w:left w:val="none" w:sz="0" w:space="0" w:color="auto"/>
                                    <w:bottom w:val="none" w:sz="0" w:space="0" w:color="auto"/>
                                    <w:right w:val="none" w:sz="0" w:space="0" w:color="auto"/>
                                  </w:divBdr>
                                </w:div>
                                <w:div w:id="1689942142">
                                  <w:marLeft w:val="0"/>
                                  <w:marRight w:val="0"/>
                                  <w:marTop w:val="0"/>
                                  <w:marBottom w:val="0"/>
                                  <w:divBdr>
                                    <w:top w:val="none" w:sz="0" w:space="0" w:color="auto"/>
                                    <w:left w:val="none" w:sz="0" w:space="0" w:color="auto"/>
                                    <w:bottom w:val="none" w:sz="0" w:space="0" w:color="auto"/>
                                    <w:right w:val="none" w:sz="0" w:space="0" w:color="auto"/>
                                  </w:divBdr>
                                </w:div>
                              </w:divsChild>
                            </w:div>
                            <w:div w:id="17292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foqESJfC9c"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m.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2019-02-07T15:46:00Z</dcterms:created>
  <dcterms:modified xsi:type="dcterms:W3CDTF">2019-02-07T15:46:00Z</dcterms:modified>
</cp:coreProperties>
</file>