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pPr w:leftFromText="180" w:rightFromText="180" w:vertAnchor="text" w:horzAnchor="margin" w:tblpY="1418"/>
        <w:tblW w:w="9493" w:type="dxa"/>
        <w:tblLayout w:type="fixed"/>
        <w:tblLook w:val="04A0" w:firstRow="1" w:lastRow="0" w:firstColumn="1" w:lastColumn="0" w:noHBand="0" w:noVBand="1"/>
      </w:tblPr>
      <w:tblGrid>
        <w:gridCol w:w="2397"/>
        <w:gridCol w:w="1705"/>
        <w:gridCol w:w="1717"/>
        <w:gridCol w:w="1656"/>
        <w:gridCol w:w="704"/>
        <w:gridCol w:w="1314"/>
      </w:tblGrid>
      <w:tr w:rsidR="00026703" w:rsidRPr="00034194" w14:paraId="16AD3775" w14:textId="77777777" w:rsidTr="00FC2AD2">
        <w:trPr>
          <w:trHeight w:val="70"/>
        </w:trPr>
        <w:tc>
          <w:tcPr>
            <w:tcW w:w="2397" w:type="dxa"/>
          </w:tcPr>
          <w:p w14:paraId="7366C662" w14:textId="77777777" w:rsidR="00026703" w:rsidRPr="00FA0CA9" w:rsidRDefault="00026703" w:rsidP="00C7327A">
            <w:pPr>
              <w:rPr>
                <w:rFonts w:ascii="Arial" w:hAnsi="Arial" w:cs="Arial"/>
                <w:b/>
                <w:sz w:val="24"/>
                <w:szCs w:val="24"/>
              </w:rPr>
            </w:pPr>
            <w:r w:rsidRPr="00FA0CA9">
              <w:rPr>
                <w:rFonts w:ascii="Arial" w:hAnsi="Arial" w:cs="Arial"/>
                <w:b/>
                <w:sz w:val="24"/>
                <w:szCs w:val="24"/>
              </w:rPr>
              <w:t>Meeting Date</w:t>
            </w:r>
          </w:p>
        </w:tc>
        <w:sdt>
          <w:sdtPr>
            <w:rPr>
              <w:rFonts w:ascii="Arial" w:hAnsi="Arial" w:cs="Arial"/>
              <w:b/>
              <w:color w:val="000000" w:themeColor="text1"/>
              <w:shd w:val="clear" w:color="auto" w:fill="E6E6E6"/>
            </w:rPr>
            <w:id w:val="-1682499800"/>
            <w:placeholder>
              <w:docPart w:val="893562D512524C76B915FE652A1E5F88"/>
            </w:placeholder>
            <w:date w:fullDate="2024-06-20T00:00:00Z">
              <w:dateFormat w:val="dd MMMM yyyy"/>
              <w:lid w:val="en-GB"/>
              <w:storeMappedDataAs w:val="dateTime"/>
              <w:calendar w:val="gregorian"/>
            </w:date>
          </w:sdtPr>
          <w:sdtEndPr/>
          <w:sdtContent>
            <w:tc>
              <w:tcPr>
                <w:tcW w:w="3422" w:type="dxa"/>
                <w:gridSpan w:val="2"/>
              </w:tcPr>
              <w:p w14:paraId="48D596C3" w14:textId="05558CAA" w:rsidR="00026703" w:rsidRPr="008103E5" w:rsidRDefault="00DD4A62" w:rsidP="00C7327A">
                <w:pPr>
                  <w:rPr>
                    <w:rFonts w:ascii="Arial" w:hAnsi="Arial" w:cs="Arial"/>
                    <w:b/>
                  </w:rPr>
                </w:pPr>
                <w:r w:rsidRPr="00E57381">
                  <w:rPr>
                    <w:rFonts w:ascii="Arial" w:hAnsi="Arial" w:cs="Arial"/>
                    <w:b/>
                    <w:color w:val="000000" w:themeColor="text1"/>
                    <w:shd w:val="clear" w:color="auto" w:fill="E6E6E6"/>
                  </w:rPr>
                  <w:t>20 June 2024</w:t>
                </w:r>
              </w:p>
            </w:tc>
          </w:sdtContent>
        </w:sdt>
        <w:tc>
          <w:tcPr>
            <w:tcW w:w="2360" w:type="dxa"/>
            <w:gridSpan w:val="2"/>
          </w:tcPr>
          <w:p w14:paraId="450585BD" w14:textId="77777777" w:rsidR="00026703" w:rsidRPr="008103E5" w:rsidRDefault="00026703" w:rsidP="00C7327A">
            <w:pPr>
              <w:rPr>
                <w:rFonts w:ascii="Arial" w:hAnsi="Arial" w:cs="Arial"/>
                <w:b/>
              </w:rPr>
            </w:pPr>
            <w:r w:rsidRPr="008103E5">
              <w:rPr>
                <w:rFonts w:ascii="Arial" w:hAnsi="Arial" w:cs="Arial"/>
                <w:b/>
              </w:rPr>
              <w:t>Agenda Item</w:t>
            </w:r>
          </w:p>
        </w:tc>
        <w:tc>
          <w:tcPr>
            <w:tcW w:w="1314" w:type="dxa"/>
          </w:tcPr>
          <w:p w14:paraId="7FE887C3" w14:textId="6E269A6A" w:rsidR="00026703" w:rsidRPr="008103E5" w:rsidRDefault="00E57381" w:rsidP="00C7327A">
            <w:pPr>
              <w:rPr>
                <w:rFonts w:ascii="Arial" w:hAnsi="Arial" w:cs="Arial"/>
                <w:b/>
              </w:rPr>
            </w:pPr>
            <w:r>
              <w:rPr>
                <w:rFonts w:ascii="Arial" w:hAnsi="Arial" w:cs="Arial"/>
                <w:b/>
              </w:rPr>
              <w:t xml:space="preserve">3.2 </w:t>
            </w:r>
          </w:p>
        </w:tc>
      </w:tr>
      <w:tr w:rsidR="00026703" w:rsidRPr="00034194" w14:paraId="01FAEFA5" w14:textId="77777777" w:rsidTr="00FC2AD2">
        <w:tc>
          <w:tcPr>
            <w:tcW w:w="2397" w:type="dxa"/>
          </w:tcPr>
          <w:p w14:paraId="0E354179" w14:textId="77777777" w:rsidR="00026703" w:rsidRPr="00FA0CA9" w:rsidRDefault="00026703" w:rsidP="00C7327A">
            <w:pPr>
              <w:rPr>
                <w:rFonts w:ascii="Arial" w:hAnsi="Arial" w:cs="Arial"/>
                <w:b/>
                <w:sz w:val="24"/>
                <w:szCs w:val="24"/>
              </w:rPr>
            </w:pPr>
            <w:r w:rsidRPr="00FA0CA9">
              <w:rPr>
                <w:rFonts w:ascii="Arial" w:hAnsi="Arial" w:cs="Arial"/>
                <w:b/>
                <w:sz w:val="24"/>
                <w:szCs w:val="24"/>
              </w:rPr>
              <w:t>Report Title</w:t>
            </w:r>
          </w:p>
        </w:tc>
        <w:tc>
          <w:tcPr>
            <w:tcW w:w="7096" w:type="dxa"/>
            <w:gridSpan w:val="5"/>
          </w:tcPr>
          <w:p w14:paraId="2C1D7AC0" w14:textId="7B712C24" w:rsidR="00026703" w:rsidRPr="008103E5" w:rsidRDefault="00DD4A62" w:rsidP="674DD3A5">
            <w:pPr>
              <w:rPr>
                <w:rFonts w:ascii="Arial" w:hAnsi="Arial" w:cs="Arial"/>
                <w:b/>
                <w:bCs/>
              </w:rPr>
            </w:pPr>
            <w:r>
              <w:rPr>
                <w:rFonts w:ascii="Arial" w:hAnsi="Arial" w:cs="Arial"/>
                <w:b/>
                <w:bCs/>
              </w:rPr>
              <w:t>Older People’s Commissioner for Wales: Access Denied</w:t>
            </w:r>
            <w:r w:rsidR="00D0222B">
              <w:rPr>
                <w:rFonts w:ascii="Arial" w:hAnsi="Arial" w:cs="Arial"/>
                <w:b/>
                <w:bCs/>
              </w:rPr>
              <w:t xml:space="preserve"> – Older people’s experiences of digital exclusion</w:t>
            </w:r>
            <w:r w:rsidR="009E04EE">
              <w:rPr>
                <w:rFonts w:ascii="Arial" w:hAnsi="Arial" w:cs="Arial"/>
                <w:b/>
                <w:bCs/>
              </w:rPr>
              <w:t>: SBUHB Response to Recommendations</w:t>
            </w:r>
          </w:p>
        </w:tc>
      </w:tr>
      <w:tr w:rsidR="00026703" w:rsidRPr="00034194" w14:paraId="4A86DD48" w14:textId="77777777" w:rsidTr="00FC2AD2">
        <w:trPr>
          <w:trHeight w:val="414"/>
        </w:trPr>
        <w:tc>
          <w:tcPr>
            <w:tcW w:w="2397" w:type="dxa"/>
          </w:tcPr>
          <w:p w14:paraId="12C842E5" w14:textId="77777777" w:rsidR="00026703" w:rsidRPr="00FA0CA9" w:rsidRDefault="00026703" w:rsidP="00C7327A">
            <w:pPr>
              <w:rPr>
                <w:rFonts w:ascii="Arial" w:hAnsi="Arial" w:cs="Arial"/>
                <w:b/>
                <w:sz w:val="24"/>
                <w:szCs w:val="24"/>
              </w:rPr>
            </w:pPr>
            <w:r w:rsidRPr="00FA0CA9">
              <w:rPr>
                <w:rFonts w:ascii="Arial" w:hAnsi="Arial" w:cs="Arial"/>
                <w:b/>
                <w:sz w:val="24"/>
                <w:szCs w:val="24"/>
              </w:rPr>
              <w:t>Report Author</w:t>
            </w:r>
          </w:p>
        </w:tc>
        <w:tc>
          <w:tcPr>
            <w:tcW w:w="7096" w:type="dxa"/>
            <w:gridSpan w:val="5"/>
          </w:tcPr>
          <w:p w14:paraId="27BAF648" w14:textId="23E50E7F" w:rsidR="00026703" w:rsidRPr="008103E5" w:rsidRDefault="009E04EE" w:rsidP="00C7327A">
            <w:pPr>
              <w:rPr>
                <w:rFonts w:ascii="Arial" w:hAnsi="Arial" w:cs="Arial"/>
              </w:rPr>
            </w:pPr>
            <w:r>
              <w:rPr>
                <w:rFonts w:ascii="Arial" w:hAnsi="Arial" w:cs="Arial"/>
              </w:rPr>
              <w:t>Nikki Ellery, Head of Business Change</w:t>
            </w:r>
            <w:r w:rsidR="008E790D">
              <w:rPr>
                <w:rFonts w:ascii="Arial" w:hAnsi="Arial" w:cs="Arial"/>
              </w:rPr>
              <w:t>, Digital Services</w:t>
            </w:r>
          </w:p>
        </w:tc>
      </w:tr>
      <w:tr w:rsidR="00026703" w:rsidRPr="00034194" w14:paraId="41DE4E39" w14:textId="77777777" w:rsidTr="00FC2AD2">
        <w:tc>
          <w:tcPr>
            <w:tcW w:w="2397" w:type="dxa"/>
          </w:tcPr>
          <w:p w14:paraId="32E3E4AE" w14:textId="77777777" w:rsidR="00026703" w:rsidRPr="00FA0CA9" w:rsidRDefault="00026703" w:rsidP="00C7327A">
            <w:pPr>
              <w:rPr>
                <w:rFonts w:ascii="Arial" w:hAnsi="Arial" w:cs="Arial"/>
                <w:b/>
                <w:sz w:val="24"/>
                <w:szCs w:val="24"/>
              </w:rPr>
            </w:pPr>
            <w:r w:rsidRPr="00FA0CA9">
              <w:rPr>
                <w:rFonts w:ascii="Arial" w:hAnsi="Arial" w:cs="Arial"/>
                <w:b/>
                <w:sz w:val="24"/>
                <w:szCs w:val="24"/>
              </w:rPr>
              <w:t>Report Sponsor</w:t>
            </w:r>
          </w:p>
        </w:tc>
        <w:tc>
          <w:tcPr>
            <w:tcW w:w="7096" w:type="dxa"/>
            <w:gridSpan w:val="5"/>
          </w:tcPr>
          <w:p w14:paraId="0D7AFA3A" w14:textId="6FFB202A" w:rsidR="005810BC" w:rsidRPr="008103E5" w:rsidRDefault="00FC2AD2" w:rsidP="00C7327A">
            <w:pPr>
              <w:rPr>
                <w:rFonts w:ascii="Arial" w:hAnsi="Arial" w:cs="Arial"/>
              </w:rPr>
            </w:pPr>
            <w:r>
              <w:rPr>
                <w:rFonts w:ascii="Arial" w:hAnsi="Arial" w:cs="Arial"/>
                <w:color w:val="000000" w:themeColor="text1"/>
              </w:rPr>
              <w:t>Matthew John, Director of Digital</w:t>
            </w:r>
          </w:p>
        </w:tc>
      </w:tr>
      <w:tr w:rsidR="00FC2AD2" w:rsidRPr="00034194" w14:paraId="51B8AC68" w14:textId="77777777" w:rsidTr="00FC2AD2">
        <w:trPr>
          <w:trHeight w:val="430"/>
        </w:trPr>
        <w:tc>
          <w:tcPr>
            <w:tcW w:w="2397" w:type="dxa"/>
          </w:tcPr>
          <w:p w14:paraId="086BC1AB" w14:textId="77777777" w:rsidR="00FC2AD2" w:rsidRPr="00FA0CA9" w:rsidRDefault="00FC2AD2" w:rsidP="00FC2AD2">
            <w:pPr>
              <w:rPr>
                <w:rFonts w:ascii="Arial" w:hAnsi="Arial" w:cs="Arial"/>
                <w:b/>
                <w:sz w:val="24"/>
                <w:szCs w:val="24"/>
              </w:rPr>
            </w:pPr>
            <w:r w:rsidRPr="00FA0CA9">
              <w:rPr>
                <w:rFonts w:ascii="Arial" w:hAnsi="Arial" w:cs="Arial"/>
                <w:b/>
                <w:sz w:val="24"/>
                <w:szCs w:val="24"/>
              </w:rPr>
              <w:t>Presented by</w:t>
            </w:r>
          </w:p>
        </w:tc>
        <w:tc>
          <w:tcPr>
            <w:tcW w:w="7096" w:type="dxa"/>
            <w:gridSpan w:val="5"/>
          </w:tcPr>
          <w:p w14:paraId="28F1723F" w14:textId="7CAF85DC" w:rsidR="00FC2AD2" w:rsidRPr="008103E5" w:rsidRDefault="00FC2AD2" w:rsidP="00FC2AD2">
            <w:pPr>
              <w:tabs>
                <w:tab w:val="center" w:pos="3436"/>
                <w:tab w:val="left" w:pos="3840"/>
              </w:tabs>
              <w:rPr>
                <w:rFonts w:ascii="Arial" w:hAnsi="Arial" w:cs="Arial"/>
              </w:rPr>
            </w:pPr>
            <w:r>
              <w:rPr>
                <w:rFonts w:ascii="Arial" w:hAnsi="Arial" w:cs="Arial"/>
                <w:color w:val="000000" w:themeColor="text1"/>
              </w:rPr>
              <w:t>Matthew John, Director of Digital</w:t>
            </w:r>
          </w:p>
        </w:tc>
      </w:tr>
      <w:tr w:rsidR="00026703" w:rsidRPr="00034194" w14:paraId="7B314CB9" w14:textId="77777777" w:rsidTr="00FC2AD2">
        <w:tc>
          <w:tcPr>
            <w:tcW w:w="2397" w:type="dxa"/>
          </w:tcPr>
          <w:p w14:paraId="34BB0399" w14:textId="77777777" w:rsidR="00026703" w:rsidRPr="002C10B0" w:rsidRDefault="00026703" w:rsidP="00C7327A">
            <w:pPr>
              <w:rPr>
                <w:rFonts w:ascii="Arial" w:hAnsi="Arial" w:cs="Arial"/>
                <w:b/>
                <w:sz w:val="24"/>
                <w:szCs w:val="24"/>
              </w:rPr>
            </w:pPr>
            <w:r w:rsidRPr="002C10B0">
              <w:rPr>
                <w:rFonts w:ascii="Arial" w:hAnsi="Arial" w:cs="Arial"/>
                <w:b/>
                <w:sz w:val="24"/>
                <w:szCs w:val="24"/>
              </w:rPr>
              <w:t xml:space="preserve">Freedom of Information </w:t>
            </w:r>
          </w:p>
        </w:tc>
        <w:tc>
          <w:tcPr>
            <w:tcW w:w="7096" w:type="dxa"/>
            <w:gridSpan w:val="5"/>
          </w:tcPr>
          <w:p w14:paraId="0585DB0E" w14:textId="4C520C10" w:rsidR="00026703" w:rsidRPr="002C10B0" w:rsidRDefault="008E790D" w:rsidP="00C7327A">
            <w:pPr>
              <w:rPr>
                <w:rFonts w:ascii="Arial" w:hAnsi="Arial" w:cs="Arial"/>
              </w:rPr>
            </w:pPr>
            <w:r>
              <w:rPr>
                <w:rFonts w:ascii="Arial" w:hAnsi="Arial" w:cs="Arial"/>
              </w:rPr>
              <w:t>Open</w:t>
            </w:r>
          </w:p>
        </w:tc>
      </w:tr>
      <w:tr w:rsidR="00026703" w:rsidRPr="00034194" w14:paraId="78567D43" w14:textId="77777777" w:rsidTr="00FC2AD2">
        <w:tc>
          <w:tcPr>
            <w:tcW w:w="2397" w:type="dxa"/>
          </w:tcPr>
          <w:p w14:paraId="1D6E26FA" w14:textId="77777777" w:rsidR="007D1031" w:rsidRDefault="00026703" w:rsidP="00C7327A">
            <w:pPr>
              <w:rPr>
                <w:rFonts w:ascii="Arial" w:hAnsi="Arial" w:cs="Arial"/>
                <w:b/>
                <w:sz w:val="24"/>
                <w:szCs w:val="24"/>
              </w:rPr>
            </w:pPr>
            <w:r w:rsidRPr="00FA0CA9">
              <w:rPr>
                <w:rFonts w:ascii="Arial" w:hAnsi="Arial" w:cs="Arial"/>
                <w:b/>
                <w:sz w:val="24"/>
                <w:szCs w:val="24"/>
              </w:rPr>
              <w:t xml:space="preserve">Purpose of the </w:t>
            </w:r>
          </w:p>
          <w:p w14:paraId="2D594E98" w14:textId="79F09417" w:rsidR="00026703" w:rsidRPr="00FA0CA9" w:rsidRDefault="00026703" w:rsidP="00C7327A">
            <w:pPr>
              <w:rPr>
                <w:rFonts w:ascii="Arial" w:hAnsi="Arial" w:cs="Arial"/>
                <w:b/>
                <w:sz w:val="24"/>
                <w:szCs w:val="24"/>
              </w:rPr>
            </w:pPr>
            <w:r w:rsidRPr="00FA0CA9">
              <w:rPr>
                <w:rFonts w:ascii="Arial" w:hAnsi="Arial" w:cs="Arial"/>
                <w:b/>
                <w:sz w:val="24"/>
                <w:szCs w:val="24"/>
              </w:rPr>
              <w:t>Report</w:t>
            </w:r>
          </w:p>
        </w:tc>
        <w:tc>
          <w:tcPr>
            <w:tcW w:w="7096" w:type="dxa"/>
            <w:gridSpan w:val="5"/>
          </w:tcPr>
          <w:p w14:paraId="5628DA96" w14:textId="04903E4C" w:rsidR="00026703" w:rsidRPr="008103E5" w:rsidRDefault="00D22C1B" w:rsidP="007D1031">
            <w:pPr>
              <w:ind w:right="96"/>
              <w:rPr>
                <w:rFonts w:ascii="Arial" w:hAnsi="Arial" w:cs="Arial"/>
              </w:rPr>
            </w:pPr>
            <w:r>
              <w:rPr>
                <w:rFonts w:ascii="Arial" w:hAnsi="Arial" w:cs="Arial"/>
              </w:rPr>
              <w:t>This paper introduces the Health Board’s responses to the recommendations presented with</w:t>
            </w:r>
            <w:r w:rsidR="00491295">
              <w:rPr>
                <w:rFonts w:ascii="Arial" w:hAnsi="Arial" w:cs="Arial"/>
              </w:rPr>
              <w:t>in</w:t>
            </w:r>
            <w:r>
              <w:rPr>
                <w:rFonts w:ascii="Arial" w:hAnsi="Arial" w:cs="Arial"/>
              </w:rPr>
              <w:t xml:space="preserve"> the Older People’s Commissioner for </w:t>
            </w:r>
            <w:proofErr w:type="spellStart"/>
            <w:r>
              <w:rPr>
                <w:rFonts w:ascii="Arial" w:hAnsi="Arial" w:cs="Arial"/>
              </w:rPr>
              <w:t>Wales’</w:t>
            </w:r>
            <w:proofErr w:type="spellEnd"/>
            <w:r>
              <w:rPr>
                <w:rFonts w:ascii="Arial" w:hAnsi="Arial" w:cs="Arial"/>
              </w:rPr>
              <w:t xml:space="preserve"> report entitled “Access Denied – Older people’s experiences of digital exclusion”.</w:t>
            </w:r>
          </w:p>
        </w:tc>
      </w:tr>
      <w:tr w:rsidR="00026703" w:rsidRPr="00034194" w14:paraId="70415EA1" w14:textId="77777777" w:rsidTr="00FC2AD2">
        <w:tc>
          <w:tcPr>
            <w:tcW w:w="2397" w:type="dxa"/>
          </w:tcPr>
          <w:p w14:paraId="29106C33" w14:textId="77777777" w:rsidR="00026703" w:rsidRPr="00FA0CA9" w:rsidRDefault="00026703" w:rsidP="00C7327A">
            <w:pPr>
              <w:rPr>
                <w:rFonts w:ascii="Arial" w:hAnsi="Arial" w:cs="Arial"/>
                <w:b/>
                <w:sz w:val="24"/>
                <w:szCs w:val="24"/>
              </w:rPr>
            </w:pPr>
            <w:r w:rsidRPr="00FA0CA9">
              <w:rPr>
                <w:rFonts w:ascii="Arial" w:hAnsi="Arial" w:cs="Arial"/>
                <w:b/>
                <w:sz w:val="24"/>
                <w:szCs w:val="24"/>
              </w:rPr>
              <w:t>Key Issues</w:t>
            </w:r>
          </w:p>
          <w:p w14:paraId="7613B9EA" w14:textId="77777777" w:rsidR="00026703" w:rsidRPr="00FA0CA9" w:rsidRDefault="00026703" w:rsidP="00C7327A">
            <w:pPr>
              <w:rPr>
                <w:rFonts w:ascii="Arial" w:hAnsi="Arial" w:cs="Arial"/>
                <w:b/>
                <w:sz w:val="24"/>
                <w:szCs w:val="24"/>
              </w:rPr>
            </w:pPr>
          </w:p>
          <w:p w14:paraId="6DD03A98" w14:textId="77777777" w:rsidR="00026703" w:rsidRPr="00FA0CA9" w:rsidRDefault="00026703" w:rsidP="00C7327A">
            <w:pPr>
              <w:rPr>
                <w:rFonts w:ascii="Arial" w:hAnsi="Arial" w:cs="Arial"/>
                <w:b/>
                <w:sz w:val="24"/>
                <w:szCs w:val="24"/>
              </w:rPr>
            </w:pPr>
          </w:p>
          <w:p w14:paraId="6864CB55" w14:textId="77777777" w:rsidR="00026703" w:rsidRPr="00FA0CA9" w:rsidRDefault="00026703" w:rsidP="00C7327A">
            <w:pPr>
              <w:rPr>
                <w:rFonts w:ascii="Arial" w:hAnsi="Arial" w:cs="Arial"/>
                <w:b/>
                <w:sz w:val="24"/>
                <w:szCs w:val="24"/>
              </w:rPr>
            </w:pPr>
          </w:p>
        </w:tc>
        <w:tc>
          <w:tcPr>
            <w:tcW w:w="7096" w:type="dxa"/>
            <w:gridSpan w:val="5"/>
          </w:tcPr>
          <w:p w14:paraId="1E41B2A1" w14:textId="596E8455" w:rsidR="0077740C" w:rsidRPr="00FA4D37" w:rsidRDefault="00B657DC" w:rsidP="00AD6568">
            <w:pPr>
              <w:pStyle w:val="ListParagraph"/>
              <w:numPr>
                <w:ilvl w:val="0"/>
                <w:numId w:val="5"/>
              </w:numPr>
              <w:rPr>
                <w:rFonts w:ascii="Arial" w:eastAsia="Arial" w:hAnsi="Arial" w:cs="Arial"/>
              </w:rPr>
            </w:pPr>
            <w:r>
              <w:rPr>
                <w:rFonts w:ascii="Arial" w:eastAsia="Arial" w:hAnsi="Arial" w:cs="Arial"/>
              </w:rPr>
              <w:t>The Health Board was requested to respond to the recommendations set out in</w:t>
            </w:r>
            <w:r>
              <w:rPr>
                <w:rFonts w:ascii="Arial" w:hAnsi="Arial" w:cs="Arial"/>
              </w:rPr>
              <w:t xml:space="preserve"> the Older People’s Commissioner for </w:t>
            </w:r>
            <w:proofErr w:type="spellStart"/>
            <w:r>
              <w:rPr>
                <w:rFonts w:ascii="Arial" w:hAnsi="Arial" w:cs="Arial"/>
              </w:rPr>
              <w:t>Wales’</w:t>
            </w:r>
            <w:proofErr w:type="spellEnd"/>
            <w:r>
              <w:rPr>
                <w:rFonts w:ascii="Arial" w:hAnsi="Arial" w:cs="Arial"/>
              </w:rPr>
              <w:t xml:space="preserve"> report entitled “Access Denied – Older people’s experiences of digital exclusion”.</w:t>
            </w:r>
          </w:p>
          <w:p w14:paraId="07293730" w14:textId="5A8AD04B" w:rsidR="00FA4D37" w:rsidRDefault="00FA4D37" w:rsidP="00AD6568">
            <w:pPr>
              <w:pStyle w:val="ListParagraph"/>
              <w:numPr>
                <w:ilvl w:val="0"/>
                <w:numId w:val="5"/>
              </w:numPr>
              <w:rPr>
                <w:rFonts w:ascii="Arial" w:eastAsia="Arial" w:hAnsi="Arial" w:cs="Arial"/>
              </w:rPr>
            </w:pPr>
            <w:r>
              <w:rPr>
                <w:rFonts w:ascii="Arial" w:eastAsia="Arial" w:hAnsi="Arial" w:cs="Arial"/>
              </w:rPr>
              <w:t>The Health Board was able to provide positive responses to each of the recommendations</w:t>
            </w:r>
            <w:r w:rsidR="00C12C3B">
              <w:rPr>
                <w:rFonts w:ascii="Arial" w:eastAsia="Arial" w:hAnsi="Arial" w:cs="Arial"/>
              </w:rPr>
              <w:t>.</w:t>
            </w:r>
          </w:p>
          <w:p w14:paraId="19691B19" w14:textId="4D566F36" w:rsidR="00C12C3B" w:rsidRPr="009E195B" w:rsidRDefault="00C12C3B" w:rsidP="009E195B">
            <w:pPr>
              <w:pStyle w:val="ListParagraph"/>
              <w:numPr>
                <w:ilvl w:val="0"/>
                <w:numId w:val="5"/>
              </w:numPr>
              <w:rPr>
                <w:rFonts w:ascii="Arial" w:eastAsia="Arial" w:hAnsi="Arial" w:cs="Arial"/>
              </w:rPr>
            </w:pPr>
            <w:r>
              <w:rPr>
                <w:rFonts w:ascii="Arial" w:eastAsia="Arial" w:hAnsi="Arial" w:cs="Arial"/>
              </w:rPr>
              <w:t xml:space="preserve">As the Health Board </w:t>
            </w:r>
            <w:proofErr w:type="gramStart"/>
            <w:r>
              <w:rPr>
                <w:rFonts w:ascii="Arial" w:eastAsia="Arial" w:hAnsi="Arial" w:cs="Arial"/>
              </w:rPr>
              <w:t>continues on</w:t>
            </w:r>
            <w:proofErr w:type="gramEnd"/>
            <w:r>
              <w:rPr>
                <w:rFonts w:ascii="Arial" w:eastAsia="Arial" w:hAnsi="Arial" w:cs="Arial"/>
              </w:rPr>
              <w:t xml:space="preserve"> its digital transformation journey, it is essential that risks</w:t>
            </w:r>
            <w:r w:rsidR="001E3BEC">
              <w:rPr>
                <w:rFonts w:ascii="Arial" w:eastAsia="Arial" w:hAnsi="Arial" w:cs="Arial"/>
              </w:rPr>
              <w:t xml:space="preserve"> </w:t>
            </w:r>
            <w:r w:rsidR="002163B4">
              <w:rPr>
                <w:rFonts w:ascii="Arial" w:eastAsia="Arial" w:hAnsi="Arial" w:cs="Arial"/>
              </w:rPr>
              <w:t>pertaining to</w:t>
            </w:r>
            <w:r w:rsidR="001E3BEC">
              <w:rPr>
                <w:rFonts w:ascii="Arial" w:eastAsia="Arial" w:hAnsi="Arial" w:cs="Arial"/>
              </w:rPr>
              <w:t xml:space="preserve"> digital exclusion</w:t>
            </w:r>
            <w:r w:rsidR="002163B4">
              <w:rPr>
                <w:rFonts w:ascii="Arial" w:eastAsia="Arial" w:hAnsi="Arial" w:cs="Arial"/>
              </w:rPr>
              <w:t xml:space="preserve"> are mitigated against</w:t>
            </w:r>
            <w:r w:rsidR="009E195B">
              <w:rPr>
                <w:rFonts w:ascii="Arial" w:eastAsia="Arial" w:hAnsi="Arial" w:cs="Arial"/>
              </w:rPr>
              <w:t xml:space="preserve">. </w:t>
            </w:r>
            <w:r w:rsidR="0062087C">
              <w:rPr>
                <w:rFonts w:ascii="Arial" w:eastAsia="Arial" w:hAnsi="Arial" w:cs="Arial"/>
              </w:rPr>
              <w:t>Focus on the</w:t>
            </w:r>
            <w:r w:rsidR="009E195B">
              <w:rPr>
                <w:rFonts w:ascii="Arial" w:eastAsia="Arial" w:hAnsi="Arial" w:cs="Arial"/>
              </w:rPr>
              <w:t xml:space="preserve"> ongoing action</w:t>
            </w:r>
            <w:r w:rsidR="0062087C">
              <w:rPr>
                <w:rFonts w:ascii="Arial" w:eastAsia="Arial" w:hAnsi="Arial" w:cs="Arial"/>
              </w:rPr>
              <w:t>s</w:t>
            </w:r>
            <w:r w:rsidR="009E195B">
              <w:rPr>
                <w:rFonts w:ascii="Arial" w:eastAsia="Arial" w:hAnsi="Arial" w:cs="Arial"/>
              </w:rPr>
              <w:t xml:space="preserve"> described in our responses</w:t>
            </w:r>
            <w:r w:rsidR="0062087C">
              <w:rPr>
                <w:rFonts w:ascii="Arial" w:eastAsia="Arial" w:hAnsi="Arial" w:cs="Arial"/>
              </w:rPr>
              <w:t xml:space="preserve"> will </w:t>
            </w:r>
            <w:r w:rsidR="00A842FA">
              <w:rPr>
                <w:rFonts w:ascii="Arial" w:eastAsia="Arial" w:hAnsi="Arial" w:cs="Arial"/>
              </w:rPr>
              <w:t>contribute significantly to</w:t>
            </w:r>
            <w:r w:rsidR="00C76830">
              <w:rPr>
                <w:rFonts w:ascii="Arial" w:eastAsia="Arial" w:hAnsi="Arial" w:cs="Arial"/>
              </w:rPr>
              <w:t xml:space="preserve"> our digital inclusion responsibilities.</w:t>
            </w:r>
            <w:r w:rsidR="009E195B">
              <w:rPr>
                <w:rFonts w:ascii="Arial" w:eastAsia="Arial" w:hAnsi="Arial" w:cs="Arial"/>
              </w:rPr>
              <w:t xml:space="preserve"> </w:t>
            </w:r>
            <w:r w:rsidR="001E3BEC" w:rsidRPr="009E195B">
              <w:rPr>
                <w:rFonts w:ascii="Arial" w:eastAsia="Arial" w:hAnsi="Arial" w:cs="Arial"/>
              </w:rPr>
              <w:t xml:space="preserve"> </w:t>
            </w:r>
            <w:r w:rsidRPr="009E195B">
              <w:rPr>
                <w:rFonts w:ascii="Arial" w:eastAsia="Arial" w:hAnsi="Arial" w:cs="Arial"/>
              </w:rPr>
              <w:t xml:space="preserve"> </w:t>
            </w:r>
          </w:p>
        </w:tc>
      </w:tr>
      <w:tr w:rsidR="00026703" w:rsidRPr="00034194" w14:paraId="3C2CEB85" w14:textId="77777777" w:rsidTr="00FC2AD2">
        <w:trPr>
          <w:trHeight w:val="97"/>
        </w:trPr>
        <w:tc>
          <w:tcPr>
            <w:tcW w:w="2397" w:type="dxa"/>
            <w:vMerge w:val="restart"/>
          </w:tcPr>
          <w:p w14:paraId="16D82A72" w14:textId="77777777" w:rsidR="00026703" w:rsidRPr="00FA0CA9" w:rsidRDefault="00026703" w:rsidP="00C7327A">
            <w:pPr>
              <w:rPr>
                <w:rFonts w:ascii="Arial" w:hAnsi="Arial" w:cs="Arial"/>
                <w:b/>
                <w:sz w:val="24"/>
                <w:szCs w:val="24"/>
              </w:rPr>
            </w:pPr>
            <w:r w:rsidRPr="00FA0CA9">
              <w:rPr>
                <w:rFonts w:ascii="Arial" w:hAnsi="Arial" w:cs="Arial"/>
                <w:b/>
                <w:sz w:val="24"/>
                <w:szCs w:val="24"/>
              </w:rPr>
              <w:t xml:space="preserve">Specific Action Required </w:t>
            </w:r>
          </w:p>
          <w:p w14:paraId="7DE116E0" w14:textId="77777777" w:rsidR="00026703" w:rsidRPr="00FA0CA9" w:rsidRDefault="00026703" w:rsidP="00C7327A">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705" w:type="dxa"/>
            <w:shd w:val="clear" w:color="auto" w:fill="D5DCE4" w:themeFill="text2" w:themeFillTint="33"/>
          </w:tcPr>
          <w:p w14:paraId="3F3789CF" w14:textId="77777777" w:rsidR="00026703" w:rsidRPr="00FA0CA9" w:rsidRDefault="00026703" w:rsidP="00C7327A">
            <w:pPr>
              <w:rPr>
                <w:rFonts w:ascii="Arial" w:hAnsi="Arial" w:cs="Arial"/>
                <w:b/>
                <w:sz w:val="24"/>
                <w:szCs w:val="24"/>
              </w:rPr>
            </w:pPr>
            <w:r w:rsidRPr="00FA0CA9">
              <w:rPr>
                <w:rFonts w:ascii="Arial" w:hAnsi="Arial" w:cs="Arial"/>
                <w:b/>
                <w:sz w:val="24"/>
                <w:szCs w:val="24"/>
              </w:rPr>
              <w:t>Information</w:t>
            </w:r>
          </w:p>
        </w:tc>
        <w:tc>
          <w:tcPr>
            <w:tcW w:w="1717" w:type="dxa"/>
            <w:shd w:val="clear" w:color="auto" w:fill="D5DCE4" w:themeFill="text2" w:themeFillTint="33"/>
          </w:tcPr>
          <w:p w14:paraId="50AE9C8B" w14:textId="77777777" w:rsidR="00026703" w:rsidRPr="00FA0CA9" w:rsidRDefault="00026703" w:rsidP="00C7327A">
            <w:pPr>
              <w:rPr>
                <w:rFonts w:ascii="Arial" w:hAnsi="Arial" w:cs="Arial"/>
                <w:b/>
                <w:sz w:val="24"/>
                <w:szCs w:val="24"/>
              </w:rPr>
            </w:pPr>
            <w:r w:rsidRPr="00FA0CA9">
              <w:rPr>
                <w:rFonts w:ascii="Arial" w:hAnsi="Arial" w:cs="Arial"/>
                <w:b/>
                <w:sz w:val="24"/>
                <w:szCs w:val="24"/>
              </w:rPr>
              <w:t>Discussion</w:t>
            </w:r>
          </w:p>
        </w:tc>
        <w:tc>
          <w:tcPr>
            <w:tcW w:w="1656" w:type="dxa"/>
            <w:shd w:val="clear" w:color="auto" w:fill="D5DCE4" w:themeFill="text2" w:themeFillTint="33"/>
          </w:tcPr>
          <w:p w14:paraId="55B8723C" w14:textId="77777777" w:rsidR="00026703" w:rsidRPr="00FA0CA9" w:rsidRDefault="00026703" w:rsidP="00C7327A">
            <w:pPr>
              <w:rPr>
                <w:rFonts w:ascii="Arial" w:hAnsi="Arial" w:cs="Arial"/>
                <w:b/>
                <w:sz w:val="24"/>
                <w:szCs w:val="24"/>
              </w:rPr>
            </w:pPr>
            <w:r w:rsidRPr="00FA0CA9">
              <w:rPr>
                <w:rFonts w:ascii="Arial" w:hAnsi="Arial" w:cs="Arial"/>
                <w:b/>
                <w:sz w:val="24"/>
                <w:szCs w:val="24"/>
              </w:rPr>
              <w:t>Assurance</w:t>
            </w:r>
          </w:p>
        </w:tc>
        <w:tc>
          <w:tcPr>
            <w:tcW w:w="2018" w:type="dxa"/>
            <w:gridSpan w:val="2"/>
            <w:shd w:val="clear" w:color="auto" w:fill="D5DCE4" w:themeFill="text2" w:themeFillTint="33"/>
          </w:tcPr>
          <w:p w14:paraId="20035DA9" w14:textId="77777777" w:rsidR="00026703" w:rsidRPr="00FA0CA9" w:rsidRDefault="00026703" w:rsidP="00C7327A">
            <w:pPr>
              <w:rPr>
                <w:rFonts w:ascii="Arial" w:hAnsi="Arial" w:cs="Arial"/>
                <w:b/>
                <w:sz w:val="24"/>
                <w:szCs w:val="24"/>
              </w:rPr>
            </w:pPr>
            <w:r w:rsidRPr="00FA0CA9">
              <w:rPr>
                <w:rFonts w:ascii="Arial" w:hAnsi="Arial" w:cs="Arial"/>
                <w:b/>
                <w:sz w:val="24"/>
                <w:szCs w:val="24"/>
              </w:rPr>
              <w:t>Approval</w:t>
            </w:r>
          </w:p>
        </w:tc>
      </w:tr>
      <w:tr w:rsidR="00026703" w:rsidRPr="00034194" w14:paraId="10DC7E05" w14:textId="77777777" w:rsidTr="00FC2AD2">
        <w:trPr>
          <w:trHeight w:val="96"/>
        </w:trPr>
        <w:tc>
          <w:tcPr>
            <w:tcW w:w="2397" w:type="dxa"/>
            <w:vMerge/>
          </w:tcPr>
          <w:p w14:paraId="22541FF7" w14:textId="77777777" w:rsidR="00026703" w:rsidRPr="00FA0CA9" w:rsidRDefault="00026703" w:rsidP="00C7327A">
            <w:pPr>
              <w:rPr>
                <w:rFonts w:ascii="Arial" w:hAnsi="Arial" w:cs="Arial"/>
                <w:b/>
                <w:sz w:val="24"/>
                <w:szCs w:val="24"/>
              </w:rPr>
            </w:pPr>
          </w:p>
        </w:tc>
        <w:sdt>
          <w:sdtPr>
            <w:rPr>
              <w:rFonts w:ascii="Arial" w:hAnsi="Arial" w:cs="Arial"/>
              <w:color w:val="2B579A"/>
              <w:sz w:val="20"/>
              <w:szCs w:val="20"/>
              <w:shd w:val="clear" w:color="auto" w:fill="E6E6E6"/>
            </w:rPr>
            <w:id w:val="1068315321"/>
            <w14:checkbox>
              <w14:checked w14:val="0"/>
              <w14:checkedState w14:val="2612" w14:font="MS Gothic"/>
              <w14:uncheckedState w14:val="2610" w14:font="MS Gothic"/>
            </w14:checkbox>
          </w:sdtPr>
          <w:sdtEndPr/>
          <w:sdtContent>
            <w:tc>
              <w:tcPr>
                <w:tcW w:w="1705" w:type="dxa"/>
              </w:tcPr>
              <w:p w14:paraId="105B079F" w14:textId="1E5C9A0D" w:rsidR="00026703" w:rsidRPr="00FA0CA9" w:rsidRDefault="00A76176" w:rsidP="00C7327A">
                <w:pPr>
                  <w:ind w:right="96"/>
                  <w:jc w:val="center"/>
                  <w:rPr>
                    <w:rFonts w:ascii="Arial" w:hAnsi="Arial" w:cs="Arial"/>
                    <w:sz w:val="24"/>
                    <w:szCs w:val="24"/>
                  </w:rPr>
                </w:pPr>
                <w:r>
                  <w:rPr>
                    <w:rFonts w:ascii="MS Gothic" w:eastAsia="MS Gothic" w:hAnsi="MS Gothic" w:cs="Arial" w:hint="eastAsia"/>
                    <w:color w:val="2B579A"/>
                    <w:sz w:val="20"/>
                    <w:szCs w:val="20"/>
                    <w:shd w:val="clear" w:color="auto" w:fill="E6E6E6"/>
                  </w:rPr>
                  <w:t>☐</w:t>
                </w:r>
              </w:p>
            </w:tc>
          </w:sdtContent>
        </w:sdt>
        <w:sdt>
          <w:sdtPr>
            <w:rPr>
              <w:rFonts w:ascii="Arial" w:hAnsi="Arial" w:cs="Arial"/>
              <w:color w:val="2B579A"/>
              <w:sz w:val="20"/>
              <w:szCs w:val="20"/>
              <w:shd w:val="clear" w:color="auto" w:fill="E6E6E6"/>
            </w:rPr>
            <w:id w:val="581105602"/>
            <w14:checkbox>
              <w14:checked w14:val="0"/>
              <w14:checkedState w14:val="2612" w14:font="MS Gothic"/>
              <w14:uncheckedState w14:val="2610" w14:font="MS Gothic"/>
            </w14:checkbox>
          </w:sdtPr>
          <w:sdtEndPr/>
          <w:sdtContent>
            <w:tc>
              <w:tcPr>
                <w:tcW w:w="1717" w:type="dxa"/>
              </w:tcPr>
              <w:p w14:paraId="27D73419" w14:textId="4588EDBB" w:rsidR="00475B0D" w:rsidRDefault="00A76176">
                <w:pPr>
                  <w:rPr>
                    <w:rFonts w:ascii="Arial" w:hAnsi="Arial" w:cs="Arial"/>
                    <w:color w:val="2B579A"/>
                    <w:sz w:val="20"/>
                    <w:szCs w:val="20"/>
                    <w:shd w:val="clear" w:color="auto" w:fill="E6E6E6"/>
                  </w:rPr>
                </w:pPr>
                <w:r>
                  <w:rPr>
                    <w:rFonts w:ascii="MS Gothic" w:eastAsia="MS Gothic" w:hAnsi="MS Gothic" w:cs="Arial" w:hint="eastAsia"/>
                    <w:color w:val="2B579A"/>
                    <w:sz w:val="20"/>
                    <w:szCs w:val="20"/>
                    <w:shd w:val="clear" w:color="auto" w:fill="E6E6E6"/>
                  </w:rPr>
                  <w:t>☐</w:t>
                </w:r>
              </w:p>
            </w:tc>
          </w:sdtContent>
        </w:sdt>
        <w:sdt>
          <w:sdtPr>
            <w:rPr>
              <w:rFonts w:ascii="Arial" w:hAnsi="Arial" w:cs="Arial"/>
              <w:color w:val="2B579A"/>
              <w:sz w:val="20"/>
              <w:szCs w:val="20"/>
              <w:shd w:val="clear" w:color="auto" w:fill="E6E6E6"/>
            </w:rPr>
            <w:id w:val="-49540097"/>
            <w14:checkbox>
              <w14:checked w14:val="1"/>
              <w14:checkedState w14:val="2612" w14:font="MS Gothic"/>
              <w14:uncheckedState w14:val="2610" w14:font="MS Gothic"/>
            </w14:checkbox>
          </w:sdtPr>
          <w:sdtEndPr/>
          <w:sdtContent>
            <w:tc>
              <w:tcPr>
                <w:tcW w:w="1656" w:type="dxa"/>
              </w:tcPr>
              <w:p w14:paraId="29C32BEB" w14:textId="0A14B293" w:rsidR="00026703" w:rsidRPr="00FA0CA9" w:rsidRDefault="00A76176" w:rsidP="00C7327A">
                <w:pPr>
                  <w:ind w:right="96"/>
                  <w:jc w:val="center"/>
                  <w:rPr>
                    <w:rFonts w:ascii="Arial" w:hAnsi="Arial" w:cs="Arial"/>
                    <w:sz w:val="24"/>
                    <w:szCs w:val="24"/>
                  </w:rPr>
                </w:pPr>
                <w:r>
                  <w:rPr>
                    <w:rFonts w:ascii="MS Gothic" w:eastAsia="MS Gothic" w:hAnsi="MS Gothic" w:cs="Arial" w:hint="eastAsia"/>
                    <w:color w:val="2B579A"/>
                    <w:sz w:val="20"/>
                    <w:szCs w:val="20"/>
                    <w:shd w:val="clear" w:color="auto" w:fill="E6E6E6"/>
                  </w:rPr>
                  <w:t>☒</w:t>
                </w:r>
              </w:p>
            </w:tc>
          </w:sdtContent>
        </w:sdt>
        <w:sdt>
          <w:sdtPr>
            <w:rPr>
              <w:rFonts w:ascii="Arial" w:hAnsi="Arial" w:cs="Arial"/>
              <w:color w:val="2B579A"/>
              <w:sz w:val="20"/>
              <w:szCs w:val="20"/>
              <w:shd w:val="clear" w:color="auto" w:fill="E6E6E6"/>
            </w:rPr>
            <w:id w:val="1731038570"/>
            <w14:checkbox>
              <w14:checked w14:val="0"/>
              <w14:checkedState w14:val="2612" w14:font="MS Gothic"/>
              <w14:uncheckedState w14:val="2610" w14:font="MS Gothic"/>
            </w14:checkbox>
          </w:sdtPr>
          <w:sdtEndPr/>
          <w:sdtContent>
            <w:tc>
              <w:tcPr>
                <w:tcW w:w="2018" w:type="dxa"/>
                <w:gridSpan w:val="2"/>
              </w:tcPr>
              <w:p w14:paraId="3F789AEE" w14:textId="1D1230C4" w:rsidR="00026703" w:rsidRPr="00FA0CA9" w:rsidRDefault="00A32E31" w:rsidP="00C7327A">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985EA6" w:rsidRPr="00034194" w14:paraId="4C8C0F24" w14:textId="77777777" w:rsidTr="00FC2AD2">
        <w:trPr>
          <w:trHeight w:val="2117"/>
        </w:trPr>
        <w:tc>
          <w:tcPr>
            <w:tcW w:w="2397" w:type="dxa"/>
          </w:tcPr>
          <w:p w14:paraId="20D9BD4E" w14:textId="77777777" w:rsidR="00985EA6" w:rsidRPr="00FA0CA9" w:rsidRDefault="00985EA6" w:rsidP="00985EA6">
            <w:pPr>
              <w:rPr>
                <w:rFonts w:ascii="Arial" w:hAnsi="Arial" w:cs="Arial"/>
                <w:b/>
                <w:sz w:val="24"/>
                <w:szCs w:val="24"/>
              </w:rPr>
            </w:pPr>
            <w:r w:rsidRPr="00FA0CA9">
              <w:rPr>
                <w:rFonts w:ascii="Arial" w:hAnsi="Arial" w:cs="Arial"/>
                <w:b/>
                <w:sz w:val="24"/>
                <w:szCs w:val="24"/>
              </w:rPr>
              <w:t>Recommendations</w:t>
            </w:r>
          </w:p>
          <w:p w14:paraId="1181FD43" w14:textId="77777777" w:rsidR="00985EA6" w:rsidRPr="00FA0CA9" w:rsidRDefault="00985EA6" w:rsidP="00985EA6">
            <w:pPr>
              <w:rPr>
                <w:rFonts w:ascii="Arial" w:hAnsi="Arial" w:cs="Arial"/>
                <w:b/>
                <w:sz w:val="24"/>
                <w:szCs w:val="24"/>
              </w:rPr>
            </w:pPr>
          </w:p>
        </w:tc>
        <w:tc>
          <w:tcPr>
            <w:tcW w:w="7096" w:type="dxa"/>
            <w:gridSpan w:val="5"/>
          </w:tcPr>
          <w:p w14:paraId="3260BC60" w14:textId="77777777" w:rsidR="002F0BB2" w:rsidRDefault="002F0BB2" w:rsidP="002F0BB2">
            <w:pPr>
              <w:rPr>
                <w:rFonts w:ascii="Arial" w:hAnsi="Arial" w:cs="Arial"/>
              </w:rPr>
            </w:pPr>
            <w:r>
              <w:rPr>
                <w:rFonts w:ascii="Arial" w:hAnsi="Arial" w:cs="Arial"/>
              </w:rPr>
              <w:t xml:space="preserve">Members are asked </w:t>
            </w:r>
            <w:r w:rsidRPr="009C684F">
              <w:rPr>
                <w:rFonts w:ascii="Arial" w:hAnsi="Arial" w:cs="Arial"/>
              </w:rPr>
              <w:t>to</w:t>
            </w:r>
            <w:r>
              <w:rPr>
                <w:rFonts w:ascii="Arial" w:hAnsi="Arial" w:cs="Arial"/>
              </w:rPr>
              <w:t>:</w:t>
            </w:r>
          </w:p>
          <w:p w14:paraId="44276D71" w14:textId="77777777" w:rsidR="002F0BB2" w:rsidRDefault="002F0BB2" w:rsidP="002F0BB2">
            <w:pPr>
              <w:rPr>
                <w:rFonts w:ascii="Arial" w:hAnsi="Arial" w:cs="Arial"/>
              </w:rPr>
            </w:pPr>
          </w:p>
          <w:p w14:paraId="42DDA83D" w14:textId="022B0EEC" w:rsidR="002F0BB2" w:rsidRPr="00D22C1B" w:rsidRDefault="00D22C1B" w:rsidP="00D22C1B">
            <w:pPr>
              <w:pStyle w:val="ListParagraph"/>
              <w:numPr>
                <w:ilvl w:val="0"/>
                <w:numId w:val="3"/>
              </w:numPr>
              <w:rPr>
                <w:rFonts w:ascii="Arial" w:hAnsi="Arial" w:cs="Arial"/>
              </w:rPr>
            </w:pPr>
            <w:r w:rsidRPr="00177127">
              <w:rPr>
                <w:rFonts w:ascii="Arial" w:hAnsi="Arial" w:cs="Arial"/>
                <w:b/>
                <w:bCs/>
              </w:rPr>
              <w:t>NOTE</w:t>
            </w:r>
            <w:r w:rsidRPr="0F80259D">
              <w:rPr>
                <w:rFonts w:ascii="Arial" w:hAnsi="Arial" w:cs="Arial"/>
              </w:rPr>
              <w:t xml:space="preserve">: </w:t>
            </w:r>
            <w:r>
              <w:rPr>
                <w:rFonts w:ascii="Arial" w:hAnsi="Arial" w:cs="Arial"/>
              </w:rPr>
              <w:t xml:space="preserve">the Health Board’s response to the recommendations set out in the Older People’s Commissioner for </w:t>
            </w:r>
            <w:proofErr w:type="spellStart"/>
            <w:r>
              <w:rPr>
                <w:rFonts w:ascii="Arial" w:hAnsi="Arial" w:cs="Arial"/>
              </w:rPr>
              <w:t>Wales’</w:t>
            </w:r>
            <w:proofErr w:type="spellEnd"/>
            <w:r>
              <w:rPr>
                <w:rFonts w:ascii="Arial" w:hAnsi="Arial" w:cs="Arial"/>
              </w:rPr>
              <w:t xml:space="preserve"> report on</w:t>
            </w:r>
            <w:r>
              <w:rPr>
                <w:rFonts w:ascii="Arial" w:eastAsia="Arial" w:hAnsi="Arial" w:cs="Arial"/>
              </w:rPr>
              <w:t xml:space="preserve"> older people’s experience of digital inclusion.</w:t>
            </w:r>
          </w:p>
        </w:tc>
      </w:tr>
    </w:tbl>
    <w:p w14:paraId="26782BBC" w14:textId="78AAAC5C" w:rsidR="640C8BC6" w:rsidRPr="00E57381" w:rsidRDefault="640C8BC6" w:rsidP="00E57381">
      <w:pPr>
        <w:adjustRightInd w:val="0"/>
        <w:spacing w:beforeAutospacing="1" w:after="100" w:afterAutospacing="1" w:line="240" w:lineRule="auto"/>
        <w:jc w:val="both"/>
        <w:rPr>
          <w:noProof/>
          <w:lang w:eastAsia="en-GB"/>
        </w:rPr>
      </w:pPr>
    </w:p>
    <w:p w14:paraId="5E8A6B00" w14:textId="77777777" w:rsidR="005670AB" w:rsidRDefault="005670AB" w:rsidP="640C8BC6">
      <w:pPr>
        <w:spacing w:beforeAutospacing="1" w:afterAutospacing="1" w:line="240" w:lineRule="auto"/>
        <w:jc w:val="center"/>
        <w:rPr>
          <w:rFonts w:ascii="Arial" w:hAnsi="Arial" w:cs="Arial"/>
          <w:b/>
          <w:bCs/>
          <w:sz w:val="24"/>
          <w:szCs w:val="24"/>
        </w:rPr>
      </w:pPr>
    </w:p>
    <w:p w14:paraId="19EB6890" w14:textId="77777777" w:rsidR="005670AB" w:rsidRDefault="005670AB" w:rsidP="640C8BC6">
      <w:pPr>
        <w:spacing w:beforeAutospacing="1" w:afterAutospacing="1" w:line="240" w:lineRule="auto"/>
        <w:jc w:val="center"/>
        <w:rPr>
          <w:rFonts w:ascii="Arial" w:hAnsi="Arial" w:cs="Arial"/>
          <w:b/>
          <w:bCs/>
          <w:sz w:val="24"/>
          <w:szCs w:val="24"/>
        </w:rPr>
      </w:pPr>
    </w:p>
    <w:p w14:paraId="308DBEB8" w14:textId="77777777" w:rsidR="006E21E1" w:rsidRPr="008D5412" w:rsidRDefault="006E21E1" w:rsidP="008D5412">
      <w:pPr>
        <w:spacing w:after="0" w:line="240" w:lineRule="auto"/>
        <w:rPr>
          <w:rFonts w:ascii="Arial" w:hAnsi="Arial" w:cs="Arial"/>
          <w:b/>
          <w:sz w:val="24"/>
          <w:szCs w:val="24"/>
        </w:rPr>
      </w:pPr>
    </w:p>
    <w:p w14:paraId="092A122B" w14:textId="77777777" w:rsidR="0037151A" w:rsidRDefault="00CD2131" w:rsidP="00CD2131">
      <w:pPr>
        <w:framePr w:hSpace="180" w:wrap="around" w:vAnchor="text" w:hAnchor="page" w:x="1426" w:y="268"/>
        <w:ind w:left="360"/>
        <w:rPr>
          <w:rFonts w:ascii="Arial" w:hAnsi="Arial" w:cs="Arial"/>
          <w:b/>
          <w:bCs/>
          <w:sz w:val="36"/>
          <w:szCs w:val="36"/>
        </w:rPr>
      </w:pPr>
      <w:r w:rsidRPr="00CD2131">
        <w:rPr>
          <w:rFonts w:ascii="Arial" w:hAnsi="Arial" w:cs="Arial"/>
          <w:b/>
          <w:bCs/>
          <w:sz w:val="32"/>
          <w:szCs w:val="32"/>
        </w:rPr>
        <w:lastRenderedPageBreak/>
        <w:t>Older People’s Commissioner for Wales:</w:t>
      </w:r>
      <w:r w:rsidRPr="00CD2131">
        <w:rPr>
          <w:rFonts w:ascii="Arial" w:hAnsi="Arial" w:cs="Arial"/>
          <w:b/>
          <w:bCs/>
          <w:sz w:val="36"/>
          <w:szCs w:val="36"/>
        </w:rPr>
        <w:t xml:space="preserve"> </w:t>
      </w:r>
    </w:p>
    <w:p w14:paraId="27951E21" w14:textId="10D65290" w:rsidR="00CD2131" w:rsidRPr="00CD2131" w:rsidRDefault="00CD2131" w:rsidP="00CD2131">
      <w:pPr>
        <w:framePr w:hSpace="180" w:wrap="around" w:vAnchor="text" w:hAnchor="page" w:x="1426" w:y="268"/>
        <w:ind w:left="360"/>
        <w:rPr>
          <w:rFonts w:ascii="Arial" w:hAnsi="Arial" w:cs="Arial"/>
          <w:b/>
          <w:sz w:val="24"/>
          <w:szCs w:val="24"/>
        </w:rPr>
      </w:pPr>
      <w:r w:rsidRPr="00CD2131">
        <w:rPr>
          <w:rFonts w:ascii="Arial" w:hAnsi="Arial" w:cs="Arial"/>
          <w:b/>
          <w:bCs/>
          <w:sz w:val="36"/>
          <w:szCs w:val="36"/>
        </w:rPr>
        <w:t>Access Denied – Older people’s experiences of digital exclusion</w:t>
      </w:r>
    </w:p>
    <w:p w14:paraId="4DBF461B" w14:textId="77777777" w:rsidR="00CD2131" w:rsidRPr="0037151A" w:rsidRDefault="00CD2131" w:rsidP="0037151A">
      <w:pPr>
        <w:framePr w:hSpace="180" w:wrap="around" w:vAnchor="text" w:hAnchor="page" w:x="1426" w:y="268"/>
        <w:ind w:firstLine="360"/>
        <w:rPr>
          <w:rFonts w:ascii="Arial" w:hAnsi="Arial" w:cs="Arial"/>
          <w:b/>
          <w:bCs/>
          <w:sz w:val="32"/>
          <w:szCs w:val="32"/>
        </w:rPr>
      </w:pPr>
      <w:r w:rsidRPr="0037151A">
        <w:rPr>
          <w:rFonts w:ascii="Arial" w:hAnsi="Arial" w:cs="Arial"/>
          <w:b/>
          <w:bCs/>
          <w:sz w:val="32"/>
          <w:szCs w:val="32"/>
        </w:rPr>
        <w:t xml:space="preserve">SBUHB Response to Recommendations </w:t>
      </w:r>
    </w:p>
    <w:p w14:paraId="6CAD29C9" w14:textId="77777777" w:rsidR="00CD2131" w:rsidRDefault="00CD2131" w:rsidP="00CD2131">
      <w:pPr>
        <w:pStyle w:val="ListParagraph"/>
        <w:framePr w:hSpace="180" w:wrap="around" w:vAnchor="text" w:hAnchor="page" w:x="1426" w:y="268"/>
        <w:rPr>
          <w:rFonts w:ascii="Arial" w:hAnsi="Arial" w:cs="Arial"/>
          <w:b/>
          <w:bCs/>
          <w:sz w:val="36"/>
          <w:szCs w:val="36"/>
        </w:rPr>
      </w:pPr>
    </w:p>
    <w:p w14:paraId="449AD6CE" w14:textId="3DF149E8" w:rsidR="00812E8B" w:rsidRPr="002728A7" w:rsidRDefault="00AA06A6" w:rsidP="0037151A">
      <w:pPr>
        <w:pStyle w:val="ListParagraph"/>
        <w:framePr w:hSpace="180" w:wrap="around" w:vAnchor="text" w:hAnchor="page" w:x="1426" w:y="268"/>
        <w:numPr>
          <w:ilvl w:val="0"/>
          <w:numId w:val="6"/>
        </w:numPr>
        <w:spacing w:after="0" w:line="240" w:lineRule="auto"/>
        <w:rPr>
          <w:rFonts w:ascii="Arial" w:hAnsi="Arial" w:cs="Arial"/>
          <w:b/>
          <w:sz w:val="24"/>
          <w:szCs w:val="24"/>
        </w:rPr>
      </w:pPr>
      <w:r w:rsidRPr="002728A7">
        <w:rPr>
          <w:rFonts w:ascii="Arial" w:hAnsi="Arial" w:cs="Arial"/>
          <w:b/>
          <w:sz w:val="24"/>
          <w:szCs w:val="24"/>
        </w:rPr>
        <w:t>INTRODUCTION</w:t>
      </w:r>
    </w:p>
    <w:p w14:paraId="1B08697B" w14:textId="77777777" w:rsidR="009D2484" w:rsidRDefault="009D2484" w:rsidP="0037151A">
      <w:pPr>
        <w:framePr w:hSpace="180" w:wrap="around" w:vAnchor="text" w:hAnchor="page" w:x="1426" w:y="268"/>
        <w:rPr>
          <w:rFonts w:ascii="Arial" w:hAnsi="Arial" w:cs="Arial"/>
        </w:rPr>
      </w:pPr>
    </w:p>
    <w:p w14:paraId="0D36E435" w14:textId="7CA8E782" w:rsidR="007E165F" w:rsidRPr="00A84574" w:rsidRDefault="00A445E3" w:rsidP="00A84574">
      <w:pPr>
        <w:framePr w:hSpace="180" w:wrap="around" w:vAnchor="text" w:hAnchor="page" w:x="1426" w:y="268"/>
        <w:rPr>
          <w:rFonts w:ascii="Arial" w:eastAsia="Arial" w:hAnsi="Arial" w:cs="Arial"/>
        </w:rPr>
      </w:pPr>
      <w:r>
        <w:rPr>
          <w:rFonts w:ascii="Arial" w:hAnsi="Arial" w:cs="Arial"/>
        </w:rPr>
        <w:t>This paper</w:t>
      </w:r>
      <w:r w:rsidR="009D2484">
        <w:rPr>
          <w:rFonts w:ascii="Arial" w:hAnsi="Arial" w:cs="Arial"/>
        </w:rPr>
        <w:t xml:space="preserve"> </w:t>
      </w:r>
      <w:r w:rsidR="00123C15">
        <w:rPr>
          <w:rFonts w:ascii="Arial" w:hAnsi="Arial" w:cs="Arial"/>
        </w:rPr>
        <w:t>introduces the Health Board’s response</w:t>
      </w:r>
      <w:r w:rsidR="00C21E9F">
        <w:rPr>
          <w:rFonts w:ascii="Arial" w:hAnsi="Arial" w:cs="Arial"/>
        </w:rPr>
        <w:t>s</w:t>
      </w:r>
      <w:r w:rsidR="00123C15">
        <w:rPr>
          <w:rFonts w:ascii="Arial" w:hAnsi="Arial" w:cs="Arial"/>
        </w:rPr>
        <w:t xml:space="preserve"> to the </w:t>
      </w:r>
      <w:r w:rsidR="0000507B">
        <w:rPr>
          <w:rFonts w:ascii="Arial" w:hAnsi="Arial" w:cs="Arial"/>
        </w:rPr>
        <w:t>recommendations presented with</w:t>
      </w:r>
      <w:r w:rsidR="002508FA">
        <w:rPr>
          <w:rFonts w:ascii="Arial" w:hAnsi="Arial" w:cs="Arial"/>
        </w:rPr>
        <w:t>in</w:t>
      </w:r>
      <w:r w:rsidR="0000507B">
        <w:rPr>
          <w:rFonts w:ascii="Arial" w:hAnsi="Arial" w:cs="Arial"/>
        </w:rPr>
        <w:t xml:space="preserve"> the Older People’s Commissioner for </w:t>
      </w:r>
      <w:proofErr w:type="spellStart"/>
      <w:r w:rsidR="0000507B">
        <w:rPr>
          <w:rFonts w:ascii="Arial" w:hAnsi="Arial" w:cs="Arial"/>
        </w:rPr>
        <w:t>Wales’</w:t>
      </w:r>
      <w:proofErr w:type="spellEnd"/>
      <w:r w:rsidR="0000507B">
        <w:rPr>
          <w:rFonts w:ascii="Arial" w:hAnsi="Arial" w:cs="Arial"/>
        </w:rPr>
        <w:t xml:space="preserve"> </w:t>
      </w:r>
      <w:r w:rsidR="00A137C6">
        <w:rPr>
          <w:rFonts w:ascii="Arial" w:hAnsi="Arial" w:cs="Arial"/>
        </w:rPr>
        <w:t>report entitled “Access Denied – Older people’s experiences of digital exclusion</w:t>
      </w:r>
      <w:r w:rsidR="00C21E9F">
        <w:rPr>
          <w:rFonts w:ascii="Arial" w:hAnsi="Arial" w:cs="Arial"/>
        </w:rPr>
        <w:t>”</w:t>
      </w:r>
      <w:r w:rsidR="00A137C6">
        <w:rPr>
          <w:rFonts w:ascii="Arial" w:hAnsi="Arial" w:cs="Arial"/>
        </w:rPr>
        <w:t>.</w:t>
      </w:r>
      <w:r>
        <w:rPr>
          <w:rFonts w:ascii="Arial" w:hAnsi="Arial" w:cs="Arial"/>
        </w:rPr>
        <w:t xml:space="preserve"> </w:t>
      </w:r>
    </w:p>
    <w:p w14:paraId="152F7C46" w14:textId="77777777" w:rsidR="00C414CC" w:rsidRDefault="00C414CC" w:rsidP="00C414CC">
      <w:pPr>
        <w:pStyle w:val="ListParagraph"/>
        <w:framePr w:hSpace="180" w:wrap="around" w:vAnchor="text" w:hAnchor="page" w:x="1426" w:y="268"/>
        <w:rPr>
          <w:rFonts w:ascii="Arial" w:eastAsia="Arial" w:hAnsi="Arial" w:cs="Arial"/>
        </w:rPr>
      </w:pPr>
    </w:p>
    <w:p w14:paraId="7206DF3A" w14:textId="4307F88F" w:rsidR="00AA06A6" w:rsidRPr="00747883" w:rsidRDefault="00AA06A6" w:rsidP="00747883">
      <w:pPr>
        <w:spacing w:after="0"/>
        <w:rPr>
          <w:rFonts w:ascii="Arial" w:hAnsi="Arial" w:cs="Arial"/>
        </w:rPr>
      </w:pPr>
    </w:p>
    <w:p w14:paraId="057A0E43" w14:textId="70424684" w:rsidR="00416453" w:rsidRDefault="00653AEC" w:rsidP="00AD6568">
      <w:pPr>
        <w:pStyle w:val="ListParagraph"/>
        <w:numPr>
          <w:ilvl w:val="0"/>
          <w:numId w:val="6"/>
        </w:numPr>
        <w:spacing w:after="0" w:line="240" w:lineRule="auto"/>
        <w:rPr>
          <w:rFonts w:ascii="Arial" w:hAnsi="Arial" w:cs="Arial"/>
          <w:b/>
          <w:sz w:val="24"/>
          <w:szCs w:val="24"/>
        </w:rPr>
      </w:pPr>
      <w:r w:rsidRPr="0072604C">
        <w:rPr>
          <w:rFonts w:ascii="Arial" w:hAnsi="Arial" w:cs="Arial"/>
          <w:b/>
          <w:sz w:val="24"/>
          <w:szCs w:val="24"/>
        </w:rPr>
        <w:t>BACKGROUN</w:t>
      </w:r>
      <w:r w:rsidR="00416453">
        <w:rPr>
          <w:rFonts w:ascii="Arial" w:hAnsi="Arial" w:cs="Arial"/>
          <w:b/>
          <w:sz w:val="24"/>
          <w:szCs w:val="24"/>
        </w:rPr>
        <w:t>D</w:t>
      </w:r>
    </w:p>
    <w:p w14:paraId="16C7FACD" w14:textId="77777777" w:rsidR="009C520B" w:rsidRPr="00416453" w:rsidRDefault="009C520B" w:rsidP="009C520B">
      <w:pPr>
        <w:pStyle w:val="ListParagraph"/>
        <w:spacing w:after="0" w:line="240" w:lineRule="auto"/>
        <w:rPr>
          <w:rFonts w:ascii="Arial" w:hAnsi="Arial" w:cs="Arial"/>
          <w:b/>
          <w:sz w:val="24"/>
          <w:szCs w:val="24"/>
        </w:rPr>
      </w:pPr>
    </w:p>
    <w:p w14:paraId="53DB47C1" w14:textId="752AAA8A" w:rsidR="00545595" w:rsidRDefault="00C21E9F" w:rsidP="0037151A">
      <w:pPr>
        <w:spacing w:after="0" w:line="240" w:lineRule="auto"/>
        <w:rPr>
          <w:rFonts w:ascii="Arial" w:eastAsia="Arial" w:hAnsi="Arial" w:cs="Arial"/>
        </w:rPr>
      </w:pPr>
      <w:r>
        <w:rPr>
          <w:rFonts w:ascii="Arial" w:eastAsia="Arial" w:hAnsi="Arial" w:cs="Arial"/>
        </w:rPr>
        <w:t>In January 2024</w:t>
      </w:r>
      <w:r w:rsidR="00890B16">
        <w:rPr>
          <w:rFonts w:ascii="Arial" w:eastAsia="Arial" w:hAnsi="Arial" w:cs="Arial"/>
        </w:rPr>
        <w:t xml:space="preserve">, the Health Board received </w:t>
      </w:r>
      <w:r w:rsidR="00734280">
        <w:rPr>
          <w:rFonts w:ascii="Arial" w:eastAsia="Arial" w:hAnsi="Arial" w:cs="Arial"/>
        </w:rPr>
        <w:t xml:space="preserve">letter </w:t>
      </w:r>
      <w:r w:rsidR="00890B16">
        <w:rPr>
          <w:rFonts w:ascii="Arial" w:eastAsia="Arial" w:hAnsi="Arial" w:cs="Arial"/>
        </w:rPr>
        <w:t xml:space="preserve">correspondence from </w:t>
      </w:r>
      <w:r w:rsidR="004E7E2A">
        <w:rPr>
          <w:rFonts w:ascii="Arial" w:eastAsia="Arial" w:hAnsi="Arial" w:cs="Arial"/>
        </w:rPr>
        <w:t xml:space="preserve">Helena </w:t>
      </w:r>
      <w:proofErr w:type="spellStart"/>
      <w:r w:rsidR="004E7E2A">
        <w:rPr>
          <w:rFonts w:ascii="Arial" w:eastAsia="Arial" w:hAnsi="Arial" w:cs="Arial"/>
        </w:rPr>
        <w:t>Herklots</w:t>
      </w:r>
      <w:proofErr w:type="spellEnd"/>
      <w:r w:rsidR="004E7E2A">
        <w:rPr>
          <w:rFonts w:ascii="Arial" w:eastAsia="Arial" w:hAnsi="Arial" w:cs="Arial"/>
        </w:rPr>
        <w:t xml:space="preserve">, Older People’s Commissioner for Wales, </w:t>
      </w:r>
      <w:r w:rsidR="001574F1">
        <w:rPr>
          <w:rFonts w:ascii="Arial" w:eastAsia="Arial" w:hAnsi="Arial" w:cs="Arial"/>
        </w:rPr>
        <w:t>regarding</w:t>
      </w:r>
      <w:r w:rsidR="00FE556B">
        <w:rPr>
          <w:rFonts w:ascii="Arial" w:eastAsia="Arial" w:hAnsi="Arial" w:cs="Arial"/>
        </w:rPr>
        <w:t xml:space="preserve"> her report on </w:t>
      </w:r>
      <w:r w:rsidR="00897440">
        <w:rPr>
          <w:rFonts w:ascii="Arial" w:eastAsia="Arial" w:hAnsi="Arial" w:cs="Arial"/>
        </w:rPr>
        <w:t xml:space="preserve">older people’s experience of digital inclusion. Within the report are </w:t>
      </w:r>
      <w:proofErr w:type="gramStart"/>
      <w:r w:rsidR="00897440">
        <w:rPr>
          <w:rFonts w:ascii="Arial" w:eastAsia="Arial" w:hAnsi="Arial" w:cs="Arial"/>
        </w:rPr>
        <w:t>a number of</w:t>
      </w:r>
      <w:proofErr w:type="gramEnd"/>
      <w:r w:rsidR="00897440">
        <w:rPr>
          <w:rFonts w:ascii="Arial" w:eastAsia="Arial" w:hAnsi="Arial" w:cs="Arial"/>
        </w:rPr>
        <w:t xml:space="preserve"> recommendations </w:t>
      </w:r>
      <w:r w:rsidR="005E4409">
        <w:rPr>
          <w:rFonts w:ascii="Arial" w:eastAsia="Arial" w:hAnsi="Arial" w:cs="Arial"/>
        </w:rPr>
        <w:t>for Welsh Government</w:t>
      </w:r>
      <w:r w:rsidR="00AD7274">
        <w:rPr>
          <w:rFonts w:ascii="Arial" w:eastAsia="Arial" w:hAnsi="Arial" w:cs="Arial"/>
        </w:rPr>
        <w:t>, UK Government and public bodies which are focused on ensuring that:</w:t>
      </w:r>
      <w:r w:rsidR="00897440">
        <w:rPr>
          <w:rFonts w:ascii="Arial" w:eastAsia="Arial" w:hAnsi="Arial" w:cs="Arial"/>
        </w:rPr>
        <w:t xml:space="preserve"> </w:t>
      </w:r>
    </w:p>
    <w:p w14:paraId="3E4A77B9" w14:textId="77777777" w:rsidR="00EA3899" w:rsidRDefault="00EA3899" w:rsidP="00EA3899">
      <w:pPr>
        <w:spacing w:after="0" w:line="240" w:lineRule="auto"/>
        <w:rPr>
          <w:rFonts w:ascii="Arial" w:eastAsia="Arial" w:hAnsi="Arial" w:cs="Arial"/>
        </w:rPr>
      </w:pPr>
    </w:p>
    <w:p w14:paraId="3A00848B" w14:textId="77777777" w:rsidR="00B61EFC" w:rsidRDefault="00A84574" w:rsidP="009F7731">
      <w:pPr>
        <w:pStyle w:val="ListParagraph"/>
        <w:numPr>
          <w:ilvl w:val="0"/>
          <w:numId w:val="3"/>
        </w:numPr>
        <w:spacing w:after="0" w:line="240" w:lineRule="auto"/>
        <w:rPr>
          <w:rFonts w:ascii="Arial" w:eastAsia="Arial" w:hAnsi="Arial" w:cs="Arial"/>
        </w:rPr>
      </w:pPr>
      <w:r w:rsidRPr="00B61EFC">
        <w:rPr>
          <w:rFonts w:ascii="Arial" w:eastAsia="Arial" w:hAnsi="Arial" w:cs="Arial"/>
        </w:rPr>
        <w:t>Public bodies are meeting their duties under the Equality Act 2010 and other relevant legislation.</w:t>
      </w:r>
    </w:p>
    <w:p w14:paraId="3E15D57B" w14:textId="77777777" w:rsidR="00B61EFC" w:rsidRDefault="00A84574" w:rsidP="009A78D3">
      <w:pPr>
        <w:pStyle w:val="ListParagraph"/>
        <w:numPr>
          <w:ilvl w:val="0"/>
          <w:numId w:val="3"/>
        </w:numPr>
        <w:spacing w:after="0" w:line="240" w:lineRule="auto"/>
        <w:rPr>
          <w:rFonts w:ascii="Arial" w:eastAsia="Arial" w:hAnsi="Arial" w:cs="Arial"/>
        </w:rPr>
      </w:pPr>
      <w:r w:rsidRPr="00B61EFC">
        <w:rPr>
          <w:rFonts w:ascii="Arial" w:eastAsia="Arial" w:hAnsi="Arial" w:cs="Arial"/>
        </w:rPr>
        <w:t xml:space="preserve">Policies and strategies are delivering the action promised and that this is reflected in older people’s experiences. </w:t>
      </w:r>
    </w:p>
    <w:p w14:paraId="6D83DB2A" w14:textId="77777777" w:rsidR="00B61EFC" w:rsidRDefault="00A84574" w:rsidP="00E056D4">
      <w:pPr>
        <w:pStyle w:val="ListParagraph"/>
        <w:numPr>
          <w:ilvl w:val="0"/>
          <w:numId w:val="3"/>
        </w:numPr>
        <w:spacing w:after="0" w:line="240" w:lineRule="auto"/>
        <w:rPr>
          <w:rFonts w:ascii="Arial" w:eastAsia="Arial" w:hAnsi="Arial" w:cs="Arial"/>
        </w:rPr>
      </w:pPr>
      <w:r w:rsidRPr="00B61EFC">
        <w:rPr>
          <w:rFonts w:ascii="Arial" w:eastAsia="Arial" w:hAnsi="Arial" w:cs="Arial"/>
        </w:rPr>
        <w:t xml:space="preserve">Digital exclusion is central to discussions relating to the design and delivery of services. </w:t>
      </w:r>
    </w:p>
    <w:p w14:paraId="610A7183" w14:textId="77777777" w:rsidR="00B61EFC" w:rsidRDefault="00A84574" w:rsidP="002F08E0">
      <w:pPr>
        <w:pStyle w:val="ListParagraph"/>
        <w:numPr>
          <w:ilvl w:val="0"/>
          <w:numId w:val="3"/>
        </w:numPr>
        <w:spacing w:after="0" w:line="240" w:lineRule="auto"/>
        <w:rPr>
          <w:rFonts w:ascii="Arial" w:eastAsia="Arial" w:hAnsi="Arial" w:cs="Arial"/>
        </w:rPr>
      </w:pPr>
      <w:r w:rsidRPr="00B61EFC">
        <w:rPr>
          <w:rFonts w:ascii="Arial" w:eastAsia="Arial" w:hAnsi="Arial" w:cs="Arial"/>
        </w:rPr>
        <w:t xml:space="preserve">The voices of older people who are not online or who have limited digital skills are heard and responded to. </w:t>
      </w:r>
    </w:p>
    <w:p w14:paraId="1A130DC5" w14:textId="152A64F8" w:rsidR="00A84574" w:rsidRPr="00B61EFC" w:rsidRDefault="00A84574" w:rsidP="00900A0C">
      <w:pPr>
        <w:pStyle w:val="ListParagraph"/>
        <w:numPr>
          <w:ilvl w:val="0"/>
          <w:numId w:val="3"/>
        </w:numPr>
        <w:spacing w:after="0" w:line="240" w:lineRule="auto"/>
        <w:rPr>
          <w:rFonts w:ascii="Arial" w:eastAsia="Arial" w:hAnsi="Arial" w:cs="Arial"/>
        </w:rPr>
      </w:pPr>
      <w:r w:rsidRPr="00B61EFC">
        <w:rPr>
          <w:rFonts w:ascii="Arial" w:eastAsia="Arial" w:hAnsi="Arial" w:cs="Arial"/>
        </w:rPr>
        <w:t>Further practical action is taken to ensure the availability of non-digital information and services in community spaces, and to support older people to get and stay online if they</w:t>
      </w:r>
      <w:r w:rsidR="00B61EFC">
        <w:rPr>
          <w:rFonts w:ascii="Arial" w:eastAsia="Arial" w:hAnsi="Arial" w:cs="Arial"/>
        </w:rPr>
        <w:t xml:space="preserve"> </w:t>
      </w:r>
      <w:r w:rsidRPr="00B61EFC">
        <w:rPr>
          <w:rFonts w:ascii="Arial" w:eastAsia="Arial" w:hAnsi="Arial" w:cs="Arial"/>
        </w:rPr>
        <w:t>wish to and use the internet securely and confidently.</w:t>
      </w:r>
    </w:p>
    <w:p w14:paraId="4155AF34" w14:textId="2E9D67C8" w:rsidR="00191B46" w:rsidRDefault="00191B46" w:rsidP="00B1653A">
      <w:pPr>
        <w:spacing w:after="0" w:line="240" w:lineRule="auto"/>
        <w:rPr>
          <w:rFonts w:ascii="Arial" w:eastAsia="Arial" w:hAnsi="Arial" w:cs="Arial"/>
        </w:rPr>
      </w:pPr>
    </w:p>
    <w:p w14:paraId="2B448697" w14:textId="30903F02" w:rsidR="00191B46" w:rsidRDefault="001A7FFA" w:rsidP="00B1653A">
      <w:pPr>
        <w:spacing w:after="0" w:line="240" w:lineRule="auto"/>
        <w:rPr>
          <w:rFonts w:ascii="Arial" w:eastAsia="Arial" w:hAnsi="Arial" w:cs="Arial"/>
        </w:rPr>
      </w:pPr>
      <w:r>
        <w:rPr>
          <w:rFonts w:ascii="Arial" w:eastAsia="Arial" w:hAnsi="Arial" w:cs="Arial"/>
        </w:rPr>
        <w:t xml:space="preserve">The letter </w:t>
      </w:r>
      <w:r w:rsidR="00734280">
        <w:rPr>
          <w:rFonts w:ascii="Arial" w:eastAsia="Arial" w:hAnsi="Arial" w:cs="Arial"/>
        </w:rPr>
        <w:t xml:space="preserve">requested a response from the Health Board </w:t>
      </w:r>
      <w:r w:rsidR="008F0681">
        <w:rPr>
          <w:rFonts w:ascii="Arial" w:eastAsia="Arial" w:hAnsi="Arial" w:cs="Arial"/>
        </w:rPr>
        <w:t xml:space="preserve">regarding the recommendations presented in the report. </w:t>
      </w:r>
      <w:r w:rsidR="00A00E28">
        <w:rPr>
          <w:rFonts w:ascii="Arial" w:eastAsia="Arial" w:hAnsi="Arial" w:cs="Arial"/>
        </w:rPr>
        <w:t xml:space="preserve">Unfortunately, </w:t>
      </w:r>
      <w:r w:rsidR="001E280E">
        <w:rPr>
          <w:rFonts w:ascii="Arial" w:eastAsia="Arial" w:hAnsi="Arial" w:cs="Arial"/>
        </w:rPr>
        <w:t>due to</w:t>
      </w:r>
      <w:r w:rsidR="00587EBC">
        <w:rPr>
          <w:rFonts w:ascii="Arial" w:eastAsia="Arial" w:hAnsi="Arial" w:cs="Arial"/>
        </w:rPr>
        <w:t xml:space="preserve"> </w:t>
      </w:r>
      <w:r w:rsidR="008F0681">
        <w:rPr>
          <w:rFonts w:ascii="Arial" w:eastAsia="Arial" w:hAnsi="Arial" w:cs="Arial"/>
        </w:rPr>
        <w:t>competing</w:t>
      </w:r>
      <w:r w:rsidR="001E280E">
        <w:rPr>
          <w:rFonts w:ascii="Arial" w:eastAsia="Arial" w:hAnsi="Arial" w:cs="Arial"/>
        </w:rPr>
        <w:t xml:space="preserve"> pressures, there was a delay in </w:t>
      </w:r>
      <w:r w:rsidR="00B94E8A">
        <w:rPr>
          <w:rFonts w:ascii="Arial" w:eastAsia="Arial" w:hAnsi="Arial" w:cs="Arial"/>
        </w:rPr>
        <w:t xml:space="preserve">providing the response. </w:t>
      </w:r>
      <w:r w:rsidR="00B61E76">
        <w:rPr>
          <w:rFonts w:ascii="Arial" w:eastAsia="Arial" w:hAnsi="Arial" w:cs="Arial"/>
        </w:rPr>
        <w:t xml:space="preserve">A letter was sent by the CEO </w:t>
      </w:r>
      <w:r w:rsidR="00597C2B">
        <w:rPr>
          <w:rFonts w:ascii="Arial" w:eastAsia="Arial" w:hAnsi="Arial" w:cs="Arial"/>
        </w:rPr>
        <w:t>on 10</w:t>
      </w:r>
      <w:r w:rsidR="00597C2B" w:rsidRPr="00597C2B">
        <w:rPr>
          <w:rFonts w:ascii="Arial" w:eastAsia="Arial" w:hAnsi="Arial" w:cs="Arial"/>
          <w:vertAlign w:val="superscript"/>
        </w:rPr>
        <w:t>th</w:t>
      </w:r>
      <w:r w:rsidR="00597C2B">
        <w:rPr>
          <w:rFonts w:ascii="Arial" w:eastAsia="Arial" w:hAnsi="Arial" w:cs="Arial"/>
        </w:rPr>
        <w:t xml:space="preserve"> May 2024, </w:t>
      </w:r>
      <w:r w:rsidR="00E31049">
        <w:rPr>
          <w:rFonts w:ascii="Arial" w:eastAsia="Arial" w:hAnsi="Arial" w:cs="Arial"/>
        </w:rPr>
        <w:t>which</w:t>
      </w:r>
      <w:r w:rsidR="009E45C8">
        <w:rPr>
          <w:rFonts w:ascii="Arial" w:eastAsia="Arial" w:hAnsi="Arial" w:cs="Arial"/>
        </w:rPr>
        <w:t xml:space="preserve"> </w:t>
      </w:r>
      <w:r w:rsidR="00D360F8">
        <w:rPr>
          <w:rFonts w:ascii="Arial" w:eastAsia="Arial" w:hAnsi="Arial" w:cs="Arial"/>
        </w:rPr>
        <w:t>addressed each of the recommendations</w:t>
      </w:r>
      <w:r w:rsidR="00A4140E">
        <w:rPr>
          <w:rFonts w:ascii="Arial" w:eastAsia="Arial" w:hAnsi="Arial" w:cs="Arial"/>
        </w:rPr>
        <w:t xml:space="preserve">, </w:t>
      </w:r>
      <w:r w:rsidR="00E31049">
        <w:rPr>
          <w:rFonts w:ascii="Arial" w:eastAsia="Arial" w:hAnsi="Arial" w:cs="Arial"/>
        </w:rPr>
        <w:t>reiterat</w:t>
      </w:r>
      <w:r w:rsidR="00A4140E">
        <w:rPr>
          <w:rFonts w:ascii="Arial" w:eastAsia="Arial" w:hAnsi="Arial" w:cs="Arial"/>
        </w:rPr>
        <w:t xml:space="preserve">ing </w:t>
      </w:r>
      <w:r w:rsidR="00E31049">
        <w:rPr>
          <w:rFonts w:ascii="Arial" w:eastAsia="Arial" w:hAnsi="Arial" w:cs="Arial"/>
        </w:rPr>
        <w:t>that the Health Board</w:t>
      </w:r>
      <w:r w:rsidR="00A4140E">
        <w:rPr>
          <w:rFonts w:ascii="Arial" w:eastAsia="Arial" w:hAnsi="Arial" w:cs="Arial"/>
        </w:rPr>
        <w:t xml:space="preserve"> takes Digital Inclusion</w:t>
      </w:r>
      <w:r w:rsidR="000734A9">
        <w:rPr>
          <w:rFonts w:ascii="Arial" w:eastAsia="Arial" w:hAnsi="Arial" w:cs="Arial"/>
        </w:rPr>
        <w:t xml:space="preserve"> very</w:t>
      </w:r>
      <w:r w:rsidR="00E31049">
        <w:rPr>
          <w:rFonts w:ascii="Arial" w:eastAsia="Arial" w:hAnsi="Arial" w:cs="Arial"/>
        </w:rPr>
        <w:t xml:space="preserve"> </w:t>
      </w:r>
      <w:r w:rsidR="00B94E8A" w:rsidRPr="00B94E8A">
        <w:rPr>
          <w:rFonts w:ascii="Arial" w:eastAsia="Arial" w:hAnsi="Arial" w:cs="Arial"/>
        </w:rPr>
        <w:t>seriously and</w:t>
      </w:r>
      <w:r w:rsidR="00703F62">
        <w:rPr>
          <w:rFonts w:ascii="Arial" w:eastAsia="Arial" w:hAnsi="Arial" w:cs="Arial"/>
        </w:rPr>
        <w:t xml:space="preserve"> </w:t>
      </w:r>
      <w:r w:rsidR="00B94E8A" w:rsidRPr="00B94E8A">
        <w:rPr>
          <w:rFonts w:ascii="Arial" w:eastAsia="Arial" w:hAnsi="Arial" w:cs="Arial"/>
        </w:rPr>
        <w:t>while continuing to make advancements in the use of digital ways of working to improve services, equity of service provision for those unable to interact with the us digitally will remain a key focus.</w:t>
      </w:r>
    </w:p>
    <w:p w14:paraId="3254A937" w14:textId="77777777" w:rsidR="00191B46" w:rsidRDefault="00191B46" w:rsidP="00B1653A">
      <w:pPr>
        <w:spacing w:after="0" w:line="240" w:lineRule="auto"/>
        <w:rPr>
          <w:rFonts w:ascii="Arial" w:eastAsia="Arial" w:hAnsi="Arial" w:cs="Arial"/>
        </w:rPr>
      </w:pPr>
    </w:p>
    <w:p w14:paraId="73E89E94" w14:textId="77777777" w:rsidR="00AD4899" w:rsidRDefault="00AD4899" w:rsidP="00B1653A">
      <w:pPr>
        <w:spacing w:after="0" w:line="240" w:lineRule="auto"/>
        <w:rPr>
          <w:rFonts w:ascii="Arial" w:eastAsia="Arial" w:hAnsi="Arial" w:cs="Arial"/>
        </w:rPr>
      </w:pPr>
    </w:p>
    <w:p w14:paraId="678CE5F5" w14:textId="205779A9" w:rsidR="00731102" w:rsidRPr="00A26BB0" w:rsidRDefault="00731102" w:rsidP="00AD6568">
      <w:pPr>
        <w:pStyle w:val="ListParagraph"/>
        <w:numPr>
          <w:ilvl w:val="0"/>
          <w:numId w:val="6"/>
        </w:numPr>
        <w:spacing w:after="0" w:line="240" w:lineRule="auto"/>
        <w:rPr>
          <w:rFonts w:ascii="Arial" w:hAnsi="Arial" w:cs="Arial"/>
          <w:b/>
          <w:sz w:val="24"/>
          <w:szCs w:val="24"/>
        </w:rPr>
      </w:pPr>
      <w:r w:rsidRPr="00A26BB0">
        <w:rPr>
          <w:rFonts w:ascii="Arial" w:hAnsi="Arial" w:cs="Arial"/>
          <w:b/>
          <w:sz w:val="24"/>
          <w:szCs w:val="24"/>
        </w:rPr>
        <w:t>G</w:t>
      </w:r>
      <w:r w:rsidR="00505E75" w:rsidRPr="00A26BB0">
        <w:rPr>
          <w:rFonts w:ascii="Arial" w:hAnsi="Arial" w:cs="Arial"/>
          <w:b/>
          <w:sz w:val="24"/>
          <w:szCs w:val="24"/>
        </w:rPr>
        <w:t>OVERNANCE AND RISKS</w:t>
      </w:r>
    </w:p>
    <w:p w14:paraId="5C168078" w14:textId="2022031D" w:rsidR="00731102" w:rsidRDefault="00731102" w:rsidP="00B1653A">
      <w:pPr>
        <w:spacing w:line="240" w:lineRule="auto"/>
        <w:rPr>
          <w:rFonts w:ascii="Arial" w:eastAsia="Arial" w:hAnsi="Arial" w:cs="Arial"/>
        </w:rPr>
      </w:pPr>
    </w:p>
    <w:p w14:paraId="0AF03C1E" w14:textId="6D67F8F7" w:rsidR="009A06E1" w:rsidRDefault="00262AA1" w:rsidP="009A06E1">
      <w:pPr>
        <w:spacing w:line="240" w:lineRule="auto"/>
        <w:rPr>
          <w:rFonts w:ascii="Arial" w:hAnsi="Arial" w:cs="Arial"/>
        </w:rPr>
      </w:pPr>
      <w:r w:rsidRPr="00262AA1">
        <w:rPr>
          <w:rFonts w:ascii="Arial" w:hAnsi="Arial" w:cs="Arial"/>
        </w:rPr>
        <w:t xml:space="preserve">Modern digital, data and technology </w:t>
      </w:r>
      <w:proofErr w:type="gramStart"/>
      <w:r w:rsidRPr="00262AA1">
        <w:rPr>
          <w:rFonts w:ascii="Arial" w:hAnsi="Arial" w:cs="Arial"/>
        </w:rPr>
        <w:t>is</w:t>
      </w:r>
      <w:proofErr w:type="gramEnd"/>
      <w:r w:rsidRPr="00262AA1">
        <w:rPr>
          <w:rFonts w:ascii="Arial" w:hAnsi="Arial" w:cs="Arial"/>
        </w:rPr>
        <w:t xml:space="preserve"> essential to delivering the high-quality care our patients expect and enacting a more preventative model that supports residents to stay healthy. </w:t>
      </w:r>
      <w:r w:rsidR="002B0648">
        <w:rPr>
          <w:rFonts w:ascii="Arial" w:hAnsi="Arial" w:cs="Arial"/>
        </w:rPr>
        <w:t xml:space="preserve">The Health Board is </w:t>
      </w:r>
      <w:r w:rsidR="00541007">
        <w:rPr>
          <w:rFonts w:ascii="Arial" w:hAnsi="Arial" w:cs="Arial"/>
        </w:rPr>
        <w:t xml:space="preserve">determined to take full advantage of </w:t>
      </w:r>
      <w:r w:rsidR="00E4669E">
        <w:rPr>
          <w:rFonts w:ascii="Arial" w:hAnsi="Arial" w:cs="Arial"/>
        </w:rPr>
        <w:t xml:space="preserve">digital technology to </w:t>
      </w:r>
      <w:r w:rsidR="00E4669E">
        <w:rPr>
          <w:rFonts w:ascii="Arial" w:hAnsi="Arial" w:cs="Arial"/>
        </w:rPr>
        <w:lastRenderedPageBreak/>
        <w:t xml:space="preserve">improve the quality, safety and efficiency of the care we provide </w:t>
      </w:r>
      <w:r w:rsidR="005F64F5">
        <w:rPr>
          <w:rFonts w:ascii="Arial" w:hAnsi="Arial" w:cs="Arial"/>
        </w:rPr>
        <w:t>to our</w:t>
      </w:r>
      <w:r w:rsidR="00E4669E">
        <w:rPr>
          <w:rFonts w:ascii="Arial" w:hAnsi="Arial" w:cs="Arial"/>
        </w:rPr>
        <w:t xml:space="preserve"> population. </w:t>
      </w:r>
      <w:r w:rsidR="005777C7">
        <w:rPr>
          <w:rFonts w:ascii="Arial" w:hAnsi="Arial" w:cs="Arial"/>
        </w:rPr>
        <w:t>In realising this ambition there</w:t>
      </w:r>
      <w:r w:rsidR="00C164B3">
        <w:rPr>
          <w:rFonts w:ascii="Arial" w:hAnsi="Arial" w:cs="Arial"/>
        </w:rPr>
        <w:t xml:space="preserve"> is a risk that we disadvantage those who are not able to </w:t>
      </w:r>
      <w:r w:rsidR="00AD7075">
        <w:rPr>
          <w:rFonts w:ascii="Arial" w:hAnsi="Arial" w:cs="Arial"/>
        </w:rPr>
        <w:t xml:space="preserve">interact with the Health Board digitally or utilise the digital tools we provide. Therefore, the Health Board must mitigate against this by continuing to </w:t>
      </w:r>
      <w:r w:rsidR="00B57B0C">
        <w:rPr>
          <w:rFonts w:ascii="Arial" w:hAnsi="Arial" w:cs="Arial"/>
        </w:rPr>
        <w:t xml:space="preserve">treat digital inclusion very seriously and enact the </w:t>
      </w:r>
      <w:r w:rsidR="0048001C">
        <w:rPr>
          <w:rFonts w:ascii="Arial" w:hAnsi="Arial" w:cs="Arial"/>
        </w:rPr>
        <w:t>actions</w:t>
      </w:r>
      <w:r w:rsidR="007D6F2F">
        <w:rPr>
          <w:rFonts w:ascii="Arial" w:hAnsi="Arial" w:cs="Arial"/>
        </w:rPr>
        <w:t xml:space="preserve"> set out against the recommendations.</w:t>
      </w:r>
      <w:r w:rsidR="0048001C">
        <w:rPr>
          <w:rFonts w:ascii="Arial" w:hAnsi="Arial" w:cs="Arial"/>
        </w:rPr>
        <w:t xml:space="preserve"> </w:t>
      </w:r>
    </w:p>
    <w:p w14:paraId="3F1BAD67" w14:textId="77777777" w:rsidR="00920790" w:rsidRPr="00367A61" w:rsidRDefault="00920790" w:rsidP="00367A61">
      <w:pPr>
        <w:pStyle w:val="ListParagraph"/>
        <w:spacing w:after="0" w:line="240" w:lineRule="auto"/>
        <w:rPr>
          <w:rFonts w:ascii="Arial" w:eastAsia="Arial" w:hAnsi="Arial" w:cs="Arial"/>
          <w:i/>
          <w:iCs/>
        </w:rPr>
      </w:pPr>
    </w:p>
    <w:p w14:paraId="2DB26CCC" w14:textId="45467778" w:rsidR="00D37A2B" w:rsidRPr="00A26BB0" w:rsidRDefault="00D37A2B" w:rsidP="00AD6568">
      <w:pPr>
        <w:pStyle w:val="ListParagraph"/>
        <w:numPr>
          <w:ilvl w:val="0"/>
          <w:numId w:val="6"/>
        </w:numPr>
        <w:spacing w:after="0" w:line="240" w:lineRule="auto"/>
        <w:rPr>
          <w:rFonts w:ascii="Arial" w:hAnsi="Arial" w:cs="Arial"/>
          <w:b/>
          <w:sz w:val="24"/>
          <w:szCs w:val="24"/>
        </w:rPr>
      </w:pPr>
      <w:r w:rsidRPr="00A26BB0">
        <w:rPr>
          <w:rFonts w:ascii="Arial" w:hAnsi="Arial" w:cs="Arial"/>
          <w:b/>
          <w:sz w:val="24"/>
          <w:szCs w:val="24"/>
        </w:rPr>
        <w:t>FINANCIAL IMPLICATIONS</w:t>
      </w:r>
    </w:p>
    <w:p w14:paraId="1F6F6749" w14:textId="77777777" w:rsidR="007A6B82" w:rsidRPr="007A6B82" w:rsidRDefault="007A6B82" w:rsidP="007A6B82">
      <w:pPr>
        <w:pStyle w:val="ListParagraph"/>
        <w:spacing w:after="0" w:line="240" w:lineRule="auto"/>
        <w:rPr>
          <w:rFonts w:ascii="Arial" w:hAnsi="Arial" w:cs="Arial"/>
          <w:b/>
        </w:rPr>
      </w:pPr>
    </w:p>
    <w:p w14:paraId="5DC07BC9" w14:textId="6E786BE2" w:rsidR="006E6229" w:rsidRPr="009674C8" w:rsidRDefault="007D6F2F" w:rsidP="007A6B82">
      <w:pPr>
        <w:spacing w:after="0" w:line="240" w:lineRule="auto"/>
        <w:rPr>
          <w:rFonts w:ascii="Arial" w:eastAsia="Arial" w:hAnsi="Arial" w:cs="Arial"/>
        </w:rPr>
      </w:pPr>
      <w:r>
        <w:rPr>
          <w:rFonts w:ascii="Arial" w:eastAsia="Arial" w:hAnsi="Arial" w:cs="Arial"/>
        </w:rPr>
        <w:t xml:space="preserve">Financial implications associated with digital </w:t>
      </w:r>
      <w:r w:rsidR="00384046">
        <w:rPr>
          <w:rFonts w:ascii="Arial" w:eastAsia="Arial" w:hAnsi="Arial" w:cs="Arial"/>
        </w:rPr>
        <w:t>solutions and tackling digital inclusion will be addressed within individual business cases as required.</w:t>
      </w:r>
    </w:p>
    <w:p w14:paraId="17B50918" w14:textId="77777777" w:rsidR="00D37A2B" w:rsidRPr="006B785F" w:rsidRDefault="00D37A2B" w:rsidP="5A00E70B">
      <w:pPr>
        <w:spacing w:after="0" w:line="240" w:lineRule="auto"/>
        <w:rPr>
          <w:rFonts w:ascii="Arial" w:eastAsia="Arial" w:hAnsi="Arial" w:cs="Arial"/>
          <w:i/>
          <w:iCs/>
        </w:rPr>
      </w:pPr>
    </w:p>
    <w:p w14:paraId="74F45CDB" w14:textId="5A903431" w:rsidR="007A6B82" w:rsidRPr="00A26BB0" w:rsidRDefault="00653AEC" w:rsidP="00AD6568">
      <w:pPr>
        <w:pStyle w:val="ListParagraph"/>
        <w:numPr>
          <w:ilvl w:val="0"/>
          <w:numId w:val="6"/>
        </w:numPr>
        <w:spacing w:after="0" w:line="240" w:lineRule="auto"/>
        <w:rPr>
          <w:rFonts w:ascii="Arial" w:hAnsi="Arial" w:cs="Arial"/>
          <w:b/>
          <w:sz w:val="24"/>
          <w:szCs w:val="24"/>
        </w:rPr>
      </w:pPr>
      <w:r w:rsidRPr="00A26BB0">
        <w:rPr>
          <w:rFonts w:ascii="Arial" w:hAnsi="Arial" w:cs="Arial"/>
          <w:b/>
          <w:sz w:val="24"/>
          <w:szCs w:val="24"/>
        </w:rPr>
        <w:t>RECOMMENDATION</w:t>
      </w:r>
    </w:p>
    <w:p w14:paraId="50940A7A" w14:textId="77777777" w:rsidR="00C33A04" w:rsidRPr="009C684F" w:rsidRDefault="00C33A04" w:rsidP="00653AEC">
      <w:pPr>
        <w:spacing w:after="0" w:line="240" w:lineRule="auto"/>
        <w:jc w:val="center"/>
      </w:pPr>
    </w:p>
    <w:p w14:paraId="35E6F5F5" w14:textId="5A432764" w:rsidR="00B1653A" w:rsidRDefault="00296EC9" w:rsidP="00B1653A">
      <w:pPr>
        <w:spacing w:after="0" w:line="240" w:lineRule="auto"/>
        <w:rPr>
          <w:rFonts w:ascii="Arial" w:hAnsi="Arial" w:cs="Arial"/>
        </w:rPr>
      </w:pPr>
      <w:r>
        <w:rPr>
          <w:rFonts w:ascii="Arial" w:hAnsi="Arial" w:cs="Arial"/>
        </w:rPr>
        <w:t xml:space="preserve">Members are asked </w:t>
      </w:r>
      <w:r w:rsidR="00FA328B" w:rsidRPr="009C684F">
        <w:rPr>
          <w:rFonts w:ascii="Arial" w:hAnsi="Arial" w:cs="Arial"/>
        </w:rPr>
        <w:t>to</w:t>
      </w:r>
      <w:r>
        <w:rPr>
          <w:rFonts w:ascii="Arial" w:hAnsi="Arial" w:cs="Arial"/>
        </w:rPr>
        <w:t>:</w:t>
      </w:r>
    </w:p>
    <w:p w14:paraId="1B8F38F0" w14:textId="77777777" w:rsidR="005321C7" w:rsidRDefault="005321C7" w:rsidP="00B1653A">
      <w:pPr>
        <w:spacing w:after="0" w:line="240" w:lineRule="auto"/>
        <w:rPr>
          <w:rFonts w:ascii="Arial" w:hAnsi="Arial" w:cs="Arial"/>
        </w:rPr>
      </w:pPr>
    </w:p>
    <w:p w14:paraId="64EE55E9" w14:textId="440DE0E7" w:rsidR="00B818AF" w:rsidRDefault="005321C7" w:rsidP="00AD6568">
      <w:pPr>
        <w:pStyle w:val="ListParagraph"/>
        <w:numPr>
          <w:ilvl w:val="0"/>
          <w:numId w:val="3"/>
        </w:numPr>
        <w:rPr>
          <w:rFonts w:ascii="Arial" w:hAnsi="Arial" w:cs="Arial"/>
        </w:rPr>
      </w:pPr>
      <w:r w:rsidRPr="00177127">
        <w:rPr>
          <w:rFonts w:ascii="Arial" w:hAnsi="Arial" w:cs="Arial"/>
          <w:b/>
          <w:bCs/>
        </w:rPr>
        <w:t>NOTE</w:t>
      </w:r>
      <w:r w:rsidRPr="0F80259D">
        <w:rPr>
          <w:rFonts w:ascii="Arial" w:hAnsi="Arial" w:cs="Arial"/>
        </w:rPr>
        <w:t xml:space="preserve">: </w:t>
      </w:r>
      <w:r w:rsidR="00F01F14">
        <w:rPr>
          <w:rFonts w:ascii="Arial" w:hAnsi="Arial" w:cs="Arial"/>
        </w:rPr>
        <w:t>the Health Board’s response to the recommendations set out in the Older People</w:t>
      </w:r>
      <w:r w:rsidR="007E0494">
        <w:rPr>
          <w:rFonts w:ascii="Arial" w:hAnsi="Arial" w:cs="Arial"/>
        </w:rPr>
        <w:t>’</w:t>
      </w:r>
      <w:r w:rsidR="00F01F14">
        <w:rPr>
          <w:rFonts w:ascii="Arial" w:hAnsi="Arial" w:cs="Arial"/>
        </w:rPr>
        <w:t xml:space="preserve">s Commissioner for </w:t>
      </w:r>
      <w:proofErr w:type="spellStart"/>
      <w:r w:rsidR="00F01F14">
        <w:rPr>
          <w:rFonts w:ascii="Arial" w:hAnsi="Arial" w:cs="Arial"/>
        </w:rPr>
        <w:t>Wales</w:t>
      </w:r>
      <w:r w:rsidR="007E0494">
        <w:rPr>
          <w:rFonts w:ascii="Arial" w:hAnsi="Arial" w:cs="Arial"/>
        </w:rPr>
        <w:t>’</w:t>
      </w:r>
      <w:proofErr w:type="spellEnd"/>
      <w:r w:rsidR="007E0494">
        <w:rPr>
          <w:rFonts w:ascii="Arial" w:hAnsi="Arial" w:cs="Arial"/>
        </w:rPr>
        <w:t xml:space="preserve"> report on</w:t>
      </w:r>
      <w:r w:rsidR="007E0494">
        <w:rPr>
          <w:rFonts w:ascii="Arial" w:eastAsia="Arial" w:hAnsi="Arial" w:cs="Arial"/>
        </w:rPr>
        <w:t xml:space="preserve"> older people’s experience of digital inclusion</w:t>
      </w:r>
      <w:r w:rsidR="00D22C1B">
        <w:rPr>
          <w:rFonts w:ascii="Arial" w:eastAsia="Arial" w:hAnsi="Arial" w:cs="Arial"/>
        </w:rPr>
        <w:t>.</w:t>
      </w:r>
    </w:p>
    <w:p w14:paraId="25196747" w14:textId="77777777" w:rsidR="00B818AF" w:rsidRDefault="00B818AF" w:rsidP="00AF779B">
      <w:pPr>
        <w:pStyle w:val="ListParagraph"/>
        <w:spacing w:after="0" w:line="240" w:lineRule="auto"/>
        <w:rPr>
          <w:rFonts w:ascii="Arial" w:hAnsi="Arial" w:cs="Arial"/>
        </w:rPr>
      </w:pPr>
    </w:p>
    <w:p w14:paraId="2986288B" w14:textId="77777777" w:rsidR="00B818AF" w:rsidRDefault="00B818AF" w:rsidP="00AF779B">
      <w:pPr>
        <w:pStyle w:val="ListParagraph"/>
        <w:spacing w:after="0" w:line="240" w:lineRule="auto"/>
        <w:rPr>
          <w:rFonts w:ascii="Arial" w:hAnsi="Arial" w:cs="Arial"/>
        </w:rPr>
      </w:pPr>
    </w:p>
    <w:p w14:paraId="6FDD44DC" w14:textId="77777777" w:rsidR="00791FCC" w:rsidRPr="00791FCC" w:rsidRDefault="00791FCC" w:rsidP="00791FCC">
      <w:pPr>
        <w:spacing w:after="0" w:line="240" w:lineRule="auto"/>
        <w:rPr>
          <w:rFonts w:ascii="Arial" w:hAnsi="Arial" w:cs="Arial"/>
        </w:rPr>
      </w:pPr>
    </w:p>
    <w:p w14:paraId="145777A9" w14:textId="77777777" w:rsidR="00B1653A" w:rsidRPr="009C684F" w:rsidRDefault="00B1653A" w:rsidP="00FA328B">
      <w:pPr>
        <w:spacing w:after="0" w:line="240" w:lineRule="auto"/>
        <w:rPr>
          <w:rFonts w:ascii="Arial" w:hAnsi="Arial" w:cs="Arial"/>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0376498" w14:textId="77777777" w:rsidTr="0F80259D">
        <w:tc>
          <w:tcPr>
            <w:tcW w:w="9245" w:type="dxa"/>
            <w:gridSpan w:val="4"/>
            <w:shd w:val="clear" w:color="auto" w:fill="D5DCE4" w:themeFill="text2" w:themeFillTint="33"/>
          </w:tcPr>
          <w:p w14:paraId="3045287A"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82EA330" w14:textId="77777777" w:rsidR="00034194" w:rsidRPr="00034194" w:rsidRDefault="00034194">
            <w:pPr>
              <w:rPr>
                <w:rFonts w:ascii="Arial" w:hAnsi="Arial" w:cs="Arial"/>
                <w:sz w:val="24"/>
                <w:szCs w:val="24"/>
              </w:rPr>
            </w:pPr>
          </w:p>
        </w:tc>
      </w:tr>
      <w:tr w:rsidR="00F5324A" w:rsidRPr="00034194" w14:paraId="593D4AA9" w14:textId="77777777" w:rsidTr="0F80259D">
        <w:tc>
          <w:tcPr>
            <w:tcW w:w="1809" w:type="dxa"/>
            <w:vMerge w:val="restart"/>
          </w:tcPr>
          <w:p w14:paraId="481AF43C" w14:textId="77777777" w:rsidR="00F5324A" w:rsidRDefault="00F5324A">
            <w:pPr>
              <w:rPr>
                <w:rFonts w:ascii="Arial" w:hAnsi="Arial" w:cs="Arial"/>
                <w:b/>
                <w:sz w:val="24"/>
                <w:szCs w:val="24"/>
              </w:rPr>
            </w:pPr>
            <w:r>
              <w:rPr>
                <w:rFonts w:ascii="Arial" w:hAnsi="Arial" w:cs="Arial"/>
                <w:b/>
                <w:sz w:val="24"/>
                <w:szCs w:val="24"/>
              </w:rPr>
              <w:t>Link to Enabling Objectives</w:t>
            </w:r>
          </w:p>
          <w:p w14:paraId="4D18738B"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E157BDB"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A997A7B" w14:textId="77777777" w:rsidTr="0F80259D">
        <w:tc>
          <w:tcPr>
            <w:tcW w:w="1809" w:type="dxa"/>
            <w:vMerge/>
          </w:tcPr>
          <w:p w14:paraId="1F6627E3" w14:textId="77777777" w:rsidR="00F5324A" w:rsidRPr="00034194" w:rsidRDefault="00F5324A">
            <w:pPr>
              <w:rPr>
                <w:rFonts w:ascii="Arial" w:hAnsi="Arial" w:cs="Arial"/>
                <w:b/>
                <w:sz w:val="24"/>
                <w:szCs w:val="24"/>
              </w:rPr>
            </w:pPr>
          </w:p>
        </w:tc>
        <w:tc>
          <w:tcPr>
            <w:tcW w:w="5812" w:type="dxa"/>
            <w:gridSpan w:val="2"/>
          </w:tcPr>
          <w:p w14:paraId="2D14F7E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color w:val="2B579A"/>
              <w:sz w:val="20"/>
              <w:szCs w:val="20"/>
              <w:shd w:val="clear" w:color="auto" w:fill="E6E6E6"/>
            </w:rPr>
            <w:id w:val="1705433169"/>
            <w14:checkbox>
              <w14:checked w14:val="1"/>
              <w14:checkedState w14:val="2612" w14:font="MS Gothic"/>
              <w14:uncheckedState w14:val="2610" w14:font="MS Gothic"/>
            </w14:checkbox>
          </w:sdtPr>
          <w:sdtEndPr/>
          <w:sdtContent>
            <w:tc>
              <w:tcPr>
                <w:tcW w:w="1624" w:type="dxa"/>
              </w:tcPr>
              <w:p w14:paraId="1877E504" w14:textId="2573AD83" w:rsidR="00F5324A" w:rsidRPr="00F5324A" w:rsidRDefault="000F57F0"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D2B0CE7" w14:textId="77777777" w:rsidTr="0F80259D">
        <w:tc>
          <w:tcPr>
            <w:tcW w:w="1809" w:type="dxa"/>
            <w:vMerge/>
          </w:tcPr>
          <w:p w14:paraId="7CFCAB14" w14:textId="77777777" w:rsidR="00F5324A" w:rsidRPr="00034194" w:rsidRDefault="00F5324A">
            <w:pPr>
              <w:rPr>
                <w:rFonts w:ascii="Arial" w:hAnsi="Arial" w:cs="Arial"/>
                <w:b/>
                <w:sz w:val="24"/>
                <w:szCs w:val="24"/>
              </w:rPr>
            </w:pPr>
          </w:p>
        </w:tc>
        <w:tc>
          <w:tcPr>
            <w:tcW w:w="5812" w:type="dxa"/>
            <w:gridSpan w:val="2"/>
          </w:tcPr>
          <w:p w14:paraId="043C1BC6"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color w:val="2B579A"/>
              <w:sz w:val="20"/>
              <w:szCs w:val="20"/>
              <w:shd w:val="clear" w:color="auto" w:fill="E6E6E6"/>
            </w:rPr>
            <w:id w:val="1151252969"/>
            <w14:checkbox>
              <w14:checked w14:val="0"/>
              <w14:checkedState w14:val="2612" w14:font="MS Gothic"/>
              <w14:uncheckedState w14:val="2610" w14:font="MS Gothic"/>
            </w14:checkbox>
          </w:sdtPr>
          <w:sdtEndPr/>
          <w:sdtContent>
            <w:tc>
              <w:tcPr>
                <w:tcW w:w="1624" w:type="dxa"/>
              </w:tcPr>
              <w:p w14:paraId="11023800" w14:textId="410923EF"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C46BF4F" w14:textId="77777777" w:rsidTr="0F80259D">
        <w:tc>
          <w:tcPr>
            <w:tcW w:w="1809" w:type="dxa"/>
            <w:vMerge/>
          </w:tcPr>
          <w:p w14:paraId="179AB68A" w14:textId="77777777" w:rsidR="00F5324A" w:rsidRPr="00034194" w:rsidRDefault="00F5324A">
            <w:pPr>
              <w:rPr>
                <w:rFonts w:ascii="Arial" w:hAnsi="Arial" w:cs="Arial"/>
                <w:b/>
                <w:sz w:val="24"/>
                <w:szCs w:val="24"/>
              </w:rPr>
            </w:pPr>
          </w:p>
        </w:tc>
        <w:tc>
          <w:tcPr>
            <w:tcW w:w="5812" w:type="dxa"/>
            <w:gridSpan w:val="2"/>
          </w:tcPr>
          <w:p w14:paraId="25597D96"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color w:val="2B579A"/>
              <w:sz w:val="20"/>
              <w:szCs w:val="20"/>
              <w:shd w:val="clear" w:color="auto" w:fill="E6E6E6"/>
            </w:rPr>
            <w:id w:val="-1773847484"/>
            <w14:checkbox>
              <w14:checked w14:val="1"/>
              <w14:checkedState w14:val="2612" w14:font="MS Gothic"/>
              <w14:uncheckedState w14:val="2610" w14:font="MS Gothic"/>
            </w14:checkbox>
          </w:sdtPr>
          <w:sdtEndPr/>
          <w:sdtContent>
            <w:tc>
              <w:tcPr>
                <w:tcW w:w="1624" w:type="dxa"/>
              </w:tcPr>
              <w:p w14:paraId="7533B8D5" w14:textId="2EBF6B83" w:rsidR="00F5324A" w:rsidRPr="00F5324A" w:rsidRDefault="000F57F0"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CB96DBC" w14:textId="77777777" w:rsidTr="0F80259D">
        <w:tc>
          <w:tcPr>
            <w:tcW w:w="1809" w:type="dxa"/>
            <w:vMerge/>
          </w:tcPr>
          <w:p w14:paraId="21262453"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4F4C49D6"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9453379" w14:textId="77777777" w:rsidTr="0F80259D">
        <w:tc>
          <w:tcPr>
            <w:tcW w:w="1809" w:type="dxa"/>
            <w:vMerge/>
          </w:tcPr>
          <w:p w14:paraId="30B39AB7" w14:textId="77777777" w:rsidR="00F5324A" w:rsidRPr="00034194" w:rsidRDefault="00F5324A" w:rsidP="00C107F2">
            <w:pPr>
              <w:rPr>
                <w:rFonts w:ascii="Arial" w:hAnsi="Arial" w:cs="Arial"/>
                <w:b/>
                <w:sz w:val="24"/>
                <w:szCs w:val="24"/>
              </w:rPr>
            </w:pPr>
          </w:p>
        </w:tc>
        <w:tc>
          <w:tcPr>
            <w:tcW w:w="5812" w:type="dxa"/>
            <w:gridSpan w:val="2"/>
          </w:tcPr>
          <w:p w14:paraId="75433B04"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color w:val="2B579A"/>
              <w:sz w:val="20"/>
              <w:szCs w:val="20"/>
              <w:shd w:val="clear" w:color="auto" w:fill="E6E6E6"/>
            </w:rPr>
            <w:id w:val="1190956866"/>
            <w14:checkbox>
              <w14:checked w14:val="1"/>
              <w14:checkedState w14:val="2612" w14:font="MS Gothic"/>
              <w14:uncheckedState w14:val="2610" w14:font="MS Gothic"/>
            </w14:checkbox>
          </w:sdtPr>
          <w:sdtEndPr/>
          <w:sdtContent>
            <w:tc>
              <w:tcPr>
                <w:tcW w:w="1624" w:type="dxa"/>
              </w:tcPr>
              <w:p w14:paraId="2F3BEECE" w14:textId="08A91611" w:rsidR="00F5324A" w:rsidRPr="00F5324A" w:rsidRDefault="00026703"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3ECDC8E" w14:textId="77777777" w:rsidTr="0F80259D">
        <w:tc>
          <w:tcPr>
            <w:tcW w:w="1809" w:type="dxa"/>
            <w:vMerge/>
          </w:tcPr>
          <w:p w14:paraId="5ED46C3E" w14:textId="77777777" w:rsidR="00F5324A" w:rsidRPr="00034194" w:rsidRDefault="00F5324A" w:rsidP="00C107F2">
            <w:pPr>
              <w:rPr>
                <w:rFonts w:ascii="Arial" w:hAnsi="Arial" w:cs="Arial"/>
                <w:b/>
                <w:sz w:val="24"/>
                <w:szCs w:val="24"/>
              </w:rPr>
            </w:pPr>
          </w:p>
        </w:tc>
        <w:tc>
          <w:tcPr>
            <w:tcW w:w="5812" w:type="dxa"/>
            <w:gridSpan w:val="2"/>
          </w:tcPr>
          <w:p w14:paraId="164964B6"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color w:val="2B579A"/>
              <w:sz w:val="20"/>
              <w:szCs w:val="20"/>
              <w:shd w:val="clear" w:color="auto" w:fill="E6E6E6"/>
            </w:rPr>
            <w:id w:val="832023854"/>
            <w14:checkbox>
              <w14:checked w14:val="1"/>
              <w14:checkedState w14:val="2612" w14:font="MS Gothic"/>
              <w14:uncheckedState w14:val="2610" w14:font="MS Gothic"/>
            </w14:checkbox>
          </w:sdtPr>
          <w:sdtEndPr/>
          <w:sdtContent>
            <w:tc>
              <w:tcPr>
                <w:tcW w:w="1624" w:type="dxa"/>
              </w:tcPr>
              <w:p w14:paraId="18A959F5" w14:textId="6361938F" w:rsidR="00F5324A" w:rsidRPr="00F5324A" w:rsidRDefault="000F57F0"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64D8A4A" w14:textId="77777777" w:rsidTr="0F80259D">
        <w:tc>
          <w:tcPr>
            <w:tcW w:w="1809" w:type="dxa"/>
            <w:vMerge/>
          </w:tcPr>
          <w:p w14:paraId="20D5F12E" w14:textId="77777777" w:rsidR="00F5324A" w:rsidRPr="00034194" w:rsidRDefault="00F5324A" w:rsidP="00C107F2">
            <w:pPr>
              <w:rPr>
                <w:rFonts w:ascii="Arial" w:hAnsi="Arial" w:cs="Arial"/>
                <w:b/>
                <w:sz w:val="24"/>
                <w:szCs w:val="24"/>
              </w:rPr>
            </w:pPr>
          </w:p>
        </w:tc>
        <w:tc>
          <w:tcPr>
            <w:tcW w:w="5812" w:type="dxa"/>
            <w:gridSpan w:val="2"/>
          </w:tcPr>
          <w:p w14:paraId="4A92310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color w:val="2B579A"/>
              <w:sz w:val="20"/>
              <w:szCs w:val="20"/>
              <w:shd w:val="clear" w:color="auto" w:fill="E6E6E6"/>
            </w:rPr>
            <w:id w:val="717472097"/>
            <w14:checkbox>
              <w14:checked w14:val="1"/>
              <w14:checkedState w14:val="2612" w14:font="MS Gothic"/>
              <w14:uncheckedState w14:val="2610" w14:font="MS Gothic"/>
            </w14:checkbox>
          </w:sdtPr>
          <w:sdtEndPr/>
          <w:sdtContent>
            <w:tc>
              <w:tcPr>
                <w:tcW w:w="1624" w:type="dxa"/>
              </w:tcPr>
              <w:p w14:paraId="656F9FAD" w14:textId="4FCA6D11" w:rsidR="00F5324A" w:rsidRPr="00F5324A" w:rsidRDefault="0002670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B0E4257" w14:textId="77777777" w:rsidTr="0F80259D">
        <w:tc>
          <w:tcPr>
            <w:tcW w:w="1809" w:type="dxa"/>
            <w:vMerge/>
          </w:tcPr>
          <w:p w14:paraId="67BEF593" w14:textId="77777777" w:rsidR="00F5324A" w:rsidRPr="00034194" w:rsidRDefault="00F5324A" w:rsidP="00C107F2">
            <w:pPr>
              <w:rPr>
                <w:rFonts w:ascii="Arial" w:hAnsi="Arial" w:cs="Arial"/>
                <w:b/>
                <w:sz w:val="24"/>
                <w:szCs w:val="24"/>
              </w:rPr>
            </w:pPr>
          </w:p>
        </w:tc>
        <w:tc>
          <w:tcPr>
            <w:tcW w:w="5812" w:type="dxa"/>
            <w:gridSpan w:val="2"/>
          </w:tcPr>
          <w:p w14:paraId="23DFE73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color w:val="2B579A"/>
              <w:sz w:val="20"/>
              <w:szCs w:val="20"/>
              <w:shd w:val="clear" w:color="auto" w:fill="E6E6E6"/>
            </w:rPr>
            <w:id w:val="-12686039"/>
            <w14:checkbox>
              <w14:checked w14:val="1"/>
              <w14:checkedState w14:val="2612" w14:font="MS Gothic"/>
              <w14:uncheckedState w14:val="2610" w14:font="MS Gothic"/>
            </w14:checkbox>
          </w:sdtPr>
          <w:sdtEndPr/>
          <w:sdtContent>
            <w:tc>
              <w:tcPr>
                <w:tcW w:w="1624" w:type="dxa"/>
              </w:tcPr>
              <w:p w14:paraId="5FB4EDA8" w14:textId="205836A1" w:rsidR="00F5324A" w:rsidRPr="00F5324A" w:rsidRDefault="0002670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2120A7F" w14:textId="77777777" w:rsidTr="0F80259D">
        <w:tc>
          <w:tcPr>
            <w:tcW w:w="1809" w:type="dxa"/>
            <w:vMerge/>
          </w:tcPr>
          <w:p w14:paraId="2D13C432" w14:textId="77777777" w:rsidR="00F5324A" w:rsidRPr="00034194" w:rsidRDefault="00F5324A" w:rsidP="00C107F2">
            <w:pPr>
              <w:rPr>
                <w:rFonts w:ascii="Arial" w:hAnsi="Arial" w:cs="Arial"/>
                <w:b/>
                <w:sz w:val="24"/>
                <w:szCs w:val="24"/>
              </w:rPr>
            </w:pPr>
          </w:p>
        </w:tc>
        <w:tc>
          <w:tcPr>
            <w:tcW w:w="5812" w:type="dxa"/>
            <w:gridSpan w:val="2"/>
          </w:tcPr>
          <w:p w14:paraId="6A5A7BA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color w:val="2B579A"/>
              <w:sz w:val="20"/>
              <w:szCs w:val="20"/>
              <w:shd w:val="clear" w:color="auto" w:fill="E6E6E6"/>
            </w:rPr>
            <w:id w:val="216336744"/>
            <w14:checkbox>
              <w14:checked w14:val="0"/>
              <w14:checkedState w14:val="2612" w14:font="MS Gothic"/>
              <w14:uncheckedState w14:val="2610" w14:font="MS Gothic"/>
            </w14:checkbox>
          </w:sdtPr>
          <w:sdtEndPr/>
          <w:sdtContent>
            <w:tc>
              <w:tcPr>
                <w:tcW w:w="1624" w:type="dxa"/>
              </w:tcPr>
              <w:p w14:paraId="2C47303B" w14:textId="37A1691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63D9C12" w14:textId="77777777" w:rsidTr="0F80259D">
        <w:tc>
          <w:tcPr>
            <w:tcW w:w="9245" w:type="dxa"/>
            <w:gridSpan w:val="4"/>
            <w:shd w:val="clear" w:color="auto" w:fill="D5DCE4" w:themeFill="text2" w:themeFillTint="33"/>
          </w:tcPr>
          <w:p w14:paraId="4929736B"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35AF920" w14:textId="77777777" w:rsidTr="0F80259D">
        <w:tc>
          <w:tcPr>
            <w:tcW w:w="1809" w:type="dxa"/>
            <w:vMerge w:val="restart"/>
          </w:tcPr>
          <w:p w14:paraId="14995454"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5944E2AC"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color w:val="2B579A"/>
              <w:sz w:val="20"/>
              <w:szCs w:val="20"/>
              <w:shd w:val="clear" w:color="auto" w:fill="E6E6E6"/>
            </w:rPr>
            <w:id w:val="937573542"/>
            <w14:checkbox>
              <w14:checked w14:val="0"/>
              <w14:checkedState w14:val="2612" w14:font="MS Gothic"/>
              <w14:uncheckedState w14:val="2610" w14:font="MS Gothic"/>
            </w14:checkbox>
          </w:sdtPr>
          <w:sdtEndPr/>
          <w:sdtContent>
            <w:tc>
              <w:tcPr>
                <w:tcW w:w="1624" w:type="dxa"/>
              </w:tcPr>
              <w:p w14:paraId="42B8B740" w14:textId="37F93B3C"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A3EB0AE" w14:textId="77777777" w:rsidTr="0F80259D">
        <w:tc>
          <w:tcPr>
            <w:tcW w:w="1809" w:type="dxa"/>
            <w:vMerge/>
          </w:tcPr>
          <w:p w14:paraId="14142987" w14:textId="77777777" w:rsidR="00F5324A" w:rsidRPr="00FA0CA9" w:rsidRDefault="00F5324A" w:rsidP="00F5324A">
            <w:pPr>
              <w:rPr>
                <w:rFonts w:ascii="Arial" w:hAnsi="Arial" w:cs="Arial"/>
                <w:b/>
                <w:sz w:val="24"/>
                <w:szCs w:val="24"/>
              </w:rPr>
            </w:pPr>
          </w:p>
        </w:tc>
        <w:tc>
          <w:tcPr>
            <w:tcW w:w="5812" w:type="dxa"/>
            <w:gridSpan w:val="2"/>
          </w:tcPr>
          <w:p w14:paraId="6489DEE8"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color w:val="2B579A"/>
              <w:sz w:val="20"/>
              <w:szCs w:val="20"/>
              <w:shd w:val="clear" w:color="auto" w:fill="E6E6E6"/>
            </w:rPr>
            <w:id w:val="-275186550"/>
            <w14:checkbox>
              <w14:checked w14:val="1"/>
              <w14:checkedState w14:val="2612" w14:font="MS Gothic"/>
              <w14:uncheckedState w14:val="2610" w14:font="MS Gothic"/>
            </w14:checkbox>
          </w:sdtPr>
          <w:sdtEndPr/>
          <w:sdtContent>
            <w:tc>
              <w:tcPr>
                <w:tcW w:w="1624" w:type="dxa"/>
              </w:tcPr>
              <w:p w14:paraId="18395355" w14:textId="1FEBFFDC" w:rsidR="00F5324A" w:rsidRPr="00FA0CA9" w:rsidRDefault="0002670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8FEEB6" w14:textId="77777777" w:rsidTr="0F80259D">
        <w:tc>
          <w:tcPr>
            <w:tcW w:w="1809" w:type="dxa"/>
            <w:vMerge/>
          </w:tcPr>
          <w:p w14:paraId="020CE406" w14:textId="77777777" w:rsidR="00F5324A" w:rsidRPr="00FA0CA9" w:rsidRDefault="00F5324A" w:rsidP="00F5324A">
            <w:pPr>
              <w:rPr>
                <w:rFonts w:ascii="Arial" w:hAnsi="Arial" w:cs="Arial"/>
                <w:b/>
                <w:sz w:val="24"/>
                <w:szCs w:val="24"/>
              </w:rPr>
            </w:pPr>
          </w:p>
        </w:tc>
        <w:tc>
          <w:tcPr>
            <w:tcW w:w="5812" w:type="dxa"/>
            <w:gridSpan w:val="2"/>
          </w:tcPr>
          <w:p w14:paraId="4394615E"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color w:val="2B579A"/>
              <w:sz w:val="20"/>
              <w:szCs w:val="20"/>
              <w:shd w:val="clear" w:color="auto" w:fill="E6E6E6"/>
            </w:rPr>
            <w:id w:val="-1590772104"/>
            <w14:checkbox>
              <w14:checked w14:val="1"/>
              <w14:checkedState w14:val="2612" w14:font="MS Gothic"/>
              <w14:uncheckedState w14:val="2610" w14:font="MS Gothic"/>
            </w14:checkbox>
          </w:sdtPr>
          <w:sdtEndPr/>
          <w:sdtContent>
            <w:tc>
              <w:tcPr>
                <w:tcW w:w="1624" w:type="dxa"/>
              </w:tcPr>
              <w:p w14:paraId="2E682CEB" w14:textId="4279DC56" w:rsidR="00F5324A" w:rsidRPr="00FA0CA9" w:rsidRDefault="0002670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E8FD47E" w14:textId="77777777" w:rsidTr="0F80259D">
        <w:tc>
          <w:tcPr>
            <w:tcW w:w="1809" w:type="dxa"/>
            <w:vMerge/>
          </w:tcPr>
          <w:p w14:paraId="45C5B6ED" w14:textId="77777777" w:rsidR="00F5324A" w:rsidRPr="00FA0CA9" w:rsidRDefault="00F5324A" w:rsidP="00F5324A">
            <w:pPr>
              <w:rPr>
                <w:rFonts w:ascii="Arial" w:hAnsi="Arial" w:cs="Arial"/>
                <w:b/>
                <w:sz w:val="24"/>
                <w:szCs w:val="24"/>
              </w:rPr>
            </w:pPr>
          </w:p>
        </w:tc>
        <w:tc>
          <w:tcPr>
            <w:tcW w:w="5812" w:type="dxa"/>
            <w:gridSpan w:val="2"/>
          </w:tcPr>
          <w:p w14:paraId="4D0770D9"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color w:val="2B579A"/>
              <w:sz w:val="20"/>
              <w:szCs w:val="20"/>
              <w:shd w:val="clear" w:color="auto" w:fill="E6E6E6"/>
            </w:rPr>
            <w:id w:val="1427299090"/>
            <w14:checkbox>
              <w14:checked w14:val="0"/>
              <w14:checkedState w14:val="2612" w14:font="MS Gothic"/>
              <w14:uncheckedState w14:val="2610" w14:font="MS Gothic"/>
            </w14:checkbox>
          </w:sdtPr>
          <w:sdtEndPr/>
          <w:sdtContent>
            <w:tc>
              <w:tcPr>
                <w:tcW w:w="1624" w:type="dxa"/>
              </w:tcPr>
              <w:p w14:paraId="31810B00" w14:textId="1BE510E5"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F20BD3" w14:textId="77777777" w:rsidTr="0F80259D">
        <w:tc>
          <w:tcPr>
            <w:tcW w:w="1809" w:type="dxa"/>
            <w:vMerge/>
          </w:tcPr>
          <w:p w14:paraId="2ED7C948" w14:textId="77777777" w:rsidR="00F5324A" w:rsidRPr="00FA0CA9" w:rsidRDefault="00F5324A" w:rsidP="00F5324A">
            <w:pPr>
              <w:rPr>
                <w:rFonts w:ascii="Arial" w:hAnsi="Arial" w:cs="Arial"/>
                <w:b/>
                <w:sz w:val="24"/>
                <w:szCs w:val="24"/>
              </w:rPr>
            </w:pPr>
          </w:p>
        </w:tc>
        <w:tc>
          <w:tcPr>
            <w:tcW w:w="5812" w:type="dxa"/>
            <w:gridSpan w:val="2"/>
          </w:tcPr>
          <w:p w14:paraId="27518B07"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color w:val="2B579A"/>
              <w:sz w:val="20"/>
              <w:szCs w:val="20"/>
              <w:shd w:val="clear" w:color="auto" w:fill="E6E6E6"/>
            </w:rPr>
            <w:id w:val="-1511138502"/>
            <w14:checkbox>
              <w14:checked w14:val="1"/>
              <w14:checkedState w14:val="2612" w14:font="MS Gothic"/>
              <w14:uncheckedState w14:val="2610" w14:font="MS Gothic"/>
            </w14:checkbox>
          </w:sdtPr>
          <w:sdtEndPr/>
          <w:sdtContent>
            <w:tc>
              <w:tcPr>
                <w:tcW w:w="1624" w:type="dxa"/>
              </w:tcPr>
              <w:p w14:paraId="7E4F4409" w14:textId="38C81F0F" w:rsidR="00F5324A" w:rsidRPr="00FA0CA9" w:rsidRDefault="0002670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F76CB92" w14:textId="77777777" w:rsidTr="0F80259D">
        <w:tc>
          <w:tcPr>
            <w:tcW w:w="1809" w:type="dxa"/>
            <w:vMerge/>
          </w:tcPr>
          <w:p w14:paraId="7DBC6F8C" w14:textId="77777777" w:rsidR="00F5324A" w:rsidRPr="00FA0CA9" w:rsidRDefault="00F5324A" w:rsidP="00F5324A">
            <w:pPr>
              <w:rPr>
                <w:rFonts w:ascii="Arial" w:hAnsi="Arial" w:cs="Arial"/>
                <w:b/>
                <w:sz w:val="24"/>
                <w:szCs w:val="24"/>
              </w:rPr>
            </w:pPr>
          </w:p>
        </w:tc>
        <w:tc>
          <w:tcPr>
            <w:tcW w:w="5812" w:type="dxa"/>
            <w:gridSpan w:val="2"/>
          </w:tcPr>
          <w:p w14:paraId="41103C27"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color w:val="2B579A"/>
              <w:sz w:val="20"/>
              <w:szCs w:val="20"/>
              <w:shd w:val="clear" w:color="auto" w:fill="E6E6E6"/>
            </w:rPr>
            <w:id w:val="-1349403007"/>
            <w14:checkbox>
              <w14:checked w14:val="0"/>
              <w14:checkedState w14:val="2612" w14:font="MS Gothic"/>
              <w14:uncheckedState w14:val="2610" w14:font="MS Gothic"/>
            </w14:checkbox>
          </w:sdtPr>
          <w:sdtEndPr/>
          <w:sdtContent>
            <w:tc>
              <w:tcPr>
                <w:tcW w:w="1624" w:type="dxa"/>
              </w:tcPr>
              <w:p w14:paraId="26E08C65" w14:textId="2AECB1AB"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BC842E5" w14:textId="77777777" w:rsidTr="0F80259D">
        <w:tc>
          <w:tcPr>
            <w:tcW w:w="1809" w:type="dxa"/>
            <w:vMerge/>
          </w:tcPr>
          <w:p w14:paraId="5B6C6173" w14:textId="77777777" w:rsidR="00F5324A" w:rsidRPr="00FA0CA9" w:rsidRDefault="00F5324A" w:rsidP="00F5324A">
            <w:pPr>
              <w:rPr>
                <w:rFonts w:ascii="Arial" w:hAnsi="Arial" w:cs="Arial"/>
                <w:b/>
                <w:sz w:val="24"/>
                <w:szCs w:val="24"/>
              </w:rPr>
            </w:pPr>
          </w:p>
        </w:tc>
        <w:tc>
          <w:tcPr>
            <w:tcW w:w="5812" w:type="dxa"/>
            <w:gridSpan w:val="2"/>
          </w:tcPr>
          <w:p w14:paraId="67E36891"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color w:val="2B579A"/>
              <w:sz w:val="20"/>
              <w:szCs w:val="20"/>
              <w:shd w:val="clear" w:color="auto" w:fill="E6E6E6"/>
            </w:rPr>
            <w:id w:val="-1357344251"/>
            <w14:checkbox>
              <w14:checked w14:val="0"/>
              <w14:checkedState w14:val="2612" w14:font="MS Gothic"/>
              <w14:uncheckedState w14:val="2610" w14:font="MS Gothic"/>
            </w14:checkbox>
          </w:sdtPr>
          <w:sdtEndPr/>
          <w:sdtContent>
            <w:tc>
              <w:tcPr>
                <w:tcW w:w="1624" w:type="dxa"/>
              </w:tcPr>
              <w:p w14:paraId="1A2F832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FFED2CE" w14:textId="77777777" w:rsidTr="0F80259D">
        <w:tc>
          <w:tcPr>
            <w:tcW w:w="9245" w:type="dxa"/>
            <w:gridSpan w:val="4"/>
            <w:shd w:val="clear" w:color="auto" w:fill="D5DCE4" w:themeFill="text2" w:themeFillTint="33"/>
          </w:tcPr>
          <w:p w14:paraId="3CBB1419"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E072CA7" w14:textId="77777777" w:rsidTr="0F80259D">
        <w:tc>
          <w:tcPr>
            <w:tcW w:w="9245" w:type="dxa"/>
            <w:gridSpan w:val="4"/>
          </w:tcPr>
          <w:p w14:paraId="6BDE664B" w14:textId="3333C640" w:rsidR="00F049FE" w:rsidRPr="00316A90" w:rsidRDefault="00F049FE" w:rsidP="00316A90">
            <w:pPr>
              <w:rPr>
                <w:rFonts w:ascii="Arial" w:hAnsi="Arial" w:cs="Arial"/>
              </w:rPr>
            </w:pPr>
          </w:p>
        </w:tc>
      </w:tr>
      <w:tr w:rsidR="00F5324A" w:rsidRPr="00034194" w14:paraId="7B03B01A" w14:textId="77777777" w:rsidTr="0F80259D">
        <w:tc>
          <w:tcPr>
            <w:tcW w:w="9245" w:type="dxa"/>
            <w:gridSpan w:val="4"/>
            <w:shd w:val="clear" w:color="auto" w:fill="D5DCE4" w:themeFill="text2" w:themeFillTint="33"/>
          </w:tcPr>
          <w:p w14:paraId="0448E19B"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39C12836" w14:textId="77777777" w:rsidTr="0F80259D">
        <w:tc>
          <w:tcPr>
            <w:tcW w:w="9245" w:type="dxa"/>
            <w:gridSpan w:val="4"/>
          </w:tcPr>
          <w:p w14:paraId="5242A810" w14:textId="77777777" w:rsidR="00384046" w:rsidRPr="009674C8" w:rsidRDefault="00555A03" w:rsidP="00384046">
            <w:pPr>
              <w:rPr>
                <w:rFonts w:ascii="Arial" w:eastAsia="Arial" w:hAnsi="Arial" w:cs="Arial"/>
              </w:rPr>
            </w:pPr>
            <w:r w:rsidRPr="00DE6253">
              <w:rPr>
                <w:rFonts w:ascii="Arial" w:eastAsia="Arial" w:hAnsi="Arial" w:cs="Arial"/>
              </w:rPr>
              <w:t xml:space="preserve"> </w:t>
            </w:r>
            <w:r w:rsidR="00384046">
              <w:rPr>
                <w:rFonts w:ascii="Arial" w:eastAsia="Arial" w:hAnsi="Arial" w:cs="Arial"/>
              </w:rPr>
              <w:t>Financial implications associated with digital solutions and tackling digital inclusion will be addressed within individual business cases as required.</w:t>
            </w:r>
          </w:p>
          <w:p w14:paraId="26738BA6" w14:textId="62364EB1" w:rsidR="005074FD" w:rsidRPr="003E270E" w:rsidRDefault="005074FD" w:rsidP="000915BD">
            <w:pPr>
              <w:rPr>
                <w:rFonts w:ascii="Arial" w:hAnsi="Arial" w:cs="Arial"/>
                <w:color w:val="FF0000"/>
                <w:sz w:val="24"/>
                <w:szCs w:val="24"/>
              </w:rPr>
            </w:pPr>
          </w:p>
        </w:tc>
      </w:tr>
      <w:tr w:rsidR="00F5324A" w:rsidRPr="00BC241D" w14:paraId="572C40A2" w14:textId="77777777" w:rsidTr="0F80259D">
        <w:tc>
          <w:tcPr>
            <w:tcW w:w="9245" w:type="dxa"/>
            <w:gridSpan w:val="4"/>
            <w:shd w:val="clear" w:color="auto" w:fill="D5DCE4" w:themeFill="text2" w:themeFillTint="33"/>
          </w:tcPr>
          <w:p w14:paraId="42306F57"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lastRenderedPageBreak/>
              <w:t>Legal Implications (including equality and diversity assessment)</w:t>
            </w:r>
          </w:p>
        </w:tc>
      </w:tr>
      <w:tr w:rsidR="00F5324A" w:rsidRPr="00034194" w14:paraId="5A33B783" w14:textId="77777777" w:rsidTr="0F80259D">
        <w:tc>
          <w:tcPr>
            <w:tcW w:w="9245" w:type="dxa"/>
            <w:gridSpan w:val="4"/>
          </w:tcPr>
          <w:p w14:paraId="57B8737F" w14:textId="77777777" w:rsidR="00F5324A" w:rsidRPr="00FA328B" w:rsidRDefault="00FA328B" w:rsidP="00FA328B">
            <w:pPr>
              <w:ind w:right="96"/>
              <w:rPr>
                <w:rFonts w:ascii="Arial" w:hAnsi="Arial" w:cs="Arial"/>
                <w:sz w:val="24"/>
                <w:szCs w:val="24"/>
              </w:rPr>
            </w:pPr>
            <w:r>
              <w:rPr>
                <w:rFonts w:ascii="Arial" w:hAnsi="Arial" w:cs="Arial"/>
                <w:sz w:val="24"/>
                <w:szCs w:val="24"/>
              </w:rPr>
              <w:t>None known</w:t>
            </w:r>
          </w:p>
        </w:tc>
      </w:tr>
      <w:tr w:rsidR="00F5324A" w:rsidRPr="00DA76AD" w14:paraId="520709F3" w14:textId="77777777" w:rsidTr="0F80259D">
        <w:tc>
          <w:tcPr>
            <w:tcW w:w="9245" w:type="dxa"/>
            <w:gridSpan w:val="4"/>
            <w:shd w:val="clear" w:color="auto" w:fill="D5DCE4" w:themeFill="text2" w:themeFillTint="33"/>
          </w:tcPr>
          <w:p w14:paraId="0D13F768"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1FA10E63" w14:textId="77777777" w:rsidTr="0F80259D">
        <w:tc>
          <w:tcPr>
            <w:tcW w:w="9245" w:type="dxa"/>
            <w:gridSpan w:val="4"/>
          </w:tcPr>
          <w:p w14:paraId="73159FD1" w14:textId="376B4627" w:rsidR="00F5324A" w:rsidRPr="00FA328B" w:rsidRDefault="00F049FE" w:rsidP="00FA328B">
            <w:pPr>
              <w:ind w:right="96"/>
              <w:rPr>
                <w:rFonts w:ascii="Arial" w:hAnsi="Arial" w:cs="Arial"/>
                <w:sz w:val="24"/>
                <w:szCs w:val="24"/>
              </w:rPr>
            </w:pPr>
            <w:r>
              <w:rPr>
                <w:rFonts w:ascii="Arial" w:hAnsi="Arial" w:cs="Arial"/>
                <w:sz w:val="24"/>
                <w:szCs w:val="24"/>
              </w:rPr>
              <w:t>None known</w:t>
            </w:r>
          </w:p>
        </w:tc>
      </w:tr>
      <w:tr w:rsidR="00F5324A" w:rsidRPr="00034194" w14:paraId="3BC8267F" w14:textId="77777777" w:rsidTr="0F80259D">
        <w:tc>
          <w:tcPr>
            <w:tcW w:w="9245" w:type="dxa"/>
            <w:gridSpan w:val="4"/>
            <w:shd w:val="clear" w:color="auto" w:fill="D5DCE4" w:themeFill="text2" w:themeFillTint="33"/>
          </w:tcPr>
          <w:p w14:paraId="00B1B061"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442D80C1" w14:textId="77777777" w:rsidTr="0F80259D">
        <w:tc>
          <w:tcPr>
            <w:tcW w:w="9245" w:type="dxa"/>
            <w:gridSpan w:val="4"/>
          </w:tcPr>
          <w:p w14:paraId="35BF49CF" w14:textId="77777777" w:rsidR="00F049FE" w:rsidRPr="00B25515" w:rsidRDefault="00F049FE" w:rsidP="00AD6568">
            <w:pPr>
              <w:pStyle w:val="ListParagraph"/>
              <w:numPr>
                <w:ilvl w:val="0"/>
                <w:numId w:val="1"/>
              </w:numPr>
              <w:ind w:right="96"/>
              <w:rPr>
                <w:rFonts w:ascii="Arial" w:hAnsi="Arial" w:cs="Arial"/>
              </w:rPr>
            </w:pPr>
            <w:r w:rsidRPr="00B25515">
              <w:rPr>
                <w:rFonts w:ascii="Arial" w:hAnsi="Arial" w:cs="Arial"/>
              </w:rPr>
              <w:t xml:space="preserve">Long Term – Health and Social Care “A Healthier Wales” (2018) sets out a </w:t>
            </w:r>
            <w:proofErr w:type="gramStart"/>
            <w:r w:rsidRPr="00B25515">
              <w:rPr>
                <w:rFonts w:ascii="Arial" w:hAnsi="Arial" w:cs="Arial"/>
              </w:rPr>
              <w:t>long term</w:t>
            </w:r>
            <w:proofErr w:type="gramEnd"/>
            <w:r w:rsidRPr="00B25515">
              <w:rPr>
                <w:rFonts w:ascii="Arial" w:hAnsi="Arial" w:cs="Arial"/>
              </w:rPr>
              <w:t xml:space="preserve"> future vision of a ‘whole system approach to health and social care’, which is focussed on health and wellbeing, and on preventing illness</w:t>
            </w:r>
          </w:p>
          <w:p w14:paraId="2A924344" w14:textId="2D767DA7" w:rsidR="00F049FE" w:rsidRPr="00B25515" w:rsidRDefault="00F049FE" w:rsidP="00AD6568">
            <w:pPr>
              <w:pStyle w:val="ListParagraph"/>
              <w:numPr>
                <w:ilvl w:val="0"/>
                <w:numId w:val="1"/>
              </w:numPr>
              <w:ind w:right="96"/>
              <w:rPr>
                <w:rFonts w:ascii="Arial" w:hAnsi="Arial" w:cs="Arial"/>
              </w:rPr>
            </w:pPr>
            <w:r w:rsidRPr="00B25515">
              <w:rPr>
                <w:rFonts w:ascii="Arial" w:hAnsi="Arial" w:cs="Arial"/>
              </w:rPr>
              <w:t>Wellbeing of Future Generations Act (2015)</w:t>
            </w:r>
          </w:p>
          <w:p w14:paraId="3DD692F9" w14:textId="77777777" w:rsidR="00F049FE" w:rsidRPr="00B25515" w:rsidRDefault="38A7CD0A" w:rsidP="00AD6568">
            <w:pPr>
              <w:pStyle w:val="ListParagraph"/>
              <w:numPr>
                <w:ilvl w:val="1"/>
                <w:numId w:val="1"/>
              </w:numPr>
              <w:spacing w:before="120" w:after="60"/>
              <w:jc w:val="both"/>
              <w:rPr>
                <w:rFonts w:ascii="Arial" w:hAnsi="Arial" w:cs="Arial"/>
              </w:rPr>
            </w:pPr>
            <w:r w:rsidRPr="00B25515">
              <w:rPr>
                <w:rFonts w:ascii="Arial" w:hAnsi="Arial" w:cs="Arial"/>
              </w:rPr>
              <w:t>Focus on prevention, not service provision.</w:t>
            </w:r>
          </w:p>
          <w:p w14:paraId="6BD11E7D" w14:textId="77777777" w:rsidR="00F049FE" w:rsidRPr="00B25515" w:rsidRDefault="38A7CD0A" w:rsidP="00AD6568">
            <w:pPr>
              <w:pStyle w:val="ListParagraph"/>
              <w:numPr>
                <w:ilvl w:val="1"/>
                <w:numId w:val="1"/>
              </w:numPr>
              <w:spacing w:before="120" w:after="60"/>
              <w:jc w:val="both"/>
              <w:rPr>
                <w:rFonts w:ascii="Arial" w:hAnsi="Arial" w:cs="Arial"/>
              </w:rPr>
            </w:pPr>
            <w:r w:rsidRPr="00B25515">
              <w:rPr>
                <w:rFonts w:ascii="Arial" w:hAnsi="Arial" w:cs="Arial"/>
              </w:rPr>
              <w:t>Prevent ill health, reduce impact of illness or injury and delay onset of frailty.</w:t>
            </w:r>
          </w:p>
          <w:p w14:paraId="5E1F2CB2" w14:textId="77777777" w:rsidR="00F049FE" w:rsidRPr="00B25515" w:rsidRDefault="38A7CD0A" w:rsidP="00AD6568">
            <w:pPr>
              <w:pStyle w:val="ListParagraph"/>
              <w:numPr>
                <w:ilvl w:val="1"/>
                <w:numId w:val="1"/>
              </w:numPr>
              <w:ind w:right="96"/>
              <w:rPr>
                <w:rFonts w:ascii="Arial" w:hAnsi="Arial" w:cs="Arial"/>
              </w:rPr>
            </w:pPr>
            <w:r w:rsidRPr="00B25515">
              <w:rPr>
                <w:rFonts w:ascii="Arial" w:hAnsi="Arial" w:cs="Arial"/>
              </w:rPr>
              <w:t>Provide services to carers that prevent, reduce, or delay them developing a need for support.</w:t>
            </w:r>
          </w:p>
          <w:p w14:paraId="06A7E7FC" w14:textId="77777777" w:rsidR="00F049FE" w:rsidRPr="00B25515" w:rsidRDefault="00F049FE" w:rsidP="00AD6568">
            <w:pPr>
              <w:pStyle w:val="ListParagraph"/>
              <w:numPr>
                <w:ilvl w:val="0"/>
                <w:numId w:val="1"/>
              </w:numPr>
              <w:ind w:right="96"/>
              <w:rPr>
                <w:rFonts w:ascii="Arial" w:hAnsi="Arial" w:cs="Arial"/>
              </w:rPr>
            </w:pPr>
            <w:r w:rsidRPr="00B25515">
              <w:rPr>
                <w:rFonts w:ascii="Arial" w:hAnsi="Arial" w:cs="Arial"/>
              </w:rPr>
              <w:t>Primary Care Model for Wales (April 2019)</w:t>
            </w:r>
          </w:p>
          <w:p w14:paraId="361F0134" w14:textId="77777777" w:rsidR="00F049FE" w:rsidRPr="00B25515" w:rsidRDefault="38A7CD0A" w:rsidP="00AD6568">
            <w:pPr>
              <w:pStyle w:val="ListParagraph"/>
              <w:numPr>
                <w:ilvl w:val="1"/>
                <w:numId w:val="1"/>
              </w:numPr>
              <w:spacing w:before="120" w:after="60"/>
              <w:jc w:val="both"/>
              <w:rPr>
                <w:rFonts w:ascii="Arial" w:hAnsi="Arial" w:cs="Arial"/>
              </w:rPr>
            </w:pPr>
            <w:r w:rsidRPr="00B25515">
              <w:rPr>
                <w:rFonts w:ascii="Arial" w:hAnsi="Arial" w:cs="Arial"/>
              </w:rPr>
              <w:t>Focuses on a whole system approach that integrates health, local authority and voluntary sector services, and is facilitated by collaboration and consultation.</w:t>
            </w:r>
          </w:p>
          <w:p w14:paraId="5E7DFE22" w14:textId="77777777" w:rsidR="00F049FE" w:rsidRPr="00B25515" w:rsidRDefault="38A7CD0A" w:rsidP="00AD6568">
            <w:pPr>
              <w:pStyle w:val="ListParagraph"/>
              <w:numPr>
                <w:ilvl w:val="1"/>
                <w:numId w:val="1"/>
              </w:numPr>
              <w:spacing w:before="120" w:after="60"/>
              <w:jc w:val="both"/>
              <w:rPr>
                <w:rFonts w:ascii="Arial" w:hAnsi="Arial" w:cs="Arial"/>
              </w:rPr>
            </w:pPr>
            <w:r w:rsidRPr="00B25515">
              <w:rPr>
                <w:rFonts w:ascii="Arial" w:hAnsi="Arial" w:cs="Arial"/>
              </w:rPr>
              <w:t>A more preventative, pro-active and coordinated care system which includes general practice and a range of services for communities</w:t>
            </w:r>
          </w:p>
          <w:p w14:paraId="7FA39405" w14:textId="77777777" w:rsidR="00F049FE" w:rsidRPr="00B25515" w:rsidRDefault="38A7CD0A" w:rsidP="00AD6568">
            <w:pPr>
              <w:pStyle w:val="ListParagraph"/>
              <w:numPr>
                <w:ilvl w:val="1"/>
                <w:numId w:val="1"/>
              </w:numPr>
              <w:ind w:right="96"/>
              <w:rPr>
                <w:rFonts w:ascii="Arial" w:hAnsi="Arial" w:cs="Arial"/>
              </w:rPr>
            </w:pPr>
            <w:r w:rsidRPr="00B25515">
              <w:rPr>
                <w:rFonts w:ascii="Arial" w:hAnsi="Arial" w:cs="Arial"/>
              </w:rPr>
              <w:t>Technological solutions to improve access to information, advice and care, and to support self-care.</w:t>
            </w:r>
          </w:p>
          <w:p w14:paraId="221F6529" w14:textId="368AA332" w:rsidR="00F049FE" w:rsidRPr="00B25515" w:rsidRDefault="00F049FE" w:rsidP="00AD6568">
            <w:pPr>
              <w:pStyle w:val="ListParagraph"/>
              <w:numPr>
                <w:ilvl w:val="0"/>
                <w:numId w:val="1"/>
              </w:numPr>
              <w:ind w:right="96"/>
              <w:rPr>
                <w:rFonts w:ascii="Arial" w:hAnsi="Arial" w:cs="Arial"/>
              </w:rPr>
            </w:pPr>
            <w:r w:rsidRPr="00B25515">
              <w:rPr>
                <w:rFonts w:ascii="Arial" w:hAnsi="Arial" w:cs="Arial"/>
              </w:rPr>
              <w:t>SBU HB’s Clinical Services Plan (2019-2024)</w:t>
            </w:r>
          </w:p>
          <w:p w14:paraId="747D7600" w14:textId="77777777" w:rsidR="00F049FE" w:rsidRPr="00B25515" w:rsidRDefault="38A7CD0A" w:rsidP="00AD6568">
            <w:pPr>
              <w:pStyle w:val="ListParagraph"/>
              <w:numPr>
                <w:ilvl w:val="1"/>
                <w:numId w:val="1"/>
              </w:numPr>
              <w:spacing w:before="120" w:after="60"/>
              <w:jc w:val="both"/>
              <w:rPr>
                <w:rFonts w:ascii="Arial" w:hAnsi="Arial" w:cs="Arial"/>
              </w:rPr>
            </w:pPr>
            <w:r w:rsidRPr="00B25515">
              <w:rPr>
                <w:rFonts w:ascii="Arial" w:hAnsi="Arial" w:cs="Arial"/>
              </w:rPr>
              <w:t>Adoption of digital solutions and technology.</w:t>
            </w:r>
          </w:p>
          <w:p w14:paraId="7B4020CE" w14:textId="77777777" w:rsidR="00F049FE" w:rsidRPr="00B25515" w:rsidRDefault="38A7CD0A" w:rsidP="00AD6568">
            <w:pPr>
              <w:pStyle w:val="ListParagraph"/>
              <w:numPr>
                <w:ilvl w:val="1"/>
                <w:numId w:val="1"/>
              </w:numPr>
              <w:spacing w:before="120" w:after="60"/>
              <w:jc w:val="both"/>
              <w:rPr>
                <w:rFonts w:ascii="Arial" w:hAnsi="Arial" w:cs="Arial"/>
              </w:rPr>
            </w:pPr>
            <w:r w:rsidRPr="00B25515">
              <w:rPr>
                <w:rFonts w:ascii="Arial" w:hAnsi="Arial" w:cs="Arial"/>
              </w:rPr>
              <w:t xml:space="preserve">Create a mobile workforce that is digitally connected to ensure staff work seamlessly to ‘Make Every Contact Count’. </w:t>
            </w:r>
          </w:p>
          <w:p w14:paraId="1159FC37" w14:textId="190F4E6B" w:rsidR="00F049FE" w:rsidRPr="00B25515" w:rsidRDefault="38A7CD0A" w:rsidP="00AD6568">
            <w:pPr>
              <w:pStyle w:val="ListParagraph"/>
              <w:numPr>
                <w:ilvl w:val="1"/>
                <w:numId w:val="1"/>
              </w:numPr>
              <w:spacing w:before="120" w:after="60"/>
              <w:jc w:val="both"/>
              <w:rPr>
                <w:rFonts w:ascii="Arial" w:hAnsi="Arial" w:cs="Arial"/>
              </w:rPr>
            </w:pPr>
            <w:r w:rsidRPr="00B25515">
              <w:rPr>
                <w:rFonts w:ascii="Arial" w:hAnsi="Arial" w:cs="Arial"/>
              </w:rPr>
              <w:t>Technology to support care closer to the patient’s home or in the community.</w:t>
            </w:r>
          </w:p>
        </w:tc>
      </w:tr>
      <w:tr w:rsidR="00653AEC" w:rsidRPr="00034194" w14:paraId="1BB6D275" w14:textId="77777777" w:rsidTr="0F80259D">
        <w:tc>
          <w:tcPr>
            <w:tcW w:w="2470" w:type="dxa"/>
            <w:gridSpan w:val="2"/>
          </w:tcPr>
          <w:p w14:paraId="20B13D7D"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9A0DFCF" w14:textId="2A5B4CE1" w:rsidR="00653AEC" w:rsidRPr="00F049FE" w:rsidRDefault="00F049FE" w:rsidP="00F049FE">
            <w:pPr>
              <w:ind w:right="96"/>
              <w:rPr>
                <w:rFonts w:ascii="Arial" w:hAnsi="Arial" w:cs="Arial"/>
                <w:sz w:val="24"/>
                <w:szCs w:val="24"/>
              </w:rPr>
            </w:pPr>
            <w:r w:rsidRPr="00F049FE">
              <w:rPr>
                <w:rFonts w:ascii="Arial" w:hAnsi="Arial" w:cs="Arial"/>
                <w:sz w:val="24"/>
                <w:szCs w:val="24"/>
              </w:rPr>
              <w:t>None</w:t>
            </w:r>
          </w:p>
        </w:tc>
      </w:tr>
    </w:tbl>
    <w:p w14:paraId="76AE32BB" w14:textId="58DDA7BF" w:rsidR="0019210C" w:rsidRDefault="0019210C"/>
    <w:p w14:paraId="555595E5" w14:textId="46102ECA" w:rsidR="00815931" w:rsidRDefault="00304291">
      <w:r>
        <w:t>Appendix 1</w:t>
      </w:r>
      <w:r w:rsidR="006A47C5">
        <w:t xml:space="preserve">: </w:t>
      </w:r>
      <w:r w:rsidR="000E76F9">
        <w:t>Response to the Older People</w:t>
      </w:r>
      <w:r w:rsidR="00DE463D">
        <w:t>’</w:t>
      </w:r>
      <w:r w:rsidR="000E76F9">
        <w:t>s Commissioner</w:t>
      </w:r>
    </w:p>
    <w:p w14:paraId="604F861E" w14:textId="5551ACDE" w:rsidR="000E76F9" w:rsidRDefault="000E76F9">
      <w:r>
        <w:t>Appendi</w:t>
      </w:r>
      <w:r w:rsidR="00ED7839">
        <w:t xml:space="preserve">x 2: </w:t>
      </w:r>
      <w:r w:rsidR="0032208A">
        <w:t>Letter from Older People</w:t>
      </w:r>
      <w:r w:rsidR="00DE463D">
        <w:t>’</w:t>
      </w:r>
      <w:r w:rsidR="0032208A">
        <w:t>s Commissioner</w:t>
      </w:r>
    </w:p>
    <w:p w14:paraId="3AEA4938" w14:textId="76355F93" w:rsidR="0032208A" w:rsidRDefault="0032208A">
      <w:r>
        <w:t xml:space="preserve">Appendix 3: Report on </w:t>
      </w:r>
      <w:r w:rsidR="00DE463D">
        <w:t>Older People’s Experience of Digital Inclusion</w:t>
      </w:r>
    </w:p>
    <w:sectPr w:rsidR="0032208A" w:rsidSect="005052D1">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08E5CA8" w14:textId="77777777" w:rsidR="005052D1" w:rsidRDefault="005052D1" w:rsidP="00C107F2">
      <w:pPr>
        <w:spacing w:after="0" w:line="240" w:lineRule="auto"/>
      </w:pPr>
      <w:r>
        <w:separator/>
      </w:r>
    </w:p>
  </w:endnote>
  <w:endnote w:type="continuationSeparator" w:id="0">
    <w:p w14:paraId="1B274017" w14:textId="77777777" w:rsidR="005052D1" w:rsidRDefault="005052D1" w:rsidP="00C107F2">
      <w:pPr>
        <w:spacing w:after="0" w:line="240" w:lineRule="auto"/>
      </w:pPr>
      <w:r>
        <w:continuationSeparator/>
      </w:r>
    </w:p>
  </w:endnote>
  <w:endnote w:type="continuationNotice" w:id="1">
    <w:p w14:paraId="6487B7CC" w14:textId="77777777" w:rsidR="005052D1" w:rsidRDefault="005052D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rial Bold">
    <w:altName w:val="Arial"/>
    <w:panose1 w:val="020B07040202020202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11063423"/>
      <w:docPartObj>
        <w:docPartGallery w:val="Page Numbers (Bottom of Page)"/>
        <w:docPartUnique/>
      </w:docPartObj>
    </w:sdtPr>
    <w:sdtEndPr>
      <w:rPr>
        <w:noProof/>
      </w:rPr>
    </w:sdtEndPr>
    <w:sdtContent>
      <w:p w14:paraId="00BE2CFF" w14:textId="77777777" w:rsidR="00E57381" w:rsidRDefault="00E57381">
        <w:pPr>
          <w:pStyle w:val="Footer"/>
          <w:jc w:val="right"/>
          <w:rPr>
            <w:noProof/>
          </w:rPr>
        </w:pPr>
        <w:r w:rsidRPr="00767E3E">
          <w:rPr>
            <w:noProof/>
            <w:lang w:eastAsia="en-GB"/>
          </w:rPr>
          <w:drawing>
            <wp:anchor distT="0" distB="0" distL="114300" distR="114300" simplePos="0" relativeHeight="251660288" behindDoc="1" locked="0" layoutInCell="1" allowOverlap="1" wp14:anchorId="63F9A2A3" wp14:editId="0569F913">
              <wp:simplePos x="0" y="0"/>
              <wp:positionH relativeFrom="margin">
                <wp:posOffset>-203200</wp:posOffset>
              </wp:positionH>
              <wp:positionV relativeFrom="paragraph">
                <wp:posOffset>5715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Pr>
            <w:noProof/>
          </w:rPr>
          <w:t>2</w:t>
        </w:r>
        <w:r>
          <w:rPr>
            <w:noProof/>
          </w:rPr>
          <w:fldChar w:fldCharType="end"/>
        </w:r>
      </w:p>
      <w:p w14:paraId="3F4695D0" w14:textId="6B0E5D51" w:rsidR="00E57381" w:rsidRDefault="00E57381">
        <w:pPr>
          <w:pStyle w:val="Footer"/>
          <w:jc w:val="right"/>
        </w:pPr>
        <w:r>
          <w:rPr>
            <w:noProof/>
          </w:rPr>
          <w:t>Workforce, OD &amp; Digital Committee – Thursday, 20</w:t>
        </w:r>
        <w:r w:rsidRPr="00E57381">
          <w:rPr>
            <w:noProof/>
            <w:vertAlign w:val="superscript"/>
          </w:rPr>
          <w:t>th</w:t>
        </w:r>
        <w:r>
          <w:rPr>
            <w:noProof/>
          </w:rPr>
          <w:t xml:space="preserve"> June 2024 </w:t>
        </w:r>
      </w:p>
    </w:sdtContent>
  </w:sdt>
  <w:p w14:paraId="39C9A04B" w14:textId="5227E49B" w:rsidR="00E500F9" w:rsidRDefault="00E500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068E636" w14:textId="77777777" w:rsidR="005052D1" w:rsidRDefault="005052D1" w:rsidP="00C107F2">
      <w:pPr>
        <w:spacing w:after="0" w:line="240" w:lineRule="auto"/>
      </w:pPr>
      <w:r>
        <w:separator/>
      </w:r>
    </w:p>
  </w:footnote>
  <w:footnote w:type="continuationSeparator" w:id="0">
    <w:p w14:paraId="3EDDB851" w14:textId="77777777" w:rsidR="005052D1" w:rsidRDefault="005052D1" w:rsidP="00C107F2">
      <w:pPr>
        <w:spacing w:after="0" w:line="240" w:lineRule="auto"/>
      </w:pPr>
      <w:r>
        <w:continuationSeparator/>
      </w:r>
    </w:p>
  </w:footnote>
  <w:footnote w:type="continuationNotice" w:id="1">
    <w:p w14:paraId="7FCB6AAC" w14:textId="77777777" w:rsidR="005052D1" w:rsidRDefault="005052D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A2CE2B" w14:textId="779AFB98" w:rsidR="00EC1973" w:rsidRDefault="00EC1973">
    <w:pPr>
      <w:pStyle w:val="Header"/>
    </w:pPr>
    <w:r>
      <w:rPr>
        <w:noProof/>
        <w:color w:val="2B579A"/>
        <w:shd w:val="clear" w:color="auto" w:fill="E6E6E6"/>
        <w:lang w:eastAsia="en-GB"/>
      </w:rPr>
      <w:drawing>
        <wp:anchor distT="0" distB="0" distL="114300" distR="114300" simplePos="0" relativeHeight="251658240" behindDoc="1" locked="0" layoutInCell="1" allowOverlap="1" wp14:anchorId="0FB2EB7C" wp14:editId="4C6E098D">
          <wp:simplePos x="0" y="0"/>
          <wp:positionH relativeFrom="margin">
            <wp:posOffset>1485900</wp:posOffset>
          </wp:positionH>
          <wp:positionV relativeFrom="paragraph">
            <wp:posOffset>-267335</wp:posOffset>
          </wp:positionV>
          <wp:extent cx="2973705" cy="753110"/>
          <wp:effectExtent l="0" t="0" r="0" b="8890"/>
          <wp:wrapTight wrapText="bothSides">
            <wp:wrapPolygon edited="0">
              <wp:start x="0" y="0"/>
              <wp:lineTo x="0" y="21309"/>
              <wp:lineTo x="21448" y="21309"/>
              <wp:lineTo x="21448" y="0"/>
              <wp:lineTo x="0" y="0"/>
            </wp:wrapPolygon>
          </wp:wrapTight>
          <wp:docPr id="3" name="Picture 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3705" cy="75311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textHash int2:hashCode="dO8QWCsnk6DUeV" int2:id="pEgAspI1">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84B2376"/>
    <w:multiLevelType w:val="hybridMultilevel"/>
    <w:tmpl w:val="3E582B3E"/>
    <w:lvl w:ilvl="0" w:tplc="9272882A">
      <w:start w:val="1"/>
      <w:numFmt w:val="bullet"/>
      <w:pStyle w:val="Bullet"/>
      <w:lvlText w:val=""/>
      <w:lvlJc w:val="left"/>
      <w:pPr>
        <w:ind w:left="874" w:hanging="360"/>
      </w:pPr>
      <w:rPr>
        <w:rFonts w:ascii="Symbol" w:hAnsi="Symbol" w:hint="default"/>
        <w:color w:val="5B9BD5"/>
      </w:rPr>
    </w:lvl>
    <w:lvl w:ilvl="1" w:tplc="08090003">
      <w:start w:val="1"/>
      <w:numFmt w:val="decimal"/>
      <w:lvlText w:val="%2."/>
      <w:lvlJc w:val="left"/>
      <w:pPr>
        <w:tabs>
          <w:tab w:val="num" w:pos="1047"/>
        </w:tabs>
        <w:ind w:left="1047" w:hanging="360"/>
      </w:pPr>
      <w:rPr>
        <w:rFonts w:cs="Times New Roman"/>
      </w:rPr>
    </w:lvl>
    <w:lvl w:ilvl="2" w:tplc="08090005">
      <w:start w:val="1"/>
      <w:numFmt w:val="decimal"/>
      <w:lvlText w:val="%3."/>
      <w:lvlJc w:val="left"/>
      <w:pPr>
        <w:tabs>
          <w:tab w:val="num" w:pos="1767"/>
        </w:tabs>
        <w:ind w:left="1767" w:hanging="360"/>
      </w:pPr>
      <w:rPr>
        <w:rFonts w:cs="Times New Roman"/>
      </w:rPr>
    </w:lvl>
    <w:lvl w:ilvl="3" w:tplc="08090001">
      <w:start w:val="1"/>
      <w:numFmt w:val="decimal"/>
      <w:lvlText w:val="%4."/>
      <w:lvlJc w:val="left"/>
      <w:pPr>
        <w:tabs>
          <w:tab w:val="num" w:pos="2487"/>
        </w:tabs>
        <w:ind w:left="2487" w:hanging="360"/>
      </w:pPr>
      <w:rPr>
        <w:rFonts w:cs="Times New Roman"/>
      </w:rPr>
    </w:lvl>
    <w:lvl w:ilvl="4" w:tplc="08090003">
      <w:start w:val="1"/>
      <w:numFmt w:val="decimal"/>
      <w:lvlText w:val="%5."/>
      <w:lvlJc w:val="left"/>
      <w:pPr>
        <w:tabs>
          <w:tab w:val="num" w:pos="3207"/>
        </w:tabs>
        <w:ind w:left="3207" w:hanging="360"/>
      </w:pPr>
      <w:rPr>
        <w:rFonts w:cs="Times New Roman"/>
      </w:rPr>
    </w:lvl>
    <w:lvl w:ilvl="5" w:tplc="08090005">
      <w:start w:val="1"/>
      <w:numFmt w:val="decimal"/>
      <w:lvlText w:val="%6."/>
      <w:lvlJc w:val="left"/>
      <w:pPr>
        <w:tabs>
          <w:tab w:val="num" w:pos="3927"/>
        </w:tabs>
        <w:ind w:left="3927" w:hanging="360"/>
      </w:pPr>
      <w:rPr>
        <w:rFonts w:cs="Times New Roman"/>
      </w:rPr>
    </w:lvl>
    <w:lvl w:ilvl="6" w:tplc="08090001">
      <w:start w:val="1"/>
      <w:numFmt w:val="decimal"/>
      <w:lvlText w:val="%7."/>
      <w:lvlJc w:val="left"/>
      <w:pPr>
        <w:tabs>
          <w:tab w:val="num" w:pos="4647"/>
        </w:tabs>
        <w:ind w:left="4647" w:hanging="360"/>
      </w:pPr>
      <w:rPr>
        <w:rFonts w:cs="Times New Roman"/>
      </w:rPr>
    </w:lvl>
    <w:lvl w:ilvl="7" w:tplc="08090003">
      <w:start w:val="1"/>
      <w:numFmt w:val="decimal"/>
      <w:lvlText w:val="%8."/>
      <w:lvlJc w:val="left"/>
      <w:pPr>
        <w:tabs>
          <w:tab w:val="num" w:pos="5367"/>
        </w:tabs>
        <w:ind w:left="5367" w:hanging="360"/>
      </w:pPr>
      <w:rPr>
        <w:rFonts w:cs="Times New Roman"/>
      </w:rPr>
    </w:lvl>
    <w:lvl w:ilvl="8" w:tplc="08090005">
      <w:start w:val="1"/>
      <w:numFmt w:val="decimal"/>
      <w:lvlText w:val="%9."/>
      <w:lvlJc w:val="left"/>
      <w:pPr>
        <w:tabs>
          <w:tab w:val="num" w:pos="6087"/>
        </w:tabs>
        <w:ind w:left="6087" w:hanging="360"/>
      </w:pPr>
      <w:rPr>
        <w:rFonts w:cs="Times New Roman"/>
      </w:rPr>
    </w:lvl>
  </w:abstractNum>
  <w:abstractNum w:abstractNumId="1" w15:restartNumberingAfterBreak="0">
    <w:nsid w:val="1E170999"/>
    <w:multiLevelType w:val="hybridMultilevel"/>
    <w:tmpl w:val="C72432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6595293"/>
    <w:multiLevelType w:val="multilevel"/>
    <w:tmpl w:val="F9D290D4"/>
    <w:styleLink w:val="CurrentList1"/>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341F5003"/>
    <w:multiLevelType w:val="hybridMultilevel"/>
    <w:tmpl w:val="F224D2DA"/>
    <w:lvl w:ilvl="0" w:tplc="08090001">
      <w:start w:val="1"/>
      <w:numFmt w:val="bullet"/>
      <w:lvlText w:val=""/>
      <w:lvlJc w:val="left"/>
      <w:pPr>
        <w:ind w:left="720" w:hanging="360"/>
      </w:pPr>
      <w:rPr>
        <w:rFonts w:ascii="Symbol" w:hAnsi="Symbol" w:hint="default"/>
      </w:rPr>
    </w:lvl>
    <w:lvl w:ilvl="1" w:tplc="9C3A0DAE">
      <w:numFmt w:val="bullet"/>
      <w:lvlText w:val="-"/>
      <w:lvlJc w:val="left"/>
      <w:pPr>
        <w:ind w:left="1440" w:hanging="360"/>
      </w:pPr>
      <w:rPr>
        <w:rFonts w:ascii="Calibri" w:eastAsiaTheme="minorHAnsi" w:hAnsi="Calibri" w:cstheme="minorBid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A690900"/>
    <w:multiLevelType w:val="hybridMultilevel"/>
    <w:tmpl w:val="415CD6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A586289"/>
    <w:multiLevelType w:val="hybridMultilevel"/>
    <w:tmpl w:val="E48E9F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B2459FF"/>
    <w:multiLevelType w:val="multilevel"/>
    <w:tmpl w:val="CB340A5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71EC3E63"/>
    <w:multiLevelType w:val="hybridMultilevel"/>
    <w:tmpl w:val="480C67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85967178">
    <w:abstractNumId w:val="3"/>
  </w:num>
  <w:num w:numId="2" w16cid:durableId="2144495454">
    <w:abstractNumId w:val="0"/>
  </w:num>
  <w:num w:numId="3" w16cid:durableId="1615673990">
    <w:abstractNumId w:val="4"/>
  </w:num>
  <w:num w:numId="4" w16cid:durableId="281689790">
    <w:abstractNumId w:val="2"/>
  </w:num>
  <w:num w:numId="5" w16cid:durableId="1192186342">
    <w:abstractNumId w:val="1"/>
  </w:num>
  <w:num w:numId="6" w16cid:durableId="2092312237">
    <w:abstractNumId w:val="6"/>
  </w:num>
  <w:num w:numId="7" w16cid:durableId="809438661">
    <w:abstractNumId w:val="7"/>
  </w:num>
  <w:num w:numId="8" w16cid:durableId="283580218">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BC6"/>
    <w:rsid w:val="000022A0"/>
    <w:rsid w:val="0000278C"/>
    <w:rsid w:val="00003CA6"/>
    <w:rsid w:val="00003E2A"/>
    <w:rsid w:val="00004120"/>
    <w:rsid w:val="00004819"/>
    <w:rsid w:val="00004A79"/>
    <w:rsid w:val="00004F79"/>
    <w:rsid w:val="0000507B"/>
    <w:rsid w:val="00007A65"/>
    <w:rsid w:val="00011EB1"/>
    <w:rsid w:val="0001245D"/>
    <w:rsid w:val="00012985"/>
    <w:rsid w:val="00012D6C"/>
    <w:rsid w:val="00014D39"/>
    <w:rsid w:val="00014E7D"/>
    <w:rsid w:val="000154BA"/>
    <w:rsid w:val="00015821"/>
    <w:rsid w:val="00015B36"/>
    <w:rsid w:val="000165A1"/>
    <w:rsid w:val="00016E3C"/>
    <w:rsid w:val="000172B4"/>
    <w:rsid w:val="00017772"/>
    <w:rsid w:val="0001B8F0"/>
    <w:rsid w:val="00020CBF"/>
    <w:rsid w:val="00021C60"/>
    <w:rsid w:val="00022C67"/>
    <w:rsid w:val="000234E5"/>
    <w:rsid w:val="00023D91"/>
    <w:rsid w:val="00025223"/>
    <w:rsid w:val="00025680"/>
    <w:rsid w:val="0002572C"/>
    <w:rsid w:val="00025A3F"/>
    <w:rsid w:val="000264D0"/>
    <w:rsid w:val="00026703"/>
    <w:rsid w:val="00026E8A"/>
    <w:rsid w:val="00027142"/>
    <w:rsid w:val="0002750F"/>
    <w:rsid w:val="00027710"/>
    <w:rsid w:val="0003005D"/>
    <w:rsid w:val="000308CE"/>
    <w:rsid w:val="00030F6B"/>
    <w:rsid w:val="00032933"/>
    <w:rsid w:val="00032B0D"/>
    <w:rsid w:val="00032C06"/>
    <w:rsid w:val="00032F9E"/>
    <w:rsid w:val="00032FB2"/>
    <w:rsid w:val="00033EC9"/>
    <w:rsid w:val="00034129"/>
    <w:rsid w:val="00034194"/>
    <w:rsid w:val="00034381"/>
    <w:rsid w:val="00034496"/>
    <w:rsid w:val="00034B19"/>
    <w:rsid w:val="00035748"/>
    <w:rsid w:val="00035A32"/>
    <w:rsid w:val="00037D65"/>
    <w:rsid w:val="000407B7"/>
    <w:rsid w:val="00044E34"/>
    <w:rsid w:val="000458CE"/>
    <w:rsid w:val="00045974"/>
    <w:rsid w:val="00045A80"/>
    <w:rsid w:val="00046060"/>
    <w:rsid w:val="00046645"/>
    <w:rsid w:val="00046F77"/>
    <w:rsid w:val="00047319"/>
    <w:rsid w:val="00047645"/>
    <w:rsid w:val="0005057A"/>
    <w:rsid w:val="00050C42"/>
    <w:rsid w:val="0005149C"/>
    <w:rsid w:val="00051DD7"/>
    <w:rsid w:val="000533DE"/>
    <w:rsid w:val="0005352D"/>
    <w:rsid w:val="0005563E"/>
    <w:rsid w:val="00055663"/>
    <w:rsid w:val="00055BA8"/>
    <w:rsid w:val="00056934"/>
    <w:rsid w:val="00056D86"/>
    <w:rsid w:val="0005741E"/>
    <w:rsid w:val="00057575"/>
    <w:rsid w:val="000604D5"/>
    <w:rsid w:val="00061B98"/>
    <w:rsid w:val="0006262F"/>
    <w:rsid w:val="00063611"/>
    <w:rsid w:val="00063790"/>
    <w:rsid w:val="00065212"/>
    <w:rsid w:val="000653FB"/>
    <w:rsid w:val="0006684D"/>
    <w:rsid w:val="000669B7"/>
    <w:rsid w:val="00066D27"/>
    <w:rsid w:val="000672B6"/>
    <w:rsid w:val="00071829"/>
    <w:rsid w:val="00071FE3"/>
    <w:rsid w:val="000722E6"/>
    <w:rsid w:val="00072634"/>
    <w:rsid w:val="00072992"/>
    <w:rsid w:val="00072DE8"/>
    <w:rsid w:val="00072FD1"/>
    <w:rsid w:val="00073421"/>
    <w:rsid w:val="000734A9"/>
    <w:rsid w:val="00073D29"/>
    <w:rsid w:val="00074D55"/>
    <w:rsid w:val="00074EE6"/>
    <w:rsid w:val="0007555E"/>
    <w:rsid w:val="00075F99"/>
    <w:rsid w:val="000769C5"/>
    <w:rsid w:val="00076EC7"/>
    <w:rsid w:val="00080A5D"/>
    <w:rsid w:val="00081936"/>
    <w:rsid w:val="00082536"/>
    <w:rsid w:val="00083A3F"/>
    <w:rsid w:val="00083C0E"/>
    <w:rsid w:val="00083FC0"/>
    <w:rsid w:val="0008408E"/>
    <w:rsid w:val="00086C4B"/>
    <w:rsid w:val="0008711E"/>
    <w:rsid w:val="0008723E"/>
    <w:rsid w:val="000878C6"/>
    <w:rsid w:val="00087BD1"/>
    <w:rsid w:val="00087F52"/>
    <w:rsid w:val="00090DC8"/>
    <w:rsid w:val="000915BD"/>
    <w:rsid w:val="000924B7"/>
    <w:rsid w:val="000928C4"/>
    <w:rsid w:val="00094558"/>
    <w:rsid w:val="00094821"/>
    <w:rsid w:val="00094E55"/>
    <w:rsid w:val="00095043"/>
    <w:rsid w:val="00095059"/>
    <w:rsid w:val="000958B2"/>
    <w:rsid w:val="00096540"/>
    <w:rsid w:val="0009691D"/>
    <w:rsid w:val="000A0431"/>
    <w:rsid w:val="000A0C56"/>
    <w:rsid w:val="000A0FCC"/>
    <w:rsid w:val="000A22E8"/>
    <w:rsid w:val="000A2D35"/>
    <w:rsid w:val="000A49EF"/>
    <w:rsid w:val="000A4BE2"/>
    <w:rsid w:val="000A548D"/>
    <w:rsid w:val="000A5A42"/>
    <w:rsid w:val="000A600B"/>
    <w:rsid w:val="000A65B8"/>
    <w:rsid w:val="000A668E"/>
    <w:rsid w:val="000A66EC"/>
    <w:rsid w:val="000A675D"/>
    <w:rsid w:val="000A6A05"/>
    <w:rsid w:val="000A6E4D"/>
    <w:rsid w:val="000A7685"/>
    <w:rsid w:val="000A772A"/>
    <w:rsid w:val="000A7F38"/>
    <w:rsid w:val="000B0B67"/>
    <w:rsid w:val="000B15B5"/>
    <w:rsid w:val="000B1A1D"/>
    <w:rsid w:val="000B212E"/>
    <w:rsid w:val="000B2831"/>
    <w:rsid w:val="000B4C29"/>
    <w:rsid w:val="000B4F6E"/>
    <w:rsid w:val="000B549E"/>
    <w:rsid w:val="000B58D7"/>
    <w:rsid w:val="000B5ADE"/>
    <w:rsid w:val="000B6780"/>
    <w:rsid w:val="000B68B1"/>
    <w:rsid w:val="000B6F64"/>
    <w:rsid w:val="000C0A0E"/>
    <w:rsid w:val="000C0D1B"/>
    <w:rsid w:val="000C21A7"/>
    <w:rsid w:val="000C3FF6"/>
    <w:rsid w:val="000C4EFA"/>
    <w:rsid w:val="000C53D7"/>
    <w:rsid w:val="000C5B52"/>
    <w:rsid w:val="000D0D51"/>
    <w:rsid w:val="000D15A7"/>
    <w:rsid w:val="000D2DD5"/>
    <w:rsid w:val="000D2FCB"/>
    <w:rsid w:val="000D4149"/>
    <w:rsid w:val="000D424D"/>
    <w:rsid w:val="000D539A"/>
    <w:rsid w:val="000D5AC3"/>
    <w:rsid w:val="000D5B59"/>
    <w:rsid w:val="000D5EC8"/>
    <w:rsid w:val="000E0285"/>
    <w:rsid w:val="000E0649"/>
    <w:rsid w:val="000E29A2"/>
    <w:rsid w:val="000E49A3"/>
    <w:rsid w:val="000E4C1C"/>
    <w:rsid w:val="000E50D3"/>
    <w:rsid w:val="000E62E9"/>
    <w:rsid w:val="000E6A70"/>
    <w:rsid w:val="000E76F9"/>
    <w:rsid w:val="000E775A"/>
    <w:rsid w:val="000E7BCC"/>
    <w:rsid w:val="000F3070"/>
    <w:rsid w:val="000F361B"/>
    <w:rsid w:val="000F3ECA"/>
    <w:rsid w:val="000F40B8"/>
    <w:rsid w:val="000F4873"/>
    <w:rsid w:val="000F4967"/>
    <w:rsid w:val="000F5040"/>
    <w:rsid w:val="000F5172"/>
    <w:rsid w:val="000F55A8"/>
    <w:rsid w:val="000F57F0"/>
    <w:rsid w:val="000F6A54"/>
    <w:rsid w:val="000F7906"/>
    <w:rsid w:val="000F7E85"/>
    <w:rsid w:val="00101DA7"/>
    <w:rsid w:val="001035E3"/>
    <w:rsid w:val="00104B3E"/>
    <w:rsid w:val="001055A9"/>
    <w:rsid w:val="00106246"/>
    <w:rsid w:val="00106DEA"/>
    <w:rsid w:val="00106E12"/>
    <w:rsid w:val="001079AC"/>
    <w:rsid w:val="00110B29"/>
    <w:rsid w:val="00110D34"/>
    <w:rsid w:val="0011122E"/>
    <w:rsid w:val="00111372"/>
    <w:rsid w:val="001119CB"/>
    <w:rsid w:val="00114246"/>
    <w:rsid w:val="00114723"/>
    <w:rsid w:val="00115B11"/>
    <w:rsid w:val="0011732D"/>
    <w:rsid w:val="00117344"/>
    <w:rsid w:val="0012019E"/>
    <w:rsid w:val="001202C0"/>
    <w:rsid w:val="00120B9D"/>
    <w:rsid w:val="0012178A"/>
    <w:rsid w:val="00122ED5"/>
    <w:rsid w:val="00123C15"/>
    <w:rsid w:val="00124ECA"/>
    <w:rsid w:val="001260E1"/>
    <w:rsid w:val="00127657"/>
    <w:rsid w:val="00127FEB"/>
    <w:rsid w:val="00131398"/>
    <w:rsid w:val="00131750"/>
    <w:rsid w:val="001317F0"/>
    <w:rsid w:val="00133484"/>
    <w:rsid w:val="00133EA1"/>
    <w:rsid w:val="00134734"/>
    <w:rsid w:val="00136C0A"/>
    <w:rsid w:val="00137A85"/>
    <w:rsid w:val="00137AAC"/>
    <w:rsid w:val="0014223D"/>
    <w:rsid w:val="00142C24"/>
    <w:rsid w:val="001434FC"/>
    <w:rsid w:val="00147675"/>
    <w:rsid w:val="001505E4"/>
    <w:rsid w:val="00150870"/>
    <w:rsid w:val="00150943"/>
    <w:rsid w:val="00151EEB"/>
    <w:rsid w:val="001523C3"/>
    <w:rsid w:val="00152C61"/>
    <w:rsid w:val="001548A8"/>
    <w:rsid w:val="00154ABB"/>
    <w:rsid w:val="00155BCF"/>
    <w:rsid w:val="00155CF2"/>
    <w:rsid w:val="00156248"/>
    <w:rsid w:val="00156480"/>
    <w:rsid w:val="001574F1"/>
    <w:rsid w:val="00157F01"/>
    <w:rsid w:val="0016096B"/>
    <w:rsid w:val="0016109A"/>
    <w:rsid w:val="0016117D"/>
    <w:rsid w:val="00161920"/>
    <w:rsid w:val="00163581"/>
    <w:rsid w:val="00164757"/>
    <w:rsid w:val="00164B20"/>
    <w:rsid w:val="00165AC2"/>
    <w:rsid w:val="001669E3"/>
    <w:rsid w:val="00167917"/>
    <w:rsid w:val="001702DB"/>
    <w:rsid w:val="0017158F"/>
    <w:rsid w:val="0017342B"/>
    <w:rsid w:val="001742E8"/>
    <w:rsid w:val="00175C66"/>
    <w:rsid w:val="00180285"/>
    <w:rsid w:val="00180DE2"/>
    <w:rsid w:val="00182621"/>
    <w:rsid w:val="00183AD9"/>
    <w:rsid w:val="00184DE4"/>
    <w:rsid w:val="00184E8D"/>
    <w:rsid w:val="00186942"/>
    <w:rsid w:val="00187013"/>
    <w:rsid w:val="00187505"/>
    <w:rsid w:val="00187A98"/>
    <w:rsid w:val="00190046"/>
    <w:rsid w:val="0019111E"/>
    <w:rsid w:val="00191A23"/>
    <w:rsid w:val="00191AA6"/>
    <w:rsid w:val="00191B46"/>
    <w:rsid w:val="0019210C"/>
    <w:rsid w:val="00192D7C"/>
    <w:rsid w:val="00193054"/>
    <w:rsid w:val="00193D29"/>
    <w:rsid w:val="001953C5"/>
    <w:rsid w:val="001954D1"/>
    <w:rsid w:val="0019633F"/>
    <w:rsid w:val="00196985"/>
    <w:rsid w:val="001974FA"/>
    <w:rsid w:val="001A0C35"/>
    <w:rsid w:val="001A0E55"/>
    <w:rsid w:val="001A1546"/>
    <w:rsid w:val="001A25EF"/>
    <w:rsid w:val="001A3EB2"/>
    <w:rsid w:val="001A5705"/>
    <w:rsid w:val="001A6608"/>
    <w:rsid w:val="001A7AE0"/>
    <w:rsid w:val="001A7F9E"/>
    <w:rsid w:val="001A7FFA"/>
    <w:rsid w:val="001B01D5"/>
    <w:rsid w:val="001B06F9"/>
    <w:rsid w:val="001B115D"/>
    <w:rsid w:val="001B3561"/>
    <w:rsid w:val="001B43C3"/>
    <w:rsid w:val="001B4918"/>
    <w:rsid w:val="001C0153"/>
    <w:rsid w:val="001C05A8"/>
    <w:rsid w:val="001C0C69"/>
    <w:rsid w:val="001C1143"/>
    <w:rsid w:val="001C1747"/>
    <w:rsid w:val="001C26FC"/>
    <w:rsid w:val="001C2C58"/>
    <w:rsid w:val="001C5A8A"/>
    <w:rsid w:val="001C5C52"/>
    <w:rsid w:val="001C5EBF"/>
    <w:rsid w:val="001C68FE"/>
    <w:rsid w:val="001C6AA9"/>
    <w:rsid w:val="001C6BEA"/>
    <w:rsid w:val="001C724B"/>
    <w:rsid w:val="001D044C"/>
    <w:rsid w:val="001D05BD"/>
    <w:rsid w:val="001D1E4F"/>
    <w:rsid w:val="001D2677"/>
    <w:rsid w:val="001D3B17"/>
    <w:rsid w:val="001D4140"/>
    <w:rsid w:val="001D4426"/>
    <w:rsid w:val="001D5C1E"/>
    <w:rsid w:val="001D72BA"/>
    <w:rsid w:val="001D7348"/>
    <w:rsid w:val="001D74B4"/>
    <w:rsid w:val="001E1964"/>
    <w:rsid w:val="001E280E"/>
    <w:rsid w:val="001E29D2"/>
    <w:rsid w:val="001E30BB"/>
    <w:rsid w:val="001E3BEC"/>
    <w:rsid w:val="001E58EE"/>
    <w:rsid w:val="001E5A65"/>
    <w:rsid w:val="001E5A99"/>
    <w:rsid w:val="001E7329"/>
    <w:rsid w:val="001E7972"/>
    <w:rsid w:val="001E7E70"/>
    <w:rsid w:val="001F0C3C"/>
    <w:rsid w:val="001F0EBB"/>
    <w:rsid w:val="001F158F"/>
    <w:rsid w:val="001F1900"/>
    <w:rsid w:val="001F2035"/>
    <w:rsid w:val="001F2CCE"/>
    <w:rsid w:val="001F38C1"/>
    <w:rsid w:val="001F38C8"/>
    <w:rsid w:val="001F65A7"/>
    <w:rsid w:val="001F7135"/>
    <w:rsid w:val="001F7A5A"/>
    <w:rsid w:val="001F7D76"/>
    <w:rsid w:val="002008C9"/>
    <w:rsid w:val="00200EAA"/>
    <w:rsid w:val="002010BC"/>
    <w:rsid w:val="00201481"/>
    <w:rsid w:val="00201630"/>
    <w:rsid w:val="002017B2"/>
    <w:rsid w:val="002025B2"/>
    <w:rsid w:val="00203D69"/>
    <w:rsid w:val="002048A5"/>
    <w:rsid w:val="0020539A"/>
    <w:rsid w:val="002054DD"/>
    <w:rsid w:val="002055A2"/>
    <w:rsid w:val="0020695B"/>
    <w:rsid w:val="00207151"/>
    <w:rsid w:val="00207A4A"/>
    <w:rsid w:val="00210A86"/>
    <w:rsid w:val="00210C9E"/>
    <w:rsid w:val="00210F1C"/>
    <w:rsid w:val="00212D2F"/>
    <w:rsid w:val="0021309B"/>
    <w:rsid w:val="00213C50"/>
    <w:rsid w:val="0021409F"/>
    <w:rsid w:val="00214337"/>
    <w:rsid w:val="0021472C"/>
    <w:rsid w:val="00214C92"/>
    <w:rsid w:val="00215B17"/>
    <w:rsid w:val="002163B4"/>
    <w:rsid w:val="00216D5E"/>
    <w:rsid w:val="0021798F"/>
    <w:rsid w:val="00220AC9"/>
    <w:rsid w:val="00220DE5"/>
    <w:rsid w:val="00220E86"/>
    <w:rsid w:val="00221A1F"/>
    <w:rsid w:val="00222324"/>
    <w:rsid w:val="00222680"/>
    <w:rsid w:val="00222DB9"/>
    <w:rsid w:val="002237F6"/>
    <w:rsid w:val="00223A94"/>
    <w:rsid w:val="00223AC5"/>
    <w:rsid w:val="00223DB6"/>
    <w:rsid w:val="00226083"/>
    <w:rsid w:val="00226B00"/>
    <w:rsid w:val="00227705"/>
    <w:rsid w:val="00227F27"/>
    <w:rsid w:val="00227F93"/>
    <w:rsid w:val="0023030B"/>
    <w:rsid w:val="00230698"/>
    <w:rsid w:val="00230F6F"/>
    <w:rsid w:val="002314CF"/>
    <w:rsid w:val="0023294E"/>
    <w:rsid w:val="00232FC0"/>
    <w:rsid w:val="00233330"/>
    <w:rsid w:val="00233838"/>
    <w:rsid w:val="0023443D"/>
    <w:rsid w:val="00234CC4"/>
    <w:rsid w:val="002358F0"/>
    <w:rsid w:val="00236350"/>
    <w:rsid w:val="0023771D"/>
    <w:rsid w:val="00240C68"/>
    <w:rsid w:val="00241662"/>
    <w:rsid w:val="0024181B"/>
    <w:rsid w:val="00241AA6"/>
    <w:rsid w:val="002421BB"/>
    <w:rsid w:val="00246287"/>
    <w:rsid w:val="00246395"/>
    <w:rsid w:val="00247CAB"/>
    <w:rsid w:val="002508FA"/>
    <w:rsid w:val="00250BF8"/>
    <w:rsid w:val="00252654"/>
    <w:rsid w:val="002528DC"/>
    <w:rsid w:val="00253587"/>
    <w:rsid w:val="00254065"/>
    <w:rsid w:val="00255856"/>
    <w:rsid w:val="00256160"/>
    <w:rsid w:val="0025692B"/>
    <w:rsid w:val="002604E7"/>
    <w:rsid w:val="00260680"/>
    <w:rsid w:val="00260C2B"/>
    <w:rsid w:val="00261382"/>
    <w:rsid w:val="00262422"/>
    <w:rsid w:val="00262775"/>
    <w:rsid w:val="00262AA1"/>
    <w:rsid w:val="0026443F"/>
    <w:rsid w:val="00265419"/>
    <w:rsid w:val="00265FBF"/>
    <w:rsid w:val="002674F9"/>
    <w:rsid w:val="0026790F"/>
    <w:rsid w:val="00270492"/>
    <w:rsid w:val="00271F4B"/>
    <w:rsid w:val="002725D9"/>
    <w:rsid w:val="002728A7"/>
    <w:rsid w:val="0027300D"/>
    <w:rsid w:val="00273011"/>
    <w:rsid w:val="0027312E"/>
    <w:rsid w:val="0027333B"/>
    <w:rsid w:val="0027389D"/>
    <w:rsid w:val="00274EEB"/>
    <w:rsid w:val="002757DF"/>
    <w:rsid w:val="00275891"/>
    <w:rsid w:val="00275FD0"/>
    <w:rsid w:val="002765B9"/>
    <w:rsid w:val="00276D6A"/>
    <w:rsid w:val="0027793B"/>
    <w:rsid w:val="00277C18"/>
    <w:rsid w:val="0028014C"/>
    <w:rsid w:val="002809C5"/>
    <w:rsid w:val="00281843"/>
    <w:rsid w:val="00281B51"/>
    <w:rsid w:val="00285781"/>
    <w:rsid w:val="00285F04"/>
    <w:rsid w:val="00287FAF"/>
    <w:rsid w:val="00290252"/>
    <w:rsid w:val="00290845"/>
    <w:rsid w:val="00290A79"/>
    <w:rsid w:val="00291229"/>
    <w:rsid w:val="0029124D"/>
    <w:rsid w:val="00291518"/>
    <w:rsid w:val="002915D6"/>
    <w:rsid w:val="0029161D"/>
    <w:rsid w:val="0029211C"/>
    <w:rsid w:val="00292E3C"/>
    <w:rsid w:val="002935B2"/>
    <w:rsid w:val="0029412A"/>
    <w:rsid w:val="002949D4"/>
    <w:rsid w:val="00294B44"/>
    <w:rsid w:val="00294F4C"/>
    <w:rsid w:val="00295939"/>
    <w:rsid w:val="00296A4A"/>
    <w:rsid w:val="00296CD9"/>
    <w:rsid w:val="00296EC9"/>
    <w:rsid w:val="00296FC6"/>
    <w:rsid w:val="00297547"/>
    <w:rsid w:val="00297AE7"/>
    <w:rsid w:val="002A161F"/>
    <w:rsid w:val="002A1771"/>
    <w:rsid w:val="002A181A"/>
    <w:rsid w:val="002A18AB"/>
    <w:rsid w:val="002A1A1E"/>
    <w:rsid w:val="002A1E32"/>
    <w:rsid w:val="002A24D5"/>
    <w:rsid w:val="002A2551"/>
    <w:rsid w:val="002A25E2"/>
    <w:rsid w:val="002A37E4"/>
    <w:rsid w:val="002A3814"/>
    <w:rsid w:val="002A389C"/>
    <w:rsid w:val="002A519D"/>
    <w:rsid w:val="002A53C8"/>
    <w:rsid w:val="002A573F"/>
    <w:rsid w:val="002A639A"/>
    <w:rsid w:val="002A689D"/>
    <w:rsid w:val="002A79CE"/>
    <w:rsid w:val="002A7C9F"/>
    <w:rsid w:val="002B0648"/>
    <w:rsid w:val="002B09B0"/>
    <w:rsid w:val="002B27EC"/>
    <w:rsid w:val="002B2AF1"/>
    <w:rsid w:val="002B4813"/>
    <w:rsid w:val="002B5653"/>
    <w:rsid w:val="002B5BA8"/>
    <w:rsid w:val="002B5BDC"/>
    <w:rsid w:val="002B6CB4"/>
    <w:rsid w:val="002B6CD9"/>
    <w:rsid w:val="002B7228"/>
    <w:rsid w:val="002C0242"/>
    <w:rsid w:val="002C07AC"/>
    <w:rsid w:val="002C0CA4"/>
    <w:rsid w:val="002C10B0"/>
    <w:rsid w:val="002C1E14"/>
    <w:rsid w:val="002C231A"/>
    <w:rsid w:val="002C3DD6"/>
    <w:rsid w:val="002C3FA9"/>
    <w:rsid w:val="002C421A"/>
    <w:rsid w:val="002C45A0"/>
    <w:rsid w:val="002C569E"/>
    <w:rsid w:val="002C5FE4"/>
    <w:rsid w:val="002C650E"/>
    <w:rsid w:val="002C694C"/>
    <w:rsid w:val="002C6DF2"/>
    <w:rsid w:val="002C7859"/>
    <w:rsid w:val="002C7EE0"/>
    <w:rsid w:val="002D03B1"/>
    <w:rsid w:val="002D13BF"/>
    <w:rsid w:val="002D158F"/>
    <w:rsid w:val="002D19E7"/>
    <w:rsid w:val="002D271D"/>
    <w:rsid w:val="002D28B1"/>
    <w:rsid w:val="002D2B0E"/>
    <w:rsid w:val="002D2E84"/>
    <w:rsid w:val="002D3DA8"/>
    <w:rsid w:val="002D4E10"/>
    <w:rsid w:val="002D5EDB"/>
    <w:rsid w:val="002D6B16"/>
    <w:rsid w:val="002D6D71"/>
    <w:rsid w:val="002D7546"/>
    <w:rsid w:val="002E042F"/>
    <w:rsid w:val="002E04A5"/>
    <w:rsid w:val="002E13AE"/>
    <w:rsid w:val="002E1BBE"/>
    <w:rsid w:val="002E4957"/>
    <w:rsid w:val="002E62EB"/>
    <w:rsid w:val="002F0BB2"/>
    <w:rsid w:val="002F0D8D"/>
    <w:rsid w:val="002F295E"/>
    <w:rsid w:val="002F2CFB"/>
    <w:rsid w:val="002F3936"/>
    <w:rsid w:val="002F52BA"/>
    <w:rsid w:val="002F5612"/>
    <w:rsid w:val="002F74F4"/>
    <w:rsid w:val="002F7917"/>
    <w:rsid w:val="003005C5"/>
    <w:rsid w:val="00300BF4"/>
    <w:rsid w:val="003017CD"/>
    <w:rsid w:val="00301A82"/>
    <w:rsid w:val="0030292A"/>
    <w:rsid w:val="00303708"/>
    <w:rsid w:val="00303F33"/>
    <w:rsid w:val="00304291"/>
    <w:rsid w:val="00304FEF"/>
    <w:rsid w:val="00305AA0"/>
    <w:rsid w:val="003060E5"/>
    <w:rsid w:val="00306A2B"/>
    <w:rsid w:val="00307561"/>
    <w:rsid w:val="00310C5A"/>
    <w:rsid w:val="003112C2"/>
    <w:rsid w:val="00313119"/>
    <w:rsid w:val="00313933"/>
    <w:rsid w:val="00314849"/>
    <w:rsid w:val="00314D11"/>
    <w:rsid w:val="00315F05"/>
    <w:rsid w:val="003160D0"/>
    <w:rsid w:val="00316446"/>
    <w:rsid w:val="00316A90"/>
    <w:rsid w:val="00316BB5"/>
    <w:rsid w:val="00320221"/>
    <w:rsid w:val="0032040E"/>
    <w:rsid w:val="0032054C"/>
    <w:rsid w:val="003206DF"/>
    <w:rsid w:val="00321442"/>
    <w:rsid w:val="0032208A"/>
    <w:rsid w:val="003224A8"/>
    <w:rsid w:val="003230A0"/>
    <w:rsid w:val="0032316E"/>
    <w:rsid w:val="00324416"/>
    <w:rsid w:val="00325630"/>
    <w:rsid w:val="003262AD"/>
    <w:rsid w:val="003263AF"/>
    <w:rsid w:val="00326738"/>
    <w:rsid w:val="00326B74"/>
    <w:rsid w:val="00326C89"/>
    <w:rsid w:val="003276AC"/>
    <w:rsid w:val="003300E2"/>
    <w:rsid w:val="00331669"/>
    <w:rsid w:val="00331D4D"/>
    <w:rsid w:val="003324CB"/>
    <w:rsid w:val="00333A41"/>
    <w:rsid w:val="00333D62"/>
    <w:rsid w:val="0033484D"/>
    <w:rsid w:val="003348F9"/>
    <w:rsid w:val="00335757"/>
    <w:rsid w:val="003400A0"/>
    <w:rsid w:val="00340652"/>
    <w:rsid w:val="003419B0"/>
    <w:rsid w:val="0034223A"/>
    <w:rsid w:val="00342738"/>
    <w:rsid w:val="00342E0D"/>
    <w:rsid w:val="003437D0"/>
    <w:rsid w:val="00343C97"/>
    <w:rsid w:val="00343DF2"/>
    <w:rsid w:val="00346108"/>
    <w:rsid w:val="003464E2"/>
    <w:rsid w:val="003468C5"/>
    <w:rsid w:val="003469AA"/>
    <w:rsid w:val="00346F20"/>
    <w:rsid w:val="00347035"/>
    <w:rsid w:val="0034712A"/>
    <w:rsid w:val="00350799"/>
    <w:rsid w:val="00350BB9"/>
    <w:rsid w:val="00351344"/>
    <w:rsid w:val="0035159D"/>
    <w:rsid w:val="00351AC7"/>
    <w:rsid w:val="003524D3"/>
    <w:rsid w:val="00352C7B"/>
    <w:rsid w:val="00353168"/>
    <w:rsid w:val="003538C7"/>
    <w:rsid w:val="00353B53"/>
    <w:rsid w:val="00353D0B"/>
    <w:rsid w:val="00354659"/>
    <w:rsid w:val="0035485C"/>
    <w:rsid w:val="00356369"/>
    <w:rsid w:val="003563D3"/>
    <w:rsid w:val="00356BA5"/>
    <w:rsid w:val="0035712C"/>
    <w:rsid w:val="003617DD"/>
    <w:rsid w:val="0036180D"/>
    <w:rsid w:val="0036192B"/>
    <w:rsid w:val="003619C8"/>
    <w:rsid w:val="0036329D"/>
    <w:rsid w:val="00363E78"/>
    <w:rsid w:val="0036448D"/>
    <w:rsid w:val="003646FF"/>
    <w:rsid w:val="00364A9B"/>
    <w:rsid w:val="003656AA"/>
    <w:rsid w:val="00365B6F"/>
    <w:rsid w:val="00365DBA"/>
    <w:rsid w:val="003670D0"/>
    <w:rsid w:val="0036779B"/>
    <w:rsid w:val="00367A61"/>
    <w:rsid w:val="00370F3A"/>
    <w:rsid w:val="00371006"/>
    <w:rsid w:val="0037151A"/>
    <w:rsid w:val="003717DD"/>
    <w:rsid w:val="00373688"/>
    <w:rsid w:val="00373F99"/>
    <w:rsid w:val="003759C6"/>
    <w:rsid w:val="00376D7D"/>
    <w:rsid w:val="00377DAC"/>
    <w:rsid w:val="00380080"/>
    <w:rsid w:val="00380A9D"/>
    <w:rsid w:val="00380EC8"/>
    <w:rsid w:val="003827D3"/>
    <w:rsid w:val="0038338D"/>
    <w:rsid w:val="00383C28"/>
    <w:rsid w:val="00384046"/>
    <w:rsid w:val="003853C9"/>
    <w:rsid w:val="00385515"/>
    <w:rsid w:val="00385903"/>
    <w:rsid w:val="00385B61"/>
    <w:rsid w:val="00386158"/>
    <w:rsid w:val="003873A9"/>
    <w:rsid w:val="003901D8"/>
    <w:rsid w:val="00390563"/>
    <w:rsid w:val="00390BBB"/>
    <w:rsid w:val="00390F00"/>
    <w:rsid w:val="0039164C"/>
    <w:rsid w:val="00391B65"/>
    <w:rsid w:val="00391BD6"/>
    <w:rsid w:val="00392480"/>
    <w:rsid w:val="00392D54"/>
    <w:rsid w:val="00393082"/>
    <w:rsid w:val="00393BC1"/>
    <w:rsid w:val="00393CF7"/>
    <w:rsid w:val="0039700A"/>
    <w:rsid w:val="003974CD"/>
    <w:rsid w:val="003A08B1"/>
    <w:rsid w:val="003A0A26"/>
    <w:rsid w:val="003A0CC6"/>
    <w:rsid w:val="003A0E0B"/>
    <w:rsid w:val="003A18D1"/>
    <w:rsid w:val="003A22B9"/>
    <w:rsid w:val="003A3747"/>
    <w:rsid w:val="003A440E"/>
    <w:rsid w:val="003A541A"/>
    <w:rsid w:val="003A572A"/>
    <w:rsid w:val="003A5A06"/>
    <w:rsid w:val="003A5D8B"/>
    <w:rsid w:val="003A60A1"/>
    <w:rsid w:val="003A7E32"/>
    <w:rsid w:val="003B0DFB"/>
    <w:rsid w:val="003B1C53"/>
    <w:rsid w:val="003B26C3"/>
    <w:rsid w:val="003B271E"/>
    <w:rsid w:val="003B2866"/>
    <w:rsid w:val="003B2B69"/>
    <w:rsid w:val="003B3B43"/>
    <w:rsid w:val="003B41C2"/>
    <w:rsid w:val="003B42A9"/>
    <w:rsid w:val="003B4612"/>
    <w:rsid w:val="003B47C8"/>
    <w:rsid w:val="003B4C29"/>
    <w:rsid w:val="003B6920"/>
    <w:rsid w:val="003B7265"/>
    <w:rsid w:val="003C0FF8"/>
    <w:rsid w:val="003C1846"/>
    <w:rsid w:val="003C1ECC"/>
    <w:rsid w:val="003C373E"/>
    <w:rsid w:val="003C5851"/>
    <w:rsid w:val="003C59F4"/>
    <w:rsid w:val="003C790C"/>
    <w:rsid w:val="003D015C"/>
    <w:rsid w:val="003D08D6"/>
    <w:rsid w:val="003D09D6"/>
    <w:rsid w:val="003D0AEF"/>
    <w:rsid w:val="003D0E3E"/>
    <w:rsid w:val="003D1C29"/>
    <w:rsid w:val="003D201D"/>
    <w:rsid w:val="003D263D"/>
    <w:rsid w:val="003D2B9B"/>
    <w:rsid w:val="003D394B"/>
    <w:rsid w:val="003D3EF0"/>
    <w:rsid w:val="003D51B9"/>
    <w:rsid w:val="003D54B6"/>
    <w:rsid w:val="003D565A"/>
    <w:rsid w:val="003D5CCF"/>
    <w:rsid w:val="003E0B75"/>
    <w:rsid w:val="003E1107"/>
    <w:rsid w:val="003E1A01"/>
    <w:rsid w:val="003E1CCA"/>
    <w:rsid w:val="003E2362"/>
    <w:rsid w:val="003E270E"/>
    <w:rsid w:val="003E2844"/>
    <w:rsid w:val="003E54E2"/>
    <w:rsid w:val="003E589D"/>
    <w:rsid w:val="003E5B41"/>
    <w:rsid w:val="003E716A"/>
    <w:rsid w:val="003E7B73"/>
    <w:rsid w:val="003E7F0D"/>
    <w:rsid w:val="003F15CA"/>
    <w:rsid w:val="003F1D4B"/>
    <w:rsid w:val="003F2B46"/>
    <w:rsid w:val="003F41E2"/>
    <w:rsid w:val="003F4239"/>
    <w:rsid w:val="003F44D9"/>
    <w:rsid w:val="003F5560"/>
    <w:rsid w:val="003F5C12"/>
    <w:rsid w:val="003F5CA4"/>
    <w:rsid w:val="003F6047"/>
    <w:rsid w:val="003F6581"/>
    <w:rsid w:val="003F7F92"/>
    <w:rsid w:val="00400981"/>
    <w:rsid w:val="00400F38"/>
    <w:rsid w:val="00402A13"/>
    <w:rsid w:val="00402C55"/>
    <w:rsid w:val="004035E5"/>
    <w:rsid w:val="004052D1"/>
    <w:rsid w:val="004058F6"/>
    <w:rsid w:val="00405FF4"/>
    <w:rsid w:val="0040752F"/>
    <w:rsid w:val="004075A6"/>
    <w:rsid w:val="004076CB"/>
    <w:rsid w:val="004077DF"/>
    <w:rsid w:val="00407958"/>
    <w:rsid w:val="00407AE6"/>
    <w:rsid w:val="00407C4A"/>
    <w:rsid w:val="00407F05"/>
    <w:rsid w:val="00410276"/>
    <w:rsid w:val="00411E37"/>
    <w:rsid w:val="004134CB"/>
    <w:rsid w:val="0041363C"/>
    <w:rsid w:val="00413875"/>
    <w:rsid w:val="004143A2"/>
    <w:rsid w:val="0041463B"/>
    <w:rsid w:val="00414894"/>
    <w:rsid w:val="00416453"/>
    <w:rsid w:val="00420EDA"/>
    <w:rsid w:val="0042257C"/>
    <w:rsid w:val="00422EF9"/>
    <w:rsid w:val="0042302A"/>
    <w:rsid w:val="004233E9"/>
    <w:rsid w:val="00424691"/>
    <w:rsid w:val="00424DC6"/>
    <w:rsid w:val="00424E76"/>
    <w:rsid w:val="00431C6F"/>
    <w:rsid w:val="004321CE"/>
    <w:rsid w:val="00432232"/>
    <w:rsid w:val="00432B9F"/>
    <w:rsid w:val="00432D33"/>
    <w:rsid w:val="0043327B"/>
    <w:rsid w:val="00434D01"/>
    <w:rsid w:val="00436553"/>
    <w:rsid w:val="00440705"/>
    <w:rsid w:val="00440BC7"/>
    <w:rsid w:val="00442F3B"/>
    <w:rsid w:val="0044572A"/>
    <w:rsid w:val="00445737"/>
    <w:rsid w:val="00445808"/>
    <w:rsid w:val="00445A32"/>
    <w:rsid w:val="00445BCF"/>
    <w:rsid w:val="004500FF"/>
    <w:rsid w:val="00451C9F"/>
    <w:rsid w:val="0045427F"/>
    <w:rsid w:val="004549FA"/>
    <w:rsid w:val="0045586D"/>
    <w:rsid w:val="00455CFF"/>
    <w:rsid w:val="00455EC1"/>
    <w:rsid w:val="00460ED1"/>
    <w:rsid w:val="004611E8"/>
    <w:rsid w:val="004613EA"/>
    <w:rsid w:val="00461835"/>
    <w:rsid w:val="00461AD6"/>
    <w:rsid w:val="00461EBC"/>
    <w:rsid w:val="00463401"/>
    <w:rsid w:val="00463A13"/>
    <w:rsid w:val="00463A28"/>
    <w:rsid w:val="004641A2"/>
    <w:rsid w:val="004668C3"/>
    <w:rsid w:val="0046690E"/>
    <w:rsid w:val="00466EC7"/>
    <w:rsid w:val="0047080B"/>
    <w:rsid w:val="00470D0A"/>
    <w:rsid w:val="0047135B"/>
    <w:rsid w:val="00471F7D"/>
    <w:rsid w:val="004723F2"/>
    <w:rsid w:val="0047261B"/>
    <w:rsid w:val="00472E6A"/>
    <w:rsid w:val="0047368B"/>
    <w:rsid w:val="00474104"/>
    <w:rsid w:val="00474108"/>
    <w:rsid w:val="00474C74"/>
    <w:rsid w:val="00475B0D"/>
    <w:rsid w:val="00475CAB"/>
    <w:rsid w:val="004765B0"/>
    <w:rsid w:val="004768CE"/>
    <w:rsid w:val="00476FC5"/>
    <w:rsid w:val="00477039"/>
    <w:rsid w:val="0048001C"/>
    <w:rsid w:val="0048073D"/>
    <w:rsid w:val="0048169A"/>
    <w:rsid w:val="00481B5B"/>
    <w:rsid w:val="00481DFD"/>
    <w:rsid w:val="0048224B"/>
    <w:rsid w:val="00482734"/>
    <w:rsid w:val="00482E26"/>
    <w:rsid w:val="00482F9E"/>
    <w:rsid w:val="004833E2"/>
    <w:rsid w:val="00484219"/>
    <w:rsid w:val="00484272"/>
    <w:rsid w:val="00485168"/>
    <w:rsid w:val="004858F9"/>
    <w:rsid w:val="0048689B"/>
    <w:rsid w:val="00487DE8"/>
    <w:rsid w:val="00487EDE"/>
    <w:rsid w:val="00490373"/>
    <w:rsid w:val="0049059D"/>
    <w:rsid w:val="004905B1"/>
    <w:rsid w:val="0049064D"/>
    <w:rsid w:val="00491295"/>
    <w:rsid w:val="00491753"/>
    <w:rsid w:val="004919F4"/>
    <w:rsid w:val="00491E07"/>
    <w:rsid w:val="0049224E"/>
    <w:rsid w:val="004923DA"/>
    <w:rsid w:val="004925B1"/>
    <w:rsid w:val="004937AA"/>
    <w:rsid w:val="00493A92"/>
    <w:rsid w:val="00493B03"/>
    <w:rsid w:val="00495AB1"/>
    <w:rsid w:val="004960F9"/>
    <w:rsid w:val="0049614C"/>
    <w:rsid w:val="00496937"/>
    <w:rsid w:val="00496E95"/>
    <w:rsid w:val="00496F73"/>
    <w:rsid w:val="004976DD"/>
    <w:rsid w:val="00497FE0"/>
    <w:rsid w:val="004A0089"/>
    <w:rsid w:val="004A0970"/>
    <w:rsid w:val="004A1090"/>
    <w:rsid w:val="004A1767"/>
    <w:rsid w:val="004A1ABF"/>
    <w:rsid w:val="004A24D6"/>
    <w:rsid w:val="004A377E"/>
    <w:rsid w:val="004A384A"/>
    <w:rsid w:val="004A38BC"/>
    <w:rsid w:val="004A3C3F"/>
    <w:rsid w:val="004A401C"/>
    <w:rsid w:val="004A42F9"/>
    <w:rsid w:val="004A47D8"/>
    <w:rsid w:val="004A4871"/>
    <w:rsid w:val="004A497A"/>
    <w:rsid w:val="004A5B73"/>
    <w:rsid w:val="004A5BB3"/>
    <w:rsid w:val="004A65DB"/>
    <w:rsid w:val="004A6BDC"/>
    <w:rsid w:val="004A7E64"/>
    <w:rsid w:val="004B1588"/>
    <w:rsid w:val="004B248A"/>
    <w:rsid w:val="004B24AA"/>
    <w:rsid w:val="004B43CE"/>
    <w:rsid w:val="004B48AE"/>
    <w:rsid w:val="004B6499"/>
    <w:rsid w:val="004B6790"/>
    <w:rsid w:val="004B6EE6"/>
    <w:rsid w:val="004C02CF"/>
    <w:rsid w:val="004C0A7C"/>
    <w:rsid w:val="004C0C3A"/>
    <w:rsid w:val="004C12AF"/>
    <w:rsid w:val="004C1A79"/>
    <w:rsid w:val="004C1BA7"/>
    <w:rsid w:val="004C4270"/>
    <w:rsid w:val="004C437D"/>
    <w:rsid w:val="004C5563"/>
    <w:rsid w:val="004C600C"/>
    <w:rsid w:val="004C6FE6"/>
    <w:rsid w:val="004C7D4F"/>
    <w:rsid w:val="004D08F6"/>
    <w:rsid w:val="004D0BE3"/>
    <w:rsid w:val="004D0CD3"/>
    <w:rsid w:val="004D0D26"/>
    <w:rsid w:val="004D0D4E"/>
    <w:rsid w:val="004D105F"/>
    <w:rsid w:val="004D33AA"/>
    <w:rsid w:val="004D3781"/>
    <w:rsid w:val="004D3EF4"/>
    <w:rsid w:val="004D440F"/>
    <w:rsid w:val="004D4559"/>
    <w:rsid w:val="004D6393"/>
    <w:rsid w:val="004D6BFA"/>
    <w:rsid w:val="004D71C0"/>
    <w:rsid w:val="004D72AF"/>
    <w:rsid w:val="004E00D4"/>
    <w:rsid w:val="004E2991"/>
    <w:rsid w:val="004E2C92"/>
    <w:rsid w:val="004E3A4B"/>
    <w:rsid w:val="004E3EF1"/>
    <w:rsid w:val="004E4593"/>
    <w:rsid w:val="004E5B71"/>
    <w:rsid w:val="004E6EB9"/>
    <w:rsid w:val="004E7A42"/>
    <w:rsid w:val="004E7DD1"/>
    <w:rsid w:val="004E7E2A"/>
    <w:rsid w:val="004F0F37"/>
    <w:rsid w:val="004F1667"/>
    <w:rsid w:val="004F190E"/>
    <w:rsid w:val="004F220B"/>
    <w:rsid w:val="004F3E1E"/>
    <w:rsid w:val="004F46E2"/>
    <w:rsid w:val="004F68C5"/>
    <w:rsid w:val="004F6CE2"/>
    <w:rsid w:val="004F6E2A"/>
    <w:rsid w:val="004F7B7C"/>
    <w:rsid w:val="00503AEA"/>
    <w:rsid w:val="00503C7D"/>
    <w:rsid w:val="005052D1"/>
    <w:rsid w:val="0050551F"/>
    <w:rsid w:val="005055D8"/>
    <w:rsid w:val="00505B7E"/>
    <w:rsid w:val="00505D56"/>
    <w:rsid w:val="00505E75"/>
    <w:rsid w:val="0050607E"/>
    <w:rsid w:val="005074FD"/>
    <w:rsid w:val="0051033C"/>
    <w:rsid w:val="0051071D"/>
    <w:rsid w:val="00510CD0"/>
    <w:rsid w:val="00510D1D"/>
    <w:rsid w:val="00513716"/>
    <w:rsid w:val="00514491"/>
    <w:rsid w:val="005144FE"/>
    <w:rsid w:val="0051519D"/>
    <w:rsid w:val="00517A4E"/>
    <w:rsid w:val="00517AB4"/>
    <w:rsid w:val="005207D5"/>
    <w:rsid w:val="00521309"/>
    <w:rsid w:val="005215D0"/>
    <w:rsid w:val="005218FE"/>
    <w:rsid w:val="00521A6C"/>
    <w:rsid w:val="00521F35"/>
    <w:rsid w:val="0052297E"/>
    <w:rsid w:val="00523272"/>
    <w:rsid w:val="00523D80"/>
    <w:rsid w:val="00524878"/>
    <w:rsid w:val="00524B2F"/>
    <w:rsid w:val="00524CB2"/>
    <w:rsid w:val="00525975"/>
    <w:rsid w:val="00525AD7"/>
    <w:rsid w:val="005266C8"/>
    <w:rsid w:val="00527CFA"/>
    <w:rsid w:val="005321C7"/>
    <w:rsid w:val="005324FB"/>
    <w:rsid w:val="0053263C"/>
    <w:rsid w:val="00533A3B"/>
    <w:rsid w:val="00533FF6"/>
    <w:rsid w:val="005348E9"/>
    <w:rsid w:val="005362E6"/>
    <w:rsid w:val="00537904"/>
    <w:rsid w:val="00537D11"/>
    <w:rsid w:val="00540097"/>
    <w:rsid w:val="00541007"/>
    <w:rsid w:val="005438E9"/>
    <w:rsid w:val="00543D70"/>
    <w:rsid w:val="00544B49"/>
    <w:rsid w:val="00545595"/>
    <w:rsid w:val="00546164"/>
    <w:rsid w:val="00546682"/>
    <w:rsid w:val="00547C6E"/>
    <w:rsid w:val="005506F6"/>
    <w:rsid w:val="00553B35"/>
    <w:rsid w:val="00554ABE"/>
    <w:rsid w:val="00555A03"/>
    <w:rsid w:val="00556FA6"/>
    <w:rsid w:val="005574B4"/>
    <w:rsid w:val="00557A29"/>
    <w:rsid w:val="00560234"/>
    <w:rsid w:val="00561C50"/>
    <w:rsid w:val="00562948"/>
    <w:rsid w:val="00562A07"/>
    <w:rsid w:val="00562D44"/>
    <w:rsid w:val="00563B28"/>
    <w:rsid w:val="00564F16"/>
    <w:rsid w:val="0056516F"/>
    <w:rsid w:val="00565277"/>
    <w:rsid w:val="00565C27"/>
    <w:rsid w:val="00566904"/>
    <w:rsid w:val="005670AB"/>
    <w:rsid w:val="005670DB"/>
    <w:rsid w:val="00567B62"/>
    <w:rsid w:val="00567D22"/>
    <w:rsid w:val="005706C9"/>
    <w:rsid w:val="00570C81"/>
    <w:rsid w:val="00571D66"/>
    <w:rsid w:val="005731CE"/>
    <w:rsid w:val="00576A3C"/>
    <w:rsid w:val="0057744B"/>
    <w:rsid w:val="005777C7"/>
    <w:rsid w:val="005777EA"/>
    <w:rsid w:val="00580477"/>
    <w:rsid w:val="005810BC"/>
    <w:rsid w:val="005818B1"/>
    <w:rsid w:val="00581C95"/>
    <w:rsid w:val="00582602"/>
    <w:rsid w:val="00582FB5"/>
    <w:rsid w:val="00583456"/>
    <w:rsid w:val="0058434B"/>
    <w:rsid w:val="005849CC"/>
    <w:rsid w:val="005850CF"/>
    <w:rsid w:val="00585277"/>
    <w:rsid w:val="00585957"/>
    <w:rsid w:val="005870E5"/>
    <w:rsid w:val="0058790E"/>
    <w:rsid w:val="00587EBC"/>
    <w:rsid w:val="0059084B"/>
    <w:rsid w:val="00590CA9"/>
    <w:rsid w:val="00590DBF"/>
    <w:rsid w:val="0059144E"/>
    <w:rsid w:val="005930AC"/>
    <w:rsid w:val="005932CA"/>
    <w:rsid w:val="00593516"/>
    <w:rsid w:val="00594F8E"/>
    <w:rsid w:val="00595D2D"/>
    <w:rsid w:val="005966CB"/>
    <w:rsid w:val="00596AE7"/>
    <w:rsid w:val="00597A23"/>
    <w:rsid w:val="00597C2B"/>
    <w:rsid w:val="005A000F"/>
    <w:rsid w:val="005A0A7B"/>
    <w:rsid w:val="005A0C57"/>
    <w:rsid w:val="005A1F16"/>
    <w:rsid w:val="005A3858"/>
    <w:rsid w:val="005A61CF"/>
    <w:rsid w:val="005A6B4C"/>
    <w:rsid w:val="005A70B0"/>
    <w:rsid w:val="005B01DC"/>
    <w:rsid w:val="005B0519"/>
    <w:rsid w:val="005B09F2"/>
    <w:rsid w:val="005B0F1C"/>
    <w:rsid w:val="005B0F3C"/>
    <w:rsid w:val="005B36C7"/>
    <w:rsid w:val="005B3FA6"/>
    <w:rsid w:val="005B44D8"/>
    <w:rsid w:val="005B475D"/>
    <w:rsid w:val="005C0729"/>
    <w:rsid w:val="005C0FCA"/>
    <w:rsid w:val="005C264B"/>
    <w:rsid w:val="005C2DFD"/>
    <w:rsid w:val="005C31F0"/>
    <w:rsid w:val="005C3515"/>
    <w:rsid w:val="005C4A93"/>
    <w:rsid w:val="005C504A"/>
    <w:rsid w:val="005C53D6"/>
    <w:rsid w:val="005C585C"/>
    <w:rsid w:val="005C6986"/>
    <w:rsid w:val="005D034B"/>
    <w:rsid w:val="005D0E92"/>
    <w:rsid w:val="005D1652"/>
    <w:rsid w:val="005D2360"/>
    <w:rsid w:val="005D2BAA"/>
    <w:rsid w:val="005D319D"/>
    <w:rsid w:val="005D36DC"/>
    <w:rsid w:val="005D45EA"/>
    <w:rsid w:val="005D61C7"/>
    <w:rsid w:val="005E065D"/>
    <w:rsid w:val="005E11B9"/>
    <w:rsid w:val="005E16AC"/>
    <w:rsid w:val="005E223F"/>
    <w:rsid w:val="005E2367"/>
    <w:rsid w:val="005E246F"/>
    <w:rsid w:val="005E3336"/>
    <w:rsid w:val="005E38F5"/>
    <w:rsid w:val="005E3CCF"/>
    <w:rsid w:val="005E4044"/>
    <w:rsid w:val="005E4409"/>
    <w:rsid w:val="005E44A6"/>
    <w:rsid w:val="005E51FB"/>
    <w:rsid w:val="005E5542"/>
    <w:rsid w:val="005E5FE8"/>
    <w:rsid w:val="005E6DBC"/>
    <w:rsid w:val="005E7058"/>
    <w:rsid w:val="005E7E24"/>
    <w:rsid w:val="005F1695"/>
    <w:rsid w:val="005F1F5A"/>
    <w:rsid w:val="005F2213"/>
    <w:rsid w:val="005F23AC"/>
    <w:rsid w:val="005F2842"/>
    <w:rsid w:val="005F41A1"/>
    <w:rsid w:val="005F64F5"/>
    <w:rsid w:val="005F6BCA"/>
    <w:rsid w:val="005F6FC8"/>
    <w:rsid w:val="005F79B8"/>
    <w:rsid w:val="005FAFB6"/>
    <w:rsid w:val="00602503"/>
    <w:rsid w:val="00603797"/>
    <w:rsid w:val="006054A4"/>
    <w:rsid w:val="006069D3"/>
    <w:rsid w:val="00610446"/>
    <w:rsid w:val="0061044C"/>
    <w:rsid w:val="00611EBD"/>
    <w:rsid w:val="00612978"/>
    <w:rsid w:val="00615117"/>
    <w:rsid w:val="00615682"/>
    <w:rsid w:val="00615F0A"/>
    <w:rsid w:val="00617987"/>
    <w:rsid w:val="00617B8C"/>
    <w:rsid w:val="00617F1C"/>
    <w:rsid w:val="0062087C"/>
    <w:rsid w:val="00620CE3"/>
    <w:rsid w:val="006218F7"/>
    <w:rsid w:val="00621EEB"/>
    <w:rsid w:val="00622758"/>
    <w:rsid w:val="00622AAB"/>
    <w:rsid w:val="00623E66"/>
    <w:rsid w:val="00624445"/>
    <w:rsid w:val="006261A9"/>
    <w:rsid w:val="0062729F"/>
    <w:rsid w:val="006277A8"/>
    <w:rsid w:val="0062795C"/>
    <w:rsid w:val="00627D7A"/>
    <w:rsid w:val="00630B5F"/>
    <w:rsid w:val="00631B09"/>
    <w:rsid w:val="00632AAD"/>
    <w:rsid w:val="00632AD3"/>
    <w:rsid w:val="00634AA2"/>
    <w:rsid w:val="00635262"/>
    <w:rsid w:val="00635819"/>
    <w:rsid w:val="00636349"/>
    <w:rsid w:val="006364E0"/>
    <w:rsid w:val="00636B73"/>
    <w:rsid w:val="00636E5E"/>
    <w:rsid w:val="00637B0F"/>
    <w:rsid w:val="00637C30"/>
    <w:rsid w:val="006404BB"/>
    <w:rsid w:val="00640626"/>
    <w:rsid w:val="00642895"/>
    <w:rsid w:val="00642E8F"/>
    <w:rsid w:val="0064305B"/>
    <w:rsid w:val="0064319E"/>
    <w:rsid w:val="00643AAF"/>
    <w:rsid w:val="00643E2A"/>
    <w:rsid w:val="0064507D"/>
    <w:rsid w:val="00645239"/>
    <w:rsid w:val="00645B7A"/>
    <w:rsid w:val="006461CE"/>
    <w:rsid w:val="00647175"/>
    <w:rsid w:val="00647224"/>
    <w:rsid w:val="00647AC9"/>
    <w:rsid w:val="0065085F"/>
    <w:rsid w:val="0065195D"/>
    <w:rsid w:val="0065217B"/>
    <w:rsid w:val="006529EC"/>
    <w:rsid w:val="00652F2C"/>
    <w:rsid w:val="00653064"/>
    <w:rsid w:val="00653176"/>
    <w:rsid w:val="006538D6"/>
    <w:rsid w:val="00653AEC"/>
    <w:rsid w:val="00654129"/>
    <w:rsid w:val="00654C3C"/>
    <w:rsid w:val="00655190"/>
    <w:rsid w:val="006555A2"/>
    <w:rsid w:val="00655A03"/>
    <w:rsid w:val="00655FAB"/>
    <w:rsid w:val="00655FCD"/>
    <w:rsid w:val="0065653F"/>
    <w:rsid w:val="00656D72"/>
    <w:rsid w:val="00656FEA"/>
    <w:rsid w:val="006574D6"/>
    <w:rsid w:val="0065789A"/>
    <w:rsid w:val="006578E3"/>
    <w:rsid w:val="006601A4"/>
    <w:rsid w:val="00660329"/>
    <w:rsid w:val="00660975"/>
    <w:rsid w:val="00660D4B"/>
    <w:rsid w:val="00661432"/>
    <w:rsid w:val="00662218"/>
    <w:rsid w:val="006636A1"/>
    <w:rsid w:val="00664519"/>
    <w:rsid w:val="00664A2F"/>
    <w:rsid w:val="00664A78"/>
    <w:rsid w:val="00664E0C"/>
    <w:rsid w:val="00665163"/>
    <w:rsid w:val="00666918"/>
    <w:rsid w:val="00667E95"/>
    <w:rsid w:val="006702BA"/>
    <w:rsid w:val="006704DA"/>
    <w:rsid w:val="00670569"/>
    <w:rsid w:val="00670DBF"/>
    <w:rsid w:val="00671287"/>
    <w:rsid w:val="00674544"/>
    <w:rsid w:val="00674781"/>
    <w:rsid w:val="00675CBE"/>
    <w:rsid w:val="00675CC1"/>
    <w:rsid w:val="0067637A"/>
    <w:rsid w:val="00676D0C"/>
    <w:rsid w:val="00676DD9"/>
    <w:rsid w:val="00676EAC"/>
    <w:rsid w:val="006771AF"/>
    <w:rsid w:val="00677D5A"/>
    <w:rsid w:val="00677D5E"/>
    <w:rsid w:val="00680B0F"/>
    <w:rsid w:val="00680D81"/>
    <w:rsid w:val="006818ED"/>
    <w:rsid w:val="00683298"/>
    <w:rsid w:val="0068351F"/>
    <w:rsid w:val="00683546"/>
    <w:rsid w:val="006836BC"/>
    <w:rsid w:val="00683EC4"/>
    <w:rsid w:val="006847F8"/>
    <w:rsid w:val="00685AE0"/>
    <w:rsid w:val="00685D86"/>
    <w:rsid w:val="0068699E"/>
    <w:rsid w:val="0069066F"/>
    <w:rsid w:val="00691147"/>
    <w:rsid w:val="00691C14"/>
    <w:rsid w:val="00692C0A"/>
    <w:rsid w:val="00696597"/>
    <w:rsid w:val="00697A23"/>
    <w:rsid w:val="006A2F3B"/>
    <w:rsid w:val="006A386B"/>
    <w:rsid w:val="006A3A61"/>
    <w:rsid w:val="006A3DDB"/>
    <w:rsid w:val="006A43AC"/>
    <w:rsid w:val="006A4651"/>
    <w:rsid w:val="006A47C5"/>
    <w:rsid w:val="006A616E"/>
    <w:rsid w:val="006A6B56"/>
    <w:rsid w:val="006A6EBA"/>
    <w:rsid w:val="006B0B15"/>
    <w:rsid w:val="006B0B8B"/>
    <w:rsid w:val="006B2C59"/>
    <w:rsid w:val="006B35A7"/>
    <w:rsid w:val="006B4202"/>
    <w:rsid w:val="006B45AC"/>
    <w:rsid w:val="006B6F1B"/>
    <w:rsid w:val="006B785F"/>
    <w:rsid w:val="006B7A59"/>
    <w:rsid w:val="006B7ABF"/>
    <w:rsid w:val="006B7C93"/>
    <w:rsid w:val="006B7FFC"/>
    <w:rsid w:val="006C0587"/>
    <w:rsid w:val="006C0598"/>
    <w:rsid w:val="006C0698"/>
    <w:rsid w:val="006C1010"/>
    <w:rsid w:val="006C147E"/>
    <w:rsid w:val="006C2279"/>
    <w:rsid w:val="006C2C9C"/>
    <w:rsid w:val="006C2E47"/>
    <w:rsid w:val="006C32E7"/>
    <w:rsid w:val="006C4325"/>
    <w:rsid w:val="006C457C"/>
    <w:rsid w:val="006C4AF6"/>
    <w:rsid w:val="006C569D"/>
    <w:rsid w:val="006C60F6"/>
    <w:rsid w:val="006C6364"/>
    <w:rsid w:val="006C742F"/>
    <w:rsid w:val="006C7493"/>
    <w:rsid w:val="006C7BA9"/>
    <w:rsid w:val="006D08DC"/>
    <w:rsid w:val="006D1998"/>
    <w:rsid w:val="006D1C2A"/>
    <w:rsid w:val="006D2360"/>
    <w:rsid w:val="006D30CE"/>
    <w:rsid w:val="006D535B"/>
    <w:rsid w:val="006D6972"/>
    <w:rsid w:val="006D7F0C"/>
    <w:rsid w:val="006E00A2"/>
    <w:rsid w:val="006E1348"/>
    <w:rsid w:val="006E169A"/>
    <w:rsid w:val="006E182A"/>
    <w:rsid w:val="006E21E1"/>
    <w:rsid w:val="006E254B"/>
    <w:rsid w:val="006E2724"/>
    <w:rsid w:val="006E33C0"/>
    <w:rsid w:val="006E3736"/>
    <w:rsid w:val="006E620B"/>
    <w:rsid w:val="006E6229"/>
    <w:rsid w:val="006E6299"/>
    <w:rsid w:val="006E6A56"/>
    <w:rsid w:val="006E76C7"/>
    <w:rsid w:val="006F011E"/>
    <w:rsid w:val="006F0A4D"/>
    <w:rsid w:val="006F0ED2"/>
    <w:rsid w:val="006F17E3"/>
    <w:rsid w:val="006F2879"/>
    <w:rsid w:val="006F2940"/>
    <w:rsid w:val="006F4CFE"/>
    <w:rsid w:val="006F4FEC"/>
    <w:rsid w:val="006F61FA"/>
    <w:rsid w:val="006F6762"/>
    <w:rsid w:val="00701398"/>
    <w:rsid w:val="007020ED"/>
    <w:rsid w:val="00703196"/>
    <w:rsid w:val="00703336"/>
    <w:rsid w:val="00703C94"/>
    <w:rsid w:val="00703F62"/>
    <w:rsid w:val="00704089"/>
    <w:rsid w:val="00704FEB"/>
    <w:rsid w:val="0070566D"/>
    <w:rsid w:val="00705C7E"/>
    <w:rsid w:val="00707020"/>
    <w:rsid w:val="007077F7"/>
    <w:rsid w:val="00707D34"/>
    <w:rsid w:val="00710267"/>
    <w:rsid w:val="0071065E"/>
    <w:rsid w:val="00711095"/>
    <w:rsid w:val="00717950"/>
    <w:rsid w:val="00720C5B"/>
    <w:rsid w:val="00721725"/>
    <w:rsid w:val="00721C86"/>
    <w:rsid w:val="0072276E"/>
    <w:rsid w:val="00722BE2"/>
    <w:rsid w:val="007231B0"/>
    <w:rsid w:val="007233EB"/>
    <w:rsid w:val="00723EC0"/>
    <w:rsid w:val="00724452"/>
    <w:rsid w:val="00725969"/>
    <w:rsid w:val="0072604C"/>
    <w:rsid w:val="007265A1"/>
    <w:rsid w:val="0072719B"/>
    <w:rsid w:val="00730E49"/>
    <w:rsid w:val="00730FC2"/>
    <w:rsid w:val="00731102"/>
    <w:rsid w:val="0073353C"/>
    <w:rsid w:val="00734226"/>
    <w:rsid w:val="00734280"/>
    <w:rsid w:val="00741135"/>
    <w:rsid w:val="00741312"/>
    <w:rsid w:val="0074135E"/>
    <w:rsid w:val="00741743"/>
    <w:rsid w:val="0074346D"/>
    <w:rsid w:val="0074431C"/>
    <w:rsid w:val="00744834"/>
    <w:rsid w:val="00744FB0"/>
    <w:rsid w:val="007450A7"/>
    <w:rsid w:val="007465D5"/>
    <w:rsid w:val="00746D58"/>
    <w:rsid w:val="00747883"/>
    <w:rsid w:val="0075040D"/>
    <w:rsid w:val="0075148A"/>
    <w:rsid w:val="00751C35"/>
    <w:rsid w:val="007523F3"/>
    <w:rsid w:val="0075302E"/>
    <w:rsid w:val="0075337A"/>
    <w:rsid w:val="00753891"/>
    <w:rsid w:val="00754793"/>
    <w:rsid w:val="00754D9C"/>
    <w:rsid w:val="007550F9"/>
    <w:rsid w:val="007556CE"/>
    <w:rsid w:val="00756340"/>
    <w:rsid w:val="00757043"/>
    <w:rsid w:val="007571AC"/>
    <w:rsid w:val="007574EE"/>
    <w:rsid w:val="00757C3F"/>
    <w:rsid w:val="00757F21"/>
    <w:rsid w:val="007611E6"/>
    <w:rsid w:val="00761438"/>
    <w:rsid w:val="007620D9"/>
    <w:rsid w:val="007621F1"/>
    <w:rsid w:val="00762BBE"/>
    <w:rsid w:val="00765153"/>
    <w:rsid w:val="00765246"/>
    <w:rsid w:val="00765AC0"/>
    <w:rsid w:val="0076625B"/>
    <w:rsid w:val="007662BD"/>
    <w:rsid w:val="00766619"/>
    <w:rsid w:val="0076742A"/>
    <w:rsid w:val="00770BD9"/>
    <w:rsid w:val="007723BF"/>
    <w:rsid w:val="007738DA"/>
    <w:rsid w:val="0077529E"/>
    <w:rsid w:val="007752CA"/>
    <w:rsid w:val="0077740C"/>
    <w:rsid w:val="00780898"/>
    <w:rsid w:val="00780AAD"/>
    <w:rsid w:val="00780E41"/>
    <w:rsid w:val="00781CFC"/>
    <w:rsid w:val="00782DEE"/>
    <w:rsid w:val="007848DD"/>
    <w:rsid w:val="00784C23"/>
    <w:rsid w:val="007851FF"/>
    <w:rsid w:val="007854B5"/>
    <w:rsid w:val="007855FD"/>
    <w:rsid w:val="0078589A"/>
    <w:rsid w:val="00785C2D"/>
    <w:rsid w:val="0078617E"/>
    <w:rsid w:val="00786F1D"/>
    <w:rsid w:val="00787328"/>
    <w:rsid w:val="0078780B"/>
    <w:rsid w:val="00787829"/>
    <w:rsid w:val="00790BAD"/>
    <w:rsid w:val="00791C4D"/>
    <w:rsid w:val="00791FCC"/>
    <w:rsid w:val="00792C8A"/>
    <w:rsid w:val="0079468C"/>
    <w:rsid w:val="007961F2"/>
    <w:rsid w:val="007964D4"/>
    <w:rsid w:val="00797422"/>
    <w:rsid w:val="007A0AD8"/>
    <w:rsid w:val="007A0D50"/>
    <w:rsid w:val="007A0EED"/>
    <w:rsid w:val="007A1017"/>
    <w:rsid w:val="007A181E"/>
    <w:rsid w:val="007A1850"/>
    <w:rsid w:val="007A2674"/>
    <w:rsid w:val="007A3DAF"/>
    <w:rsid w:val="007A4D77"/>
    <w:rsid w:val="007A6B82"/>
    <w:rsid w:val="007A7E90"/>
    <w:rsid w:val="007A7F4E"/>
    <w:rsid w:val="007B1164"/>
    <w:rsid w:val="007B3185"/>
    <w:rsid w:val="007B3CD2"/>
    <w:rsid w:val="007B3FF9"/>
    <w:rsid w:val="007B412D"/>
    <w:rsid w:val="007B50CC"/>
    <w:rsid w:val="007B538B"/>
    <w:rsid w:val="007B5C20"/>
    <w:rsid w:val="007B666C"/>
    <w:rsid w:val="007B6889"/>
    <w:rsid w:val="007B7027"/>
    <w:rsid w:val="007C0523"/>
    <w:rsid w:val="007C19CE"/>
    <w:rsid w:val="007C1DD4"/>
    <w:rsid w:val="007C2463"/>
    <w:rsid w:val="007C2837"/>
    <w:rsid w:val="007C2EE2"/>
    <w:rsid w:val="007C37D0"/>
    <w:rsid w:val="007C3A13"/>
    <w:rsid w:val="007C49C2"/>
    <w:rsid w:val="007C6103"/>
    <w:rsid w:val="007C79F1"/>
    <w:rsid w:val="007C7BD9"/>
    <w:rsid w:val="007D06BD"/>
    <w:rsid w:val="007D1031"/>
    <w:rsid w:val="007D12A1"/>
    <w:rsid w:val="007D1643"/>
    <w:rsid w:val="007D336D"/>
    <w:rsid w:val="007D47B2"/>
    <w:rsid w:val="007D4AC5"/>
    <w:rsid w:val="007D4B94"/>
    <w:rsid w:val="007D5359"/>
    <w:rsid w:val="007D57C9"/>
    <w:rsid w:val="007D6F2F"/>
    <w:rsid w:val="007E020A"/>
    <w:rsid w:val="007E0494"/>
    <w:rsid w:val="007E0DA5"/>
    <w:rsid w:val="007E165F"/>
    <w:rsid w:val="007E1688"/>
    <w:rsid w:val="007E1BA5"/>
    <w:rsid w:val="007E3CDE"/>
    <w:rsid w:val="007E4219"/>
    <w:rsid w:val="007E4687"/>
    <w:rsid w:val="007E4A4B"/>
    <w:rsid w:val="007E50E5"/>
    <w:rsid w:val="007E5261"/>
    <w:rsid w:val="007E579E"/>
    <w:rsid w:val="007E5A33"/>
    <w:rsid w:val="007E5D97"/>
    <w:rsid w:val="007E70C9"/>
    <w:rsid w:val="007E70D9"/>
    <w:rsid w:val="007E715B"/>
    <w:rsid w:val="007F006E"/>
    <w:rsid w:val="007F0273"/>
    <w:rsid w:val="007F2132"/>
    <w:rsid w:val="007F35E4"/>
    <w:rsid w:val="007F44E2"/>
    <w:rsid w:val="007F4E6C"/>
    <w:rsid w:val="007F4F97"/>
    <w:rsid w:val="007F5C1C"/>
    <w:rsid w:val="007F5CA1"/>
    <w:rsid w:val="007F60AF"/>
    <w:rsid w:val="007F6F6B"/>
    <w:rsid w:val="007F712D"/>
    <w:rsid w:val="007F79B2"/>
    <w:rsid w:val="00801A44"/>
    <w:rsid w:val="0080261B"/>
    <w:rsid w:val="0080354D"/>
    <w:rsid w:val="00803591"/>
    <w:rsid w:val="00803F65"/>
    <w:rsid w:val="00804018"/>
    <w:rsid w:val="008054C6"/>
    <w:rsid w:val="008060AC"/>
    <w:rsid w:val="0080629B"/>
    <w:rsid w:val="0080781E"/>
    <w:rsid w:val="008103E5"/>
    <w:rsid w:val="008120A1"/>
    <w:rsid w:val="00812E8B"/>
    <w:rsid w:val="0081328D"/>
    <w:rsid w:val="00813B5A"/>
    <w:rsid w:val="008147D7"/>
    <w:rsid w:val="0081485D"/>
    <w:rsid w:val="00814D39"/>
    <w:rsid w:val="00815634"/>
    <w:rsid w:val="00815931"/>
    <w:rsid w:val="00815BBA"/>
    <w:rsid w:val="00815F6C"/>
    <w:rsid w:val="008161A5"/>
    <w:rsid w:val="0081739D"/>
    <w:rsid w:val="00817426"/>
    <w:rsid w:val="0082037E"/>
    <w:rsid w:val="00820905"/>
    <w:rsid w:val="00822A6B"/>
    <w:rsid w:val="00824468"/>
    <w:rsid w:val="00824990"/>
    <w:rsid w:val="008250D9"/>
    <w:rsid w:val="008255AB"/>
    <w:rsid w:val="0082653A"/>
    <w:rsid w:val="00826FD9"/>
    <w:rsid w:val="00827E2F"/>
    <w:rsid w:val="0083245B"/>
    <w:rsid w:val="00832A47"/>
    <w:rsid w:val="00832AEC"/>
    <w:rsid w:val="0083378E"/>
    <w:rsid w:val="00833CB0"/>
    <w:rsid w:val="0083427A"/>
    <w:rsid w:val="0083432C"/>
    <w:rsid w:val="008353A3"/>
    <w:rsid w:val="00835B83"/>
    <w:rsid w:val="00840C72"/>
    <w:rsid w:val="0084108A"/>
    <w:rsid w:val="00841629"/>
    <w:rsid w:val="00841E81"/>
    <w:rsid w:val="008423C7"/>
    <w:rsid w:val="008438BC"/>
    <w:rsid w:val="00843EB7"/>
    <w:rsid w:val="00843F01"/>
    <w:rsid w:val="00844183"/>
    <w:rsid w:val="00845A88"/>
    <w:rsid w:val="008468AC"/>
    <w:rsid w:val="00846A0C"/>
    <w:rsid w:val="00847AF2"/>
    <w:rsid w:val="008500E2"/>
    <w:rsid w:val="00850FEF"/>
    <w:rsid w:val="00851287"/>
    <w:rsid w:val="0085286B"/>
    <w:rsid w:val="00852EB1"/>
    <w:rsid w:val="00853A71"/>
    <w:rsid w:val="00854126"/>
    <w:rsid w:val="00854BB2"/>
    <w:rsid w:val="00856810"/>
    <w:rsid w:val="00856F54"/>
    <w:rsid w:val="008601D3"/>
    <w:rsid w:val="00860B3E"/>
    <w:rsid w:val="00860BD0"/>
    <w:rsid w:val="00861692"/>
    <w:rsid w:val="00861706"/>
    <w:rsid w:val="00861D1B"/>
    <w:rsid w:val="00862C12"/>
    <w:rsid w:val="008634ED"/>
    <w:rsid w:val="0086356F"/>
    <w:rsid w:val="0086463D"/>
    <w:rsid w:val="00866D9C"/>
    <w:rsid w:val="00867174"/>
    <w:rsid w:val="008678C9"/>
    <w:rsid w:val="00867EDA"/>
    <w:rsid w:val="00871ED4"/>
    <w:rsid w:val="00872C09"/>
    <w:rsid w:val="00872CDF"/>
    <w:rsid w:val="00873767"/>
    <w:rsid w:val="00873858"/>
    <w:rsid w:val="0087426B"/>
    <w:rsid w:val="00875D46"/>
    <w:rsid w:val="00875FD5"/>
    <w:rsid w:val="0087745D"/>
    <w:rsid w:val="008777FB"/>
    <w:rsid w:val="00880697"/>
    <w:rsid w:val="0088099F"/>
    <w:rsid w:val="00881E74"/>
    <w:rsid w:val="0088268D"/>
    <w:rsid w:val="0088394F"/>
    <w:rsid w:val="00883ED8"/>
    <w:rsid w:val="00884D25"/>
    <w:rsid w:val="00884F97"/>
    <w:rsid w:val="00885425"/>
    <w:rsid w:val="008855AB"/>
    <w:rsid w:val="00885E72"/>
    <w:rsid w:val="00886B39"/>
    <w:rsid w:val="00886DD0"/>
    <w:rsid w:val="00887A7F"/>
    <w:rsid w:val="00890392"/>
    <w:rsid w:val="00890B16"/>
    <w:rsid w:val="00891070"/>
    <w:rsid w:val="008915B8"/>
    <w:rsid w:val="008934C7"/>
    <w:rsid w:val="00893920"/>
    <w:rsid w:val="00894B4C"/>
    <w:rsid w:val="00896A42"/>
    <w:rsid w:val="00897440"/>
    <w:rsid w:val="00897790"/>
    <w:rsid w:val="00897A61"/>
    <w:rsid w:val="008A0E56"/>
    <w:rsid w:val="008A108D"/>
    <w:rsid w:val="008A130C"/>
    <w:rsid w:val="008A3837"/>
    <w:rsid w:val="008A4884"/>
    <w:rsid w:val="008A4D9E"/>
    <w:rsid w:val="008A5593"/>
    <w:rsid w:val="008A7DAA"/>
    <w:rsid w:val="008B06A0"/>
    <w:rsid w:val="008B086C"/>
    <w:rsid w:val="008B0E25"/>
    <w:rsid w:val="008B1126"/>
    <w:rsid w:val="008B1253"/>
    <w:rsid w:val="008B1417"/>
    <w:rsid w:val="008B1C97"/>
    <w:rsid w:val="008B2933"/>
    <w:rsid w:val="008B407A"/>
    <w:rsid w:val="008B417E"/>
    <w:rsid w:val="008B45D6"/>
    <w:rsid w:val="008B4CCD"/>
    <w:rsid w:val="008B561A"/>
    <w:rsid w:val="008B6647"/>
    <w:rsid w:val="008B6D47"/>
    <w:rsid w:val="008B709F"/>
    <w:rsid w:val="008C0A16"/>
    <w:rsid w:val="008C15D9"/>
    <w:rsid w:val="008C1C11"/>
    <w:rsid w:val="008C396C"/>
    <w:rsid w:val="008C607C"/>
    <w:rsid w:val="008C61FD"/>
    <w:rsid w:val="008C65E3"/>
    <w:rsid w:val="008C7663"/>
    <w:rsid w:val="008C7D43"/>
    <w:rsid w:val="008D068E"/>
    <w:rsid w:val="008D0747"/>
    <w:rsid w:val="008D093A"/>
    <w:rsid w:val="008D1355"/>
    <w:rsid w:val="008D31FB"/>
    <w:rsid w:val="008D3522"/>
    <w:rsid w:val="008D3F3E"/>
    <w:rsid w:val="008D4F9B"/>
    <w:rsid w:val="008D5412"/>
    <w:rsid w:val="008D60EA"/>
    <w:rsid w:val="008D6C16"/>
    <w:rsid w:val="008D7C9F"/>
    <w:rsid w:val="008E0068"/>
    <w:rsid w:val="008E0D03"/>
    <w:rsid w:val="008E1832"/>
    <w:rsid w:val="008E293C"/>
    <w:rsid w:val="008E43A2"/>
    <w:rsid w:val="008E4B9A"/>
    <w:rsid w:val="008E4DA5"/>
    <w:rsid w:val="008E5AEC"/>
    <w:rsid w:val="008E65FE"/>
    <w:rsid w:val="008E6DF4"/>
    <w:rsid w:val="008E75C0"/>
    <w:rsid w:val="008E790D"/>
    <w:rsid w:val="008E7D96"/>
    <w:rsid w:val="008E7DFB"/>
    <w:rsid w:val="008F0052"/>
    <w:rsid w:val="008F015F"/>
    <w:rsid w:val="008F0681"/>
    <w:rsid w:val="008F108F"/>
    <w:rsid w:val="008F13EA"/>
    <w:rsid w:val="008F14FC"/>
    <w:rsid w:val="008F175E"/>
    <w:rsid w:val="008F1B20"/>
    <w:rsid w:val="008F3734"/>
    <w:rsid w:val="008F37D3"/>
    <w:rsid w:val="008F3ECC"/>
    <w:rsid w:val="008F4FAD"/>
    <w:rsid w:val="008F5985"/>
    <w:rsid w:val="008F67C8"/>
    <w:rsid w:val="008F680D"/>
    <w:rsid w:val="008F681B"/>
    <w:rsid w:val="008F6953"/>
    <w:rsid w:val="008F7D26"/>
    <w:rsid w:val="008F7EEA"/>
    <w:rsid w:val="00900374"/>
    <w:rsid w:val="00901285"/>
    <w:rsid w:val="00901BA5"/>
    <w:rsid w:val="009030D9"/>
    <w:rsid w:val="009047A9"/>
    <w:rsid w:val="00905381"/>
    <w:rsid w:val="00905C28"/>
    <w:rsid w:val="00906B27"/>
    <w:rsid w:val="00910A93"/>
    <w:rsid w:val="009112DC"/>
    <w:rsid w:val="00911346"/>
    <w:rsid w:val="00913039"/>
    <w:rsid w:val="00914118"/>
    <w:rsid w:val="0091508C"/>
    <w:rsid w:val="009150DA"/>
    <w:rsid w:val="00915B5A"/>
    <w:rsid w:val="00915B5B"/>
    <w:rsid w:val="009164C5"/>
    <w:rsid w:val="009166AC"/>
    <w:rsid w:val="00917392"/>
    <w:rsid w:val="00917513"/>
    <w:rsid w:val="00917702"/>
    <w:rsid w:val="00917C30"/>
    <w:rsid w:val="00917D59"/>
    <w:rsid w:val="00920790"/>
    <w:rsid w:val="00920C46"/>
    <w:rsid w:val="00920E66"/>
    <w:rsid w:val="00920F5A"/>
    <w:rsid w:val="009215A2"/>
    <w:rsid w:val="00922CC0"/>
    <w:rsid w:val="00925BB0"/>
    <w:rsid w:val="009269B1"/>
    <w:rsid w:val="0092735E"/>
    <w:rsid w:val="00927E27"/>
    <w:rsid w:val="00930A44"/>
    <w:rsid w:val="00931336"/>
    <w:rsid w:val="00931822"/>
    <w:rsid w:val="00931AB7"/>
    <w:rsid w:val="00933197"/>
    <w:rsid w:val="009350C2"/>
    <w:rsid w:val="00935AFA"/>
    <w:rsid w:val="00936D7B"/>
    <w:rsid w:val="00937CC9"/>
    <w:rsid w:val="0094066D"/>
    <w:rsid w:val="00940C80"/>
    <w:rsid w:val="00943005"/>
    <w:rsid w:val="00943496"/>
    <w:rsid w:val="00943D57"/>
    <w:rsid w:val="00944440"/>
    <w:rsid w:val="00944A12"/>
    <w:rsid w:val="00944D3D"/>
    <w:rsid w:val="00944FAC"/>
    <w:rsid w:val="00945CA7"/>
    <w:rsid w:val="00946690"/>
    <w:rsid w:val="009476FA"/>
    <w:rsid w:val="00950166"/>
    <w:rsid w:val="009502E5"/>
    <w:rsid w:val="00950C53"/>
    <w:rsid w:val="00952ED7"/>
    <w:rsid w:val="00953A1F"/>
    <w:rsid w:val="009540BD"/>
    <w:rsid w:val="00956616"/>
    <w:rsid w:val="009566AD"/>
    <w:rsid w:val="00956C38"/>
    <w:rsid w:val="009570F0"/>
    <w:rsid w:val="009576DD"/>
    <w:rsid w:val="00957ABE"/>
    <w:rsid w:val="00957DC4"/>
    <w:rsid w:val="00960E7C"/>
    <w:rsid w:val="009628FD"/>
    <w:rsid w:val="00963186"/>
    <w:rsid w:val="00963210"/>
    <w:rsid w:val="00963FE8"/>
    <w:rsid w:val="009674C8"/>
    <w:rsid w:val="0096761F"/>
    <w:rsid w:val="0097151A"/>
    <w:rsid w:val="009722EA"/>
    <w:rsid w:val="00972503"/>
    <w:rsid w:val="00972D70"/>
    <w:rsid w:val="00973021"/>
    <w:rsid w:val="00973881"/>
    <w:rsid w:val="00973C2D"/>
    <w:rsid w:val="00973FAD"/>
    <w:rsid w:val="00974785"/>
    <w:rsid w:val="00974D4D"/>
    <w:rsid w:val="00975298"/>
    <w:rsid w:val="00975F49"/>
    <w:rsid w:val="0097632D"/>
    <w:rsid w:val="009764BF"/>
    <w:rsid w:val="0097696C"/>
    <w:rsid w:val="00982C99"/>
    <w:rsid w:val="00983B61"/>
    <w:rsid w:val="00984508"/>
    <w:rsid w:val="00984732"/>
    <w:rsid w:val="00984770"/>
    <w:rsid w:val="00984982"/>
    <w:rsid w:val="00985503"/>
    <w:rsid w:val="00985D29"/>
    <w:rsid w:val="00985EA6"/>
    <w:rsid w:val="009868BB"/>
    <w:rsid w:val="00987755"/>
    <w:rsid w:val="00990C2B"/>
    <w:rsid w:val="00991626"/>
    <w:rsid w:val="009916DC"/>
    <w:rsid w:val="009919AC"/>
    <w:rsid w:val="00991D19"/>
    <w:rsid w:val="00991F60"/>
    <w:rsid w:val="00992AC3"/>
    <w:rsid w:val="00992BA4"/>
    <w:rsid w:val="0099393E"/>
    <w:rsid w:val="00994917"/>
    <w:rsid w:val="00994FEC"/>
    <w:rsid w:val="00995286"/>
    <w:rsid w:val="00995474"/>
    <w:rsid w:val="00995707"/>
    <w:rsid w:val="00995EA6"/>
    <w:rsid w:val="009962D7"/>
    <w:rsid w:val="009A06E1"/>
    <w:rsid w:val="009A1AC8"/>
    <w:rsid w:val="009A1D8C"/>
    <w:rsid w:val="009A21BD"/>
    <w:rsid w:val="009A2E45"/>
    <w:rsid w:val="009A304F"/>
    <w:rsid w:val="009A4192"/>
    <w:rsid w:val="009A440B"/>
    <w:rsid w:val="009A4AB3"/>
    <w:rsid w:val="009A5799"/>
    <w:rsid w:val="009A5AA5"/>
    <w:rsid w:val="009A620E"/>
    <w:rsid w:val="009A6447"/>
    <w:rsid w:val="009A7D4E"/>
    <w:rsid w:val="009B05D9"/>
    <w:rsid w:val="009B18E8"/>
    <w:rsid w:val="009B22B5"/>
    <w:rsid w:val="009B3D42"/>
    <w:rsid w:val="009B409D"/>
    <w:rsid w:val="009B48BB"/>
    <w:rsid w:val="009B4FA8"/>
    <w:rsid w:val="009B50D7"/>
    <w:rsid w:val="009B51E9"/>
    <w:rsid w:val="009B539B"/>
    <w:rsid w:val="009B5780"/>
    <w:rsid w:val="009B6170"/>
    <w:rsid w:val="009B6912"/>
    <w:rsid w:val="009B7474"/>
    <w:rsid w:val="009B7DBF"/>
    <w:rsid w:val="009C09E5"/>
    <w:rsid w:val="009C12ED"/>
    <w:rsid w:val="009C1D57"/>
    <w:rsid w:val="009C2A07"/>
    <w:rsid w:val="009C2E05"/>
    <w:rsid w:val="009C31CD"/>
    <w:rsid w:val="009C33FF"/>
    <w:rsid w:val="009C4D46"/>
    <w:rsid w:val="009C4FB7"/>
    <w:rsid w:val="009C520B"/>
    <w:rsid w:val="009C684F"/>
    <w:rsid w:val="009C693D"/>
    <w:rsid w:val="009C6FE0"/>
    <w:rsid w:val="009C74D3"/>
    <w:rsid w:val="009D063A"/>
    <w:rsid w:val="009D1076"/>
    <w:rsid w:val="009D1529"/>
    <w:rsid w:val="009D1A65"/>
    <w:rsid w:val="009D1AB0"/>
    <w:rsid w:val="009D2484"/>
    <w:rsid w:val="009D353C"/>
    <w:rsid w:val="009D3707"/>
    <w:rsid w:val="009D3B58"/>
    <w:rsid w:val="009D3C28"/>
    <w:rsid w:val="009D5EE1"/>
    <w:rsid w:val="009D6C76"/>
    <w:rsid w:val="009D745A"/>
    <w:rsid w:val="009E04EE"/>
    <w:rsid w:val="009E15D3"/>
    <w:rsid w:val="009E195B"/>
    <w:rsid w:val="009E1F92"/>
    <w:rsid w:val="009E2078"/>
    <w:rsid w:val="009E2136"/>
    <w:rsid w:val="009E2514"/>
    <w:rsid w:val="009E337B"/>
    <w:rsid w:val="009E38A9"/>
    <w:rsid w:val="009E41BB"/>
    <w:rsid w:val="009E4592"/>
    <w:rsid w:val="009E45C8"/>
    <w:rsid w:val="009E547E"/>
    <w:rsid w:val="009E5AE2"/>
    <w:rsid w:val="009E6087"/>
    <w:rsid w:val="009E6337"/>
    <w:rsid w:val="009E68F4"/>
    <w:rsid w:val="009E6939"/>
    <w:rsid w:val="009E7AF7"/>
    <w:rsid w:val="009E7BFE"/>
    <w:rsid w:val="009F090E"/>
    <w:rsid w:val="009F0D60"/>
    <w:rsid w:val="009F1AA0"/>
    <w:rsid w:val="009F2022"/>
    <w:rsid w:val="009F207F"/>
    <w:rsid w:val="009F3C5D"/>
    <w:rsid w:val="009F4AE9"/>
    <w:rsid w:val="009F4F90"/>
    <w:rsid w:val="009F5048"/>
    <w:rsid w:val="009F5EFB"/>
    <w:rsid w:val="009F6854"/>
    <w:rsid w:val="009F6D2F"/>
    <w:rsid w:val="009F6DAE"/>
    <w:rsid w:val="009F712A"/>
    <w:rsid w:val="009F7BAC"/>
    <w:rsid w:val="009F7BF3"/>
    <w:rsid w:val="00A00E0B"/>
    <w:rsid w:val="00A00E28"/>
    <w:rsid w:val="00A01980"/>
    <w:rsid w:val="00A029D0"/>
    <w:rsid w:val="00A02F89"/>
    <w:rsid w:val="00A0332D"/>
    <w:rsid w:val="00A03B35"/>
    <w:rsid w:val="00A04947"/>
    <w:rsid w:val="00A0606E"/>
    <w:rsid w:val="00A07688"/>
    <w:rsid w:val="00A108E5"/>
    <w:rsid w:val="00A10A3A"/>
    <w:rsid w:val="00A10CB8"/>
    <w:rsid w:val="00A12AE4"/>
    <w:rsid w:val="00A12C55"/>
    <w:rsid w:val="00A12E31"/>
    <w:rsid w:val="00A12F45"/>
    <w:rsid w:val="00A137C6"/>
    <w:rsid w:val="00A14059"/>
    <w:rsid w:val="00A14D38"/>
    <w:rsid w:val="00A16042"/>
    <w:rsid w:val="00A167D9"/>
    <w:rsid w:val="00A219F4"/>
    <w:rsid w:val="00A22991"/>
    <w:rsid w:val="00A23CF8"/>
    <w:rsid w:val="00A25053"/>
    <w:rsid w:val="00A250EE"/>
    <w:rsid w:val="00A26BB0"/>
    <w:rsid w:val="00A26DE3"/>
    <w:rsid w:val="00A27434"/>
    <w:rsid w:val="00A30559"/>
    <w:rsid w:val="00A31B9F"/>
    <w:rsid w:val="00A32436"/>
    <w:rsid w:val="00A32E31"/>
    <w:rsid w:val="00A345FC"/>
    <w:rsid w:val="00A35130"/>
    <w:rsid w:val="00A35C59"/>
    <w:rsid w:val="00A35DEE"/>
    <w:rsid w:val="00A40972"/>
    <w:rsid w:val="00A40D78"/>
    <w:rsid w:val="00A40E38"/>
    <w:rsid w:val="00A4140E"/>
    <w:rsid w:val="00A42A45"/>
    <w:rsid w:val="00A43F45"/>
    <w:rsid w:val="00A43FEF"/>
    <w:rsid w:val="00A4430C"/>
    <w:rsid w:val="00A445E3"/>
    <w:rsid w:val="00A447CE"/>
    <w:rsid w:val="00A44C67"/>
    <w:rsid w:val="00A45A43"/>
    <w:rsid w:val="00A45CE7"/>
    <w:rsid w:val="00A45DCB"/>
    <w:rsid w:val="00A4720B"/>
    <w:rsid w:val="00A4760E"/>
    <w:rsid w:val="00A515AF"/>
    <w:rsid w:val="00A52384"/>
    <w:rsid w:val="00A527CF"/>
    <w:rsid w:val="00A5292A"/>
    <w:rsid w:val="00A52CFD"/>
    <w:rsid w:val="00A5396D"/>
    <w:rsid w:val="00A53C41"/>
    <w:rsid w:val="00A540F1"/>
    <w:rsid w:val="00A5488D"/>
    <w:rsid w:val="00A5514D"/>
    <w:rsid w:val="00A56190"/>
    <w:rsid w:val="00A56D10"/>
    <w:rsid w:val="00A57709"/>
    <w:rsid w:val="00A60788"/>
    <w:rsid w:val="00A60AA7"/>
    <w:rsid w:val="00A6161E"/>
    <w:rsid w:val="00A616F0"/>
    <w:rsid w:val="00A61E70"/>
    <w:rsid w:val="00A6223D"/>
    <w:rsid w:val="00A62C49"/>
    <w:rsid w:val="00A634E6"/>
    <w:rsid w:val="00A63B3C"/>
    <w:rsid w:val="00A63C38"/>
    <w:rsid w:val="00A64D77"/>
    <w:rsid w:val="00A64F86"/>
    <w:rsid w:val="00A652F9"/>
    <w:rsid w:val="00A67085"/>
    <w:rsid w:val="00A67DFC"/>
    <w:rsid w:val="00A708E1"/>
    <w:rsid w:val="00A70984"/>
    <w:rsid w:val="00A70FF5"/>
    <w:rsid w:val="00A717A5"/>
    <w:rsid w:val="00A71B63"/>
    <w:rsid w:val="00A71FC2"/>
    <w:rsid w:val="00A723BD"/>
    <w:rsid w:val="00A7269E"/>
    <w:rsid w:val="00A72C5D"/>
    <w:rsid w:val="00A732DA"/>
    <w:rsid w:val="00A73D43"/>
    <w:rsid w:val="00A75925"/>
    <w:rsid w:val="00A76176"/>
    <w:rsid w:val="00A76D15"/>
    <w:rsid w:val="00A80021"/>
    <w:rsid w:val="00A8030A"/>
    <w:rsid w:val="00A805C1"/>
    <w:rsid w:val="00A8377A"/>
    <w:rsid w:val="00A83AB6"/>
    <w:rsid w:val="00A84269"/>
    <w:rsid w:val="00A842FA"/>
    <w:rsid w:val="00A84574"/>
    <w:rsid w:val="00A855BB"/>
    <w:rsid w:val="00A8590E"/>
    <w:rsid w:val="00A861A5"/>
    <w:rsid w:val="00A873A6"/>
    <w:rsid w:val="00A87C6B"/>
    <w:rsid w:val="00A9009C"/>
    <w:rsid w:val="00A90C4F"/>
    <w:rsid w:val="00A91CCB"/>
    <w:rsid w:val="00A92BEC"/>
    <w:rsid w:val="00A936EC"/>
    <w:rsid w:val="00A93986"/>
    <w:rsid w:val="00A93DFE"/>
    <w:rsid w:val="00A93EB6"/>
    <w:rsid w:val="00A95CAA"/>
    <w:rsid w:val="00A963D3"/>
    <w:rsid w:val="00AA0050"/>
    <w:rsid w:val="00AA02F6"/>
    <w:rsid w:val="00AA06A6"/>
    <w:rsid w:val="00AA0F87"/>
    <w:rsid w:val="00AA1338"/>
    <w:rsid w:val="00AA16BE"/>
    <w:rsid w:val="00AA1CF8"/>
    <w:rsid w:val="00AA22BB"/>
    <w:rsid w:val="00AA245B"/>
    <w:rsid w:val="00AA258A"/>
    <w:rsid w:val="00AA2A7E"/>
    <w:rsid w:val="00AA2AE4"/>
    <w:rsid w:val="00AA3394"/>
    <w:rsid w:val="00AA4645"/>
    <w:rsid w:val="00AA49D4"/>
    <w:rsid w:val="00AA4AE3"/>
    <w:rsid w:val="00AA642B"/>
    <w:rsid w:val="00AA6485"/>
    <w:rsid w:val="00AA6742"/>
    <w:rsid w:val="00AA72D3"/>
    <w:rsid w:val="00AB1604"/>
    <w:rsid w:val="00AB1703"/>
    <w:rsid w:val="00AB29FE"/>
    <w:rsid w:val="00AB2DEC"/>
    <w:rsid w:val="00AB335F"/>
    <w:rsid w:val="00AB3404"/>
    <w:rsid w:val="00AB4A25"/>
    <w:rsid w:val="00AB5514"/>
    <w:rsid w:val="00AB5BF6"/>
    <w:rsid w:val="00AB63B5"/>
    <w:rsid w:val="00AC0EFE"/>
    <w:rsid w:val="00AC1DB7"/>
    <w:rsid w:val="00AC201B"/>
    <w:rsid w:val="00AC2616"/>
    <w:rsid w:val="00AC2901"/>
    <w:rsid w:val="00AC3BFC"/>
    <w:rsid w:val="00AC3E9E"/>
    <w:rsid w:val="00AC4559"/>
    <w:rsid w:val="00AC4DDC"/>
    <w:rsid w:val="00AC50FE"/>
    <w:rsid w:val="00AC6E4C"/>
    <w:rsid w:val="00AC749F"/>
    <w:rsid w:val="00AC7EC8"/>
    <w:rsid w:val="00AD04A2"/>
    <w:rsid w:val="00AD064D"/>
    <w:rsid w:val="00AD0820"/>
    <w:rsid w:val="00AD132C"/>
    <w:rsid w:val="00AD1F42"/>
    <w:rsid w:val="00AD2DC8"/>
    <w:rsid w:val="00AD4158"/>
    <w:rsid w:val="00AD417B"/>
    <w:rsid w:val="00AD420C"/>
    <w:rsid w:val="00AD44D6"/>
    <w:rsid w:val="00AD4899"/>
    <w:rsid w:val="00AD52DC"/>
    <w:rsid w:val="00AD5D94"/>
    <w:rsid w:val="00AD6568"/>
    <w:rsid w:val="00AD7075"/>
    <w:rsid w:val="00AD7274"/>
    <w:rsid w:val="00AE003F"/>
    <w:rsid w:val="00AE0599"/>
    <w:rsid w:val="00AE0D27"/>
    <w:rsid w:val="00AE0FE1"/>
    <w:rsid w:val="00AE27C4"/>
    <w:rsid w:val="00AE2885"/>
    <w:rsid w:val="00AE2A8C"/>
    <w:rsid w:val="00AE4206"/>
    <w:rsid w:val="00AE48B6"/>
    <w:rsid w:val="00AE58E6"/>
    <w:rsid w:val="00AE61EA"/>
    <w:rsid w:val="00AE6257"/>
    <w:rsid w:val="00AF0D0A"/>
    <w:rsid w:val="00AF165B"/>
    <w:rsid w:val="00AF1E5F"/>
    <w:rsid w:val="00AF2934"/>
    <w:rsid w:val="00AF3F03"/>
    <w:rsid w:val="00AF4BA0"/>
    <w:rsid w:val="00AF541B"/>
    <w:rsid w:val="00AF779B"/>
    <w:rsid w:val="00AF7EA2"/>
    <w:rsid w:val="00B00076"/>
    <w:rsid w:val="00B01971"/>
    <w:rsid w:val="00B01A1F"/>
    <w:rsid w:val="00B0426D"/>
    <w:rsid w:val="00B04F18"/>
    <w:rsid w:val="00B055CD"/>
    <w:rsid w:val="00B05993"/>
    <w:rsid w:val="00B06208"/>
    <w:rsid w:val="00B104E7"/>
    <w:rsid w:val="00B11A4B"/>
    <w:rsid w:val="00B12217"/>
    <w:rsid w:val="00B12ABF"/>
    <w:rsid w:val="00B1382D"/>
    <w:rsid w:val="00B14D18"/>
    <w:rsid w:val="00B15305"/>
    <w:rsid w:val="00B15F8D"/>
    <w:rsid w:val="00B1653A"/>
    <w:rsid w:val="00B16932"/>
    <w:rsid w:val="00B17BAD"/>
    <w:rsid w:val="00B2010A"/>
    <w:rsid w:val="00B20E9A"/>
    <w:rsid w:val="00B22969"/>
    <w:rsid w:val="00B229F3"/>
    <w:rsid w:val="00B2325E"/>
    <w:rsid w:val="00B23C6E"/>
    <w:rsid w:val="00B245E7"/>
    <w:rsid w:val="00B25515"/>
    <w:rsid w:val="00B26EEA"/>
    <w:rsid w:val="00B27E62"/>
    <w:rsid w:val="00B30285"/>
    <w:rsid w:val="00B3089D"/>
    <w:rsid w:val="00B30D9E"/>
    <w:rsid w:val="00B32B42"/>
    <w:rsid w:val="00B341BC"/>
    <w:rsid w:val="00B35ECC"/>
    <w:rsid w:val="00B42EA7"/>
    <w:rsid w:val="00B42FA1"/>
    <w:rsid w:val="00B45291"/>
    <w:rsid w:val="00B457A5"/>
    <w:rsid w:val="00B46797"/>
    <w:rsid w:val="00B467B3"/>
    <w:rsid w:val="00B47360"/>
    <w:rsid w:val="00B4794D"/>
    <w:rsid w:val="00B47A54"/>
    <w:rsid w:val="00B503A1"/>
    <w:rsid w:val="00B503BB"/>
    <w:rsid w:val="00B50B85"/>
    <w:rsid w:val="00B50E53"/>
    <w:rsid w:val="00B51B0E"/>
    <w:rsid w:val="00B525FB"/>
    <w:rsid w:val="00B52636"/>
    <w:rsid w:val="00B5396F"/>
    <w:rsid w:val="00B55763"/>
    <w:rsid w:val="00B55B2B"/>
    <w:rsid w:val="00B56B1A"/>
    <w:rsid w:val="00B57B0C"/>
    <w:rsid w:val="00B60770"/>
    <w:rsid w:val="00B61505"/>
    <w:rsid w:val="00B61E76"/>
    <w:rsid w:val="00B61EFC"/>
    <w:rsid w:val="00B621F0"/>
    <w:rsid w:val="00B62BD7"/>
    <w:rsid w:val="00B63F4A"/>
    <w:rsid w:val="00B64263"/>
    <w:rsid w:val="00B644F0"/>
    <w:rsid w:val="00B6467B"/>
    <w:rsid w:val="00B64926"/>
    <w:rsid w:val="00B6570B"/>
    <w:rsid w:val="00B657DC"/>
    <w:rsid w:val="00B65836"/>
    <w:rsid w:val="00B66106"/>
    <w:rsid w:val="00B66F83"/>
    <w:rsid w:val="00B67663"/>
    <w:rsid w:val="00B678F2"/>
    <w:rsid w:val="00B67D13"/>
    <w:rsid w:val="00B7256A"/>
    <w:rsid w:val="00B7427C"/>
    <w:rsid w:val="00B74960"/>
    <w:rsid w:val="00B74E50"/>
    <w:rsid w:val="00B74F9C"/>
    <w:rsid w:val="00B75D42"/>
    <w:rsid w:val="00B7621E"/>
    <w:rsid w:val="00B76C92"/>
    <w:rsid w:val="00B81870"/>
    <w:rsid w:val="00B818AF"/>
    <w:rsid w:val="00B82F8D"/>
    <w:rsid w:val="00B8374B"/>
    <w:rsid w:val="00B842BF"/>
    <w:rsid w:val="00B84409"/>
    <w:rsid w:val="00B859D3"/>
    <w:rsid w:val="00B85BBA"/>
    <w:rsid w:val="00B8646C"/>
    <w:rsid w:val="00B872E6"/>
    <w:rsid w:val="00B90870"/>
    <w:rsid w:val="00B90DBB"/>
    <w:rsid w:val="00B94674"/>
    <w:rsid w:val="00B94BD1"/>
    <w:rsid w:val="00B94E8A"/>
    <w:rsid w:val="00B96E5F"/>
    <w:rsid w:val="00B9751A"/>
    <w:rsid w:val="00B97B3D"/>
    <w:rsid w:val="00BA02D2"/>
    <w:rsid w:val="00BA0F65"/>
    <w:rsid w:val="00BA1BF0"/>
    <w:rsid w:val="00BA234F"/>
    <w:rsid w:val="00BA2706"/>
    <w:rsid w:val="00BA3E73"/>
    <w:rsid w:val="00BA45A0"/>
    <w:rsid w:val="00BA5652"/>
    <w:rsid w:val="00BA6676"/>
    <w:rsid w:val="00BA6A6E"/>
    <w:rsid w:val="00BA6FD9"/>
    <w:rsid w:val="00BA7507"/>
    <w:rsid w:val="00BB0B97"/>
    <w:rsid w:val="00BB20BD"/>
    <w:rsid w:val="00BB2491"/>
    <w:rsid w:val="00BB35D0"/>
    <w:rsid w:val="00BB3F16"/>
    <w:rsid w:val="00BB3F47"/>
    <w:rsid w:val="00BB4D90"/>
    <w:rsid w:val="00BB5E5E"/>
    <w:rsid w:val="00BB5E86"/>
    <w:rsid w:val="00BB6759"/>
    <w:rsid w:val="00BB7646"/>
    <w:rsid w:val="00BB7D5B"/>
    <w:rsid w:val="00BC0041"/>
    <w:rsid w:val="00BC1453"/>
    <w:rsid w:val="00BC1F5D"/>
    <w:rsid w:val="00BC241D"/>
    <w:rsid w:val="00BC40A9"/>
    <w:rsid w:val="00BC450F"/>
    <w:rsid w:val="00BC5100"/>
    <w:rsid w:val="00BC5495"/>
    <w:rsid w:val="00BC5AE2"/>
    <w:rsid w:val="00BC6713"/>
    <w:rsid w:val="00BC72A6"/>
    <w:rsid w:val="00BC7CEB"/>
    <w:rsid w:val="00BD00BC"/>
    <w:rsid w:val="00BD16AE"/>
    <w:rsid w:val="00BD1CFC"/>
    <w:rsid w:val="00BD24D6"/>
    <w:rsid w:val="00BD2B3A"/>
    <w:rsid w:val="00BD2C56"/>
    <w:rsid w:val="00BD31EE"/>
    <w:rsid w:val="00BD34DC"/>
    <w:rsid w:val="00BD36DF"/>
    <w:rsid w:val="00BD3AB0"/>
    <w:rsid w:val="00BD4A9F"/>
    <w:rsid w:val="00BD4F7B"/>
    <w:rsid w:val="00BD575B"/>
    <w:rsid w:val="00BD5B28"/>
    <w:rsid w:val="00BD7BF4"/>
    <w:rsid w:val="00BE0F98"/>
    <w:rsid w:val="00BE1CFB"/>
    <w:rsid w:val="00BE1F32"/>
    <w:rsid w:val="00BE252B"/>
    <w:rsid w:val="00BE5815"/>
    <w:rsid w:val="00BE65A9"/>
    <w:rsid w:val="00BE6F39"/>
    <w:rsid w:val="00BE7EEC"/>
    <w:rsid w:val="00BF1681"/>
    <w:rsid w:val="00BF16EF"/>
    <w:rsid w:val="00BF180F"/>
    <w:rsid w:val="00BF21CE"/>
    <w:rsid w:val="00BF23D3"/>
    <w:rsid w:val="00BF2B87"/>
    <w:rsid w:val="00BF37A4"/>
    <w:rsid w:val="00BF40F5"/>
    <w:rsid w:val="00BF52E2"/>
    <w:rsid w:val="00BF54D0"/>
    <w:rsid w:val="00BF5710"/>
    <w:rsid w:val="00BF581B"/>
    <w:rsid w:val="00BF5E20"/>
    <w:rsid w:val="00BF6182"/>
    <w:rsid w:val="00BF6771"/>
    <w:rsid w:val="00BF70EA"/>
    <w:rsid w:val="00BF7E7B"/>
    <w:rsid w:val="00C00700"/>
    <w:rsid w:val="00C00B2A"/>
    <w:rsid w:val="00C013D8"/>
    <w:rsid w:val="00C0158B"/>
    <w:rsid w:val="00C022BA"/>
    <w:rsid w:val="00C02539"/>
    <w:rsid w:val="00C029E2"/>
    <w:rsid w:val="00C02EF5"/>
    <w:rsid w:val="00C0354D"/>
    <w:rsid w:val="00C04174"/>
    <w:rsid w:val="00C04196"/>
    <w:rsid w:val="00C0464B"/>
    <w:rsid w:val="00C0469C"/>
    <w:rsid w:val="00C0473D"/>
    <w:rsid w:val="00C05005"/>
    <w:rsid w:val="00C07282"/>
    <w:rsid w:val="00C107F2"/>
    <w:rsid w:val="00C110AF"/>
    <w:rsid w:val="00C11306"/>
    <w:rsid w:val="00C11715"/>
    <w:rsid w:val="00C11DAC"/>
    <w:rsid w:val="00C11E46"/>
    <w:rsid w:val="00C12C3B"/>
    <w:rsid w:val="00C12D69"/>
    <w:rsid w:val="00C1373E"/>
    <w:rsid w:val="00C13FB5"/>
    <w:rsid w:val="00C14243"/>
    <w:rsid w:val="00C147CE"/>
    <w:rsid w:val="00C14E46"/>
    <w:rsid w:val="00C14E7F"/>
    <w:rsid w:val="00C1500D"/>
    <w:rsid w:val="00C15373"/>
    <w:rsid w:val="00C15927"/>
    <w:rsid w:val="00C164B3"/>
    <w:rsid w:val="00C17457"/>
    <w:rsid w:val="00C1790F"/>
    <w:rsid w:val="00C17B2D"/>
    <w:rsid w:val="00C20DF6"/>
    <w:rsid w:val="00C2185B"/>
    <w:rsid w:val="00C21A88"/>
    <w:rsid w:val="00C21D12"/>
    <w:rsid w:val="00C21E9F"/>
    <w:rsid w:val="00C22289"/>
    <w:rsid w:val="00C225F5"/>
    <w:rsid w:val="00C22632"/>
    <w:rsid w:val="00C22D43"/>
    <w:rsid w:val="00C23ACD"/>
    <w:rsid w:val="00C24B94"/>
    <w:rsid w:val="00C25391"/>
    <w:rsid w:val="00C255E3"/>
    <w:rsid w:val="00C26BBB"/>
    <w:rsid w:val="00C2F085"/>
    <w:rsid w:val="00C3187C"/>
    <w:rsid w:val="00C32122"/>
    <w:rsid w:val="00C325FD"/>
    <w:rsid w:val="00C326E9"/>
    <w:rsid w:val="00C33A04"/>
    <w:rsid w:val="00C3477A"/>
    <w:rsid w:val="00C35603"/>
    <w:rsid w:val="00C35FB3"/>
    <w:rsid w:val="00C364E2"/>
    <w:rsid w:val="00C36C4C"/>
    <w:rsid w:val="00C378E8"/>
    <w:rsid w:val="00C40313"/>
    <w:rsid w:val="00C414CC"/>
    <w:rsid w:val="00C41641"/>
    <w:rsid w:val="00C4167A"/>
    <w:rsid w:val="00C42490"/>
    <w:rsid w:val="00C42838"/>
    <w:rsid w:val="00C43C0D"/>
    <w:rsid w:val="00C4647D"/>
    <w:rsid w:val="00C46584"/>
    <w:rsid w:val="00C4757B"/>
    <w:rsid w:val="00C47954"/>
    <w:rsid w:val="00C50836"/>
    <w:rsid w:val="00C50976"/>
    <w:rsid w:val="00C51ACF"/>
    <w:rsid w:val="00C52E8A"/>
    <w:rsid w:val="00C540F1"/>
    <w:rsid w:val="00C54ECA"/>
    <w:rsid w:val="00C54F9F"/>
    <w:rsid w:val="00C551F3"/>
    <w:rsid w:val="00C55886"/>
    <w:rsid w:val="00C56379"/>
    <w:rsid w:val="00C570D4"/>
    <w:rsid w:val="00C57305"/>
    <w:rsid w:val="00C6001E"/>
    <w:rsid w:val="00C60FA9"/>
    <w:rsid w:val="00C6247D"/>
    <w:rsid w:val="00C64F7C"/>
    <w:rsid w:val="00C655B4"/>
    <w:rsid w:val="00C657A4"/>
    <w:rsid w:val="00C6714B"/>
    <w:rsid w:val="00C67287"/>
    <w:rsid w:val="00C67D5A"/>
    <w:rsid w:val="00C700C9"/>
    <w:rsid w:val="00C70425"/>
    <w:rsid w:val="00C70B32"/>
    <w:rsid w:val="00C724B0"/>
    <w:rsid w:val="00C72825"/>
    <w:rsid w:val="00C72E78"/>
    <w:rsid w:val="00C72EBF"/>
    <w:rsid w:val="00C731EC"/>
    <w:rsid w:val="00C7327A"/>
    <w:rsid w:val="00C73B8E"/>
    <w:rsid w:val="00C749B2"/>
    <w:rsid w:val="00C75EAD"/>
    <w:rsid w:val="00C76830"/>
    <w:rsid w:val="00C76EBC"/>
    <w:rsid w:val="00C77048"/>
    <w:rsid w:val="00C773A7"/>
    <w:rsid w:val="00C777B8"/>
    <w:rsid w:val="00C81736"/>
    <w:rsid w:val="00C817E4"/>
    <w:rsid w:val="00C81CD4"/>
    <w:rsid w:val="00C82585"/>
    <w:rsid w:val="00C846E4"/>
    <w:rsid w:val="00C849AF"/>
    <w:rsid w:val="00C86CBA"/>
    <w:rsid w:val="00C87485"/>
    <w:rsid w:val="00C8798E"/>
    <w:rsid w:val="00C91AAD"/>
    <w:rsid w:val="00C923B8"/>
    <w:rsid w:val="00C92F5C"/>
    <w:rsid w:val="00C9321A"/>
    <w:rsid w:val="00C93421"/>
    <w:rsid w:val="00C93B1B"/>
    <w:rsid w:val="00C93D83"/>
    <w:rsid w:val="00C94DC3"/>
    <w:rsid w:val="00C95B3C"/>
    <w:rsid w:val="00CA1869"/>
    <w:rsid w:val="00CA2756"/>
    <w:rsid w:val="00CA31DC"/>
    <w:rsid w:val="00CA49D5"/>
    <w:rsid w:val="00CA4B92"/>
    <w:rsid w:val="00CA753D"/>
    <w:rsid w:val="00CB0654"/>
    <w:rsid w:val="00CB0E85"/>
    <w:rsid w:val="00CB1F30"/>
    <w:rsid w:val="00CB3047"/>
    <w:rsid w:val="00CB30F0"/>
    <w:rsid w:val="00CB37C2"/>
    <w:rsid w:val="00CB3BC8"/>
    <w:rsid w:val="00CB3C03"/>
    <w:rsid w:val="00CB45AC"/>
    <w:rsid w:val="00CB4C7F"/>
    <w:rsid w:val="00CB52C3"/>
    <w:rsid w:val="00CB593A"/>
    <w:rsid w:val="00CB7182"/>
    <w:rsid w:val="00CC0646"/>
    <w:rsid w:val="00CC122E"/>
    <w:rsid w:val="00CC1D8C"/>
    <w:rsid w:val="00CC2D4D"/>
    <w:rsid w:val="00CC34F7"/>
    <w:rsid w:val="00CC3DAC"/>
    <w:rsid w:val="00CC4505"/>
    <w:rsid w:val="00CC4B08"/>
    <w:rsid w:val="00CC55A2"/>
    <w:rsid w:val="00CC6388"/>
    <w:rsid w:val="00CC6835"/>
    <w:rsid w:val="00CC6E37"/>
    <w:rsid w:val="00CC7284"/>
    <w:rsid w:val="00CC77F1"/>
    <w:rsid w:val="00CD04C8"/>
    <w:rsid w:val="00CD0971"/>
    <w:rsid w:val="00CD0DA4"/>
    <w:rsid w:val="00CD148C"/>
    <w:rsid w:val="00CD191C"/>
    <w:rsid w:val="00CD1B5A"/>
    <w:rsid w:val="00CD2131"/>
    <w:rsid w:val="00CD2198"/>
    <w:rsid w:val="00CD37F1"/>
    <w:rsid w:val="00CD4320"/>
    <w:rsid w:val="00CD565F"/>
    <w:rsid w:val="00CD6450"/>
    <w:rsid w:val="00CD69F0"/>
    <w:rsid w:val="00CD711D"/>
    <w:rsid w:val="00CD76E1"/>
    <w:rsid w:val="00CD7AA5"/>
    <w:rsid w:val="00CD7DD6"/>
    <w:rsid w:val="00CE0675"/>
    <w:rsid w:val="00CE0B00"/>
    <w:rsid w:val="00CE0DBA"/>
    <w:rsid w:val="00CE1911"/>
    <w:rsid w:val="00CE200A"/>
    <w:rsid w:val="00CE2532"/>
    <w:rsid w:val="00CE2791"/>
    <w:rsid w:val="00CE2C08"/>
    <w:rsid w:val="00CE2FE3"/>
    <w:rsid w:val="00CE4092"/>
    <w:rsid w:val="00CE451F"/>
    <w:rsid w:val="00CE5690"/>
    <w:rsid w:val="00CE64C0"/>
    <w:rsid w:val="00CE6D16"/>
    <w:rsid w:val="00CE7B08"/>
    <w:rsid w:val="00CE7FB9"/>
    <w:rsid w:val="00CE8B5E"/>
    <w:rsid w:val="00CF0F31"/>
    <w:rsid w:val="00CF11ED"/>
    <w:rsid w:val="00CF22A0"/>
    <w:rsid w:val="00CF3217"/>
    <w:rsid w:val="00CF3AC8"/>
    <w:rsid w:val="00CF5372"/>
    <w:rsid w:val="00CF53F9"/>
    <w:rsid w:val="00CF5CC4"/>
    <w:rsid w:val="00CF6B92"/>
    <w:rsid w:val="00D0222B"/>
    <w:rsid w:val="00D026B4"/>
    <w:rsid w:val="00D038A9"/>
    <w:rsid w:val="00D04957"/>
    <w:rsid w:val="00D05300"/>
    <w:rsid w:val="00D0585C"/>
    <w:rsid w:val="00D05E6C"/>
    <w:rsid w:val="00D077B3"/>
    <w:rsid w:val="00D108DB"/>
    <w:rsid w:val="00D109CD"/>
    <w:rsid w:val="00D109D6"/>
    <w:rsid w:val="00D113B7"/>
    <w:rsid w:val="00D1227B"/>
    <w:rsid w:val="00D125B6"/>
    <w:rsid w:val="00D12AD4"/>
    <w:rsid w:val="00D1358A"/>
    <w:rsid w:val="00D13E46"/>
    <w:rsid w:val="00D1401C"/>
    <w:rsid w:val="00D14AD3"/>
    <w:rsid w:val="00D14E04"/>
    <w:rsid w:val="00D1504C"/>
    <w:rsid w:val="00D15A52"/>
    <w:rsid w:val="00D2080C"/>
    <w:rsid w:val="00D2098A"/>
    <w:rsid w:val="00D20DC9"/>
    <w:rsid w:val="00D21718"/>
    <w:rsid w:val="00D22C1B"/>
    <w:rsid w:val="00D22E62"/>
    <w:rsid w:val="00D23258"/>
    <w:rsid w:val="00D24C1D"/>
    <w:rsid w:val="00D24C81"/>
    <w:rsid w:val="00D2751A"/>
    <w:rsid w:val="00D30453"/>
    <w:rsid w:val="00D30B18"/>
    <w:rsid w:val="00D30E02"/>
    <w:rsid w:val="00D31185"/>
    <w:rsid w:val="00D32747"/>
    <w:rsid w:val="00D32848"/>
    <w:rsid w:val="00D33079"/>
    <w:rsid w:val="00D33976"/>
    <w:rsid w:val="00D33B2D"/>
    <w:rsid w:val="00D35F42"/>
    <w:rsid w:val="00D360F8"/>
    <w:rsid w:val="00D36762"/>
    <w:rsid w:val="00D36C2B"/>
    <w:rsid w:val="00D37208"/>
    <w:rsid w:val="00D37A2B"/>
    <w:rsid w:val="00D4147D"/>
    <w:rsid w:val="00D415CC"/>
    <w:rsid w:val="00D41E97"/>
    <w:rsid w:val="00D439FA"/>
    <w:rsid w:val="00D442DA"/>
    <w:rsid w:val="00D449BD"/>
    <w:rsid w:val="00D44E24"/>
    <w:rsid w:val="00D45527"/>
    <w:rsid w:val="00D46912"/>
    <w:rsid w:val="00D46FCE"/>
    <w:rsid w:val="00D47B54"/>
    <w:rsid w:val="00D5100C"/>
    <w:rsid w:val="00D51A65"/>
    <w:rsid w:val="00D51FFC"/>
    <w:rsid w:val="00D52286"/>
    <w:rsid w:val="00D54697"/>
    <w:rsid w:val="00D55672"/>
    <w:rsid w:val="00D56107"/>
    <w:rsid w:val="00D561A2"/>
    <w:rsid w:val="00D56237"/>
    <w:rsid w:val="00D56239"/>
    <w:rsid w:val="00D57F64"/>
    <w:rsid w:val="00D60015"/>
    <w:rsid w:val="00D60899"/>
    <w:rsid w:val="00D61073"/>
    <w:rsid w:val="00D61476"/>
    <w:rsid w:val="00D61FE2"/>
    <w:rsid w:val="00D632B9"/>
    <w:rsid w:val="00D641CD"/>
    <w:rsid w:val="00D643FB"/>
    <w:rsid w:val="00D64E53"/>
    <w:rsid w:val="00D6525B"/>
    <w:rsid w:val="00D655B0"/>
    <w:rsid w:val="00D66BBB"/>
    <w:rsid w:val="00D70F0B"/>
    <w:rsid w:val="00D71877"/>
    <w:rsid w:val="00D72FD1"/>
    <w:rsid w:val="00D7354A"/>
    <w:rsid w:val="00D73CD6"/>
    <w:rsid w:val="00D73FDC"/>
    <w:rsid w:val="00D7409C"/>
    <w:rsid w:val="00D74FCA"/>
    <w:rsid w:val="00D75020"/>
    <w:rsid w:val="00D757DC"/>
    <w:rsid w:val="00D76150"/>
    <w:rsid w:val="00D76459"/>
    <w:rsid w:val="00D76995"/>
    <w:rsid w:val="00D76C84"/>
    <w:rsid w:val="00D773DA"/>
    <w:rsid w:val="00D77D55"/>
    <w:rsid w:val="00D80799"/>
    <w:rsid w:val="00D80FAA"/>
    <w:rsid w:val="00D81458"/>
    <w:rsid w:val="00D82C35"/>
    <w:rsid w:val="00D82C74"/>
    <w:rsid w:val="00D83F70"/>
    <w:rsid w:val="00D8560F"/>
    <w:rsid w:val="00D86E1A"/>
    <w:rsid w:val="00D87737"/>
    <w:rsid w:val="00D87E26"/>
    <w:rsid w:val="00D90A7C"/>
    <w:rsid w:val="00D910C2"/>
    <w:rsid w:val="00D91D2B"/>
    <w:rsid w:val="00D92231"/>
    <w:rsid w:val="00D92808"/>
    <w:rsid w:val="00D9303B"/>
    <w:rsid w:val="00D937B4"/>
    <w:rsid w:val="00D94844"/>
    <w:rsid w:val="00D953A0"/>
    <w:rsid w:val="00D95750"/>
    <w:rsid w:val="00D95B3A"/>
    <w:rsid w:val="00D973A3"/>
    <w:rsid w:val="00D974E1"/>
    <w:rsid w:val="00D97786"/>
    <w:rsid w:val="00DA00DF"/>
    <w:rsid w:val="00DA0582"/>
    <w:rsid w:val="00DA063D"/>
    <w:rsid w:val="00DA0940"/>
    <w:rsid w:val="00DA0CAA"/>
    <w:rsid w:val="00DA0FAE"/>
    <w:rsid w:val="00DA1213"/>
    <w:rsid w:val="00DA12A9"/>
    <w:rsid w:val="00DA1695"/>
    <w:rsid w:val="00DA259E"/>
    <w:rsid w:val="00DA27C1"/>
    <w:rsid w:val="00DA2F54"/>
    <w:rsid w:val="00DA3725"/>
    <w:rsid w:val="00DA3F47"/>
    <w:rsid w:val="00DA5938"/>
    <w:rsid w:val="00DA5950"/>
    <w:rsid w:val="00DA5E6E"/>
    <w:rsid w:val="00DA6033"/>
    <w:rsid w:val="00DA68A1"/>
    <w:rsid w:val="00DA6C3E"/>
    <w:rsid w:val="00DA76AD"/>
    <w:rsid w:val="00DA78CC"/>
    <w:rsid w:val="00DA79EA"/>
    <w:rsid w:val="00DA79F3"/>
    <w:rsid w:val="00DA7D38"/>
    <w:rsid w:val="00DB088D"/>
    <w:rsid w:val="00DB2FE7"/>
    <w:rsid w:val="00DB36E9"/>
    <w:rsid w:val="00DB37AB"/>
    <w:rsid w:val="00DB4248"/>
    <w:rsid w:val="00DB43CF"/>
    <w:rsid w:val="00DB44F2"/>
    <w:rsid w:val="00DB5349"/>
    <w:rsid w:val="00DB62D5"/>
    <w:rsid w:val="00DB6AC7"/>
    <w:rsid w:val="00DB72B6"/>
    <w:rsid w:val="00DC2878"/>
    <w:rsid w:val="00DC2AE0"/>
    <w:rsid w:val="00DC2C7C"/>
    <w:rsid w:val="00DC2F7B"/>
    <w:rsid w:val="00DC3DBA"/>
    <w:rsid w:val="00DC4D46"/>
    <w:rsid w:val="00DC5C2C"/>
    <w:rsid w:val="00DC5EFB"/>
    <w:rsid w:val="00DC6A3C"/>
    <w:rsid w:val="00DD1425"/>
    <w:rsid w:val="00DD3274"/>
    <w:rsid w:val="00DD4A62"/>
    <w:rsid w:val="00DD524C"/>
    <w:rsid w:val="00DD58A1"/>
    <w:rsid w:val="00DD6C70"/>
    <w:rsid w:val="00DD73DB"/>
    <w:rsid w:val="00DD7DA8"/>
    <w:rsid w:val="00DE05F4"/>
    <w:rsid w:val="00DE0AFA"/>
    <w:rsid w:val="00DE0EBD"/>
    <w:rsid w:val="00DE25A3"/>
    <w:rsid w:val="00DE3881"/>
    <w:rsid w:val="00DE39C3"/>
    <w:rsid w:val="00DE463D"/>
    <w:rsid w:val="00DE471C"/>
    <w:rsid w:val="00DE50DE"/>
    <w:rsid w:val="00DE575F"/>
    <w:rsid w:val="00DE5859"/>
    <w:rsid w:val="00DE5B8E"/>
    <w:rsid w:val="00DE6253"/>
    <w:rsid w:val="00DE6258"/>
    <w:rsid w:val="00DE6381"/>
    <w:rsid w:val="00DE675E"/>
    <w:rsid w:val="00DE6832"/>
    <w:rsid w:val="00DE7E17"/>
    <w:rsid w:val="00DE7EA9"/>
    <w:rsid w:val="00DF0677"/>
    <w:rsid w:val="00DF20D5"/>
    <w:rsid w:val="00DF3801"/>
    <w:rsid w:val="00DF3DD9"/>
    <w:rsid w:val="00DF4604"/>
    <w:rsid w:val="00DF5D93"/>
    <w:rsid w:val="00DF6A19"/>
    <w:rsid w:val="00DF6FC7"/>
    <w:rsid w:val="00E00CE3"/>
    <w:rsid w:val="00E01170"/>
    <w:rsid w:val="00E012AF"/>
    <w:rsid w:val="00E03F2B"/>
    <w:rsid w:val="00E04760"/>
    <w:rsid w:val="00E04D42"/>
    <w:rsid w:val="00E05255"/>
    <w:rsid w:val="00E053CA"/>
    <w:rsid w:val="00E05A7F"/>
    <w:rsid w:val="00E06796"/>
    <w:rsid w:val="00E07BA3"/>
    <w:rsid w:val="00E10261"/>
    <w:rsid w:val="00E1093D"/>
    <w:rsid w:val="00E10E5D"/>
    <w:rsid w:val="00E10EDF"/>
    <w:rsid w:val="00E111B0"/>
    <w:rsid w:val="00E11A88"/>
    <w:rsid w:val="00E128F1"/>
    <w:rsid w:val="00E13AAF"/>
    <w:rsid w:val="00E1434B"/>
    <w:rsid w:val="00E14C80"/>
    <w:rsid w:val="00E14E40"/>
    <w:rsid w:val="00E15ACE"/>
    <w:rsid w:val="00E16A95"/>
    <w:rsid w:val="00E16F02"/>
    <w:rsid w:val="00E17DC4"/>
    <w:rsid w:val="00E2050A"/>
    <w:rsid w:val="00E205F5"/>
    <w:rsid w:val="00E207F5"/>
    <w:rsid w:val="00E20C9E"/>
    <w:rsid w:val="00E21DA3"/>
    <w:rsid w:val="00E21EFE"/>
    <w:rsid w:val="00E23132"/>
    <w:rsid w:val="00E23D7E"/>
    <w:rsid w:val="00E23F93"/>
    <w:rsid w:val="00E242E5"/>
    <w:rsid w:val="00E24604"/>
    <w:rsid w:val="00E24AF3"/>
    <w:rsid w:val="00E2551F"/>
    <w:rsid w:val="00E26207"/>
    <w:rsid w:val="00E267A8"/>
    <w:rsid w:val="00E302D6"/>
    <w:rsid w:val="00E307D4"/>
    <w:rsid w:val="00E31049"/>
    <w:rsid w:val="00E34503"/>
    <w:rsid w:val="00E3459D"/>
    <w:rsid w:val="00E35991"/>
    <w:rsid w:val="00E35C54"/>
    <w:rsid w:val="00E35FFD"/>
    <w:rsid w:val="00E37B87"/>
    <w:rsid w:val="00E409AA"/>
    <w:rsid w:val="00E41215"/>
    <w:rsid w:val="00E4140B"/>
    <w:rsid w:val="00E43231"/>
    <w:rsid w:val="00E43A64"/>
    <w:rsid w:val="00E44181"/>
    <w:rsid w:val="00E4469B"/>
    <w:rsid w:val="00E45001"/>
    <w:rsid w:val="00E4669E"/>
    <w:rsid w:val="00E500F9"/>
    <w:rsid w:val="00E50B2E"/>
    <w:rsid w:val="00E51409"/>
    <w:rsid w:val="00E51ABC"/>
    <w:rsid w:val="00E52612"/>
    <w:rsid w:val="00E530AD"/>
    <w:rsid w:val="00E53A73"/>
    <w:rsid w:val="00E54055"/>
    <w:rsid w:val="00E56124"/>
    <w:rsid w:val="00E56248"/>
    <w:rsid w:val="00E57381"/>
    <w:rsid w:val="00E576DA"/>
    <w:rsid w:val="00E5789A"/>
    <w:rsid w:val="00E617AE"/>
    <w:rsid w:val="00E61E12"/>
    <w:rsid w:val="00E622AB"/>
    <w:rsid w:val="00E62570"/>
    <w:rsid w:val="00E62F3A"/>
    <w:rsid w:val="00E62F41"/>
    <w:rsid w:val="00E6339D"/>
    <w:rsid w:val="00E63963"/>
    <w:rsid w:val="00E64380"/>
    <w:rsid w:val="00E65A9F"/>
    <w:rsid w:val="00E667C9"/>
    <w:rsid w:val="00E67238"/>
    <w:rsid w:val="00E673A4"/>
    <w:rsid w:val="00E67AE0"/>
    <w:rsid w:val="00E67C07"/>
    <w:rsid w:val="00E7101F"/>
    <w:rsid w:val="00E71710"/>
    <w:rsid w:val="00E7197A"/>
    <w:rsid w:val="00E71D6F"/>
    <w:rsid w:val="00E72758"/>
    <w:rsid w:val="00E72F6B"/>
    <w:rsid w:val="00E73B6F"/>
    <w:rsid w:val="00E73BC9"/>
    <w:rsid w:val="00E74EC9"/>
    <w:rsid w:val="00E75640"/>
    <w:rsid w:val="00E76485"/>
    <w:rsid w:val="00E7782B"/>
    <w:rsid w:val="00E80B89"/>
    <w:rsid w:val="00E80D80"/>
    <w:rsid w:val="00E81220"/>
    <w:rsid w:val="00E82D04"/>
    <w:rsid w:val="00E82F40"/>
    <w:rsid w:val="00E82F51"/>
    <w:rsid w:val="00E83834"/>
    <w:rsid w:val="00E83CA3"/>
    <w:rsid w:val="00E84556"/>
    <w:rsid w:val="00E866BF"/>
    <w:rsid w:val="00E9006E"/>
    <w:rsid w:val="00E909D1"/>
    <w:rsid w:val="00E91DB5"/>
    <w:rsid w:val="00E92908"/>
    <w:rsid w:val="00E93BF5"/>
    <w:rsid w:val="00E97C3B"/>
    <w:rsid w:val="00EA064D"/>
    <w:rsid w:val="00EA1947"/>
    <w:rsid w:val="00EA24B6"/>
    <w:rsid w:val="00EA27D8"/>
    <w:rsid w:val="00EA3124"/>
    <w:rsid w:val="00EA3184"/>
    <w:rsid w:val="00EA3899"/>
    <w:rsid w:val="00EA424A"/>
    <w:rsid w:val="00EA4DA8"/>
    <w:rsid w:val="00EA4E74"/>
    <w:rsid w:val="00EA5AAD"/>
    <w:rsid w:val="00EA652F"/>
    <w:rsid w:val="00EA6771"/>
    <w:rsid w:val="00EA8314"/>
    <w:rsid w:val="00EB04DD"/>
    <w:rsid w:val="00EB1EBD"/>
    <w:rsid w:val="00EB21C0"/>
    <w:rsid w:val="00EB282C"/>
    <w:rsid w:val="00EB3101"/>
    <w:rsid w:val="00EB3697"/>
    <w:rsid w:val="00EB3C37"/>
    <w:rsid w:val="00EB438E"/>
    <w:rsid w:val="00EB58B9"/>
    <w:rsid w:val="00EB5A1C"/>
    <w:rsid w:val="00EB756C"/>
    <w:rsid w:val="00EB7DBF"/>
    <w:rsid w:val="00EBC82F"/>
    <w:rsid w:val="00EC1973"/>
    <w:rsid w:val="00EC232E"/>
    <w:rsid w:val="00EC24F5"/>
    <w:rsid w:val="00EC34BD"/>
    <w:rsid w:val="00EC3843"/>
    <w:rsid w:val="00EC4BEA"/>
    <w:rsid w:val="00EC4E17"/>
    <w:rsid w:val="00EC50C3"/>
    <w:rsid w:val="00EC5DBD"/>
    <w:rsid w:val="00EC793A"/>
    <w:rsid w:val="00EC7F00"/>
    <w:rsid w:val="00ED0535"/>
    <w:rsid w:val="00ED0C82"/>
    <w:rsid w:val="00ED17C8"/>
    <w:rsid w:val="00ED3E27"/>
    <w:rsid w:val="00ED4540"/>
    <w:rsid w:val="00ED58EF"/>
    <w:rsid w:val="00ED77B0"/>
    <w:rsid w:val="00ED7839"/>
    <w:rsid w:val="00ED7D1A"/>
    <w:rsid w:val="00EE17B5"/>
    <w:rsid w:val="00EE1C56"/>
    <w:rsid w:val="00EE27C3"/>
    <w:rsid w:val="00EE2B91"/>
    <w:rsid w:val="00EE38C7"/>
    <w:rsid w:val="00EE39AE"/>
    <w:rsid w:val="00EE43CD"/>
    <w:rsid w:val="00EE4CEF"/>
    <w:rsid w:val="00EE5097"/>
    <w:rsid w:val="00EE510B"/>
    <w:rsid w:val="00EE5789"/>
    <w:rsid w:val="00EE57AC"/>
    <w:rsid w:val="00EE5CB7"/>
    <w:rsid w:val="00EE605C"/>
    <w:rsid w:val="00EE6EE6"/>
    <w:rsid w:val="00EE7716"/>
    <w:rsid w:val="00EF2C32"/>
    <w:rsid w:val="00EF4EB5"/>
    <w:rsid w:val="00EF5BF1"/>
    <w:rsid w:val="00EF5D53"/>
    <w:rsid w:val="00EF63EB"/>
    <w:rsid w:val="00EF6689"/>
    <w:rsid w:val="00F015D6"/>
    <w:rsid w:val="00F01F14"/>
    <w:rsid w:val="00F032E8"/>
    <w:rsid w:val="00F03E47"/>
    <w:rsid w:val="00F047D9"/>
    <w:rsid w:val="00F049FE"/>
    <w:rsid w:val="00F04D90"/>
    <w:rsid w:val="00F05FE1"/>
    <w:rsid w:val="00F06B5E"/>
    <w:rsid w:val="00F06D6F"/>
    <w:rsid w:val="00F07583"/>
    <w:rsid w:val="00F07A00"/>
    <w:rsid w:val="00F11598"/>
    <w:rsid w:val="00F11CD2"/>
    <w:rsid w:val="00F11E22"/>
    <w:rsid w:val="00F12672"/>
    <w:rsid w:val="00F129C9"/>
    <w:rsid w:val="00F1468B"/>
    <w:rsid w:val="00F1483A"/>
    <w:rsid w:val="00F16AF4"/>
    <w:rsid w:val="00F1701B"/>
    <w:rsid w:val="00F17071"/>
    <w:rsid w:val="00F17F86"/>
    <w:rsid w:val="00F219DA"/>
    <w:rsid w:val="00F21BF9"/>
    <w:rsid w:val="00F21C37"/>
    <w:rsid w:val="00F231A9"/>
    <w:rsid w:val="00F23BD9"/>
    <w:rsid w:val="00F24342"/>
    <w:rsid w:val="00F27895"/>
    <w:rsid w:val="00F278F5"/>
    <w:rsid w:val="00F27FB5"/>
    <w:rsid w:val="00F30BE3"/>
    <w:rsid w:val="00F31145"/>
    <w:rsid w:val="00F31EC5"/>
    <w:rsid w:val="00F32411"/>
    <w:rsid w:val="00F32A26"/>
    <w:rsid w:val="00F32DE4"/>
    <w:rsid w:val="00F33889"/>
    <w:rsid w:val="00F34939"/>
    <w:rsid w:val="00F34D23"/>
    <w:rsid w:val="00F3593F"/>
    <w:rsid w:val="00F362BA"/>
    <w:rsid w:val="00F3640C"/>
    <w:rsid w:val="00F367E1"/>
    <w:rsid w:val="00F368B2"/>
    <w:rsid w:val="00F37F01"/>
    <w:rsid w:val="00F40F0E"/>
    <w:rsid w:val="00F421C9"/>
    <w:rsid w:val="00F427C9"/>
    <w:rsid w:val="00F43BC8"/>
    <w:rsid w:val="00F459C2"/>
    <w:rsid w:val="00F47652"/>
    <w:rsid w:val="00F5082D"/>
    <w:rsid w:val="00F51486"/>
    <w:rsid w:val="00F5161B"/>
    <w:rsid w:val="00F52D5A"/>
    <w:rsid w:val="00F52F73"/>
    <w:rsid w:val="00F531BD"/>
    <w:rsid w:val="00F5324A"/>
    <w:rsid w:val="00F533A4"/>
    <w:rsid w:val="00F53712"/>
    <w:rsid w:val="00F549A0"/>
    <w:rsid w:val="00F54D63"/>
    <w:rsid w:val="00F5545D"/>
    <w:rsid w:val="00F5580D"/>
    <w:rsid w:val="00F56B21"/>
    <w:rsid w:val="00F57042"/>
    <w:rsid w:val="00F57418"/>
    <w:rsid w:val="00F577F3"/>
    <w:rsid w:val="00F5784E"/>
    <w:rsid w:val="00F57C68"/>
    <w:rsid w:val="00F60182"/>
    <w:rsid w:val="00F60479"/>
    <w:rsid w:val="00F60DDA"/>
    <w:rsid w:val="00F61EDD"/>
    <w:rsid w:val="00F636A4"/>
    <w:rsid w:val="00F63A42"/>
    <w:rsid w:val="00F6411F"/>
    <w:rsid w:val="00F6506C"/>
    <w:rsid w:val="00F65645"/>
    <w:rsid w:val="00F65E2A"/>
    <w:rsid w:val="00F67643"/>
    <w:rsid w:val="00F676B6"/>
    <w:rsid w:val="00F67D7F"/>
    <w:rsid w:val="00F67EB2"/>
    <w:rsid w:val="00F709AE"/>
    <w:rsid w:val="00F72E7B"/>
    <w:rsid w:val="00F73851"/>
    <w:rsid w:val="00F73C46"/>
    <w:rsid w:val="00F74339"/>
    <w:rsid w:val="00F74FFB"/>
    <w:rsid w:val="00F75AFA"/>
    <w:rsid w:val="00F76E35"/>
    <w:rsid w:val="00F7743E"/>
    <w:rsid w:val="00F809AB"/>
    <w:rsid w:val="00F81D68"/>
    <w:rsid w:val="00F81DB3"/>
    <w:rsid w:val="00F824FD"/>
    <w:rsid w:val="00F8259F"/>
    <w:rsid w:val="00F84010"/>
    <w:rsid w:val="00F841C3"/>
    <w:rsid w:val="00F84350"/>
    <w:rsid w:val="00F90B15"/>
    <w:rsid w:val="00F90D3D"/>
    <w:rsid w:val="00F9246B"/>
    <w:rsid w:val="00F9348B"/>
    <w:rsid w:val="00F9406A"/>
    <w:rsid w:val="00F946D8"/>
    <w:rsid w:val="00F94809"/>
    <w:rsid w:val="00F94C6D"/>
    <w:rsid w:val="00F958EC"/>
    <w:rsid w:val="00F96BC3"/>
    <w:rsid w:val="00F96F22"/>
    <w:rsid w:val="00F96F98"/>
    <w:rsid w:val="00FA0CA9"/>
    <w:rsid w:val="00FA1F29"/>
    <w:rsid w:val="00FA328B"/>
    <w:rsid w:val="00FA4ABD"/>
    <w:rsid w:val="00FA4BF9"/>
    <w:rsid w:val="00FA4D37"/>
    <w:rsid w:val="00FA563C"/>
    <w:rsid w:val="00FA5B22"/>
    <w:rsid w:val="00FA6087"/>
    <w:rsid w:val="00FA6AFA"/>
    <w:rsid w:val="00FA6BEB"/>
    <w:rsid w:val="00FA6C2F"/>
    <w:rsid w:val="00FA6DB0"/>
    <w:rsid w:val="00FB0983"/>
    <w:rsid w:val="00FB142B"/>
    <w:rsid w:val="00FB408E"/>
    <w:rsid w:val="00FB40C9"/>
    <w:rsid w:val="00FB4382"/>
    <w:rsid w:val="00FB4701"/>
    <w:rsid w:val="00FB4766"/>
    <w:rsid w:val="00FB5078"/>
    <w:rsid w:val="00FB5216"/>
    <w:rsid w:val="00FB53C5"/>
    <w:rsid w:val="00FC07A4"/>
    <w:rsid w:val="00FC2174"/>
    <w:rsid w:val="00FC22BF"/>
    <w:rsid w:val="00FC2417"/>
    <w:rsid w:val="00FC2823"/>
    <w:rsid w:val="00FC2AD2"/>
    <w:rsid w:val="00FC40A2"/>
    <w:rsid w:val="00FC4707"/>
    <w:rsid w:val="00FC4A99"/>
    <w:rsid w:val="00FC6BE3"/>
    <w:rsid w:val="00FD131E"/>
    <w:rsid w:val="00FD182F"/>
    <w:rsid w:val="00FD200A"/>
    <w:rsid w:val="00FD3B58"/>
    <w:rsid w:val="00FD5125"/>
    <w:rsid w:val="00FD5417"/>
    <w:rsid w:val="00FD5AF7"/>
    <w:rsid w:val="00FD5C0B"/>
    <w:rsid w:val="00FD5F00"/>
    <w:rsid w:val="00FD6AD2"/>
    <w:rsid w:val="00FD6DEC"/>
    <w:rsid w:val="00FD7311"/>
    <w:rsid w:val="00FD7E77"/>
    <w:rsid w:val="00FE0898"/>
    <w:rsid w:val="00FE19FF"/>
    <w:rsid w:val="00FE235D"/>
    <w:rsid w:val="00FE2518"/>
    <w:rsid w:val="00FE3EFC"/>
    <w:rsid w:val="00FE420E"/>
    <w:rsid w:val="00FE42EF"/>
    <w:rsid w:val="00FE48F9"/>
    <w:rsid w:val="00FE4A6B"/>
    <w:rsid w:val="00FE556B"/>
    <w:rsid w:val="00FE58D9"/>
    <w:rsid w:val="00FE65B2"/>
    <w:rsid w:val="00FF212F"/>
    <w:rsid w:val="00FF2298"/>
    <w:rsid w:val="00FF2392"/>
    <w:rsid w:val="00FF2416"/>
    <w:rsid w:val="00FF29A9"/>
    <w:rsid w:val="00FF32B1"/>
    <w:rsid w:val="00FF3A37"/>
    <w:rsid w:val="00FF41C1"/>
    <w:rsid w:val="00FF561F"/>
    <w:rsid w:val="00FF7036"/>
    <w:rsid w:val="00FF7D34"/>
    <w:rsid w:val="011FAE19"/>
    <w:rsid w:val="0123EA30"/>
    <w:rsid w:val="016279EC"/>
    <w:rsid w:val="016A49B5"/>
    <w:rsid w:val="017D446C"/>
    <w:rsid w:val="0184AFAA"/>
    <w:rsid w:val="018EBAD7"/>
    <w:rsid w:val="01BA7A2B"/>
    <w:rsid w:val="020DA169"/>
    <w:rsid w:val="021BFD13"/>
    <w:rsid w:val="021FDC88"/>
    <w:rsid w:val="0257F0CD"/>
    <w:rsid w:val="0267699C"/>
    <w:rsid w:val="027132BA"/>
    <w:rsid w:val="02817DB8"/>
    <w:rsid w:val="0285FCEC"/>
    <w:rsid w:val="028F6B84"/>
    <w:rsid w:val="02BC9F43"/>
    <w:rsid w:val="02C459F8"/>
    <w:rsid w:val="02C60F05"/>
    <w:rsid w:val="02CA381A"/>
    <w:rsid w:val="02E23187"/>
    <w:rsid w:val="033EFE19"/>
    <w:rsid w:val="034204A7"/>
    <w:rsid w:val="035D59A5"/>
    <w:rsid w:val="0361F98B"/>
    <w:rsid w:val="036BEC94"/>
    <w:rsid w:val="036E7ACA"/>
    <w:rsid w:val="038F3256"/>
    <w:rsid w:val="03A8BB5E"/>
    <w:rsid w:val="03B89E38"/>
    <w:rsid w:val="03CF8AB8"/>
    <w:rsid w:val="03E45024"/>
    <w:rsid w:val="03F206B7"/>
    <w:rsid w:val="04011A81"/>
    <w:rsid w:val="040B7CB2"/>
    <w:rsid w:val="044B099E"/>
    <w:rsid w:val="04661443"/>
    <w:rsid w:val="046F831D"/>
    <w:rsid w:val="0477E153"/>
    <w:rsid w:val="04854BAA"/>
    <w:rsid w:val="048B8E10"/>
    <w:rsid w:val="04AC9301"/>
    <w:rsid w:val="04C4ACAB"/>
    <w:rsid w:val="04DF4472"/>
    <w:rsid w:val="04E7A647"/>
    <w:rsid w:val="04FB44B2"/>
    <w:rsid w:val="05154CAB"/>
    <w:rsid w:val="051BB663"/>
    <w:rsid w:val="0531A4B3"/>
    <w:rsid w:val="053E3519"/>
    <w:rsid w:val="054E7A4C"/>
    <w:rsid w:val="055D4CAB"/>
    <w:rsid w:val="058B3B5C"/>
    <w:rsid w:val="0596F920"/>
    <w:rsid w:val="05B3158C"/>
    <w:rsid w:val="05BE2708"/>
    <w:rsid w:val="05C63630"/>
    <w:rsid w:val="05D176C3"/>
    <w:rsid w:val="05D1A5A4"/>
    <w:rsid w:val="05D443E2"/>
    <w:rsid w:val="05F54A42"/>
    <w:rsid w:val="060D479F"/>
    <w:rsid w:val="06193AD1"/>
    <w:rsid w:val="0625AC5B"/>
    <w:rsid w:val="0661A9A2"/>
    <w:rsid w:val="0669AFD7"/>
    <w:rsid w:val="0675E9D4"/>
    <w:rsid w:val="067A1AE0"/>
    <w:rsid w:val="069F5F71"/>
    <w:rsid w:val="06CF346A"/>
    <w:rsid w:val="0707A0EF"/>
    <w:rsid w:val="0709B940"/>
    <w:rsid w:val="070C57C4"/>
    <w:rsid w:val="071302E7"/>
    <w:rsid w:val="073567BF"/>
    <w:rsid w:val="07376A37"/>
    <w:rsid w:val="074749F5"/>
    <w:rsid w:val="07477197"/>
    <w:rsid w:val="07A5200E"/>
    <w:rsid w:val="07BE9035"/>
    <w:rsid w:val="07C2DD82"/>
    <w:rsid w:val="07C61433"/>
    <w:rsid w:val="07C9DDEE"/>
    <w:rsid w:val="07DA32EA"/>
    <w:rsid w:val="07DAE577"/>
    <w:rsid w:val="07E9F56A"/>
    <w:rsid w:val="07ECDFFF"/>
    <w:rsid w:val="080777D7"/>
    <w:rsid w:val="0820A2B3"/>
    <w:rsid w:val="08330739"/>
    <w:rsid w:val="08408CA7"/>
    <w:rsid w:val="0851870A"/>
    <w:rsid w:val="0857DFFE"/>
    <w:rsid w:val="0880EDAD"/>
    <w:rsid w:val="08A09CBB"/>
    <w:rsid w:val="08FEC1BD"/>
    <w:rsid w:val="0906B425"/>
    <w:rsid w:val="090C4D2B"/>
    <w:rsid w:val="0915ADC2"/>
    <w:rsid w:val="092FFEBD"/>
    <w:rsid w:val="09472D0E"/>
    <w:rsid w:val="094C35D4"/>
    <w:rsid w:val="09543592"/>
    <w:rsid w:val="096EACA7"/>
    <w:rsid w:val="09778E26"/>
    <w:rsid w:val="09787C40"/>
    <w:rsid w:val="097CCE6E"/>
    <w:rsid w:val="09AD2DFC"/>
    <w:rsid w:val="09B62ACF"/>
    <w:rsid w:val="09C9F1D5"/>
    <w:rsid w:val="09D06DF3"/>
    <w:rsid w:val="09E15310"/>
    <w:rsid w:val="09EE5E38"/>
    <w:rsid w:val="09FAAF69"/>
    <w:rsid w:val="0A30B6DC"/>
    <w:rsid w:val="0A34AB45"/>
    <w:rsid w:val="0A4DA5DE"/>
    <w:rsid w:val="0A67AFEC"/>
    <w:rsid w:val="0A7216DA"/>
    <w:rsid w:val="0A973844"/>
    <w:rsid w:val="0AA3B27B"/>
    <w:rsid w:val="0AD90E70"/>
    <w:rsid w:val="0AFA2AF2"/>
    <w:rsid w:val="0AFDD050"/>
    <w:rsid w:val="0B0F70A5"/>
    <w:rsid w:val="0B20D966"/>
    <w:rsid w:val="0B329F02"/>
    <w:rsid w:val="0B3A533C"/>
    <w:rsid w:val="0B40C8D6"/>
    <w:rsid w:val="0B8201FC"/>
    <w:rsid w:val="0B9BD624"/>
    <w:rsid w:val="0BC3C39C"/>
    <w:rsid w:val="0BFD135B"/>
    <w:rsid w:val="0BFF3C1A"/>
    <w:rsid w:val="0C139AE4"/>
    <w:rsid w:val="0C245A34"/>
    <w:rsid w:val="0C4CE482"/>
    <w:rsid w:val="0C501C0C"/>
    <w:rsid w:val="0C60BF02"/>
    <w:rsid w:val="0C888CC0"/>
    <w:rsid w:val="0C9F4057"/>
    <w:rsid w:val="0CCA7CF7"/>
    <w:rsid w:val="0CDFA6AE"/>
    <w:rsid w:val="0CE82F38"/>
    <w:rsid w:val="0CEF222F"/>
    <w:rsid w:val="0D0C6F6B"/>
    <w:rsid w:val="0D0E8B3A"/>
    <w:rsid w:val="0D10309C"/>
    <w:rsid w:val="0D1C22F1"/>
    <w:rsid w:val="0D45B659"/>
    <w:rsid w:val="0D4F3633"/>
    <w:rsid w:val="0D6574CB"/>
    <w:rsid w:val="0D6D5BC6"/>
    <w:rsid w:val="0D7C22A2"/>
    <w:rsid w:val="0D926BD2"/>
    <w:rsid w:val="0DA555AD"/>
    <w:rsid w:val="0DBFD23F"/>
    <w:rsid w:val="0DD7E25F"/>
    <w:rsid w:val="0DFB6839"/>
    <w:rsid w:val="0E1A44FA"/>
    <w:rsid w:val="0E4D15D8"/>
    <w:rsid w:val="0E60F178"/>
    <w:rsid w:val="0E68AC2D"/>
    <w:rsid w:val="0E895C6E"/>
    <w:rsid w:val="0E8DE87F"/>
    <w:rsid w:val="0E92D16C"/>
    <w:rsid w:val="0EBB4786"/>
    <w:rsid w:val="0EDE9215"/>
    <w:rsid w:val="0EE348EA"/>
    <w:rsid w:val="0EF14E75"/>
    <w:rsid w:val="0F17EAEB"/>
    <w:rsid w:val="0F2CCC46"/>
    <w:rsid w:val="0F3A4C0A"/>
    <w:rsid w:val="0F3CD330"/>
    <w:rsid w:val="0F4C5BC3"/>
    <w:rsid w:val="0F80259D"/>
    <w:rsid w:val="0F9F8E94"/>
    <w:rsid w:val="0FE1BAEF"/>
    <w:rsid w:val="0FF52B6D"/>
    <w:rsid w:val="0FF6CD8C"/>
    <w:rsid w:val="1017972E"/>
    <w:rsid w:val="10578726"/>
    <w:rsid w:val="105DF9A1"/>
    <w:rsid w:val="106B2833"/>
    <w:rsid w:val="10773B48"/>
    <w:rsid w:val="107ABDCE"/>
    <w:rsid w:val="10877A00"/>
    <w:rsid w:val="10AD407E"/>
    <w:rsid w:val="10C73D94"/>
    <w:rsid w:val="11152199"/>
    <w:rsid w:val="1119E566"/>
    <w:rsid w:val="112EB6AA"/>
    <w:rsid w:val="1160FD32"/>
    <w:rsid w:val="11719F30"/>
    <w:rsid w:val="11832303"/>
    <w:rsid w:val="118A1BDA"/>
    <w:rsid w:val="11B9C183"/>
    <w:rsid w:val="11C3244F"/>
    <w:rsid w:val="11D71A27"/>
    <w:rsid w:val="11D97C78"/>
    <w:rsid w:val="1203BDB4"/>
    <w:rsid w:val="1212FF61"/>
    <w:rsid w:val="121931CC"/>
    <w:rsid w:val="122797AA"/>
    <w:rsid w:val="12302333"/>
    <w:rsid w:val="12315E0A"/>
    <w:rsid w:val="12322758"/>
    <w:rsid w:val="123647B0"/>
    <w:rsid w:val="124D3755"/>
    <w:rsid w:val="126936F4"/>
    <w:rsid w:val="12761F70"/>
    <w:rsid w:val="12868D36"/>
    <w:rsid w:val="12AAED9C"/>
    <w:rsid w:val="12C4EEAE"/>
    <w:rsid w:val="12CD7456"/>
    <w:rsid w:val="12D46F5A"/>
    <w:rsid w:val="12D761B0"/>
    <w:rsid w:val="12FEC470"/>
    <w:rsid w:val="1345007A"/>
    <w:rsid w:val="136088E2"/>
    <w:rsid w:val="136267A5"/>
    <w:rsid w:val="1371F93F"/>
    <w:rsid w:val="139EC8AD"/>
    <w:rsid w:val="13A34073"/>
    <w:rsid w:val="13AECAD8"/>
    <w:rsid w:val="13D67CB7"/>
    <w:rsid w:val="13E2889F"/>
    <w:rsid w:val="13EB7A51"/>
    <w:rsid w:val="13F308B0"/>
    <w:rsid w:val="1401848D"/>
    <w:rsid w:val="14022EA3"/>
    <w:rsid w:val="1406DE49"/>
    <w:rsid w:val="142CAE7D"/>
    <w:rsid w:val="145A4755"/>
    <w:rsid w:val="146691F8"/>
    <w:rsid w:val="1468911D"/>
    <w:rsid w:val="14730D79"/>
    <w:rsid w:val="147BAAF8"/>
    <w:rsid w:val="147EA717"/>
    <w:rsid w:val="14842EFB"/>
    <w:rsid w:val="14AA7D00"/>
    <w:rsid w:val="14BEE99D"/>
    <w:rsid w:val="14C3B8B5"/>
    <w:rsid w:val="14C925EA"/>
    <w:rsid w:val="14CBECF5"/>
    <w:rsid w:val="14CE5F07"/>
    <w:rsid w:val="14DDB05D"/>
    <w:rsid w:val="1533A8A2"/>
    <w:rsid w:val="154BA88A"/>
    <w:rsid w:val="154E459F"/>
    <w:rsid w:val="154FFB0E"/>
    <w:rsid w:val="15683483"/>
    <w:rsid w:val="159F3B17"/>
    <w:rsid w:val="15B86E0C"/>
    <w:rsid w:val="15BD9680"/>
    <w:rsid w:val="15D5183D"/>
    <w:rsid w:val="15E1E3A9"/>
    <w:rsid w:val="15EC12EA"/>
    <w:rsid w:val="162DEBC7"/>
    <w:rsid w:val="165581DC"/>
    <w:rsid w:val="16580C8E"/>
    <w:rsid w:val="165AE949"/>
    <w:rsid w:val="167D939D"/>
    <w:rsid w:val="16839823"/>
    <w:rsid w:val="16886F28"/>
    <w:rsid w:val="169C8DAF"/>
    <w:rsid w:val="16B8505A"/>
    <w:rsid w:val="16C2455A"/>
    <w:rsid w:val="16DC8597"/>
    <w:rsid w:val="16DCADFF"/>
    <w:rsid w:val="16EDA4D9"/>
    <w:rsid w:val="16FE05FF"/>
    <w:rsid w:val="17157EB2"/>
    <w:rsid w:val="1743AA12"/>
    <w:rsid w:val="174D4E01"/>
    <w:rsid w:val="1757986C"/>
    <w:rsid w:val="175B00F3"/>
    <w:rsid w:val="175D8A2E"/>
    <w:rsid w:val="1762BBA8"/>
    <w:rsid w:val="176EADAE"/>
    <w:rsid w:val="177F47A1"/>
    <w:rsid w:val="17999A03"/>
    <w:rsid w:val="17C43815"/>
    <w:rsid w:val="17D33EC8"/>
    <w:rsid w:val="17D476CD"/>
    <w:rsid w:val="17E1B820"/>
    <w:rsid w:val="1813E0A1"/>
    <w:rsid w:val="181BFD72"/>
    <w:rsid w:val="182AAF0E"/>
    <w:rsid w:val="184279C7"/>
    <w:rsid w:val="18525783"/>
    <w:rsid w:val="185A7334"/>
    <w:rsid w:val="1868B0A0"/>
    <w:rsid w:val="186DF72D"/>
    <w:rsid w:val="187A2DD1"/>
    <w:rsid w:val="18A5F1CB"/>
    <w:rsid w:val="18D3F604"/>
    <w:rsid w:val="18D431C2"/>
    <w:rsid w:val="18E61E72"/>
    <w:rsid w:val="18EAA3DB"/>
    <w:rsid w:val="1903E8DE"/>
    <w:rsid w:val="19430A1B"/>
    <w:rsid w:val="194D7259"/>
    <w:rsid w:val="1959011F"/>
    <w:rsid w:val="196B5AF2"/>
    <w:rsid w:val="197D565A"/>
    <w:rsid w:val="198EA00A"/>
    <w:rsid w:val="198ED8A1"/>
    <w:rsid w:val="19B880CC"/>
    <w:rsid w:val="19B8C914"/>
    <w:rsid w:val="19DB51AE"/>
    <w:rsid w:val="19DDDD74"/>
    <w:rsid w:val="19E4C770"/>
    <w:rsid w:val="19FF91E1"/>
    <w:rsid w:val="1A032E49"/>
    <w:rsid w:val="1A10D333"/>
    <w:rsid w:val="1A10F513"/>
    <w:rsid w:val="1A20489D"/>
    <w:rsid w:val="1A253148"/>
    <w:rsid w:val="1A32DAAE"/>
    <w:rsid w:val="1A54C788"/>
    <w:rsid w:val="1A6E05C5"/>
    <w:rsid w:val="1A7159FC"/>
    <w:rsid w:val="1A82F3FA"/>
    <w:rsid w:val="1A92A415"/>
    <w:rsid w:val="1AAC65BB"/>
    <w:rsid w:val="1ABA8F60"/>
    <w:rsid w:val="1AC4AD37"/>
    <w:rsid w:val="1AEF323A"/>
    <w:rsid w:val="1AF7D348"/>
    <w:rsid w:val="1B253F09"/>
    <w:rsid w:val="1B2E8FC8"/>
    <w:rsid w:val="1B4AE9EB"/>
    <w:rsid w:val="1B54512D"/>
    <w:rsid w:val="1B947851"/>
    <w:rsid w:val="1B978AB5"/>
    <w:rsid w:val="1BC7E4F2"/>
    <w:rsid w:val="1BC9760A"/>
    <w:rsid w:val="1BD036B7"/>
    <w:rsid w:val="1BD6409C"/>
    <w:rsid w:val="1C1A3E96"/>
    <w:rsid w:val="1C22EA33"/>
    <w:rsid w:val="1C52EB95"/>
    <w:rsid w:val="1C71DA3E"/>
    <w:rsid w:val="1C78D375"/>
    <w:rsid w:val="1C88669F"/>
    <w:rsid w:val="1C94185A"/>
    <w:rsid w:val="1C94B3E0"/>
    <w:rsid w:val="1CB526F9"/>
    <w:rsid w:val="1CCB7B7C"/>
    <w:rsid w:val="1CCD6409"/>
    <w:rsid w:val="1CE34892"/>
    <w:rsid w:val="1CE9F002"/>
    <w:rsid w:val="1CF9AD8D"/>
    <w:rsid w:val="1CFDAB77"/>
    <w:rsid w:val="1D2299B0"/>
    <w:rsid w:val="1D2EC1CE"/>
    <w:rsid w:val="1D4594C8"/>
    <w:rsid w:val="1D5F9F29"/>
    <w:rsid w:val="1D74EC76"/>
    <w:rsid w:val="1D9FDF43"/>
    <w:rsid w:val="1DA1BBD6"/>
    <w:rsid w:val="1DA659F5"/>
    <w:rsid w:val="1DB01DFB"/>
    <w:rsid w:val="1DB7D8B0"/>
    <w:rsid w:val="1DC2E879"/>
    <w:rsid w:val="1DCC9E23"/>
    <w:rsid w:val="1E5A8949"/>
    <w:rsid w:val="1E5D40E5"/>
    <w:rsid w:val="1E63095C"/>
    <w:rsid w:val="1E640DE1"/>
    <w:rsid w:val="1EBD0BD3"/>
    <w:rsid w:val="1EC3C6E6"/>
    <w:rsid w:val="1ED8FDCC"/>
    <w:rsid w:val="1EE4F3A9"/>
    <w:rsid w:val="1EE89CFE"/>
    <w:rsid w:val="1F16C771"/>
    <w:rsid w:val="1F18FC8D"/>
    <w:rsid w:val="1F19FD49"/>
    <w:rsid w:val="1F1B7845"/>
    <w:rsid w:val="1F226C76"/>
    <w:rsid w:val="1F3F35B8"/>
    <w:rsid w:val="1F4CCD54"/>
    <w:rsid w:val="1F5674FA"/>
    <w:rsid w:val="1F612838"/>
    <w:rsid w:val="1F65AE31"/>
    <w:rsid w:val="1F686E84"/>
    <w:rsid w:val="1F96806E"/>
    <w:rsid w:val="1F97F4BC"/>
    <w:rsid w:val="1F9F08F3"/>
    <w:rsid w:val="1FC2A35D"/>
    <w:rsid w:val="1FCEE553"/>
    <w:rsid w:val="1FD55AED"/>
    <w:rsid w:val="200661A1"/>
    <w:rsid w:val="20191125"/>
    <w:rsid w:val="2038F2B9"/>
    <w:rsid w:val="2040A6F3"/>
    <w:rsid w:val="204CA1A3"/>
    <w:rsid w:val="20530BEB"/>
    <w:rsid w:val="20606190"/>
    <w:rsid w:val="20962D18"/>
    <w:rsid w:val="20BA29C3"/>
    <w:rsid w:val="20D98FFF"/>
    <w:rsid w:val="20F94290"/>
    <w:rsid w:val="20FF1A37"/>
    <w:rsid w:val="21310BF4"/>
    <w:rsid w:val="214C6A37"/>
    <w:rsid w:val="215F6397"/>
    <w:rsid w:val="218057BC"/>
    <w:rsid w:val="21BDEA15"/>
    <w:rsid w:val="21D7F9DA"/>
    <w:rsid w:val="21F2195C"/>
    <w:rsid w:val="21FD5BF6"/>
    <w:rsid w:val="2206AA6C"/>
    <w:rsid w:val="220D0342"/>
    <w:rsid w:val="2220F371"/>
    <w:rsid w:val="22373CA1"/>
    <w:rsid w:val="224B6E60"/>
    <w:rsid w:val="2255ABA8"/>
    <w:rsid w:val="227DF0F0"/>
    <w:rsid w:val="22ACF633"/>
    <w:rsid w:val="22AE8AF6"/>
    <w:rsid w:val="22C76D48"/>
    <w:rsid w:val="22C9822C"/>
    <w:rsid w:val="22D13666"/>
    <w:rsid w:val="230E791B"/>
    <w:rsid w:val="231633D0"/>
    <w:rsid w:val="231D33CF"/>
    <w:rsid w:val="2325507D"/>
    <w:rsid w:val="2326DA0A"/>
    <w:rsid w:val="2332BFC9"/>
    <w:rsid w:val="233A5572"/>
    <w:rsid w:val="234B4A33"/>
    <w:rsid w:val="235DD7E5"/>
    <w:rsid w:val="236B6977"/>
    <w:rsid w:val="236D5BDC"/>
    <w:rsid w:val="237643E4"/>
    <w:rsid w:val="237CA5BC"/>
    <w:rsid w:val="238A7EAB"/>
    <w:rsid w:val="23A03B4A"/>
    <w:rsid w:val="23A34166"/>
    <w:rsid w:val="23C2C63D"/>
    <w:rsid w:val="23D21B63"/>
    <w:rsid w:val="23DC3C4A"/>
    <w:rsid w:val="23F03963"/>
    <w:rsid w:val="24029619"/>
    <w:rsid w:val="24037447"/>
    <w:rsid w:val="2405BEA4"/>
    <w:rsid w:val="2415DF82"/>
    <w:rsid w:val="244453D0"/>
    <w:rsid w:val="24462384"/>
    <w:rsid w:val="24504C2E"/>
    <w:rsid w:val="24726A17"/>
    <w:rsid w:val="247B770A"/>
    <w:rsid w:val="2482D525"/>
    <w:rsid w:val="2483A4EE"/>
    <w:rsid w:val="249460BD"/>
    <w:rsid w:val="24BB28F3"/>
    <w:rsid w:val="24D6C5B1"/>
    <w:rsid w:val="25039982"/>
    <w:rsid w:val="250E590F"/>
    <w:rsid w:val="2512F56C"/>
    <w:rsid w:val="253B193E"/>
    <w:rsid w:val="254E6EDE"/>
    <w:rsid w:val="255A7256"/>
    <w:rsid w:val="255FB770"/>
    <w:rsid w:val="2567D38E"/>
    <w:rsid w:val="257959A4"/>
    <w:rsid w:val="257F546C"/>
    <w:rsid w:val="25C1E6D7"/>
    <w:rsid w:val="25C348C1"/>
    <w:rsid w:val="25C34F3C"/>
    <w:rsid w:val="260F42CA"/>
    <w:rsid w:val="260FFA65"/>
    <w:rsid w:val="261321CF"/>
    <w:rsid w:val="26135802"/>
    <w:rsid w:val="261C4E21"/>
    <w:rsid w:val="2624CBA9"/>
    <w:rsid w:val="26494528"/>
    <w:rsid w:val="264C40FB"/>
    <w:rsid w:val="26733BA8"/>
    <w:rsid w:val="26A7671E"/>
    <w:rsid w:val="27142EA1"/>
    <w:rsid w:val="271F1F8C"/>
    <w:rsid w:val="2725A7D4"/>
    <w:rsid w:val="2736662B"/>
    <w:rsid w:val="27402663"/>
    <w:rsid w:val="2744AABA"/>
    <w:rsid w:val="2761DE34"/>
    <w:rsid w:val="2763BE7B"/>
    <w:rsid w:val="276D6601"/>
    <w:rsid w:val="278C1924"/>
    <w:rsid w:val="278E7163"/>
    <w:rsid w:val="27E0D179"/>
    <w:rsid w:val="27EFC82F"/>
    <w:rsid w:val="27F6E7D8"/>
    <w:rsid w:val="281826D6"/>
    <w:rsid w:val="2837FB9D"/>
    <w:rsid w:val="283B1BF4"/>
    <w:rsid w:val="284B5431"/>
    <w:rsid w:val="285B333E"/>
    <w:rsid w:val="2862D403"/>
    <w:rsid w:val="287DF5B7"/>
    <w:rsid w:val="2898D59E"/>
    <w:rsid w:val="289CA8FD"/>
    <w:rsid w:val="28B88A96"/>
    <w:rsid w:val="28FDB3BE"/>
    <w:rsid w:val="2909C775"/>
    <w:rsid w:val="292659E9"/>
    <w:rsid w:val="29361673"/>
    <w:rsid w:val="2942E772"/>
    <w:rsid w:val="295748E2"/>
    <w:rsid w:val="2960606D"/>
    <w:rsid w:val="297EDB07"/>
    <w:rsid w:val="29A28A3D"/>
    <w:rsid w:val="29A6897F"/>
    <w:rsid w:val="29B014F6"/>
    <w:rsid w:val="29E4CD2D"/>
    <w:rsid w:val="29E5E1DC"/>
    <w:rsid w:val="29F68118"/>
    <w:rsid w:val="29FCC69A"/>
    <w:rsid w:val="2A20BC51"/>
    <w:rsid w:val="2A25A139"/>
    <w:rsid w:val="2A41A18B"/>
    <w:rsid w:val="2A7DAE2D"/>
    <w:rsid w:val="2A963860"/>
    <w:rsid w:val="2AAE2A48"/>
    <w:rsid w:val="2ACF334C"/>
    <w:rsid w:val="2ADB8FF5"/>
    <w:rsid w:val="2B3D668C"/>
    <w:rsid w:val="2B43DC26"/>
    <w:rsid w:val="2B7AA327"/>
    <w:rsid w:val="2B7F0A53"/>
    <w:rsid w:val="2B8C77A0"/>
    <w:rsid w:val="2B92A2AE"/>
    <w:rsid w:val="2B9A56E8"/>
    <w:rsid w:val="2B9BF745"/>
    <w:rsid w:val="2BE2FB60"/>
    <w:rsid w:val="2BFFC131"/>
    <w:rsid w:val="2C2CF0D3"/>
    <w:rsid w:val="2C3065B1"/>
    <w:rsid w:val="2C463816"/>
    <w:rsid w:val="2C4D4991"/>
    <w:rsid w:val="2C6E2ADB"/>
    <w:rsid w:val="2C8C9F92"/>
    <w:rsid w:val="2C8D560D"/>
    <w:rsid w:val="2CB2925F"/>
    <w:rsid w:val="2CB907F9"/>
    <w:rsid w:val="2CC23582"/>
    <w:rsid w:val="2CC39353"/>
    <w:rsid w:val="2CCF7323"/>
    <w:rsid w:val="2CD1A2F0"/>
    <w:rsid w:val="2CEFF95D"/>
    <w:rsid w:val="2D145901"/>
    <w:rsid w:val="2D24CEEA"/>
    <w:rsid w:val="2D478472"/>
    <w:rsid w:val="2D50D876"/>
    <w:rsid w:val="2D89058B"/>
    <w:rsid w:val="2D99DD36"/>
    <w:rsid w:val="2DA5BDDA"/>
    <w:rsid w:val="2DD1DB54"/>
    <w:rsid w:val="2DDE34B7"/>
    <w:rsid w:val="2DE1E91B"/>
    <w:rsid w:val="2DE75EAE"/>
    <w:rsid w:val="2DE84EDC"/>
    <w:rsid w:val="2DEB1163"/>
    <w:rsid w:val="2DFFC6C3"/>
    <w:rsid w:val="2E02AE36"/>
    <w:rsid w:val="2E0528DA"/>
    <w:rsid w:val="2E06425C"/>
    <w:rsid w:val="2E2750DD"/>
    <w:rsid w:val="2E45ABEC"/>
    <w:rsid w:val="2E544F00"/>
    <w:rsid w:val="2E7CFA54"/>
    <w:rsid w:val="2E883847"/>
    <w:rsid w:val="2E8E75AA"/>
    <w:rsid w:val="2E98BCFF"/>
    <w:rsid w:val="2EC0F524"/>
    <w:rsid w:val="2EC37186"/>
    <w:rsid w:val="2EC9ABF8"/>
    <w:rsid w:val="2ED5F2BE"/>
    <w:rsid w:val="2EFE730C"/>
    <w:rsid w:val="2F05BE93"/>
    <w:rsid w:val="2F0D9B70"/>
    <w:rsid w:val="2F43284D"/>
    <w:rsid w:val="2F6EE857"/>
    <w:rsid w:val="2F84B6B5"/>
    <w:rsid w:val="2FBCA4A2"/>
    <w:rsid w:val="2FD9FFDD"/>
    <w:rsid w:val="2FDB18C1"/>
    <w:rsid w:val="2FE8CA4E"/>
    <w:rsid w:val="2FF1565E"/>
    <w:rsid w:val="30409757"/>
    <w:rsid w:val="304F2B8D"/>
    <w:rsid w:val="3050C0CB"/>
    <w:rsid w:val="306317FE"/>
    <w:rsid w:val="307216E0"/>
    <w:rsid w:val="309BA546"/>
    <w:rsid w:val="30B63F3C"/>
    <w:rsid w:val="30B95648"/>
    <w:rsid w:val="30BCD91F"/>
    <w:rsid w:val="30DA9408"/>
    <w:rsid w:val="30E18864"/>
    <w:rsid w:val="30E3E254"/>
    <w:rsid w:val="30EEF4FF"/>
    <w:rsid w:val="3140F61D"/>
    <w:rsid w:val="31504494"/>
    <w:rsid w:val="315280B6"/>
    <w:rsid w:val="3153D8AA"/>
    <w:rsid w:val="315AB49A"/>
    <w:rsid w:val="316EF1B8"/>
    <w:rsid w:val="31744EA5"/>
    <w:rsid w:val="317E7B9E"/>
    <w:rsid w:val="3194A696"/>
    <w:rsid w:val="31BAC234"/>
    <w:rsid w:val="31D1878D"/>
    <w:rsid w:val="31E429DE"/>
    <w:rsid w:val="322C4B94"/>
    <w:rsid w:val="32437BEF"/>
    <w:rsid w:val="3248111F"/>
    <w:rsid w:val="3251EC7D"/>
    <w:rsid w:val="326E2EB5"/>
    <w:rsid w:val="32739F5D"/>
    <w:rsid w:val="328041BA"/>
    <w:rsid w:val="32A3B90D"/>
    <w:rsid w:val="32B69E08"/>
    <w:rsid w:val="32DADCA9"/>
    <w:rsid w:val="32DD69D4"/>
    <w:rsid w:val="32EF1B60"/>
    <w:rsid w:val="32F9C682"/>
    <w:rsid w:val="3303E18F"/>
    <w:rsid w:val="33301A5D"/>
    <w:rsid w:val="33314140"/>
    <w:rsid w:val="33327FFB"/>
    <w:rsid w:val="33405108"/>
    <w:rsid w:val="334AD98D"/>
    <w:rsid w:val="334F52B2"/>
    <w:rsid w:val="33585282"/>
    <w:rsid w:val="335FD63B"/>
    <w:rsid w:val="337968B1"/>
    <w:rsid w:val="337DBF3C"/>
    <w:rsid w:val="338C3863"/>
    <w:rsid w:val="339DD4D0"/>
    <w:rsid w:val="33A9A0BF"/>
    <w:rsid w:val="33D1D552"/>
    <w:rsid w:val="33D25E42"/>
    <w:rsid w:val="33DC7BA4"/>
    <w:rsid w:val="33DD3CC4"/>
    <w:rsid w:val="33E0FB45"/>
    <w:rsid w:val="33FECC59"/>
    <w:rsid w:val="3424D162"/>
    <w:rsid w:val="34320A40"/>
    <w:rsid w:val="3435381E"/>
    <w:rsid w:val="345A931E"/>
    <w:rsid w:val="345D2006"/>
    <w:rsid w:val="346B1F2E"/>
    <w:rsid w:val="3473DFEB"/>
    <w:rsid w:val="347AA6DD"/>
    <w:rsid w:val="347E021D"/>
    <w:rsid w:val="348009DE"/>
    <w:rsid w:val="34856F9A"/>
    <w:rsid w:val="3498034B"/>
    <w:rsid w:val="34CD4767"/>
    <w:rsid w:val="34CD84D0"/>
    <w:rsid w:val="34D3CF3C"/>
    <w:rsid w:val="34EC6021"/>
    <w:rsid w:val="34FD0379"/>
    <w:rsid w:val="3509C4EB"/>
    <w:rsid w:val="350BE172"/>
    <w:rsid w:val="3518EADE"/>
    <w:rsid w:val="351BF7F1"/>
    <w:rsid w:val="35292996"/>
    <w:rsid w:val="352D37C8"/>
    <w:rsid w:val="352D70D0"/>
    <w:rsid w:val="355139E5"/>
    <w:rsid w:val="356BCFFE"/>
    <w:rsid w:val="3571B218"/>
    <w:rsid w:val="35870F38"/>
    <w:rsid w:val="359B8601"/>
    <w:rsid w:val="359EF2D8"/>
    <w:rsid w:val="35B06B18"/>
    <w:rsid w:val="35CFA36D"/>
    <w:rsid w:val="35DF25FA"/>
    <w:rsid w:val="35E9A025"/>
    <w:rsid w:val="35F58BD0"/>
    <w:rsid w:val="36057469"/>
    <w:rsid w:val="361314E3"/>
    <w:rsid w:val="3626E0A2"/>
    <w:rsid w:val="36318FCF"/>
    <w:rsid w:val="3632D484"/>
    <w:rsid w:val="3641E755"/>
    <w:rsid w:val="3650DA77"/>
    <w:rsid w:val="366124C2"/>
    <w:rsid w:val="366658D3"/>
    <w:rsid w:val="36A5DA85"/>
    <w:rsid w:val="36B8F742"/>
    <w:rsid w:val="36BD09E2"/>
    <w:rsid w:val="36DB567F"/>
    <w:rsid w:val="36F738DF"/>
    <w:rsid w:val="372CD0D5"/>
    <w:rsid w:val="3735B8AD"/>
    <w:rsid w:val="373D6402"/>
    <w:rsid w:val="373D9058"/>
    <w:rsid w:val="375444AA"/>
    <w:rsid w:val="3760096E"/>
    <w:rsid w:val="37B8AC8A"/>
    <w:rsid w:val="37C74B65"/>
    <w:rsid w:val="37CDC0FF"/>
    <w:rsid w:val="37E63075"/>
    <w:rsid w:val="37E70602"/>
    <w:rsid w:val="37EDD72B"/>
    <w:rsid w:val="37EFC1DE"/>
    <w:rsid w:val="38068197"/>
    <w:rsid w:val="381754A5"/>
    <w:rsid w:val="381C810C"/>
    <w:rsid w:val="381F1917"/>
    <w:rsid w:val="3833A004"/>
    <w:rsid w:val="38527783"/>
    <w:rsid w:val="386221EE"/>
    <w:rsid w:val="386A5165"/>
    <w:rsid w:val="387A1539"/>
    <w:rsid w:val="389D4095"/>
    <w:rsid w:val="389F83FE"/>
    <w:rsid w:val="38A7CD0A"/>
    <w:rsid w:val="38BD9259"/>
    <w:rsid w:val="38D2EEE6"/>
    <w:rsid w:val="39107C50"/>
    <w:rsid w:val="391BDC51"/>
    <w:rsid w:val="394CB5F0"/>
    <w:rsid w:val="3952705A"/>
    <w:rsid w:val="3966382D"/>
    <w:rsid w:val="39712F6F"/>
    <w:rsid w:val="398001CE"/>
    <w:rsid w:val="39841005"/>
    <w:rsid w:val="3989F8A5"/>
    <w:rsid w:val="39976BD2"/>
    <w:rsid w:val="39A0B88A"/>
    <w:rsid w:val="39BAA557"/>
    <w:rsid w:val="39BBADF7"/>
    <w:rsid w:val="39FC61A4"/>
    <w:rsid w:val="3A225FCE"/>
    <w:rsid w:val="3A31C5B5"/>
    <w:rsid w:val="3A4264D7"/>
    <w:rsid w:val="3A4F5D50"/>
    <w:rsid w:val="3A63BB65"/>
    <w:rsid w:val="3A7B5317"/>
    <w:rsid w:val="3A7B8201"/>
    <w:rsid w:val="3A88998B"/>
    <w:rsid w:val="3A94543F"/>
    <w:rsid w:val="3A9FE583"/>
    <w:rsid w:val="3AB95DC0"/>
    <w:rsid w:val="3AD9185D"/>
    <w:rsid w:val="3AD9538D"/>
    <w:rsid w:val="3AE4C7FD"/>
    <w:rsid w:val="3AEE15F7"/>
    <w:rsid w:val="3B0E9367"/>
    <w:rsid w:val="3B10479E"/>
    <w:rsid w:val="3B34DE99"/>
    <w:rsid w:val="3B41DF45"/>
    <w:rsid w:val="3B479D16"/>
    <w:rsid w:val="3B4D36EF"/>
    <w:rsid w:val="3B4D4FC1"/>
    <w:rsid w:val="3B6E1379"/>
    <w:rsid w:val="3B7CC515"/>
    <w:rsid w:val="3B8D80CC"/>
    <w:rsid w:val="3BC1209C"/>
    <w:rsid w:val="3BCAF766"/>
    <w:rsid w:val="3BCC67CC"/>
    <w:rsid w:val="3BD989E7"/>
    <w:rsid w:val="3BF282A7"/>
    <w:rsid w:val="3BF6416A"/>
    <w:rsid w:val="3C2242CD"/>
    <w:rsid w:val="3C2DED96"/>
    <w:rsid w:val="3C2E8993"/>
    <w:rsid w:val="3C3EC84B"/>
    <w:rsid w:val="3C6C7632"/>
    <w:rsid w:val="3C941A2E"/>
    <w:rsid w:val="3CC7C085"/>
    <w:rsid w:val="3CE4248E"/>
    <w:rsid w:val="3CE9D757"/>
    <w:rsid w:val="3CFDD154"/>
    <w:rsid w:val="3D0BB272"/>
    <w:rsid w:val="3D29169D"/>
    <w:rsid w:val="3D2D67B5"/>
    <w:rsid w:val="3D416FAB"/>
    <w:rsid w:val="3D51A7E8"/>
    <w:rsid w:val="3D6D2F4B"/>
    <w:rsid w:val="3DA6DD8F"/>
    <w:rsid w:val="3DBDC5A1"/>
    <w:rsid w:val="3DE11C64"/>
    <w:rsid w:val="3DFE9759"/>
    <w:rsid w:val="3E1C02D5"/>
    <w:rsid w:val="3E3EE6F3"/>
    <w:rsid w:val="3E495DE2"/>
    <w:rsid w:val="3E4BEB0D"/>
    <w:rsid w:val="3E6025D4"/>
    <w:rsid w:val="3E8DD64F"/>
    <w:rsid w:val="3E986C6B"/>
    <w:rsid w:val="3E9887B7"/>
    <w:rsid w:val="3E99C926"/>
    <w:rsid w:val="3E9AD8D3"/>
    <w:rsid w:val="3E9F705D"/>
    <w:rsid w:val="3EA2522F"/>
    <w:rsid w:val="3EB87811"/>
    <w:rsid w:val="3EBDF988"/>
    <w:rsid w:val="3EBE4AC1"/>
    <w:rsid w:val="3EC6D3BB"/>
    <w:rsid w:val="3ECDF2E7"/>
    <w:rsid w:val="3EF19E21"/>
    <w:rsid w:val="3EFE8FC0"/>
    <w:rsid w:val="3F031A51"/>
    <w:rsid w:val="3F034D22"/>
    <w:rsid w:val="3F19FAF9"/>
    <w:rsid w:val="3F3F68FB"/>
    <w:rsid w:val="3F40568B"/>
    <w:rsid w:val="3F775A0E"/>
    <w:rsid w:val="3F90463F"/>
    <w:rsid w:val="3F9CBDD5"/>
    <w:rsid w:val="3FC289B4"/>
    <w:rsid w:val="3FC3BE6F"/>
    <w:rsid w:val="3FC5D0C2"/>
    <w:rsid w:val="3FD9B9D3"/>
    <w:rsid w:val="3FF53B25"/>
    <w:rsid w:val="4007A032"/>
    <w:rsid w:val="401481F7"/>
    <w:rsid w:val="4029A6B0"/>
    <w:rsid w:val="403C0609"/>
    <w:rsid w:val="4043190A"/>
    <w:rsid w:val="4043BA43"/>
    <w:rsid w:val="404BD192"/>
    <w:rsid w:val="4097AACF"/>
    <w:rsid w:val="40982D17"/>
    <w:rsid w:val="40CE77EA"/>
    <w:rsid w:val="40E5A18E"/>
    <w:rsid w:val="40F5E046"/>
    <w:rsid w:val="4109ED42"/>
    <w:rsid w:val="4112D483"/>
    <w:rsid w:val="411F4BA2"/>
    <w:rsid w:val="412C46E5"/>
    <w:rsid w:val="413A8B42"/>
    <w:rsid w:val="41440CA5"/>
    <w:rsid w:val="4159F56F"/>
    <w:rsid w:val="41A356CF"/>
    <w:rsid w:val="41F1122C"/>
    <w:rsid w:val="41F52CAC"/>
    <w:rsid w:val="42078665"/>
    <w:rsid w:val="421A86C5"/>
    <w:rsid w:val="423D0F38"/>
    <w:rsid w:val="42521D08"/>
    <w:rsid w:val="42596393"/>
    <w:rsid w:val="425AD3DC"/>
    <w:rsid w:val="4272624A"/>
    <w:rsid w:val="42727FF2"/>
    <w:rsid w:val="42B9FCC6"/>
    <w:rsid w:val="42CA681A"/>
    <w:rsid w:val="42EB099B"/>
    <w:rsid w:val="42ED45BD"/>
    <w:rsid w:val="42FB5F31"/>
    <w:rsid w:val="430C64CF"/>
    <w:rsid w:val="43274CAA"/>
    <w:rsid w:val="432770F4"/>
    <w:rsid w:val="435CF279"/>
    <w:rsid w:val="4376377C"/>
    <w:rsid w:val="438E7DE2"/>
    <w:rsid w:val="43958DA9"/>
    <w:rsid w:val="439F022E"/>
    <w:rsid w:val="43C2035F"/>
    <w:rsid w:val="43FE2916"/>
    <w:rsid w:val="43FF866C"/>
    <w:rsid w:val="44253556"/>
    <w:rsid w:val="442BF50B"/>
    <w:rsid w:val="4431C2C1"/>
    <w:rsid w:val="44335E3E"/>
    <w:rsid w:val="4448B2B6"/>
    <w:rsid w:val="446B1399"/>
    <w:rsid w:val="4481EEF1"/>
    <w:rsid w:val="44907528"/>
    <w:rsid w:val="44972F92"/>
    <w:rsid w:val="44B3D5E8"/>
    <w:rsid w:val="44C856CB"/>
    <w:rsid w:val="44D26DC3"/>
    <w:rsid w:val="44E6DB9C"/>
    <w:rsid w:val="44F7AA15"/>
    <w:rsid w:val="450FCD4B"/>
    <w:rsid w:val="4510001C"/>
    <w:rsid w:val="453B4C9E"/>
    <w:rsid w:val="453BAC6D"/>
    <w:rsid w:val="453BCEAE"/>
    <w:rsid w:val="454CE637"/>
    <w:rsid w:val="45835230"/>
    <w:rsid w:val="45846F96"/>
    <w:rsid w:val="458952A8"/>
    <w:rsid w:val="458D7880"/>
    <w:rsid w:val="45908829"/>
    <w:rsid w:val="45936235"/>
    <w:rsid w:val="45A9D693"/>
    <w:rsid w:val="45B95740"/>
    <w:rsid w:val="45C74553"/>
    <w:rsid w:val="45EA360B"/>
    <w:rsid w:val="45F51563"/>
    <w:rsid w:val="46130DB5"/>
    <w:rsid w:val="461B9833"/>
    <w:rsid w:val="46265E44"/>
    <w:rsid w:val="4632A950"/>
    <w:rsid w:val="464C71C9"/>
    <w:rsid w:val="466B2956"/>
    <w:rsid w:val="467673AB"/>
    <w:rsid w:val="46779140"/>
    <w:rsid w:val="467CC4F3"/>
    <w:rsid w:val="4684CF55"/>
    <w:rsid w:val="46BD7F7E"/>
    <w:rsid w:val="46C2120A"/>
    <w:rsid w:val="46D18106"/>
    <w:rsid w:val="46DC94B2"/>
    <w:rsid w:val="46E8873A"/>
    <w:rsid w:val="46EB464E"/>
    <w:rsid w:val="4726BD1B"/>
    <w:rsid w:val="4732241F"/>
    <w:rsid w:val="47382792"/>
    <w:rsid w:val="47434299"/>
    <w:rsid w:val="476ED748"/>
    <w:rsid w:val="477B21FD"/>
    <w:rsid w:val="47974BE6"/>
    <w:rsid w:val="479D8700"/>
    <w:rsid w:val="47AA8015"/>
    <w:rsid w:val="47ACAAFA"/>
    <w:rsid w:val="47BD836E"/>
    <w:rsid w:val="47C60FFB"/>
    <w:rsid w:val="47E72D4E"/>
    <w:rsid w:val="47E9BC70"/>
    <w:rsid w:val="47F8042D"/>
    <w:rsid w:val="48085EE9"/>
    <w:rsid w:val="48139CE9"/>
    <w:rsid w:val="482189F6"/>
    <w:rsid w:val="483A6606"/>
    <w:rsid w:val="4853EF1A"/>
    <w:rsid w:val="48751E32"/>
    <w:rsid w:val="487B08D3"/>
    <w:rsid w:val="48803E07"/>
    <w:rsid w:val="4882F362"/>
    <w:rsid w:val="488E35FC"/>
    <w:rsid w:val="48925949"/>
    <w:rsid w:val="4899D40A"/>
    <w:rsid w:val="489B1FA0"/>
    <w:rsid w:val="48B1CD77"/>
    <w:rsid w:val="48CB6FAB"/>
    <w:rsid w:val="48DECAF9"/>
    <w:rsid w:val="48E727BE"/>
    <w:rsid w:val="48F8D94A"/>
    <w:rsid w:val="491427CB"/>
    <w:rsid w:val="491E3C54"/>
    <w:rsid w:val="492C2289"/>
    <w:rsid w:val="492E4C47"/>
    <w:rsid w:val="4939ABF1"/>
    <w:rsid w:val="4939D847"/>
    <w:rsid w:val="49408DD5"/>
    <w:rsid w:val="4952E63A"/>
    <w:rsid w:val="4962A92A"/>
    <w:rsid w:val="49692809"/>
    <w:rsid w:val="49761055"/>
    <w:rsid w:val="497D62DD"/>
    <w:rsid w:val="49B74C8E"/>
    <w:rsid w:val="49B9B864"/>
    <w:rsid w:val="49CA6BCA"/>
    <w:rsid w:val="49CAAE84"/>
    <w:rsid w:val="49CC1DD2"/>
    <w:rsid w:val="49D30F39"/>
    <w:rsid w:val="49E7D691"/>
    <w:rsid w:val="49ED2ECA"/>
    <w:rsid w:val="49FDD324"/>
    <w:rsid w:val="4A18CF76"/>
    <w:rsid w:val="4A351B11"/>
    <w:rsid w:val="4A39BBD1"/>
    <w:rsid w:val="4A5CCA46"/>
    <w:rsid w:val="4A657A9F"/>
    <w:rsid w:val="4A660A24"/>
    <w:rsid w:val="4A982EB1"/>
    <w:rsid w:val="4AB2FC0C"/>
    <w:rsid w:val="4ACD0F46"/>
    <w:rsid w:val="4AD1AF24"/>
    <w:rsid w:val="4AE884D8"/>
    <w:rsid w:val="4AF03846"/>
    <w:rsid w:val="4B12CFB1"/>
    <w:rsid w:val="4B2019DE"/>
    <w:rsid w:val="4B239CF6"/>
    <w:rsid w:val="4B28B66A"/>
    <w:rsid w:val="4B2C7861"/>
    <w:rsid w:val="4B2D6B99"/>
    <w:rsid w:val="4B3454CA"/>
    <w:rsid w:val="4B48FC78"/>
    <w:rsid w:val="4B48FDDF"/>
    <w:rsid w:val="4B6B624D"/>
    <w:rsid w:val="4B6F90FE"/>
    <w:rsid w:val="4BA3DFD2"/>
    <w:rsid w:val="4BA4C557"/>
    <w:rsid w:val="4BA4C8A8"/>
    <w:rsid w:val="4BB72F8D"/>
    <w:rsid w:val="4BCD1280"/>
    <w:rsid w:val="4BE26127"/>
    <w:rsid w:val="4BE418AA"/>
    <w:rsid w:val="4BF2A65A"/>
    <w:rsid w:val="4BFAFD57"/>
    <w:rsid w:val="4C07415D"/>
    <w:rsid w:val="4C077123"/>
    <w:rsid w:val="4C0C3439"/>
    <w:rsid w:val="4C336A79"/>
    <w:rsid w:val="4C90695D"/>
    <w:rsid w:val="4CC37F75"/>
    <w:rsid w:val="4CC52194"/>
    <w:rsid w:val="4CEE55D8"/>
    <w:rsid w:val="4CF5D151"/>
    <w:rsid w:val="4D396CCB"/>
    <w:rsid w:val="4D3E077D"/>
    <w:rsid w:val="4D424AF1"/>
    <w:rsid w:val="4D4756A6"/>
    <w:rsid w:val="4D8EA88B"/>
    <w:rsid w:val="4DD1094F"/>
    <w:rsid w:val="4DE24AA1"/>
    <w:rsid w:val="4E226DF6"/>
    <w:rsid w:val="4E24308D"/>
    <w:rsid w:val="4E44B520"/>
    <w:rsid w:val="4E4C5498"/>
    <w:rsid w:val="4E598AD4"/>
    <w:rsid w:val="4E6EB35F"/>
    <w:rsid w:val="4E7F4456"/>
    <w:rsid w:val="4E8BA27D"/>
    <w:rsid w:val="4E8F7C93"/>
    <w:rsid w:val="4E95F22D"/>
    <w:rsid w:val="4EA56EC6"/>
    <w:rsid w:val="4EA83FAA"/>
    <w:rsid w:val="4EBFFA30"/>
    <w:rsid w:val="4ED04684"/>
    <w:rsid w:val="4ED2D7DE"/>
    <w:rsid w:val="4EDCFE00"/>
    <w:rsid w:val="4EE4871C"/>
    <w:rsid w:val="4F000736"/>
    <w:rsid w:val="4F1DFCFD"/>
    <w:rsid w:val="4F1FE7DF"/>
    <w:rsid w:val="4F20F8D0"/>
    <w:rsid w:val="4F39EE5C"/>
    <w:rsid w:val="4F66F07B"/>
    <w:rsid w:val="4F8FF902"/>
    <w:rsid w:val="4FA189DA"/>
    <w:rsid w:val="4FC09407"/>
    <w:rsid w:val="4FE2990D"/>
    <w:rsid w:val="5013BBDC"/>
    <w:rsid w:val="5014244B"/>
    <w:rsid w:val="5040EEFC"/>
    <w:rsid w:val="508DF6BF"/>
    <w:rsid w:val="508FA9FD"/>
    <w:rsid w:val="50972AEE"/>
    <w:rsid w:val="50A4586E"/>
    <w:rsid w:val="511607DD"/>
    <w:rsid w:val="511642E8"/>
    <w:rsid w:val="512003F9"/>
    <w:rsid w:val="5133D38F"/>
    <w:rsid w:val="513557EF"/>
    <w:rsid w:val="513AE356"/>
    <w:rsid w:val="51880488"/>
    <w:rsid w:val="51A102F5"/>
    <w:rsid w:val="51AB75F8"/>
    <w:rsid w:val="51B17006"/>
    <w:rsid w:val="51C6E999"/>
    <w:rsid w:val="51D6CB10"/>
    <w:rsid w:val="51DE7F4A"/>
    <w:rsid w:val="520AAA76"/>
    <w:rsid w:val="520E0F0D"/>
    <w:rsid w:val="522C00B7"/>
    <w:rsid w:val="523774D2"/>
    <w:rsid w:val="523AF2A6"/>
    <w:rsid w:val="523B7621"/>
    <w:rsid w:val="525E4BA8"/>
    <w:rsid w:val="52608F6C"/>
    <w:rsid w:val="529067B5"/>
    <w:rsid w:val="52A36828"/>
    <w:rsid w:val="52A7F5C9"/>
    <w:rsid w:val="52C3F92C"/>
    <w:rsid w:val="52DF9042"/>
    <w:rsid w:val="5303CBCA"/>
    <w:rsid w:val="530EBAA9"/>
    <w:rsid w:val="532D361C"/>
    <w:rsid w:val="537534A0"/>
    <w:rsid w:val="53CCBABE"/>
    <w:rsid w:val="53D93AD0"/>
    <w:rsid w:val="53EBB19C"/>
    <w:rsid w:val="540A6A27"/>
    <w:rsid w:val="54149D8B"/>
    <w:rsid w:val="541916EE"/>
    <w:rsid w:val="541FBF44"/>
    <w:rsid w:val="54339E6B"/>
    <w:rsid w:val="5447A428"/>
    <w:rsid w:val="5454E234"/>
    <w:rsid w:val="54550DE0"/>
    <w:rsid w:val="5455A8F7"/>
    <w:rsid w:val="546B81EB"/>
    <w:rsid w:val="54700ED4"/>
    <w:rsid w:val="54973E00"/>
    <w:rsid w:val="549C1885"/>
    <w:rsid w:val="54B01672"/>
    <w:rsid w:val="54C8141D"/>
    <w:rsid w:val="54D091A5"/>
    <w:rsid w:val="54D712D2"/>
    <w:rsid w:val="54DD6E51"/>
    <w:rsid w:val="54E00D8A"/>
    <w:rsid w:val="551BFE2E"/>
    <w:rsid w:val="55467E08"/>
    <w:rsid w:val="555EF468"/>
    <w:rsid w:val="5573A993"/>
    <w:rsid w:val="5578F464"/>
    <w:rsid w:val="55903841"/>
    <w:rsid w:val="55957A83"/>
    <w:rsid w:val="55E377BD"/>
    <w:rsid w:val="55E3FFB2"/>
    <w:rsid w:val="55F087D1"/>
    <w:rsid w:val="55F26ADF"/>
    <w:rsid w:val="562CF2B0"/>
    <w:rsid w:val="56338031"/>
    <w:rsid w:val="5637E8E6"/>
    <w:rsid w:val="563A6EE1"/>
    <w:rsid w:val="563F1C83"/>
    <w:rsid w:val="5643BAA2"/>
    <w:rsid w:val="565C7FE8"/>
    <w:rsid w:val="565EB97F"/>
    <w:rsid w:val="567E6DA1"/>
    <w:rsid w:val="56835747"/>
    <w:rsid w:val="56AC2549"/>
    <w:rsid w:val="56D5F9B2"/>
    <w:rsid w:val="56FD8FC7"/>
    <w:rsid w:val="570F5EAB"/>
    <w:rsid w:val="5712610B"/>
    <w:rsid w:val="5728AA3B"/>
    <w:rsid w:val="5728B962"/>
    <w:rsid w:val="5737E6E5"/>
    <w:rsid w:val="5764F9C0"/>
    <w:rsid w:val="578565C0"/>
    <w:rsid w:val="5799A5B7"/>
    <w:rsid w:val="579FDD3D"/>
    <w:rsid w:val="57D2E2B8"/>
    <w:rsid w:val="57DBC450"/>
    <w:rsid w:val="57E6FFF7"/>
    <w:rsid w:val="580B8EF1"/>
    <w:rsid w:val="581F9AD7"/>
    <w:rsid w:val="584630DD"/>
    <w:rsid w:val="585BDAF2"/>
    <w:rsid w:val="586F757F"/>
    <w:rsid w:val="5874D07E"/>
    <w:rsid w:val="587B3F9D"/>
    <w:rsid w:val="58952A2A"/>
    <w:rsid w:val="5898AE3D"/>
    <w:rsid w:val="58CD2963"/>
    <w:rsid w:val="58E0A586"/>
    <w:rsid w:val="58E7C653"/>
    <w:rsid w:val="58F64DBF"/>
    <w:rsid w:val="591D4B39"/>
    <w:rsid w:val="59356AE1"/>
    <w:rsid w:val="59497DC6"/>
    <w:rsid w:val="596425FC"/>
    <w:rsid w:val="5977E0F5"/>
    <w:rsid w:val="59836D67"/>
    <w:rsid w:val="598E7BC6"/>
    <w:rsid w:val="59978541"/>
    <w:rsid w:val="599DCC13"/>
    <w:rsid w:val="59A2F07E"/>
    <w:rsid w:val="59B33AC9"/>
    <w:rsid w:val="59E0057A"/>
    <w:rsid w:val="59E9FC51"/>
    <w:rsid w:val="5A00E70B"/>
    <w:rsid w:val="5A31B7E1"/>
    <w:rsid w:val="5A45684C"/>
    <w:rsid w:val="5A4F0819"/>
    <w:rsid w:val="5A54BEFD"/>
    <w:rsid w:val="5A565E48"/>
    <w:rsid w:val="5A84E4B6"/>
    <w:rsid w:val="5A8F7DFD"/>
    <w:rsid w:val="5A9CE707"/>
    <w:rsid w:val="5AAE1566"/>
    <w:rsid w:val="5AB8FE9D"/>
    <w:rsid w:val="5AC33CA8"/>
    <w:rsid w:val="5AF48089"/>
    <w:rsid w:val="5B2FFDCF"/>
    <w:rsid w:val="5B473BA3"/>
    <w:rsid w:val="5B5FEFB1"/>
    <w:rsid w:val="5B626A92"/>
    <w:rsid w:val="5B6E9713"/>
    <w:rsid w:val="5B715C25"/>
    <w:rsid w:val="5BB0909D"/>
    <w:rsid w:val="5BB0EAB4"/>
    <w:rsid w:val="5BBB4F32"/>
    <w:rsid w:val="5BC79C73"/>
    <w:rsid w:val="5BEEDDB5"/>
    <w:rsid w:val="5BEFD498"/>
    <w:rsid w:val="5BF19A05"/>
    <w:rsid w:val="5C03368E"/>
    <w:rsid w:val="5C08CA24"/>
    <w:rsid w:val="5C370349"/>
    <w:rsid w:val="5C4B589B"/>
    <w:rsid w:val="5C55ADC6"/>
    <w:rsid w:val="5C66551A"/>
    <w:rsid w:val="5C803195"/>
    <w:rsid w:val="5C85CEAB"/>
    <w:rsid w:val="5C8F91FD"/>
    <w:rsid w:val="5C9ECBF7"/>
    <w:rsid w:val="5CA54F1D"/>
    <w:rsid w:val="5CA62166"/>
    <w:rsid w:val="5CA6BF43"/>
    <w:rsid w:val="5CDC0EAC"/>
    <w:rsid w:val="5CE076C1"/>
    <w:rsid w:val="5D06F9DB"/>
    <w:rsid w:val="5D0B7C81"/>
    <w:rsid w:val="5D1E280E"/>
    <w:rsid w:val="5D9D3662"/>
    <w:rsid w:val="5DA027C1"/>
    <w:rsid w:val="5DC68353"/>
    <w:rsid w:val="5DF3EA8B"/>
    <w:rsid w:val="5E2006B6"/>
    <w:rsid w:val="5E3299A2"/>
    <w:rsid w:val="5E4349A4"/>
    <w:rsid w:val="5E6ED9BD"/>
    <w:rsid w:val="5E7379CB"/>
    <w:rsid w:val="5E9CDC80"/>
    <w:rsid w:val="5EBB8B61"/>
    <w:rsid w:val="5EC02980"/>
    <w:rsid w:val="5ED92083"/>
    <w:rsid w:val="5EE1E6F3"/>
    <w:rsid w:val="5EFE328E"/>
    <w:rsid w:val="5F0F410B"/>
    <w:rsid w:val="5F105668"/>
    <w:rsid w:val="5F2D0E93"/>
    <w:rsid w:val="5F6B7923"/>
    <w:rsid w:val="5F77C7FD"/>
    <w:rsid w:val="5F7F82C2"/>
    <w:rsid w:val="5F8BB092"/>
    <w:rsid w:val="5F8D7097"/>
    <w:rsid w:val="5F8EC22B"/>
    <w:rsid w:val="5F90DE52"/>
    <w:rsid w:val="5FBE5858"/>
    <w:rsid w:val="5FDB8FAB"/>
    <w:rsid w:val="6009211F"/>
    <w:rsid w:val="60424182"/>
    <w:rsid w:val="6046F433"/>
    <w:rsid w:val="608BC482"/>
    <w:rsid w:val="608DA790"/>
    <w:rsid w:val="60A3BDEF"/>
    <w:rsid w:val="60B1783C"/>
    <w:rsid w:val="60B4E889"/>
    <w:rsid w:val="60C05063"/>
    <w:rsid w:val="60C34910"/>
    <w:rsid w:val="60C768CA"/>
    <w:rsid w:val="60CF9DE8"/>
    <w:rsid w:val="60FF6E2C"/>
    <w:rsid w:val="6109137B"/>
    <w:rsid w:val="611D40BF"/>
    <w:rsid w:val="6150AD60"/>
    <w:rsid w:val="617FA63C"/>
    <w:rsid w:val="619E0114"/>
    <w:rsid w:val="61BA2A3F"/>
    <w:rsid w:val="61BF80F2"/>
    <w:rsid w:val="61C64D73"/>
    <w:rsid w:val="61D3F94E"/>
    <w:rsid w:val="61E3C3B3"/>
    <w:rsid w:val="61EA8272"/>
    <w:rsid w:val="62113588"/>
    <w:rsid w:val="621F5F5C"/>
    <w:rsid w:val="623210E8"/>
    <w:rsid w:val="6264564B"/>
    <w:rsid w:val="626C1100"/>
    <w:rsid w:val="6273F7F2"/>
    <w:rsid w:val="627FF443"/>
    <w:rsid w:val="62C7549D"/>
    <w:rsid w:val="62CB1640"/>
    <w:rsid w:val="62DF1E36"/>
    <w:rsid w:val="62E0E6CF"/>
    <w:rsid w:val="6373AAE6"/>
    <w:rsid w:val="638E1C10"/>
    <w:rsid w:val="639D2AE7"/>
    <w:rsid w:val="63CA5C2B"/>
    <w:rsid w:val="63DB1983"/>
    <w:rsid w:val="640C8BC6"/>
    <w:rsid w:val="640DB0FB"/>
    <w:rsid w:val="640F531A"/>
    <w:rsid w:val="6410B8B5"/>
    <w:rsid w:val="6415D12C"/>
    <w:rsid w:val="64208DF1"/>
    <w:rsid w:val="643B78C6"/>
    <w:rsid w:val="643E4DE0"/>
    <w:rsid w:val="6447F64D"/>
    <w:rsid w:val="645F8A18"/>
    <w:rsid w:val="646A501D"/>
    <w:rsid w:val="6473FE2B"/>
    <w:rsid w:val="6488CF6F"/>
    <w:rsid w:val="64A1C4FB"/>
    <w:rsid w:val="64CC243F"/>
    <w:rsid w:val="64FCA073"/>
    <w:rsid w:val="6506556F"/>
    <w:rsid w:val="6512E62F"/>
    <w:rsid w:val="6521BC02"/>
    <w:rsid w:val="6553BF75"/>
    <w:rsid w:val="656B264C"/>
    <w:rsid w:val="65827C2B"/>
    <w:rsid w:val="6584E95F"/>
    <w:rsid w:val="65A1968D"/>
    <w:rsid w:val="65B7BA84"/>
    <w:rsid w:val="65BABDD5"/>
    <w:rsid w:val="65BD289B"/>
    <w:rsid w:val="65D56E78"/>
    <w:rsid w:val="65E46292"/>
    <w:rsid w:val="65E705F8"/>
    <w:rsid w:val="65F07089"/>
    <w:rsid w:val="66047D55"/>
    <w:rsid w:val="6609DA3F"/>
    <w:rsid w:val="66137DAA"/>
    <w:rsid w:val="661DE235"/>
    <w:rsid w:val="663C57E4"/>
    <w:rsid w:val="665C1326"/>
    <w:rsid w:val="66731161"/>
    <w:rsid w:val="66778645"/>
    <w:rsid w:val="668BA3D6"/>
    <w:rsid w:val="668FC37E"/>
    <w:rsid w:val="669E733F"/>
    <w:rsid w:val="66B5A263"/>
    <w:rsid w:val="66DD184C"/>
    <w:rsid w:val="67064F1B"/>
    <w:rsid w:val="67214C68"/>
    <w:rsid w:val="674DD3A5"/>
    <w:rsid w:val="67519C73"/>
    <w:rsid w:val="6757B6F5"/>
    <w:rsid w:val="67754497"/>
    <w:rsid w:val="67D7BE99"/>
    <w:rsid w:val="68006BBE"/>
    <w:rsid w:val="682483CA"/>
    <w:rsid w:val="68420567"/>
    <w:rsid w:val="6850AEA9"/>
    <w:rsid w:val="68710087"/>
    <w:rsid w:val="688CB6C0"/>
    <w:rsid w:val="68930B41"/>
    <w:rsid w:val="68BEB060"/>
    <w:rsid w:val="68E4EF4C"/>
    <w:rsid w:val="68E99BED"/>
    <w:rsid w:val="69187893"/>
    <w:rsid w:val="691CCEB1"/>
    <w:rsid w:val="69316E1F"/>
    <w:rsid w:val="69441E24"/>
    <w:rsid w:val="694BCDB9"/>
    <w:rsid w:val="6958B400"/>
    <w:rsid w:val="696523BC"/>
    <w:rsid w:val="69C4A659"/>
    <w:rsid w:val="69CF2AA7"/>
    <w:rsid w:val="69DD5AF6"/>
    <w:rsid w:val="69E058C3"/>
    <w:rsid w:val="69ECB13A"/>
    <w:rsid w:val="6A022C0D"/>
    <w:rsid w:val="6A2A0C9A"/>
    <w:rsid w:val="6A2FF86F"/>
    <w:rsid w:val="6A50682C"/>
    <w:rsid w:val="6A78D322"/>
    <w:rsid w:val="6A7A6EC0"/>
    <w:rsid w:val="6A8D9DEB"/>
    <w:rsid w:val="6A8F51CA"/>
    <w:rsid w:val="6A9BD9CD"/>
    <w:rsid w:val="6AA03D0E"/>
    <w:rsid w:val="6AC5AC04"/>
    <w:rsid w:val="6ACA6D71"/>
    <w:rsid w:val="6ADA8890"/>
    <w:rsid w:val="6ADFD151"/>
    <w:rsid w:val="6AE0C529"/>
    <w:rsid w:val="6AEE1DA2"/>
    <w:rsid w:val="6AF88103"/>
    <w:rsid w:val="6B1BA550"/>
    <w:rsid w:val="6B217DD3"/>
    <w:rsid w:val="6B2661AE"/>
    <w:rsid w:val="6B2A4F90"/>
    <w:rsid w:val="6B2B93BF"/>
    <w:rsid w:val="6B32AEEF"/>
    <w:rsid w:val="6B3BD277"/>
    <w:rsid w:val="6B5A1C69"/>
    <w:rsid w:val="6B738681"/>
    <w:rsid w:val="6B840DA2"/>
    <w:rsid w:val="6B8A9AE7"/>
    <w:rsid w:val="6B8C7C0D"/>
    <w:rsid w:val="6B9B1532"/>
    <w:rsid w:val="6BBF817F"/>
    <w:rsid w:val="6BC1F9A2"/>
    <w:rsid w:val="6BC389E7"/>
    <w:rsid w:val="6BE8B58A"/>
    <w:rsid w:val="6BED35A7"/>
    <w:rsid w:val="6BF42AE3"/>
    <w:rsid w:val="6BF5B9AA"/>
    <w:rsid w:val="6C1BCF9A"/>
    <w:rsid w:val="6C1D85B2"/>
    <w:rsid w:val="6C2A492F"/>
    <w:rsid w:val="6C86BFF4"/>
    <w:rsid w:val="6C950766"/>
    <w:rsid w:val="6CBA9C0D"/>
    <w:rsid w:val="6CBD4E34"/>
    <w:rsid w:val="6CC3EBCA"/>
    <w:rsid w:val="6CD2BED3"/>
    <w:rsid w:val="6CFEAE37"/>
    <w:rsid w:val="6D11A22E"/>
    <w:rsid w:val="6D1B30F4"/>
    <w:rsid w:val="6D1E2D5E"/>
    <w:rsid w:val="6D20BD14"/>
    <w:rsid w:val="6D608092"/>
    <w:rsid w:val="6D6AE57D"/>
    <w:rsid w:val="6DBC2332"/>
    <w:rsid w:val="6DD41C9F"/>
    <w:rsid w:val="6DD6C8AC"/>
    <w:rsid w:val="6DDE72ED"/>
    <w:rsid w:val="6DE47FD0"/>
    <w:rsid w:val="6E0015F5"/>
    <w:rsid w:val="6E0EE56C"/>
    <w:rsid w:val="6E3531C5"/>
    <w:rsid w:val="6E7A0FE7"/>
    <w:rsid w:val="6E7DA573"/>
    <w:rsid w:val="6E7E8E68"/>
    <w:rsid w:val="6E8484A0"/>
    <w:rsid w:val="6EB26B9B"/>
    <w:rsid w:val="6EC3DB76"/>
    <w:rsid w:val="6EEE46B7"/>
    <w:rsid w:val="6EF5E579"/>
    <w:rsid w:val="6F045183"/>
    <w:rsid w:val="6F048454"/>
    <w:rsid w:val="6F0BAABB"/>
    <w:rsid w:val="6F263054"/>
    <w:rsid w:val="6F2B5020"/>
    <w:rsid w:val="6F36FDB1"/>
    <w:rsid w:val="6F61485A"/>
    <w:rsid w:val="6F75A2B5"/>
    <w:rsid w:val="6F80FC7C"/>
    <w:rsid w:val="6FA638CE"/>
    <w:rsid w:val="6FA9BD68"/>
    <w:rsid w:val="6FACAE68"/>
    <w:rsid w:val="6FBCF8B3"/>
    <w:rsid w:val="7017379B"/>
    <w:rsid w:val="7019B02C"/>
    <w:rsid w:val="70263650"/>
    <w:rsid w:val="703516CD"/>
    <w:rsid w:val="707F04EF"/>
    <w:rsid w:val="709DBCF2"/>
    <w:rsid w:val="70A0F2A8"/>
    <w:rsid w:val="70AD6432"/>
    <w:rsid w:val="70B3CC2A"/>
    <w:rsid w:val="70BEF0AD"/>
    <w:rsid w:val="70C1C637"/>
    <w:rsid w:val="70D49866"/>
    <w:rsid w:val="70F97AD8"/>
    <w:rsid w:val="71088A67"/>
    <w:rsid w:val="7110783A"/>
    <w:rsid w:val="711792AE"/>
    <w:rsid w:val="71231F56"/>
    <w:rsid w:val="7128414D"/>
    <w:rsid w:val="7129703D"/>
    <w:rsid w:val="7131C9D8"/>
    <w:rsid w:val="7148C733"/>
    <w:rsid w:val="715F8D2A"/>
    <w:rsid w:val="7173EFB5"/>
    <w:rsid w:val="717A7458"/>
    <w:rsid w:val="717FDCBE"/>
    <w:rsid w:val="71800FB2"/>
    <w:rsid w:val="718AE7C3"/>
    <w:rsid w:val="71C39A48"/>
    <w:rsid w:val="71F99282"/>
    <w:rsid w:val="723FEB22"/>
    <w:rsid w:val="72535AB5"/>
    <w:rsid w:val="725C2BEA"/>
    <w:rsid w:val="72656EE8"/>
    <w:rsid w:val="726B59ED"/>
    <w:rsid w:val="7289EF7F"/>
    <w:rsid w:val="729356D4"/>
    <w:rsid w:val="72AF406A"/>
    <w:rsid w:val="72C2B0E8"/>
    <w:rsid w:val="72DD24E3"/>
    <w:rsid w:val="72EA7632"/>
    <w:rsid w:val="72F0DD5A"/>
    <w:rsid w:val="730949F6"/>
    <w:rsid w:val="730BD90F"/>
    <w:rsid w:val="73333A0B"/>
    <w:rsid w:val="7341D6D3"/>
    <w:rsid w:val="73461301"/>
    <w:rsid w:val="7349F968"/>
    <w:rsid w:val="7363BB0E"/>
    <w:rsid w:val="736C1794"/>
    <w:rsid w:val="73790E8B"/>
    <w:rsid w:val="738B76A4"/>
    <w:rsid w:val="73940122"/>
    <w:rsid w:val="73B3B544"/>
    <w:rsid w:val="73B9F921"/>
    <w:rsid w:val="73C46301"/>
    <w:rsid w:val="73D82848"/>
    <w:rsid w:val="73F158A4"/>
    <w:rsid w:val="7417EC2B"/>
    <w:rsid w:val="741BCF5A"/>
    <w:rsid w:val="742FE547"/>
    <w:rsid w:val="74462725"/>
    <w:rsid w:val="746370F0"/>
    <w:rsid w:val="747E75C9"/>
    <w:rsid w:val="74891653"/>
    <w:rsid w:val="74959665"/>
    <w:rsid w:val="74B2BC8D"/>
    <w:rsid w:val="74B5ACA3"/>
    <w:rsid w:val="74D3A4F5"/>
    <w:rsid w:val="74D3E86A"/>
    <w:rsid w:val="74DB927B"/>
    <w:rsid w:val="74DD2A79"/>
    <w:rsid w:val="74E607C6"/>
    <w:rsid w:val="74EF2CC2"/>
    <w:rsid w:val="74F063BF"/>
    <w:rsid w:val="750B58FF"/>
    <w:rsid w:val="754BE7C2"/>
    <w:rsid w:val="7583BC8F"/>
    <w:rsid w:val="75956133"/>
    <w:rsid w:val="75A3536C"/>
    <w:rsid w:val="75AED703"/>
    <w:rsid w:val="75CFC605"/>
    <w:rsid w:val="75E7545B"/>
    <w:rsid w:val="7610E956"/>
    <w:rsid w:val="76192558"/>
    <w:rsid w:val="761D179F"/>
    <w:rsid w:val="766078BC"/>
    <w:rsid w:val="76874F4C"/>
    <w:rsid w:val="7693F132"/>
    <w:rsid w:val="76944B6F"/>
    <w:rsid w:val="76A87D94"/>
    <w:rsid w:val="76EC89C6"/>
    <w:rsid w:val="76F617F6"/>
    <w:rsid w:val="7707440C"/>
    <w:rsid w:val="771782C4"/>
    <w:rsid w:val="771C5A82"/>
    <w:rsid w:val="7735369B"/>
    <w:rsid w:val="7758C74C"/>
    <w:rsid w:val="775A14C1"/>
    <w:rsid w:val="775A6B4A"/>
    <w:rsid w:val="7770E32E"/>
    <w:rsid w:val="7773B04D"/>
    <w:rsid w:val="7783EF05"/>
    <w:rsid w:val="7785B472"/>
    <w:rsid w:val="7788A443"/>
    <w:rsid w:val="778F4E03"/>
    <w:rsid w:val="7794196D"/>
    <w:rsid w:val="77A7BEFE"/>
    <w:rsid w:val="77B88FCF"/>
    <w:rsid w:val="77C8E5F4"/>
    <w:rsid w:val="77DAB453"/>
    <w:rsid w:val="77FF51FF"/>
    <w:rsid w:val="78144C02"/>
    <w:rsid w:val="78223DCB"/>
    <w:rsid w:val="783DFA1D"/>
    <w:rsid w:val="784B6F9A"/>
    <w:rsid w:val="7853488D"/>
    <w:rsid w:val="78643C8F"/>
    <w:rsid w:val="7875E378"/>
    <w:rsid w:val="7877E3CE"/>
    <w:rsid w:val="7886D5C7"/>
    <w:rsid w:val="788BEBC4"/>
    <w:rsid w:val="78CEE866"/>
    <w:rsid w:val="78CFC8F2"/>
    <w:rsid w:val="78E7908A"/>
    <w:rsid w:val="792EC496"/>
    <w:rsid w:val="793615B9"/>
    <w:rsid w:val="79429DD8"/>
    <w:rsid w:val="794743E9"/>
    <w:rsid w:val="796E2E22"/>
    <w:rsid w:val="797F9766"/>
    <w:rsid w:val="798C84E8"/>
    <w:rsid w:val="79937554"/>
    <w:rsid w:val="79A7F55C"/>
    <w:rsid w:val="79C225A5"/>
    <w:rsid w:val="79D41A15"/>
    <w:rsid w:val="7A347BE5"/>
    <w:rsid w:val="7A34F7F8"/>
    <w:rsid w:val="7A476F59"/>
    <w:rsid w:val="7A47EB19"/>
    <w:rsid w:val="7A8656DF"/>
    <w:rsid w:val="7AC1A46C"/>
    <w:rsid w:val="7AEF7DB5"/>
    <w:rsid w:val="7B087341"/>
    <w:rsid w:val="7B329105"/>
    <w:rsid w:val="7B33D3F7"/>
    <w:rsid w:val="7B35BC8E"/>
    <w:rsid w:val="7B43B41B"/>
    <w:rsid w:val="7B4B554C"/>
    <w:rsid w:val="7B574540"/>
    <w:rsid w:val="7B5B4433"/>
    <w:rsid w:val="7B7BEA07"/>
    <w:rsid w:val="7B94B789"/>
    <w:rsid w:val="7BADF0F9"/>
    <w:rsid w:val="7BB07CBF"/>
    <w:rsid w:val="7BB3046C"/>
    <w:rsid w:val="7BC1ACEA"/>
    <w:rsid w:val="7BC5D7D2"/>
    <w:rsid w:val="7BC94BC1"/>
    <w:rsid w:val="7BCE0AC7"/>
    <w:rsid w:val="7C27A01F"/>
    <w:rsid w:val="7C64144F"/>
    <w:rsid w:val="7C68771A"/>
    <w:rsid w:val="7CA9A077"/>
    <w:rsid w:val="7CE40BA2"/>
    <w:rsid w:val="7D0FA85E"/>
    <w:rsid w:val="7D3B428F"/>
    <w:rsid w:val="7D523AC5"/>
    <w:rsid w:val="7D61A833"/>
    <w:rsid w:val="7D850FC4"/>
    <w:rsid w:val="7D953CF4"/>
    <w:rsid w:val="7DC7388E"/>
    <w:rsid w:val="7DF34101"/>
    <w:rsid w:val="7E046F13"/>
    <w:rsid w:val="7E104572"/>
    <w:rsid w:val="7E1D9410"/>
    <w:rsid w:val="7E265286"/>
    <w:rsid w:val="7E3BAF5D"/>
    <w:rsid w:val="7E3D6DFC"/>
    <w:rsid w:val="7E59F3A0"/>
    <w:rsid w:val="7E5CFEFA"/>
    <w:rsid w:val="7E64AD11"/>
    <w:rsid w:val="7E6D7E66"/>
    <w:rsid w:val="7E6FC2CA"/>
    <w:rsid w:val="7E7A7110"/>
    <w:rsid w:val="7E8267C8"/>
    <w:rsid w:val="7E8B4531"/>
    <w:rsid w:val="7E929D4E"/>
    <w:rsid w:val="7ECB1C30"/>
    <w:rsid w:val="7ECEDD75"/>
    <w:rsid w:val="7EE52699"/>
    <w:rsid w:val="7EE63BCD"/>
    <w:rsid w:val="7EED6C2B"/>
    <w:rsid w:val="7F18B2E6"/>
    <w:rsid w:val="7F20E025"/>
    <w:rsid w:val="7F6F7111"/>
    <w:rsid w:val="7F7B39AE"/>
    <w:rsid w:val="7F965E3B"/>
    <w:rsid w:val="7FBAC0F4"/>
    <w:rsid w:val="7FD08415"/>
    <w:rsid w:val="7FE0A34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B79F92"/>
  <w15:docId w15:val="{0D36F34B-38EE-4E08-87A9-182A89B080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aliases w:val="Centered 1,Section,Section Heading,Paragraph No,Oscar Faber 1,RR level 1,SAHeading 1,Headerm,Ch,Ch1,Chapter,Outline1,h1,Se,MPS Standard Heading 1,PA Chapter,numbered indent 1,ni1,Heading.CAPS,NAME,H1,Main Section,NHS Heading 1,1,Forward,l"/>
    <w:basedOn w:val="Normal"/>
    <w:next w:val="Normal"/>
    <w:link w:val="Heading1Char"/>
    <w:uiPriority w:val="99"/>
    <w:qFormat/>
    <w:rsid w:val="0002670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aliases w:val="Numbered - 2,PARA2,PA Major Section,h2,2,sub-sect,21,sub-sect1,22,sub-sect2,23,sub-sect3,24,sub-sect4,25,sub-sect5,211,sub-sect11,(1.1,1.2,1.3 etc),section header,Major,Major1,Major2,Major11,Heaidng 2,H2,l2,no section,Logica LevelSeas.com,nmh"/>
    <w:basedOn w:val="Normal"/>
    <w:link w:val="Heading2Char"/>
    <w:uiPriority w:val="9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aliases w:val="Para Heading 3,h3,Centered 3,Tribal heading 3,1.1.1 Style now,Minor,Level 1 - 1,Numbered para,Outline3,Level 2.1,Oscar Faber 3,SZRptH3,add-phara,A,B,C,Para,(13pt),(12pt),Mia,Mia1,H3,Mi,HAA-SubSection,Apx par,1.2.3.,niveau3,Heading 31,h31,3,l3"/>
    <w:basedOn w:val="Normal"/>
    <w:next w:val="Normal"/>
    <w:link w:val="Heading3Char"/>
    <w:uiPriority w:val="99"/>
    <w:unhideWhenUsed/>
    <w:qFormat/>
    <w:rsid w:val="00033EC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aliases w:val="PARA4,h4,Level 2 - a,Sub-Minor,Te1,Te2,Te3,Te4,Te5,Te6,Te7,Te8,Te9,Te10,Te11,Te91,Te12,Te21,Te31,Te41,Te51,Te61,Te71,Te81,Te92,Te101,Te111,Te911,Te13,Te22,Te32,Te42,Te52,Te62,Te72,Te82,Te93,Te102,Te112,Te912,Te14,Te23,Te33,Te43,Te53,Te63,Te73"/>
    <w:basedOn w:val="Normal"/>
    <w:next w:val="Normal"/>
    <w:link w:val="Heading4Char"/>
    <w:uiPriority w:val="99"/>
    <w:qFormat/>
    <w:rsid w:val="00E43A64"/>
    <w:pPr>
      <w:keepNext/>
      <w:tabs>
        <w:tab w:val="num" w:pos="1077"/>
      </w:tabs>
      <w:spacing w:before="120" w:after="120" w:line="240" w:lineRule="auto"/>
      <w:ind w:left="1077" w:hanging="1077"/>
      <w:jc w:val="both"/>
      <w:outlineLvl w:val="3"/>
    </w:pPr>
    <w:rPr>
      <w:rFonts w:ascii="Arial Bold" w:eastAsia="Times New Roman" w:hAnsi="Arial Bold" w:cs="Times New Roman"/>
      <w:b/>
      <w:bCs/>
      <w:color w:val="004E73"/>
      <w:szCs w:val="24"/>
      <w:lang w:eastAsia="en-GB"/>
    </w:rPr>
  </w:style>
  <w:style w:type="paragraph" w:styleId="Heading6">
    <w:name w:val="heading 6"/>
    <w:aliases w:val="Legal Level 1.,Level 5.1,Level 1,Bp,Numbered Points,level 1 bullet,RR level 6,PIM 6,bullet2,Sub Titles,DO NOT USE_h6,Bullet list,T1,Lev 6,6,Requirement,h6,Heading6,H6,Bullet list1,Bullet list2,Bullet list3,Bullet list4,Bullet list5,sub-dash,s"/>
    <w:basedOn w:val="Normal"/>
    <w:next w:val="Normal"/>
    <w:link w:val="Heading6Char"/>
    <w:uiPriority w:val="99"/>
    <w:qFormat/>
    <w:rsid w:val="00E43A64"/>
    <w:pPr>
      <w:tabs>
        <w:tab w:val="num" w:pos="1152"/>
      </w:tabs>
      <w:spacing w:before="240" w:after="60" w:line="240" w:lineRule="auto"/>
      <w:ind w:left="1152" w:hanging="1152"/>
      <w:jc w:val="both"/>
      <w:outlineLvl w:val="5"/>
    </w:pPr>
    <w:rPr>
      <w:rFonts w:ascii="Times New Roman" w:eastAsia="Times New Roman" w:hAnsi="Times New Roman" w:cs="Times New Roman"/>
      <w:b/>
      <w:bCs/>
      <w:lang w:eastAsia="en-GB"/>
    </w:rPr>
  </w:style>
  <w:style w:type="paragraph" w:styleId="Heading7">
    <w:name w:val="heading 7"/>
    <w:aliases w:val="Legal Level 1.1.,Nu,numbered point,RR level 7,PA Appendix Major,Main Body Text,L7,Lev 7,7,ExhibitTitle,Objective,heading7,req3,st,letter list,letter list1,letter list2,letter list3,letter list4,letter list5,letter list6,letter list7,letter li"/>
    <w:basedOn w:val="Normal"/>
    <w:next w:val="Normal"/>
    <w:link w:val="Heading7Char"/>
    <w:uiPriority w:val="99"/>
    <w:qFormat/>
    <w:rsid w:val="00E43A64"/>
    <w:pPr>
      <w:tabs>
        <w:tab w:val="num" w:pos="1296"/>
      </w:tabs>
      <w:spacing w:before="240" w:after="60" w:line="240" w:lineRule="auto"/>
      <w:ind w:left="1296" w:hanging="1296"/>
      <w:jc w:val="both"/>
      <w:outlineLvl w:val="6"/>
    </w:pPr>
    <w:rPr>
      <w:rFonts w:ascii="Times New Roman" w:eastAsia="Times New Roman" w:hAnsi="Times New Roman" w:cs="Times New Roman"/>
      <w:sz w:val="24"/>
      <w:szCs w:val="24"/>
      <w:lang w:eastAsia="en-GB"/>
    </w:rPr>
  </w:style>
  <w:style w:type="paragraph" w:styleId="Heading8">
    <w:name w:val="heading 8"/>
    <w:aliases w:val="Legal Level 1.1.1.,N (It),RR level 8,PA Appendix Minor,Lev 8,8,FigureTitle,Condition,requirement,req2,req,action,action1,action2,action3,action4,action5,action6,action7,action8,Center Bold,T8,Appendices Sub-Heading, action, action1, action2"/>
    <w:basedOn w:val="Normal"/>
    <w:next w:val="Normal"/>
    <w:link w:val="Heading8Char"/>
    <w:uiPriority w:val="99"/>
    <w:qFormat/>
    <w:rsid w:val="00E43A64"/>
    <w:pPr>
      <w:tabs>
        <w:tab w:val="num" w:pos="1440"/>
      </w:tabs>
      <w:spacing w:before="240" w:after="60" w:line="240" w:lineRule="auto"/>
      <w:ind w:left="1440" w:hanging="1440"/>
      <w:jc w:val="both"/>
      <w:outlineLvl w:val="7"/>
    </w:pPr>
    <w:rPr>
      <w:rFonts w:ascii="Times New Roman" w:eastAsia="Times New Roman" w:hAnsi="Times New Roman" w:cs="Times New Roman"/>
      <w:i/>
      <w:iCs/>
      <w:sz w:val="24"/>
      <w:szCs w:val="24"/>
      <w:lang w:eastAsia="en-GB"/>
    </w:rPr>
  </w:style>
  <w:style w:type="paragraph" w:styleId="Heading9">
    <w:name w:val="heading 9"/>
    <w:basedOn w:val="Normal"/>
    <w:next w:val="Normal"/>
    <w:link w:val="Heading9Char"/>
    <w:uiPriority w:val="99"/>
    <w:qFormat/>
    <w:rsid w:val="00E43A64"/>
    <w:pPr>
      <w:tabs>
        <w:tab w:val="num" w:pos="1584"/>
      </w:tabs>
      <w:spacing w:before="240" w:after="60" w:line="240" w:lineRule="auto"/>
      <w:ind w:left="1584" w:hanging="1584"/>
      <w:jc w:val="both"/>
      <w:outlineLvl w:val="8"/>
    </w:pPr>
    <w:rPr>
      <w:rFonts w:ascii="Arial" w:eastAsia="Times New Roman" w:hAnsi="Arial" w:cs="Arial"/>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列出段落"/>
    <w:basedOn w:val="Normal"/>
    <w:link w:val="ListParagraphChar"/>
    <w:uiPriority w:val="34"/>
    <w:qFormat/>
    <w:rsid w:val="00C33A04"/>
    <w:pPr>
      <w:ind w:left="720"/>
      <w:contextualSpacing/>
    </w:pPr>
  </w:style>
  <w:style w:type="character" w:styleId="CommentReference">
    <w:name w:val="annotation reference"/>
    <w:basedOn w:val="DefaultParagraphFont"/>
    <w:uiPriority w:val="99"/>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aliases w:val="Numbered - 2 Char,PARA2 Char,PA Major Section Char,h2 Char,2 Char,sub-sect Char,21 Char,sub-sect1 Char,22 Char,sub-sect2 Char,23 Char,sub-sect3 Char,24 Char,sub-sect4 Char,25 Char,sub-sect5 Char,211 Char,sub-sect11 Char,(1.1 Char,1.2 Char"/>
    <w:basedOn w:val="DefaultParagraphFont"/>
    <w:link w:val="Heading2"/>
    <w:uiPriority w:val="9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1Char">
    <w:name w:val="Heading 1 Char"/>
    <w:aliases w:val="Centered 1 Char,Section Char,Section Heading Char,Paragraph No Char,Oscar Faber 1 Char,RR level 1 Char,SAHeading 1 Char,Headerm Char,Ch Char,Ch1 Char,Chapter Char,Outline1 Char,h1 Char,Se Char,MPS Standard Heading 1 Char,PA Chapter Char"/>
    <w:basedOn w:val="DefaultParagraphFont"/>
    <w:link w:val="Heading1"/>
    <w:uiPriority w:val="9"/>
    <w:rsid w:val="00026703"/>
    <w:rPr>
      <w:rFonts w:asciiTheme="majorHAnsi" w:eastAsiaTheme="majorEastAsia" w:hAnsiTheme="majorHAnsi" w:cstheme="majorBidi"/>
      <w:color w:val="2E74B5" w:themeColor="accent1" w:themeShade="BF"/>
      <w:sz w:val="32"/>
      <w:szCs w:val="32"/>
    </w:rPr>
  </w:style>
  <w:style w:type="paragraph" w:styleId="NoSpacing">
    <w:name w:val="No Spacing"/>
    <w:basedOn w:val="Normal"/>
    <w:link w:val="NoSpacingChar"/>
    <w:uiPriority w:val="1"/>
    <w:qFormat/>
    <w:rsid w:val="00026703"/>
    <w:pPr>
      <w:spacing w:after="0" w:line="240" w:lineRule="auto"/>
    </w:pPr>
    <w:rPr>
      <w:rFonts w:ascii="Calibri" w:eastAsia="Times New Roman" w:hAnsi="Calibri" w:cs="Arial"/>
      <w:sz w:val="24"/>
      <w:szCs w:val="32"/>
      <w:lang w:val="en-US" w:bidi="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rsid w:val="00026703"/>
  </w:style>
  <w:style w:type="character" w:customStyle="1" w:styleId="NoSpacingChar">
    <w:name w:val="No Spacing Char"/>
    <w:basedOn w:val="DefaultParagraphFont"/>
    <w:link w:val="NoSpacing"/>
    <w:uiPriority w:val="1"/>
    <w:rsid w:val="00026703"/>
    <w:rPr>
      <w:rFonts w:ascii="Calibri" w:eastAsia="Times New Roman" w:hAnsi="Calibri" w:cs="Arial"/>
      <w:sz w:val="24"/>
      <w:szCs w:val="32"/>
      <w:lang w:val="en-US" w:bidi="en-US"/>
    </w:rPr>
  </w:style>
  <w:style w:type="character" w:customStyle="1" w:styleId="normaltextrun">
    <w:name w:val="normaltextrun"/>
    <w:basedOn w:val="DefaultParagraphFont"/>
    <w:rsid w:val="0083245B"/>
  </w:style>
  <w:style w:type="character" w:customStyle="1" w:styleId="eop">
    <w:name w:val="eop"/>
    <w:basedOn w:val="DefaultParagraphFont"/>
    <w:rsid w:val="0083245B"/>
  </w:style>
  <w:style w:type="character" w:customStyle="1" w:styleId="BulletChar">
    <w:name w:val="Bullet Char"/>
    <w:aliases w:val="bl Char,Bullet L1 Char,bl1 Char"/>
    <w:basedOn w:val="DefaultParagraphFont"/>
    <w:link w:val="Bullet"/>
    <w:locked/>
    <w:rsid w:val="003F6581"/>
    <w:rPr>
      <w:rFonts w:ascii="Arial" w:hAnsi="Arial" w:cs="Arial"/>
      <w:szCs w:val="20"/>
    </w:rPr>
  </w:style>
  <w:style w:type="paragraph" w:customStyle="1" w:styleId="Bullet">
    <w:name w:val="Bullet"/>
    <w:aliases w:val="bl,Bullet L1,bl1"/>
    <w:basedOn w:val="Normal"/>
    <w:link w:val="BulletChar"/>
    <w:rsid w:val="003F6581"/>
    <w:pPr>
      <w:numPr>
        <w:numId w:val="2"/>
      </w:numPr>
      <w:spacing w:before="120" w:after="120" w:line="240" w:lineRule="auto"/>
      <w:jc w:val="both"/>
    </w:pPr>
    <w:rPr>
      <w:rFonts w:ascii="Arial" w:hAnsi="Arial" w:cs="Arial"/>
      <w:szCs w:val="20"/>
    </w:rPr>
  </w:style>
  <w:style w:type="character" w:customStyle="1" w:styleId="Heading3Char">
    <w:name w:val="Heading 3 Char"/>
    <w:aliases w:val="Para Heading 3 Char,h3 Char,Centered 3 Char,Tribal heading 3 Char,1.1.1 Style now Char,Minor Char,Level 1 - 1 Char,Numbered para Char,Outline3 Char,Level 2.1 Char,Oscar Faber 3 Char,SZRptH3 Char,add-phara Char,A Char,B Char,C Char,H3 Char"/>
    <w:basedOn w:val="DefaultParagraphFont"/>
    <w:link w:val="Heading3"/>
    <w:uiPriority w:val="9"/>
    <w:semiHidden/>
    <w:rsid w:val="00033EC9"/>
    <w:rPr>
      <w:rFonts w:asciiTheme="majorHAnsi" w:eastAsiaTheme="majorEastAsia" w:hAnsiTheme="majorHAnsi" w:cstheme="majorBidi"/>
      <w:color w:val="1F4D78" w:themeColor="accent1" w:themeShade="7F"/>
      <w:sz w:val="24"/>
      <w:szCs w:val="24"/>
    </w:rPr>
  </w:style>
  <w:style w:type="paragraph" w:styleId="Revision">
    <w:name w:val="Revision"/>
    <w:hidden/>
    <w:uiPriority w:val="99"/>
    <w:semiHidden/>
    <w:rsid w:val="00C110AF"/>
    <w:pPr>
      <w:spacing w:after="0" w:line="240" w:lineRule="auto"/>
    </w:pPr>
  </w:style>
  <w:style w:type="numbering" w:customStyle="1" w:styleId="CurrentList1">
    <w:name w:val="Current List1"/>
    <w:uiPriority w:val="99"/>
    <w:rsid w:val="004F68C5"/>
    <w:pPr>
      <w:numPr>
        <w:numId w:val="4"/>
      </w:numPr>
    </w:pPr>
  </w:style>
  <w:style w:type="character" w:customStyle="1" w:styleId="Heading4Char">
    <w:name w:val="Heading 4 Char"/>
    <w:aliases w:val="PARA4 Char,h4 Char,Level 2 - a Char,Sub-Minor Char,Te1 Char,Te2 Char,Te3 Char,Te4 Char,Te5 Char,Te6 Char,Te7 Char,Te8 Char,Te9 Char,Te10 Char,Te11 Char,Te91 Char,Te12 Char,Te21 Char,Te31 Char,Te41 Char,Te51 Char,Te61 Char,Te71 Char"/>
    <w:basedOn w:val="DefaultParagraphFont"/>
    <w:link w:val="Heading4"/>
    <w:uiPriority w:val="99"/>
    <w:rsid w:val="00E43A64"/>
    <w:rPr>
      <w:rFonts w:ascii="Arial Bold" w:eastAsia="Times New Roman" w:hAnsi="Arial Bold" w:cs="Times New Roman"/>
      <w:b/>
      <w:bCs/>
      <w:color w:val="004E73"/>
      <w:szCs w:val="24"/>
      <w:lang w:eastAsia="en-GB"/>
    </w:rPr>
  </w:style>
  <w:style w:type="character" w:customStyle="1" w:styleId="Heading6Char">
    <w:name w:val="Heading 6 Char"/>
    <w:aliases w:val="Legal Level 1. Char,Level 5.1 Char,Level 1 Char,Bp Char,Numbered Points Char,level 1 bullet Char,RR level 6 Char,PIM 6 Char,bullet2 Char,Sub Titles Char,DO NOT USE_h6 Char,Bullet list Char,T1 Char,Lev 6 Char,6 Char,Requirement Char,s Char"/>
    <w:basedOn w:val="DefaultParagraphFont"/>
    <w:link w:val="Heading6"/>
    <w:uiPriority w:val="99"/>
    <w:rsid w:val="00E43A64"/>
    <w:rPr>
      <w:rFonts w:ascii="Times New Roman" w:eastAsia="Times New Roman" w:hAnsi="Times New Roman" w:cs="Times New Roman"/>
      <w:b/>
      <w:bCs/>
      <w:lang w:eastAsia="en-GB"/>
    </w:rPr>
  </w:style>
  <w:style w:type="character" w:customStyle="1" w:styleId="Heading7Char">
    <w:name w:val="Heading 7 Char"/>
    <w:aliases w:val="Legal Level 1.1. Char,Nu Char,numbered point Char,RR level 7 Char,PA Appendix Major Char,Main Body Text Char,L7 Char,Lev 7 Char,7 Char,ExhibitTitle Char,Objective Char,heading7 Char,req3 Char,st Char,letter list Char,letter list1 Char"/>
    <w:basedOn w:val="DefaultParagraphFont"/>
    <w:link w:val="Heading7"/>
    <w:uiPriority w:val="99"/>
    <w:rsid w:val="00E43A64"/>
    <w:rPr>
      <w:rFonts w:ascii="Times New Roman" w:eastAsia="Times New Roman" w:hAnsi="Times New Roman" w:cs="Times New Roman"/>
      <w:sz w:val="24"/>
      <w:szCs w:val="24"/>
      <w:lang w:eastAsia="en-GB"/>
    </w:rPr>
  </w:style>
  <w:style w:type="character" w:customStyle="1" w:styleId="Heading8Char">
    <w:name w:val="Heading 8 Char"/>
    <w:aliases w:val="Legal Level 1.1.1. Char,N (It) Char,RR level 8 Char,PA Appendix Minor Char,Lev 8 Char,8 Char,FigureTitle Char,Condition Char,requirement Char,req2 Char,req Char,action Char,action1 Char,action2 Char,action3 Char,action4 Char,action5 Char"/>
    <w:basedOn w:val="DefaultParagraphFont"/>
    <w:link w:val="Heading8"/>
    <w:uiPriority w:val="99"/>
    <w:rsid w:val="00E43A64"/>
    <w:rPr>
      <w:rFonts w:ascii="Times New Roman" w:eastAsia="Times New Roman" w:hAnsi="Times New Roman" w:cs="Times New Roman"/>
      <w:i/>
      <w:iCs/>
      <w:sz w:val="24"/>
      <w:szCs w:val="24"/>
      <w:lang w:eastAsia="en-GB"/>
    </w:rPr>
  </w:style>
  <w:style w:type="character" w:customStyle="1" w:styleId="Heading9Char">
    <w:name w:val="Heading 9 Char"/>
    <w:basedOn w:val="DefaultParagraphFont"/>
    <w:link w:val="Heading9"/>
    <w:uiPriority w:val="99"/>
    <w:rsid w:val="00E43A64"/>
    <w:rPr>
      <w:rFonts w:ascii="Arial" w:eastAsia="Times New Roman" w:hAnsi="Arial" w:cs="Arial"/>
      <w:lang w:eastAsia="en-GB"/>
    </w:rPr>
  </w:style>
  <w:style w:type="paragraph" w:customStyle="1" w:styleId="APPX">
    <w:name w:val="APPX"/>
    <w:basedOn w:val="Heading1"/>
    <w:uiPriority w:val="99"/>
    <w:rsid w:val="00E43A64"/>
    <w:pPr>
      <w:spacing w:before="360" w:after="120" w:line="240" w:lineRule="auto"/>
      <w:jc w:val="both"/>
    </w:pPr>
    <w:rPr>
      <w:rFonts w:ascii="Arial Bold" w:eastAsia="Times New Roman" w:hAnsi="Arial Bold" w:cs="Arial"/>
      <w:bCs/>
      <w:caps/>
      <w:color w:val="44546A" w:themeColor="text2"/>
      <w:kern w:val="32"/>
      <w:sz w:val="22"/>
      <w:szCs w:val="24"/>
      <w:lang w:eastAsia="en-GB"/>
    </w:rPr>
  </w:style>
  <w:style w:type="character" w:customStyle="1" w:styleId="ui-provider">
    <w:name w:val="ui-provider"/>
    <w:basedOn w:val="DefaultParagraphFont"/>
    <w:rsid w:val="008E5AEC"/>
  </w:style>
  <w:style w:type="character" w:styleId="Mention">
    <w:name w:val="Mention"/>
    <w:basedOn w:val="DefaultParagraphFont"/>
    <w:uiPriority w:val="99"/>
    <w:unhideWhenUsed/>
    <w:rsid w:val="008E5AEC"/>
    <w:rPr>
      <w:color w:val="2B579A"/>
      <w:shd w:val="clear" w:color="auto" w:fill="E6E6E6"/>
    </w:rPr>
  </w:style>
  <w:style w:type="paragraph" w:customStyle="1" w:styleId="paragraph">
    <w:name w:val="paragraph"/>
    <w:basedOn w:val="Normal"/>
    <w:rsid w:val="005706C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C749B2"/>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3625876">
      <w:bodyDiv w:val="1"/>
      <w:marLeft w:val="0"/>
      <w:marRight w:val="0"/>
      <w:marTop w:val="0"/>
      <w:marBottom w:val="0"/>
      <w:divBdr>
        <w:top w:val="none" w:sz="0" w:space="0" w:color="auto"/>
        <w:left w:val="none" w:sz="0" w:space="0" w:color="auto"/>
        <w:bottom w:val="none" w:sz="0" w:space="0" w:color="auto"/>
        <w:right w:val="none" w:sz="0" w:space="0" w:color="auto"/>
      </w:divBdr>
    </w:div>
    <w:div w:id="46758413">
      <w:bodyDiv w:val="1"/>
      <w:marLeft w:val="0"/>
      <w:marRight w:val="0"/>
      <w:marTop w:val="0"/>
      <w:marBottom w:val="0"/>
      <w:divBdr>
        <w:top w:val="none" w:sz="0" w:space="0" w:color="auto"/>
        <w:left w:val="none" w:sz="0" w:space="0" w:color="auto"/>
        <w:bottom w:val="none" w:sz="0" w:space="0" w:color="auto"/>
        <w:right w:val="none" w:sz="0" w:space="0" w:color="auto"/>
      </w:divBdr>
    </w:div>
    <w:div w:id="196359017">
      <w:bodyDiv w:val="1"/>
      <w:marLeft w:val="0"/>
      <w:marRight w:val="0"/>
      <w:marTop w:val="0"/>
      <w:marBottom w:val="0"/>
      <w:divBdr>
        <w:top w:val="none" w:sz="0" w:space="0" w:color="auto"/>
        <w:left w:val="none" w:sz="0" w:space="0" w:color="auto"/>
        <w:bottom w:val="none" w:sz="0" w:space="0" w:color="auto"/>
        <w:right w:val="none" w:sz="0" w:space="0" w:color="auto"/>
      </w:divBdr>
    </w:div>
    <w:div w:id="207033319">
      <w:bodyDiv w:val="1"/>
      <w:marLeft w:val="0"/>
      <w:marRight w:val="0"/>
      <w:marTop w:val="0"/>
      <w:marBottom w:val="0"/>
      <w:divBdr>
        <w:top w:val="none" w:sz="0" w:space="0" w:color="auto"/>
        <w:left w:val="none" w:sz="0" w:space="0" w:color="auto"/>
        <w:bottom w:val="none" w:sz="0" w:space="0" w:color="auto"/>
        <w:right w:val="none" w:sz="0" w:space="0" w:color="auto"/>
      </w:divBdr>
    </w:div>
    <w:div w:id="63113512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3286537">
      <w:bodyDiv w:val="1"/>
      <w:marLeft w:val="0"/>
      <w:marRight w:val="0"/>
      <w:marTop w:val="0"/>
      <w:marBottom w:val="0"/>
      <w:divBdr>
        <w:top w:val="none" w:sz="0" w:space="0" w:color="auto"/>
        <w:left w:val="none" w:sz="0" w:space="0" w:color="auto"/>
        <w:bottom w:val="none" w:sz="0" w:space="0" w:color="auto"/>
        <w:right w:val="none" w:sz="0" w:space="0" w:color="auto"/>
      </w:divBdr>
    </w:div>
    <w:div w:id="814302828">
      <w:bodyDiv w:val="1"/>
      <w:marLeft w:val="0"/>
      <w:marRight w:val="0"/>
      <w:marTop w:val="0"/>
      <w:marBottom w:val="0"/>
      <w:divBdr>
        <w:top w:val="none" w:sz="0" w:space="0" w:color="auto"/>
        <w:left w:val="none" w:sz="0" w:space="0" w:color="auto"/>
        <w:bottom w:val="none" w:sz="0" w:space="0" w:color="auto"/>
        <w:right w:val="none" w:sz="0" w:space="0" w:color="auto"/>
      </w:divBdr>
    </w:div>
    <w:div w:id="827868236">
      <w:bodyDiv w:val="1"/>
      <w:marLeft w:val="0"/>
      <w:marRight w:val="0"/>
      <w:marTop w:val="0"/>
      <w:marBottom w:val="0"/>
      <w:divBdr>
        <w:top w:val="none" w:sz="0" w:space="0" w:color="auto"/>
        <w:left w:val="none" w:sz="0" w:space="0" w:color="auto"/>
        <w:bottom w:val="none" w:sz="0" w:space="0" w:color="auto"/>
        <w:right w:val="none" w:sz="0" w:space="0" w:color="auto"/>
      </w:divBdr>
    </w:div>
    <w:div w:id="131348146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1908338">
      <w:bodyDiv w:val="1"/>
      <w:marLeft w:val="0"/>
      <w:marRight w:val="0"/>
      <w:marTop w:val="0"/>
      <w:marBottom w:val="0"/>
      <w:divBdr>
        <w:top w:val="none" w:sz="0" w:space="0" w:color="auto"/>
        <w:left w:val="none" w:sz="0" w:space="0" w:color="auto"/>
        <w:bottom w:val="none" w:sz="0" w:space="0" w:color="auto"/>
        <w:right w:val="none" w:sz="0" w:space="0" w:color="auto"/>
      </w:divBdr>
    </w:div>
    <w:div w:id="1602909672">
      <w:bodyDiv w:val="1"/>
      <w:marLeft w:val="0"/>
      <w:marRight w:val="0"/>
      <w:marTop w:val="0"/>
      <w:marBottom w:val="0"/>
      <w:divBdr>
        <w:top w:val="none" w:sz="0" w:space="0" w:color="auto"/>
        <w:left w:val="none" w:sz="0" w:space="0" w:color="auto"/>
        <w:bottom w:val="none" w:sz="0" w:space="0" w:color="auto"/>
        <w:right w:val="none" w:sz="0" w:space="0" w:color="auto"/>
      </w:divBdr>
      <w:divsChild>
        <w:div w:id="1387875983">
          <w:marLeft w:val="1440"/>
          <w:marRight w:val="0"/>
          <w:marTop w:val="0"/>
          <w:marBottom w:val="0"/>
          <w:divBdr>
            <w:top w:val="none" w:sz="0" w:space="0" w:color="auto"/>
            <w:left w:val="none" w:sz="0" w:space="0" w:color="auto"/>
            <w:bottom w:val="none" w:sz="0" w:space="0" w:color="auto"/>
            <w:right w:val="none" w:sz="0" w:space="0" w:color="auto"/>
          </w:divBdr>
        </w:div>
      </w:divsChild>
    </w:div>
    <w:div w:id="1649629514">
      <w:bodyDiv w:val="1"/>
      <w:marLeft w:val="0"/>
      <w:marRight w:val="0"/>
      <w:marTop w:val="0"/>
      <w:marBottom w:val="0"/>
      <w:divBdr>
        <w:top w:val="none" w:sz="0" w:space="0" w:color="auto"/>
        <w:left w:val="none" w:sz="0" w:space="0" w:color="auto"/>
        <w:bottom w:val="none" w:sz="0" w:space="0" w:color="auto"/>
        <w:right w:val="none" w:sz="0" w:space="0" w:color="auto"/>
      </w:divBdr>
      <w:divsChild>
        <w:div w:id="483664094">
          <w:marLeft w:val="446"/>
          <w:marRight w:val="0"/>
          <w:marTop w:val="0"/>
          <w:marBottom w:val="0"/>
          <w:divBdr>
            <w:top w:val="none" w:sz="0" w:space="0" w:color="auto"/>
            <w:left w:val="none" w:sz="0" w:space="0" w:color="auto"/>
            <w:bottom w:val="none" w:sz="0" w:space="0" w:color="auto"/>
            <w:right w:val="none" w:sz="0" w:space="0" w:color="auto"/>
          </w:divBdr>
        </w:div>
        <w:div w:id="967466616">
          <w:marLeft w:val="446"/>
          <w:marRight w:val="0"/>
          <w:marTop w:val="0"/>
          <w:marBottom w:val="0"/>
          <w:divBdr>
            <w:top w:val="none" w:sz="0" w:space="0" w:color="auto"/>
            <w:left w:val="none" w:sz="0" w:space="0" w:color="auto"/>
            <w:bottom w:val="none" w:sz="0" w:space="0" w:color="auto"/>
            <w:right w:val="none" w:sz="0" w:space="0" w:color="auto"/>
          </w:divBdr>
        </w:div>
        <w:div w:id="1063019239">
          <w:marLeft w:val="446"/>
          <w:marRight w:val="0"/>
          <w:marTop w:val="0"/>
          <w:marBottom w:val="0"/>
          <w:divBdr>
            <w:top w:val="none" w:sz="0" w:space="0" w:color="auto"/>
            <w:left w:val="none" w:sz="0" w:space="0" w:color="auto"/>
            <w:bottom w:val="none" w:sz="0" w:space="0" w:color="auto"/>
            <w:right w:val="none" w:sz="0" w:space="0" w:color="auto"/>
          </w:divBdr>
        </w:div>
        <w:div w:id="1399090047">
          <w:marLeft w:val="446"/>
          <w:marRight w:val="0"/>
          <w:marTop w:val="0"/>
          <w:marBottom w:val="0"/>
          <w:divBdr>
            <w:top w:val="none" w:sz="0" w:space="0" w:color="auto"/>
            <w:left w:val="none" w:sz="0" w:space="0" w:color="auto"/>
            <w:bottom w:val="none" w:sz="0" w:space="0" w:color="auto"/>
            <w:right w:val="none" w:sz="0" w:space="0" w:color="auto"/>
          </w:divBdr>
        </w:div>
        <w:div w:id="1532568227">
          <w:marLeft w:val="446"/>
          <w:marRight w:val="0"/>
          <w:marTop w:val="0"/>
          <w:marBottom w:val="0"/>
          <w:divBdr>
            <w:top w:val="none" w:sz="0" w:space="0" w:color="auto"/>
            <w:left w:val="none" w:sz="0" w:space="0" w:color="auto"/>
            <w:bottom w:val="none" w:sz="0" w:space="0" w:color="auto"/>
            <w:right w:val="none" w:sz="0" w:space="0" w:color="auto"/>
          </w:divBdr>
        </w:div>
      </w:divsChild>
    </w:div>
    <w:div w:id="1834293242">
      <w:bodyDiv w:val="1"/>
      <w:marLeft w:val="0"/>
      <w:marRight w:val="0"/>
      <w:marTop w:val="0"/>
      <w:marBottom w:val="0"/>
      <w:divBdr>
        <w:top w:val="none" w:sz="0" w:space="0" w:color="auto"/>
        <w:left w:val="none" w:sz="0" w:space="0" w:color="auto"/>
        <w:bottom w:val="none" w:sz="0" w:space="0" w:color="auto"/>
        <w:right w:val="none" w:sz="0" w:space="0" w:color="auto"/>
      </w:divBdr>
    </w:div>
    <w:div w:id="1859738433">
      <w:bodyDiv w:val="1"/>
      <w:marLeft w:val="0"/>
      <w:marRight w:val="0"/>
      <w:marTop w:val="0"/>
      <w:marBottom w:val="0"/>
      <w:divBdr>
        <w:top w:val="none" w:sz="0" w:space="0" w:color="auto"/>
        <w:left w:val="none" w:sz="0" w:space="0" w:color="auto"/>
        <w:bottom w:val="none" w:sz="0" w:space="0" w:color="auto"/>
        <w:right w:val="none" w:sz="0" w:space="0" w:color="auto"/>
      </w:divBdr>
    </w:div>
    <w:div w:id="186170120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4624962">
      <w:bodyDiv w:val="1"/>
      <w:marLeft w:val="0"/>
      <w:marRight w:val="0"/>
      <w:marTop w:val="0"/>
      <w:marBottom w:val="0"/>
      <w:divBdr>
        <w:top w:val="none" w:sz="0" w:space="0" w:color="auto"/>
        <w:left w:val="none" w:sz="0" w:space="0" w:color="auto"/>
        <w:bottom w:val="none" w:sz="0" w:space="0" w:color="auto"/>
        <w:right w:val="none" w:sz="0" w:space="0" w:color="auto"/>
      </w:divBdr>
    </w:div>
    <w:div w:id="2023629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893562D512524C76B915FE652A1E5F88"/>
        <w:category>
          <w:name w:val="General"/>
          <w:gallery w:val="placeholder"/>
        </w:category>
        <w:types>
          <w:type w:val="bbPlcHdr"/>
        </w:types>
        <w:behaviors>
          <w:behavior w:val="content"/>
        </w:behaviors>
        <w:guid w:val="{DDAFBC35-5A90-4128-9D4C-DFEE691A90F2}"/>
      </w:docPartPr>
      <w:docPartBody>
        <w:p w:rsidR="006E763D" w:rsidRDefault="00D14E04" w:rsidP="00D14E04">
          <w:pPr>
            <w:pStyle w:val="893562D512524C76B915FE652A1E5F88"/>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rial Bold">
    <w:altName w:val="Arial"/>
    <w:panose1 w:val="020B07040202020202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26BB3"/>
    <w:rsid w:val="00026D53"/>
    <w:rsid w:val="00052173"/>
    <w:rsid w:val="000D6694"/>
    <w:rsid w:val="000F26DE"/>
    <w:rsid w:val="00164445"/>
    <w:rsid w:val="001874B8"/>
    <w:rsid w:val="001C30F9"/>
    <w:rsid w:val="001D778F"/>
    <w:rsid w:val="001F2CCE"/>
    <w:rsid w:val="00237120"/>
    <w:rsid w:val="002420F5"/>
    <w:rsid w:val="002874E6"/>
    <w:rsid w:val="002A41EF"/>
    <w:rsid w:val="002E7994"/>
    <w:rsid w:val="00310C77"/>
    <w:rsid w:val="003C7994"/>
    <w:rsid w:val="003D709D"/>
    <w:rsid w:val="003E517B"/>
    <w:rsid w:val="00415ED2"/>
    <w:rsid w:val="004424F3"/>
    <w:rsid w:val="0045583A"/>
    <w:rsid w:val="00471780"/>
    <w:rsid w:val="00492FE3"/>
    <w:rsid w:val="00503A24"/>
    <w:rsid w:val="00512E80"/>
    <w:rsid w:val="005363F4"/>
    <w:rsid w:val="005411AA"/>
    <w:rsid w:val="005B46AB"/>
    <w:rsid w:val="005B5E73"/>
    <w:rsid w:val="00632B44"/>
    <w:rsid w:val="00647127"/>
    <w:rsid w:val="006B2123"/>
    <w:rsid w:val="006D25D4"/>
    <w:rsid w:val="006E763D"/>
    <w:rsid w:val="006E7E92"/>
    <w:rsid w:val="00744C47"/>
    <w:rsid w:val="0075296A"/>
    <w:rsid w:val="00761CD5"/>
    <w:rsid w:val="007671A9"/>
    <w:rsid w:val="00780D53"/>
    <w:rsid w:val="0079093A"/>
    <w:rsid w:val="007C71DD"/>
    <w:rsid w:val="00872589"/>
    <w:rsid w:val="008777C1"/>
    <w:rsid w:val="008C57AF"/>
    <w:rsid w:val="00997553"/>
    <w:rsid w:val="009B450A"/>
    <w:rsid w:val="009F1AA0"/>
    <w:rsid w:val="009F75EA"/>
    <w:rsid w:val="00A25FAA"/>
    <w:rsid w:val="00A700BE"/>
    <w:rsid w:val="00AA0B25"/>
    <w:rsid w:val="00AD629E"/>
    <w:rsid w:val="00AF33F6"/>
    <w:rsid w:val="00B45C5C"/>
    <w:rsid w:val="00B60EA6"/>
    <w:rsid w:val="00B72432"/>
    <w:rsid w:val="00B7589F"/>
    <w:rsid w:val="00B84040"/>
    <w:rsid w:val="00BE24EE"/>
    <w:rsid w:val="00C01958"/>
    <w:rsid w:val="00C503A2"/>
    <w:rsid w:val="00C620EF"/>
    <w:rsid w:val="00C93BA6"/>
    <w:rsid w:val="00CB32D8"/>
    <w:rsid w:val="00CC510F"/>
    <w:rsid w:val="00D11F24"/>
    <w:rsid w:val="00D14E04"/>
    <w:rsid w:val="00D32B00"/>
    <w:rsid w:val="00D90129"/>
    <w:rsid w:val="00D959DC"/>
    <w:rsid w:val="00DF4553"/>
    <w:rsid w:val="00E6146C"/>
    <w:rsid w:val="00E8111B"/>
    <w:rsid w:val="00E911BF"/>
    <w:rsid w:val="00E9582A"/>
    <w:rsid w:val="00EE48C0"/>
    <w:rsid w:val="00F67CB0"/>
    <w:rsid w:val="00F8336A"/>
    <w:rsid w:val="00F950D6"/>
    <w:rsid w:val="00FB0A9C"/>
    <w:rsid w:val="00FE17F7"/>
    <w:rsid w:val="00FE749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E7494"/>
    <w:rPr>
      <w:color w:val="808080"/>
    </w:rPr>
  </w:style>
  <w:style w:type="paragraph" w:customStyle="1" w:styleId="893562D512524C76B915FE652A1E5F88">
    <w:name w:val="893562D512524C76B915FE652A1E5F88"/>
    <w:rsid w:val="00D14E0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CD4DD07F04F8DC4F97E6A486FD608321" ma:contentTypeVersion="6" ma:contentTypeDescription="Create a new document." ma:contentTypeScope="" ma:versionID="d08f4a4f81075b2d5bf0cd058dc9bb48">
  <xsd:schema xmlns:xsd="http://www.w3.org/2001/XMLSchema" xmlns:xs="http://www.w3.org/2001/XMLSchema" xmlns:p="http://schemas.microsoft.com/office/2006/metadata/properties" xmlns:ns2="f14ba57d-a258-43e4-9421-d717c128b23d" xmlns:ns3="541a2011-c8b2-4e59-8580-612d35663943" targetNamespace="http://schemas.microsoft.com/office/2006/metadata/properties" ma:root="true" ma:fieldsID="0fede3fcf4fa30ea62eea13e50c175b5" ns2:_="" ns3:_="">
    <xsd:import namespace="f14ba57d-a258-43e4-9421-d717c128b23d"/>
    <xsd:import namespace="541a2011-c8b2-4e59-8580-612d3566394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14ba57d-a258-43e4-9421-d717c128b23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41a2011-c8b2-4e59-8580-612d35663943"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541a2011-c8b2-4e59-8580-612d35663943">
      <UserInfo>
        <DisplayName>Tracey Bell (Swansea Bay UHB - Digital Services)</DisplayName>
        <AccountId>23</AccountId>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F1555E4-2706-401A-8377-BB6A1F097818}">
  <ds:schemaRefs>
    <ds:schemaRef ds:uri="http://schemas.openxmlformats.org/officeDocument/2006/bibliography"/>
  </ds:schemaRefs>
</ds:datastoreItem>
</file>

<file path=customXml/itemProps2.xml><?xml version="1.0" encoding="utf-8"?>
<ds:datastoreItem xmlns:ds="http://schemas.openxmlformats.org/officeDocument/2006/customXml" ds:itemID="{49393102-2D96-4660-BC06-80DFD398FA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14ba57d-a258-43e4-9421-d717c128b23d"/>
    <ds:schemaRef ds:uri="541a2011-c8b2-4e59-8580-612d356639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DAADFE-4720-4FE5-9651-2CB197AA8B09}">
  <ds:schemaRefs>
    <ds:schemaRef ds:uri="http://schemas.microsoft.com/office/2006/metadata/properties"/>
    <ds:schemaRef ds:uri="http://schemas.microsoft.com/office/infopath/2007/PartnerControls"/>
    <ds:schemaRef ds:uri="541a2011-c8b2-4e59-8580-612d35663943"/>
  </ds:schemaRefs>
</ds:datastoreItem>
</file>

<file path=customXml/itemProps4.xml><?xml version="1.0" encoding="utf-8"?>
<ds:datastoreItem xmlns:ds="http://schemas.openxmlformats.org/officeDocument/2006/customXml" ds:itemID="{C5FF62ED-13A7-44C2-93F9-07FCBFB0003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1086</Words>
  <Characters>6194</Characters>
  <Application>Microsoft Office Word</Application>
  <DocSecurity>4</DocSecurity>
  <Lines>51</Lines>
  <Paragraphs>14</Paragraphs>
  <ScaleCrop>false</ScaleCrop>
  <Company>ABM LHB</Company>
  <LinksUpToDate>false</LinksUpToDate>
  <CharactersWithSpaces>7266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2</cp:revision>
  <dcterms:created xsi:type="dcterms:W3CDTF">2024-06-14T07:31:00Z</dcterms:created>
  <dcterms:modified xsi:type="dcterms:W3CDTF">2024-06-14T07:31:00Z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0x010100CD4DD07F04F8DC4F97E6A486FD608321</vt:lpwstr>
  </property>
</Properties>
</file>