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Override PartName="/word/header.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w16du="http://schemas.microsoft.com/office/word/2023/wordml/word16du" mc:Ignorable="w14 w15 w16se w16cid w16 w16cex w16sdtdh wp14">
  <w:body>
    <w:p w:rsidRPr="00DA6686" w:rsidR="0052297E" w:rsidP="0052297E" w:rsidRDefault="00C107F2" w14:paraId="394F560B" w14:textId="1DBC58C3">
      <w:pPr>
        <w:adjustRightInd w:val="0"/>
        <w:spacing w:beforeAutospacing="1" w:after="100" w:afterAutospacing="1" w:line="240" w:lineRule="auto"/>
        <w:jc w:val="both"/>
        <w:rPr>
          <w:rFonts w:ascii="Verdana" w:hAnsi="Verdana" w:eastAsia="Times New Roman" w:cs="Times New Roman"/>
          <w:sz w:val="24"/>
          <w:szCs w:val="24"/>
          <w:lang w:eastAsia="en-GB"/>
        </w:rPr>
      </w:pPr>
      <w:r w:rsidRPr="00DA6686">
        <w:rPr>
          <w:rFonts w:ascii="Verdana" w:hAnsi="Verdana"/>
          <w:noProof/>
          <w:sz w:val="24"/>
          <w:szCs w:val="24"/>
          <w:lang w:eastAsia="en-GB"/>
        </w:rPr>
        <w:drawing>
          <wp:anchor distT="0" distB="0" distL="114300" distR="114300" simplePos="0" relativeHeight="251658240" behindDoc="0" locked="0" layoutInCell="1" allowOverlap="1" wp14:anchorId="05A6B7A4" wp14:editId="3F705CE0">
            <wp:simplePos x="0" y="0"/>
            <wp:positionH relativeFrom="column">
              <wp:posOffset>1276350</wp:posOffset>
            </wp:positionH>
            <wp:positionV relativeFrom="paragraph">
              <wp:posOffset>-647700</wp:posOffset>
            </wp:positionV>
            <wp:extent cx="2971800" cy="751840"/>
            <wp:effectExtent l="0" t="0" r="0" b="0"/>
            <wp:wrapNone/>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xmlns:r="http://schemas.openxmlformats.org/officeDocument/2006/relationships" r:embed="rId10"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A6686" w:rsidR="0072604C">
        <w:rPr>
          <w:rFonts w:ascii="Verdana" w:hAnsi="Verdana"/>
          <w:noProof/>
          <w:sz w:val="24"/>
          <w:szCs w:val="24"/>
          <w:lang w:eastAsia="en-GB"/>
        </w:rPr>
        <w:t xml:space="preserve"> </w:t>
      </w:r>
      <w:r w:rsidRPr="00DA6686">
        <w:rPr>
          <w:rFonts w:ascii="Verdana" w:hAnsi="Verdana"/>
          <w:noProof/>
          <w:sz w:val="24"/>
          <w:szCs w:val="24"/>
          <w:lang w:eastAsia="en-GB"/>
        </w:rPr>
        <w:tab/>
      </w:r>
      <w:r w:rsidRPr="00DA6686">
        <w:rPr>
          <w:rFonts w:ascii="Verdana" w:hAnsi="Verdana"/>
          <w:noProof/>
          <w:sz w:val="24"/>
          <w:szCs w:val="24"/>
          <w:lang w:eastAsia="en-GB"/>
        </w:rPr>
        <w:tab/>
      </w:r>
      <w:r w:rsidRPr="00DA6686">
        <w:rPr>
          <w:rFonts w:ascii="Verdana" w:hAnsi="Verdana"/>
          <w:noProof/>
          <w:sz w:val="24"/>
          <w:szCs w:val="24"/>
          <w:lang w:eastAsia="en-GB"/>
        </w:rPr>
        <w:tab/>
      </w:r>
      <w:r w:rsidRPr="00DA6686">
        <w:rPr>
          <w:rFonts w:ascii="Verdana" w:hAnsi="Verdana"/>
          <w:noProof/>
          <w:sz w:val="24"/>
          <w:szCs w:val="24"/>
          <w:lang w:eastAsia="en-GB"/>
        </w:rPr>
        <w:tab/>
      </w:r>
      <w:r w:rsidRPr="00DA6686">
        <w:rPr>
          <w:rFonts w:ascii="Verdana" w:hAnsi="Verdana"/>
          <w:noProof/>
          <w:sz w:val="24"/>
          <w:szCs w:val="24"/>
          <w:lang w:eastAsia="en-GB"/>
        </w:rPr>
        <w:tab/>
      </w:r>
      <w:r w:rsidRPr="00DA6686">
        <w:rPr>
          <w:rFonts w:ascii="Verdana" w:hAnsi="Verdana"/>
          <w:noProof/>
          <w:sz w:val="24"/>
          <w:szCs w:val="24"/>
          <w:lang w:eastAsia="en-GB"/>
        </w:rPr>
        <w:tab/>
      </w:r>
      <w:r w:rsidRPr="00DA6686">
        <w:rPr>
          <w:rFonts w:ascii="Verdana" w:hAnsi="Verdana"/>
          <w:noProof/>
          <w:sz w:val="24"/>
          <w:szCs w:val="24"/>
          <w:lang w:eastAsia="en-GB"/>
        </w:rPr>
        <w:tab/>
      </w:r>
      <w:r w:rsidRPr="00DA6686">
        <w:rPr>
          <w:rFonts w:ascii="Verdana" w:hAnsi="Verdana"/>
          <w:noProof/>
          <w:sz w:val="24"/>
          <w:szCs w:val="24"/>
          <w:lang w:eastAsia="en-GB"/>
        </w:rPr>
        <w:tab/>
      </w:r>
      <w:r w:rsidRPr="00DA6686" w:rsidR="0072604C">
        <w:rPr>
          <w:rFonts w:ascii="Verdana" w:hAnsi="Verdana"/>
          <w:noProof/>
          <w:sz w:val="24"/>
          <w:szCs w:val="24"/>
          <w:lang w:eastAsia="en-GB"/>
        </w:rPr>
        <w:t xml:space="preserve">   </w:t>
      </w:r>
    </w:p>
    <w:p w:rsidRPr="00DA6686" w:rsidR="00AD064D" w:rsidRDefault="00AD064D" w14:paraId="33A4A602" w14:textId="77777777">
      <w:pPr>
        <w:rPr>
          <w:rFonts w:ascii="Verdana" w:hAnsi="Verdana" w:cs="Arial"/>
          <w:sz w:val="24"/>
          <w:szCs w:val="24"/>
        </w:rPr>
      </w:pPr>
    </w:p>
    <w:tbl>
      <w:tblPr>
        <w:tblStyle w:val="TableGrid"/>
        <w:tblW w:w="0" w:type="auto"/>
        <w:tblLayout w:type="fixed"/>
        <w:tblLook w:val="04A0" w:firstRow="1" w:lastRow="0" w:firstColumn="1" w:lastColumn="0" w:noHBand="0" w:noVBand="1"/>
      </w:tblPr>
      <w:tblGrid>
        <w:gridCol w:w="2547"/>
        <w:gridCol w:w="1843"/>
        <w:gridCol w:w="1559"/>
        <w:gridCol w:w="1551"/>
        <w:gridCol w:w="675"/>
        <w:gridCol w:w="841"/>
      </w:tblGrid>
      <w:tr w:rsidRPr="00DA6686" w:rsidR="00083FC0" w:rsidTr="39867C70" w14:paraId="16B5BFF4" w14:textId="77777777">
        <w:tc>
          <w:tcPr>
            <w:tcW w:w="2547" w:type="dxa"/>
            <w:tcMar/>
          </w:tcPr>
          <w:p w:rsidRPr="00DA6686" w:rsidR="00F5082D" w:rsidP="00FA0CA9" w:rsidRDefault="00F5082D" w14:paraId="4E81758A" w14:textId="77777777">
            <w:pPr>
              <w:rPr>
                <w:rFonts w:ascii="Verdana" w:hAnsi="Verdana" w:cs="Arial"/>
                <w:b/>
                <w:sz w:val="24"/>
                <w:szCs w:val="24"/>
              </w:rPr>
            </w:pPr>
            <w:r w:rsidRPr="00DA6686">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6-02-23T00:00:00Z">
              <w:dateFormat w:val="dd MMMM yyyy"/>
              <w:lid w:val="en-GB"/>
              <w:storeMappedDataAs w:val="dateTime"/>
              <w:calendar w:val="gregorian"/>
            </w:date>
          </w:sdtPr>
          <w:sdtEndPr/>
          <w:sdtContent>
            <w:tc>
              <w:tcPr>
                <w:tcW w:w="3402" w:type="dxa"/>
                <w:gridSpan w:val="2"/>
                <w:tcMar/>
              </w:tcPr>
              <w:p w:rsidRPr="00DA6686" w:rsidR="00F5082D" w:rsidP="00A34BA7" w:rsidRDefault="00D65A63" w14:paraId="57870EAA" w14:textId="5B48E540">
                <w:pPr>
                  <w:rPr>
                    <w:rFonts w:ascii="Verdana" w:hAnsi="Verdana" w:cs="Arial"/>
                    <w:b/>
                    <w:sz w:val="24"/>
                    <w:szCs w:val="24"/>
                  </w:rPr>
                </w:pPr>
                <w:r>
                  <w:rPr>
                    <w:rFonts w:ascii="Verdana" w:hAnsi="Verdana" w:cs="Arial"/>
                    <w:b/>
                    <w:sz w:val="24"/>
                    <w:szCs w:val="24"/>
                  </w:rPr>
                  <w:t>23 February 2026</w:t>
                </w:r>
              </w:p>
            </w:tc>
          </w:sdtContent>
        </w:sdt>
        <w:tc>
          <w:tcPr>
            <w:tcW w:w="2226" w:type="dxa"/>
            <w:gridSpan w:val="2"/>
            <w:tcMar/>
          </w:tcPr>
          <w:p w:rsidRPr="00DA6686" w:rsidR="00F5082D" w:rsidP="00FA0CA9" w:rsidRDefault="00F5082D" w14:paraId="734A804C" w14:textId="77777777">
            <w:pPr>
              <w:rPr>
                <w:rFonts w:ascii="Verdana" w:hAnsi="Verdana" w:cs="Arial"/>
                <w:b/>
                <w:sz w:val="24"/>
                <w:szCs w:val="24"/>
              </w:rPr>
            </w:pPr>
            <w:r w:rsidRPr="00DA6686">
              <w:rPr>
                <w:rFonts w:ascii="Verdana" w:hAnsi="Verdana" w:cs="Arial"/>
                <w:b/>
                <w:sz w:val="24"/>
                <w:szCs w:val="24"/>
              </w:rPr>
              <w:t>Agenda Item</w:t>
            </w:r>
          </w:p>
        </w:tc>
        <w:tc>
          <w:tcPr>
            <w:tcW w:w="841" w:type="dxa"/>
            <w:tcMar/>
          </w:tcPr>
          <w:p w:rsidRPr="00DA6686" w:rsidR="00F5082D" w:rsidP="4C3D4DD4" w:rsidRDefault="00F5082D" w14:paraId="0C28DD12" w14:textId="1FEE17DF">
            <w:pPr>
              <w:rPr>
                <w:rFonts w:ascii="Verdana" w:hAnsi="Verdana" w:cs="Arial"/>
                <w:b w:val="1"/>
                <w:bCs w:val="1"/>
                <w:sz w:val="24"/>
                <w:szCs w:val="24"/>
              </w:rPr>
            </w:pPr>
            <w:r w:rsidRPr="39867C70" w:rsidR="7A8AD12D">
              <w:rPr>
                <w:rFonts w:ascii="Verdana" w:hAnsi="Verdana" w:cs="Arial"/>
                <w:b w:val="1"/>
                <w:bCs w:val="1"/>
                <w:sz w:val="24"/>
                <w:szCs w:val="24"/>
              </w:rPr>
              <w:t>5.4</w:t>
            </w:r>
          </w:p>
        </w:tc>
      </w:tr>
      <w:tr w:rsidRPr="00DA6686" w:rsidR="00DA6686" w:rsidTr="39867C70" w14:paraId="73C5B249" w14:textId="77777777">
        <w:tc>
          <w:tcPr>
            <w:tcW w:w="2547" w:type="dxa"/>
            <w:tcMar/>
          </w:tcPr>
          <w:p w:rsidRPr="00DA6686" w:rsidR="00DA6686" w:rsidP="00245180" w:rsidRDefault="00DA6686" w14:paraId="2DA038FF" w14:textId="563B2AC8">
            <w:pPr>
              <w:rPr>
                <w:rFonts w:ascii="Verdana" w:hAnsi="Verdana" w:cs="Arial"/>
                <w:b/>
                <w:sz w:val="24"/>
                <w:szCs w:val="24"/>
              </w:rPr>
            </w:pPr>
            <w:r>
              <w:rPr>
                <w:rFonts w:ascii="Verdana" w:hAnsi="Verdana" w:cs="Arial"/>
                <w:b/>
                <w:sz w:val="24"/>
                <w:szCs w:val="24"/>
              </w:rPr>
              <w:t xml:space="preserve">Meeting </w:t>
            </w:r>
          </w:p>
        </w:tc>
        <w:tc>
          <w:tcPr>
            <w:tcW w:w="6469" w:type="dxa"/>
            <w:gridSpan w:val="5"/>
            <w:tcMar/>
          </w:tcPr>
          <w:p w:rsidRPr="00DA6686" w:rsidR="00DA6686" w:rsidP="00245180" w:rsidRDefault="00D65A63" w14:paraId="76B75F08" w14:textId="271C402E">
            <w:pPr>
              <w:rPr>
                <w:rFonts w:ascii="Verdana" w:hAnsi="Verdana" w:cs="Arial"/>
                <w:sz w:val="24"/>
                <w:szCs w:val="24"/>
              </w:rPr>
            </w:pPr>
            <w:r w:rsidRPr="39867C70" w:rsidR="00D65A63">
              <w:rPr>
                <w:rFonts w:ascii="Verdana" w:hAnsi="Verdana" w:cs="Arial"/>
                <w:sz w:val="24"/>
                <w:szCs w:val="24"/>
              </w:rPr>
              <w:t xml:space="preserve">Workforce and OD </w:t>
            </w:r>
            <w:r w:rsidRPr="39867C70" w:rsidR="00D65A63">
              <w:rPr>
                <w:rFonts w:ascii="Verdana" w:hAnsi="Verdana" w:cs="Arial"/>
                <w:sz w:val="24"/>
                <w:szCs w:val="24"/>
              </w:rPr>
              <w:t>Committee</w:t>
            </w:r>
          </w:p>
        </w:tc>
      </w:tr>
      <w:tr w:rsidRPr="00DA6686" w:rsidR="00245180" w:rsidTr="39867C70" w14:paraId="121F9482" w14:textId="77777777">
        <w:tc>
          <w:tcPr>
            <w:tcW w:w="2547" w:type="dxa"/>
            <w:tcMar/>
          </w:tcPr>
          <w:p w:rsidRPr="00DA6686" w:rsidR="00245180" w:rsidP="00245180" w:rsidRDefault="00245180" w14:paraId="5591A0E5" w14:textId="77777777">
            <w:pPr>
              <w:rPr>
                <w:rFonts w:ascii="Verdana" w:hAnsi="Verdana" w:cs="Arial"/>
                <w:b/>
                <w:sz w:val="24"/>
                <w:szCs w:val="24"/>
              </w:rPr>
            </w:pPr>
            <w:r w:rsidRPr="00DA6686">
              <w:rPr>
                <w:rFonts w:ascii="Verdana" w:hAnsi="Verdana" w:cs="Arial"/>
                <w:b/>
                <w:sz w:val="24"/>
                <w:szCs w:val="24"/>
              </w:rPr>
              <w:t>Report Title</w:t>
            </w:r>
          </w:p>
        </w:tc>
        <w:tc>
          <w:tcPr>
            <w:tcW w:w="6469" w:type="dxa"/>
            <w:gridSpan w:val="5"/>
            <w:tcMar/>
          </w:tcPr>
          <w:p w:rsidRPr="00DA6686" w:rsidR="00245180" w:rsidP="00245180" w:rsidRDefault="00D65A63" w14:paraId="4ED6664E" w14:textId="605E82A3">
            <w:pPr>
              <w:rPr>
                <w:rFonts w:ascii="Verdana" w:hAnsi="Verdana" w:cs="Arial"/>
                <w:sz w:val="24"/>
                <w:szCs w:val="24"/>
              </w:rPr>
            </w:pPr>
            <w:r>
              <w:rPr>
                <w:rFonts w:ascii="Verdana" w:hAnsi="Verdana" w:cs="Arial"/>
                <w:sz w:val="24"/>
                <w:szCs w:val="24"/>
              </w:rPr>
              <w:t>Workforce and OD</w:t>
            </w:r>
            <w:r w:rsidR="002F2E4A">
              <w:rPr>
                <w:rFonts w:ascii="Verdana" w:hAnsi="Verdana" w:cs="Arial"/>
                <w:sz w:val="24"/>
                <w:szCs w:val="24"/>
              </w:rPr>
              <w:t xml:space="preserve"> Committee </w:t>
            </w:r>
            <w:r w:rsidRPr="00DA6686" w:rsidR="00245180">
              <w:rPr>
                <w:rFonts w:ascii="Verdana" w:hAnsi="Verdana" w:cs="Arial"/>
                <w:sz w:val="24"/>
                <w:szCs w:val="24"/>
              </w:rPr>
              <w:t>Terms of Reference</w:t>
            </w:r>
          </w:p>
        </w:tc>
      </w:tr>
      <w:tr w:rsidRPr="00DA6686" w:rsidR="00245180" w:rsidTr="39867C70" w14:paraId="472A028B" w14:textId="77777777">
        <w:tc>
          <w:tcPr>
            <w:tcW w:w="2547" w:type="dxa"/>
            <w:tcMar/>
          </w:tcPr>
          <w:p w:rsidRPr="00DA6686" w:rsidR="00245180" w:rsidP="00245180" w:rsidRDefault="00245180" w14:paraId="6090EE5B" w14:textId="77777777">
            <w:pPr>
              <w:rPr>
                <w:rFonts w:ascii="Verdana" w:hAnsi="Verdana" w:cs="Arial"/>
                <w:b/>
                <w:sz w:val="24"/>
                <w:szCs w:val="24"/>
              </w:rPr>
            </w:pPr>
            <w:r w:rsidRPr="00DA6686">
              <w:rPr>
                <w:rFonts w:ascii="Verdana" w:hAnsi="Verdana" w:cs="Arial"/>
                <w:b/>
                <w:sz w:val="24"/>
                <w:szCs w:val="24"/>
              </w:rPr>
              <w:t>Report Author</w:t>
            </w:r>
          </w:p>
        </w:tc>
        <w:tc>
          <w:tcPr>
            <w:tcW w:w="6469" w:type="dxa"/>
            <w:gridSpan w:val="5"/>
            <w:tcMar/>
          </w:tcPr>
          <w:p w:rsidRPr="00DA6686" w:rsidR="00245180" w:rsidP="009C61E2" w:rsidRDefault="00DA6686" w14:paraId="3314FC91" w14:textId="5BCEB63B">
            <w:pPr>
              <w:rPr>
                <w:rFonts w:ascii="Verdana" w:hAnsi="Verdana" w:cs="Arial"/>
                <w:sz w:val="24"/>
                <w:szCs w:val="24"/>
              </w:rPr>
            </w:pPr>
            <w:r>
              <w:rPr>
                <w:rFonts w:ascii="Verdana" w:hAnsi="Verdana" w:cs="Arial"/>
                <w:sz w:val="24"/>
                <w:szCs w:val="24"/>
              </w:rPr>
              <w:t xml:space="preserve">Claire Mulcahy, Corporate Governance Manager </w:t>
            </w:r>
          </w:p>
        </w:tc>
      </w:tr>
      <w:tr w:rsidRPr="00DA6686" w:rsidR="00245180" w:rsidTr="39867C70" w14:paraId="78F5AD12" w14:textId="77777777">
        <w:tc>
          <w:tcPr>
            <w:tcW w:w="2547" w:type="dxa"/>
            <w:tcMar/>
          </w:tcPr>
          <w:p w:rsidRPr="00DA6686" w:rsidR="00245180" w:rsidP="00245180" w:rsidRDefault="00245180" w14:paraId="31B06D5B" w14:textId="77777777">
            <w:pPr>
              <w:rPr>
                <w:rFonts w:ascii="Verdana" w:hAnsi="Verdana" w:cs="Arial"/>
                <w:b/>
                <w:sz w:val="24"/>
                <w:szCs w:val="24"/>
              </w:rPr>
            </w:pPr>
            <w:r w:rsidRPr="00DA6686">
              <w:rPr>
                <w:rFonts w:ascii="Verdana" w:hAnsi="Verdana" w:cs="Arial"/>
                <w:b/>
                <w:sz w:val="24"/>
                <w:szCs w:val="24"/>
              </w:rPr>
              <w:t>Report Sponsor</w:t>
            </w:r>
          </w:p>
        </w:tc>
        <w:tc>
          <w:tcPr>
            <w:tcW w:w="6469" w:type="dxa"/>
            <w:gridSpan w:val="5"/>
            <w:tcMar/>
          </w:tcPr>
          <w:p w:rsidRPr="00DA6686" w:rsidR="00245180" w:rsidP="00245180" w:rsidRDefault="004D1626" w14:paraId="5860143F" w14:textId="0B037474">
            <w:pPr>
              <w:rPr>
                <w:rFonts w:ascii="Verdana" w:hAnsi="Verdana" w:cs="Arial"/>
                <w:sz w:val="24"/>
                <w:szCs w:val="24"/>
              </w:rPr>
            </w:pPr>
            <w:r w:rsidRPr="00DA6686">
              <w:rPr>
                <w:rFonts w:ascii="Verdana" w:hAnsi="Verdana" w:cs="Arial"/>
                <w:sz w:val="24"/>
                <w:szCs w:val="24"/>
              </w:rPr>
              <w:t>Hazel Lloyd</w:t>
            </w:r>
            <w:r w:rsidRPr="00DA6686" w:rsidR="00245180">
              <w:rPr>
                <w:rFonts w:ascii="Verdana" w:hAnsi="Verdana" w:cs="Arial"/>
                <w:sz w:val="24"/>
                <w:szCs w:val="24"/>
              </w:rPr>
              <w:t>, Director of Corporate Governance</w:t>
            </w:r>
          </w:p>
        </w:tc>
      </w:tr>
      <w:tr w:rsidRPr="00DA6686" w:rsidR="00245180" w:rsidTr="39867C70" w14:paraId="1D86173A" w14:textId="77777777">
        <w:tc>
          <w:tcPr>
            <w:tcW w:w="2547" w:type="dxa"/>
            <w:tcMar/>
          </w:tcPr>
          <w:p w:rsidRPr="00DA6686" w:rsidR="00245180" w:rsidP="00245180" w:rsidRDefault="00245180" w14:paraId="03FD72DF" w14:textId="77777777">
            <w:pPr>
              <w:rPr>
                <w:rFonts w:ascii="Verdana" w:hAnsi="Verdana" w:cs="Arial"/>
                <w:b/>
                <w:sz w:val="24"/>
                <w:szCs w:val="24"/>
              </w:rPr>
            </w:pPr>
            <w:r w:rsidRPr="00DA6686">
              <w:rPr>
                <w:rFonts w:ascii="Verdana" w:hAnsi="Verdana" w:cs="Arial"/>
                <w:b/>
                <w:sz w:val="24"/>
                <w:szCs w:val="24"/>
              </w:rPr>
              <w:t>Presented by</w:t>
            </w:r>
          </w:p>
        </w:tc>
        <w:tc>
          <w:tcPr>
            <w:tcW w:w="6469" w:type="dxa"/>
            <w:gridSpan w:val="5"/>
            <w:tcMar/>
          </w:tcPr>
          <w:p w:rsidRPr="00DA6686" w:rsidR="00245180" w:rsidP="00245180" w:rsidRDefault="004D1626" w14:paraId="2D2C74B5" w14:textId="3384A429">
            <w:pPr>
              <w:rPr>
                <w:rFonts w:ascii="Verdana" w:hAnsi="Verdana" w:cs="Arial"/>
                <w:sz w:val="24"/>
                <w:szCs w:val="24"/>
              </w:rPr>
            </w:pPr>
            <w:r w:rsidRPr="00DA6686">
              <w:rPr>
                <w:rFonts w:ascii="Verdana" w:hAnsi="Verdana" w:cs="Arial"/>
                <w:sz w:val="24"/>
                <w:szCs w:val="24"/>
              </w:rPr>
              <w:t>Hazel Lloyd, Director of Corporate Governance</w:t>
            </w:r>
          </w:p>
        </w:tc>
      </w:tr>
      <w:tr w:rsidRPr="00DA6686" w:rsidR="00083FC0" w:rsidTr="39867C70" w14:paraId="1CDBEE56" w14:textId="77777777">
        <w:tc>
          <w:tcPr>
            <w:tcW w:w="2547" w:type="dxa"/>
            <w:tcMar/>
          </w:tcPr>
          <w:p w:rsidRPr="00DA6686" w:rsidR="00BC241D" w:rsidP="00FA0CA9" w:rsidRDefault="00BC241D" w14:paraId="3C35CCE2" w14:textId="77777777">
            <w:pPr>
              <w:rPr>
                <w:rFonts w:ascii="Verdana" w:hAnsi="Verdana" w:cs="Arial"/>
                <w:b/>
                <w:sz w:val="24"/>
                <w:szCs w:val="24"/>
              </w:rPr>
            </w:pPr>
            <w:r w:rsidRPr="00DA6686">
              <w:rPr>
                <w:rFonts w:ascii="Verdana" w:hAnsi="Verdana" w:cs="Arial"/>
                <w:b/>
                <w:sz w:val="24"/>
                <w:szCs w:val="24"/>
              </w:rPr>
              <w:t xml:space="preserve">Freedom of Information </w:t>
            </w:r>
          </w:p>
        </w:tc>
        <w:tc>
          <w:tcPr>
            <w:tcW w:w="6469" w:type="dxa"/>
            <w:gridSpan w:val="5"/>
            <w:tcMar/>
          </w:tcPr>
          <w:sdt>
            <w:sdtPr>
              <w:rPr>
                <w:rFonts w:ascii="Verdana" w:hAnsi="Verdana" w:cs="Arial"/>
                <w:sz w:val="24"/>
                <w:szCs w:val="24"/>
              </w:rPr>
              <w:id w:val="2080253580"/>
              <w:placeholder>
                <w:docPart w:val="F3E5E6E130F94B7D8C94ACDB3E45F6D2"/>
              </w:placeholder>
              <w:comboBox>
                <w:listItem w:value="Choose an item."/>
                <w:listItem w:displayText="Open" w:value="Open"/>
                <w:listItem w:displayText="Closed" w:value="Closed"/>
              </w:comboBox>
            </w:sdtPr>
            <w:sdtEndPr>
              <w:rPr>
                <w:rFonts w:ascii="Verdana" w:hAnsi="Verdana" w:cs="Arial"/>
                <w:sz w:val="24"/>
                <w:szCs w:val="24"/>
              </w:rPr>
            </w:sdtEndPr>
            <w:sdtContent>
              <w:p w:rsidRPr="00DA6686" w:rsidR="00BC241D" w:rsidP="00FA0CA9" w:rsidRDefault="00245180" w14:paraId="7701D882" w14:textId="77777777">
                <w:pPr>
                  <w:rPr>
                    <w:rFonts w:ascii="Verdana" w:hAnsi="Verdana" w:cs="Arial"/>
                    <w:sz w:val="24"/>
                    <w:szCs w:val="24"/>
                  </w:rPr>
                </w:pPr>
                <w:r w:rsidRPr="00DA6686">
                  <w:rPr>
                    <w:rFonts w:ascii="Verdana" w:hAnsi="Verdana" w:cs="Arial"/>
                    <w:sz w:val="24"/>
                    <w:szCs w:val="24"/>
                  </w:rPr>
                  <w:t>Open</w:t>
                </w:r>
              </w:p>
            </w:sdtContent>
          </w:sdt>
        </w:tc>
      </w:tr>
      <w:tr w:rsidRPr="00DA6686" w:rsidR="00245180" w:rsidTr="39867C70" w14:paraId="7804E8CF" w14:textId="77777777">
        <w:tc>
          <w:tcPr>
            <w:tcW w:w="2547" w:type="dxa"/>
            <w:tcMar/>
          </w:tcPr>
          <w:p w:rsidRPr="00DA6686" w:rsidR="00245180" w:rsidP="00245180" w:rsidRDefault="00245180" w14:paraId="3C531D81" w14:textId="77777777">
            <w:pPr>
              <w:rPr>
                <w:rFonts w:ascii="Verdana" w:hAnsi="Verdana" w:cs="Arial"/>
                <w:b/>
                <w:sz w:val="24"/>
                <w:szCs w:val="24"/>
              </w:rPr>
            </w:pPr>
            <w:r w:rsidRPr="00DA6686">
              <w:rPr>
                <w:rFonts w:ascii="Verdana" w:hAnsi="Verdana" w:cs="Arial"/>
                <w:b/>
                <w:sz w:val="24"/>
                <w:szCs w:val="24"/>
              </w:rPr>
              <w:t>Purpose of the Report</w:t>
            </w:r>
          </w:p>
        </w:tc>
        <w:tc>
          <w:tcPr>
            <w:tcW w:w="6469" w:type="dxa"/>
            <w:gridSpan w:val="5"/>
            <w:tcMar/>
          </w:tcPr>
          <w:p w:rsidRPr="00DA6686" w:rsidR="00245180" w:rsidP="00245180" w:rsidRDefault="00245180" w14:paraId="5B9FA38C" w14:textId="1D8AE1A4">
            <w:pPr>
              <w:ind w:right="96"/>
              <w:rPr>
                <w:rFonts w:ascii="Verdana" w:hAnsi="Verdana" w:cs="Arial"/>
                <w:sz w:val="24"/>
                <w:szCs w:val="24"/>
              </w:rPr>
            </w:pPr>
            <w:r w:rsidRPr="00DA6686">
              <w:rPr>
                <w:rFonts w:ascii="Verdana" w:hAnsi="Verdana" w:cs="Arial"/>
                <w:sz w:val="24"/>
                <w:szCs w:val="24"/>
              </w:rPr>
              <w:t xml:space="preserve">The purpose of the report is to set out the terms of reference for the </w:t>
            </w:r>
            <w:r w:rsidR="00D65A63">
              <w:rPr>
                <w:rFonts w:ascii="Verdana" w:hAnsi="Verdana" w:cs="Arial"/>
                <w:sz w:val="24"/>
                <w:szCs w:val="24"/>
              </w:rPr>
              <w:t xml:space="preserve">Workforce and OD </w:t>
            </w:r>
            <w:r w:rsidR="002F2E4A">
              <w:rPr>
                <w:rFonts w:ascii="Verdana" w:hAnsi="Verdana" w:cs="Arial"/>
                <w:sz w:val="24"/>
                <w:szCs w:val="24"/>
              </w:rPr>
              <w:t xml:space="preserve">Committee </w:t>
            </w:r>
            <w:r w:rsidRPr="00DA6686">
              <w:rPr>
                <w:rFonts w:ascii="Verdana" w:hAnsi="Verdana" w:cs="Arial"/>
                <w:sz w:val="24"/>
                <w:szCs w:val="24"/>
              </w:rPr>
              <w:t>for approval.</w:t>
            </w:r>
          </w:p>
          <w:p w:rsidRPr="00DA6686" w:rsidR="00245180" w:rsidP="00245180" w:rsidRDefault="00245180" w14:paraId="165208DB" w14:textId="77777777">
            <w:pPr>
              <w:ind w:right="96"/>
              <w:rPr>
                <w:rFonts w:ascii="Verdana" w:hAnsi="Verdana" w:cs="Arial"/>
                <w:color w:val="FF0000"/>
                <w:sz w:val="24"/>
                <w:szCs w:val="24"/>
              </w:rPr>
            </w:pPr>
          </w:p>
          <w:p w:rsidRPr="00DA6686" w:rsidR="00245180" w:rsidP="00245180" w:rsidRDefault="00245180" w14:paraId="6A206664" w14:textId="77777777">
            <w:pPr>
              <w:rPr>
                <w:rFonts w:ascii="Verdana" w:hAnsi="Verdana" w:cs="Arial"/>
                <w:sz w:val="24"/>
                <w:szCs w:val="24"/>
              </w:rPr>
            </w:pPr>
          </w:p>
        </w:tc>
      </w:tr>
      <w:tr w:rsidRPr="00DA6686" w:rsidR="00245180" w:rsidTr="39867C70" w14:paraId="3655ACEF" w14:textId="77777777">
        <w:tc>
          <w:tcPr>
            <w:tcW w:w="2547" w:type="dxa"/>
            <w:tcMar/>
          </w:tcPr>
          <w:p w:rsidRPr="00DA6686" w:rsidR="00245180" w:rsidP="00245180" w:rsidRDefault="00245180" w14:paraId="6F644F46" w14:textId="77777777">
            <w:pPr>
              <w:rPr>
                <w:rFonts w:ascii="Verdana" w:hAnsi="Verdana" w:cs="Arial"/>
                <w:b/>
                <w:sz w:val="24"/>
                <w:szCs w:val="24"/>
              </w:rPr>
            </w:pPr>
            <w:r w:rsidRPr="00DA6686">
              <w:rPr>
                <w:rFonts w:ascii="Verdana" w:hAnsi="Verdana" w:cs="Arial"/>
                <w:b/>
                <w:sz w:val="24"/>
                <w:szCs w:val="24"/>
              </w:rPr>
              <w:t>Key Issues</w:t>
            </w:r>
          </w:p>
          <w:p w:rsidRPr="00DA6686" w:rsidR="00245180" w:rsidP="00245180" w:rsidRDefault="00245180" w14:paraId="764216DB" w14:textId="77777777">
            <w:pPr>
              <w:rPr>
                <w:rFonts w:ascii="Verdana" w:hAnsi="Verdana" w:cs="Arial"/>
                <w:b/>
                <w:sz w:val="24"/>
                <w:szCs w:val="24"/>
              </w:rPr>
            </w:pPr>
          </w:p>
          <w:p w:rsidRPr="00DA6686" w:rsidR="00245180" w:rsidP="00245180" w:rsidRDefault="00245180" w14:paraId="6073B516" w14:textId="77777777">
            <w:pPr>
              <w:rPr>
                <w:rFonts w:ascii="Verdana" w:hAnsi="Verdana" w:cs="Arial"/>
                <w:b/>
                <w:sz w:val="24"/>
                <w:szCs w:val="24"/>
              </w:rPr>
            </w:pPr>
          </w:p>
          <w:p w:rsidRPr="00DA6686" w:rsidR="00245180" w:rsidP="00245180" w:rsidRDefault="00245180" w14:paraId="51F6EBA0" w14:textId="77777777">
            <w:pPr>
              <w:rPr>
                <w:rFonts w:ascii="Verdana" w:hAnsi="Verdana" w:cs="Arial"/>
                <w:b/>
                <w:sz w:val="24"/>
                <w:szCs w:val="24"/>
              </w:rPr>
            </w:pPr>
          </w:p>
        </w:tc>
        <w:tc>
          <w:tcPr>
            <w:tcW w:w="6469" w:type="dxa"/>
            <w:gridSpan w:val="5"/>
            <w:tcMar/>
          </w:tcPr>
          <w:p w:rsidRPr="00DA6686" w:rsidR="00771AEA" w:rsidP="00771AEA" w:rsidRDefault="00771AEA" w14:paraId="56EFB22C" w14:textId="336795A7">
            <w:pPr>
              <w:rPr>
                <w:rFonts w:ascii="Verdana" w:hAnsi="Verdana" w:cs="Arial"/>
                <w:sz w:val="24"/>
                <w:szCs w:val="24"/>
              </w:rPr>
            </w:pPr>
            <w:r w:rsidRPr="00DA6686">
              <w:rPr>
                <w:rFonts w:ascii="Verdana" w:hAnsi="Verdana" w:cs="Arial"/>
                <w:sz w:val="24"/>
                <w:szCs w:val="24"/>
              </w:rPr>
              <w:t xml:space="preserve">The committee is required to reviews its terms or reference annually. There are </w:t>
            </w:r>
            <w:r w:rsidR="00C23D9A">
              <w:rPr>
                <w:rFonts w:ascii="Verdana" w:hAnsi="Verdana" w:cs="Arial"/>
                <w:sz w:val="24"/>
                <w:szCs w:val="24"/>
              </w:rPr>
              <w:t xml:space="preserve">minor </w:t>
            </w:r>
            <w:r w:rsidRPr="00DA6686">
              <w:rPr>
                <w:rFonts w:ascii="Verdana" w:hAnsi="Verdana" w:cs="Arial"/>
                <w:sz w:val="24"/>
                <w:szCs w:val="24"/>
              </w:rPr>
              <w:t>changes</w:t>
            </w:r>
            <w:r w:rsidR="00064335">
              <w:rPr>
                <w:rFonts w:ascii="Verdana" w:hAnsi="Verdana" w:cs="Arial"/>
                <w:sz w:val="24"/>
                <w:szCs w:val="24"/>
              </w:rPr>
              <w:t xml:space="preserve"> suggested</w:t>
            </w:r>
            <w:r w:rsidRPr="00DA6686">
              <w:rPr>
                <w:rFonts w:ascii="Verdana" w:hAnsi="Verdana" w:cs="Arial"/>
                <w:sz w:val="24"/>
                <w:szCs w:val="24"/>
              </w:rPr>
              <w:t xml:space="preserve"> to the terms of reference. </w:t>
            </w:r>
          </w:p>
          <w:p w:rsidRPr="00DA6686" w:rsidR="00245180" w:rsidP="00245180" w:rsidRDefault="00245180" w14:paraId="6CA0841D" w14:textId="77777777">
            <w:pPr>
              <w:rPr>
                <w:rFonts w:ascii="Verdana" w:hAnsi="Verdana" w:cs="Arial"/>
                <w:sz w:val="24"/>
                <w:szCs w:val="24"/>
              </w:rPr>
            </w:pPr>
          </w:p>
          <w:p w:rsidRPr="00DA6686" w:rsidR="00245180" w:rsidP="00245180" w:rsidRDefault="00245180" w14:paraId="23CACE36" w14:textId="77777777">
            <w:pPr>
              <w:rPr>
                <w:rFonts w:ascii="Verdana" w:hAnsi="Verdana" w:cs="Arial"/>
                <w:sz w:val="24"/>
                <w:szCs w:val="24"/>
              </w:rPr>
            </w:pPr>
          </w:p>
        </w:tc>
      </w:tr>
      <w:tr w:rsidRPr="00DA6686" w:rsidR="00083FC0" w:rsidTr="39867C70" w14:paraId="79F7E65E" w14:textId="77777777">
        <w:trPr>
          <w:trHeight w:val="97"/>
        </w:trPr>
        <w:tc>
          <w:tcPr>
            <w:tcW w:w="2547" w:type="dxa"/>
            <w:vMerge w:val="restart"/>
            <w:tcMar/>
          </w:tcPr>
          <w:p w:rsidRPr="00DA6686" w:rsidR="0020539A" w:rsidP="00FA0CA9" w:rsidRDefault="0020539A" w14:paraId="0FD812F6" w14:textId="77777777">
            <w:pPr>
              <w:rPr>
                <w:rFonts w:ascii="Verdana" w:hAnsi="Verdana" w:cs="Arial"/>
                <w:b/>
                <w:sz w:val="24"/>
                <w:szCs w:val="24"/>
              </w:rPr>
            </w:pPr>
            <w:r w:rsidRPr="00DA6686">
              <w:rPr>
                <w:rFonts w:ascii="Verdana" w:hAnsi="Verdana" w:cs="Arial"/>
                <w:b/>
                <w:sz w:val="24"/>
                <w:szCs w:val="24"/>
              </w:rPr>
              <w:t xml:space="preserve">Specific Action Required </w:t>
            </w:r>
          </w:p>
          <w:p w:rsidRPr="00DA6686" w:rsidR="0020539A" w:rsidP="00FA0CA9" w:rsidRDefault="0020539A" w14:paraId="6F5C1B71" w14:textId="77777777">
            <w:pPr>
              <w:rPr>
                <w:rFonts w:ascii="Verdana" w:hAnsi="Verdana" w:cs="Arial"/>
                <w:b/>
                <w:i/>
                <w:sz w:val="24"/>
                <w:szCs w:val="24"/>
              </w:rPr>
            </w:pPr>
            <w:r w:rsidRPr="00DA6686">
              <w:rPr>
                <w:rFonts w:ascii="Verdana" w:hAnsi="Verdana" w:cs="Arial"/>
                <w:b/>
                <w:i/>
                <w:sz w:val="24"/>
                <w:szCs w:val="24"/>
              </w:rPr>
              <w:t>(</w:t>
            </w:r>
            <w:proofErr w:type="gramStart"/>
            <w:r w:rsidRPr="00DA6686">
              <w:rPr>
                <w:rFonts w:ascii="Verdana" w:hAnsi="Verdana" w:cs="Arial"/>
                <w:b/>
                <w:i/>
                <w:sz w:val="24"/>
                <w:szCs w:val="24"/>
              </w:rPr>
              <w:t>please</w:t>
            </w:r>
            <w:proofErr w:type="gramEnd"/>
            <w:r w:rsidRPr="00DA6686">
              <w:rPr>
                <w:rFonts w:ascii="Verdana" w:hAnsi="Verdana" w:cs="Arial"/>
                <w:b/>
                <w:i/>
                <w:sz w:val="24"/>
                <w:szCs w:val="24"/>
              </w:rPr>
              <w:t xml:space="preserve"> </w:t>
            </w:r>
            <w:r w:rsidRPr="00DA6686" w:rsidR="00133EA1">
              <w:rPr>
                <w:rFonts w:ascii="Verdana" w:hAnsi="Verdana" w:cs="Arial"/>
                <w:b/>
                <w:i/>
                <w:sz w:val="24"/>
                <w:szCs w:val="24"/>
              </w:rPr>
              <w:t>choose</w:t>
            </w:r>
            <w:r w:rsidRPr="00DA6686" w:rsidR="00BC241D">
              <w:rPr>
                <w:rFonts w:ascii="Verdana" w:hAnsi="Verdana" w:cs="Arial"/>
                <w:b/>
                <w:i/>
                <w:sz w:val="24"/>
                <w:szCs w:val="24"/>
              </w:rPr>
              <w:t xml:space="preserve"> one only</w:t>
            </w:r>
            <w:r w:rsidRPr="00DA6686">
              <w:rPr>
                <w:rFonts w:ascii="Verdana" w:hAnsi="Verdana" w:cs="Arial"/>
                <w:b/>
                <w:i/>
                <w:sz w:val="24"/>
                <w:szCs w:val="24"/>
              </w:rPr>
              <w:t>)</w:t>
            </w:r>
          </w:p>
        </w:tc>
        <w:tc>
          <w:tcPr>
            <w:tcW w:w="1843" w:type="dxa"/>
            <w:shd w:val="clear" w:color="auto" w:fill="D5DCE4" w:themeFill="text2" w:themeFillTint="33"/>
            <w:tcMar/>
          </w:tcPr>
          <w:p w:rsidRPr="001205DF" w:rsidR="0020539A" w:rsidP="00FA0CA9" w:rsidRDefault="0020539A" w14:paraId="3B95A11B" w14:textId="77777777">
            <w:pPr>
              <w:rPr>
                <w:rFonts w:ascii="Verdana" w:hAnsi="Verdana" w:cs="Arial"/>
                <w:b/>
              </w:rPr>
            </w:pPr>
            <w:r w:rsidRPr="001205DF">
              <w:rPr>
                <w:rFonts w:ascii="Verdana" w:hAnsi="Verdana" w:cs="Arial"/>
                <w:b/>
              </w:rPr>
              <w:t>Information</w:t>
            </w:r>
          </w:p>
        </w:tc>
        <w:tc>
          <w:tcPr>
            <w:tcW w:w="1559" w:type="dxa"/>
            <w:shd w:val="clear" w:color="auto" w:fill="D5DCE4" w:themeFill="text2" w:themeFillTint="33"/>
            <w:tcMar/>
          </w:tcPr>
          <w:p w:rsidRPr="001205DF" w:rsidR="0020539A" w:rsidP="00FA0CA9" w:rsidRDefault="0020539A" w14:paraId="765267BD" w14:textId="77777777">
            <w:pPr>
              <w:rPr>
                <w:rFonts w:ascii="Verdana" w:hAnsi="Verdana" w:cs="Arial"/>
                <w:b/>
              </w:rPr>
            </w:pPr>
            <w:r w:rsidRPr="001205DF">
              <w:rPr>
                <w:rFonts w:ascii="Verdana" w:hAnsi="Verdana" w:cs="Arial"/>
                <w:b/>
              </w:rPr>
              <w:t>Discussion</w:t>
            </w:r>
          </w:p>
        </w:tc>
        <w:tc>
          <w:tcPr>
            <w:tcW w:w="1551" w:type="dxa"/>
            <w:shd w:val="clear" w:color="auto" w:fill="D5DCE4" w:themeFill="text2" w:themeFillTint="33"/>
            <w:tcMar/>
          </w:tcPr>
          <w:p w:rsidRPr="001205DF" w:rsidR="0020539A" w:rsidP="00FA0CA9" w:rsidRDefault="0020539A" w14:paraId="5262C32E" w14:textId="77777777">
            <w:pPr>
              <w:rPr>
                <w:rFonts w:ascii="Verdana" w:hAnsi="Verdana" w:cs="Arial"/>
                <w:b/>
              </w:rPr>
            </w:pPr>
            <w:r w:rsidRPr="001205DF">
              <w:rPr>
                <w:rFonts w:ascii="Verdana" w:hAnsi="Verdana" w:cs="Arial"/>
                <w:b/>
              </w:rPr>
              <w:t>Assurance</w:t>
            </w:r>
          </w:p>
        </w:tc>
        <w:tc>
          <w:tcPr>
            <w:tcW w:w="1516" w:type="dxa"/>
            <w:gridSpan w:val="2"/>
            <w:shd w:val="clear" w:color="auto" w:fill="D5DCE4" w:themeFill="text2" w:themeFillTint="33"/>
            <w:tcMar/>
          </w:tcPr>
          <w:p w:rsidRPr="001205DF" w:rsidR="0020539A" w:rsidP="00FA0CA9" w:rsidRDefault="0020539A" w14:paraId="31E6AFED" w14:textId="77777777">
            <w:pPr>
              <w:rPr>
                <w:rFonts w:ascii="Verdana" w:hAnsi="Verdana" w:cs="Arial"/>
                <w:b/>
              </w:rPr>
            </w:pPr>
            <w:r w:rsidRPr="001205DF">
              <w:rPr>
                <w:rFonts w:ascii="Verdana" w:hAnsi="Verdana" w:cs="Arial"/>
                <w:b/>
              </w:rPr>
              <w:t>Approval</w:t>
            </w:r>
          </w:p>
        </w:tc>
      </w:tr>
      <w:tr w:rsidRPr="00DA6686" w:rsidR="00083FC0" w:rsidTr="39867C70" w14:paraId="31B27125" w14:textId="77777777">
        <w:trPr>
          <w:trHeight w:val="96"/>
        </w:trPr>
        <w:tc>
          <w:tcPr>
            <w:tcW w:w="2547" w:type="dxa"/>
            <w:vMerge/>
            <w:tcMar/>
          </w:tcPr>
          <w:p w:rsidRPr="00DA6686" w:rsidR="0020539A" w:rsidP="00FA0CA9" w:rsidRDefault="0020539A" w14:paraId="364DAB18" w14:textId="77777777">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rPr>
              <w:rFonts w:ascii="Verdana" w:hAnsi="Verdana" w:cs="Arial"/>
              <w:sz w:val="24"/>
              <w:szCs w:val="24"/>
            </w:rPr>
          </w:sdtEndPr>
          <w:sdtContent>
            <w:tc>
              <w:tcPr>
                <w:tcW w:w="1843" w:type="dxa"/>
                <w:tcMar/>
              </w:tcPr>
              <w:p w:rsidRPr="00DA6686" w:rsidR="0020539A" w:rsidP="00133EA1" w:rsidRDefault="00133EA1" w14:paraId="5CA996CD" w14:textId="77777777">
                <w:pPr>
                  <w:ind w:right="96"/>
                  <w:jc w:val="center"/>
                  <w:rPr>
                    <w:rFonts w:ascii="Verdana" w:hAnsi="Verdana" w:cs="Arial"/>
                    <w:sz w:val="24"/>
                    <w:szCs w:val="24"/>
                  </w:rPr>
                </w:pPr>
                <w:r w:rsidRPr="00DA6686">
                  <w:rPr>
                    <w:rFonts w:ascii="Segoe UI Symbol" w:hAnsi="Segoe UI Symbol" w:eastAsia="MS Gothic"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rPr>
              <w:rFonts w:ascii="Verdana" w:hAnsi="Verdana" w:cs="Arial"/>
              <w:sz w:val="24"/>
              <w:szCs w:val="24"/>
            </w:rPr>
          </w:sdtEndPr>
          <w:sdtContent>
            <w:tc>
              <w:tcPr>
                <w:tcW w:w="1559" w:type="dxa"/>
                <w:tcMar/>
              </w:tcPr>
              <w:p w:rsidRPr="00DA6686" w:rsidR="0020539A" w:rsidP="00133EA1" w:rsidRDefault="001205DF" w14:paraId="710B2391" w14:textId="2BD7243A">
                <w:pPr>
                  <w:ind w:right="96"/>
                  <w:jc w:val="center"/>
                  <w:rPr>
                    <w:rFonts w:ascii="Verdana" w:hAnsi="Verdana" w:cs="Arial"/>
                    <w:sz w:val="24"/>
                    <w:szCs w:val="24"/>
                  </w:rPr>
                </w:pPr>
                <w:r>
                  <w:rPr>
                    <w:rFonts w:hint="eastAsia" w:ascii="MS Gothic" w:hAnsi="MS Gothic" w:eastAsia="MS Gothic" w:cs="Arial"/>
                    <w:sz w:val="24"/>
                    <w:szCs w:val="24"/>
                  </w:rPr>
                  <w:t>☐</w:t>
                </w:r>
              </w:p>
            </w:tc>
          </w:sdtContent>
        </w:sdt>
        <w:sdt>
          <w:sdtPr>
            <w:rPr>
              <w:rFonts w:ascii="Verdana" w:hAnsi="Verdana" w:cs="Arial"/>
              <w:sz w:val="24"/>
              <w:szCs w:val="24"/>
            </w:rPr>
            <w:id w:val="-49540097"/>
            <w14:checkbox>
              <w14:checked w14:val="0"/>
              <w14:checkedState w14:val="2612" w14:font="MS Gothic"/>
              <w14:uncheckedState w14:val="2610" w14:font="MS Gothic"/>
            </w14:checkbox>
          </w:sdtPr>
          <w:sdtEndPr>
            <w:rPr>
              <w:rFonts w:ascii="Verdana" w:hAnsi="Verdana" w:cs="Arial"/>
              <w:sz w:val="24"/>
              <w:szCs w:val="24"/>
            </w:rPr>
          </w:sdtEndPr>
          <w:sdtContent>
            <w:tc>
              <w:tcPr>
                <w:tcW w:w="1551" w:type="dxa"/>
                <w:tcMar/>
              </w:tcPr>
              <w:p w:rsidRPr="00DA6686" w:rsidR="0020539A" w:rsidP="00133EA1" w:rsidRDefault="00133EA1" w14:paraId="53605D7F" w14:textId="77777777">
                <w:pPr>
                  <w:ind w:right="96"/>
                  <w:jc w:val="center"/>
                  <w:rPr>
                    <w:rFonts w:ascii="Verdana" w:hAnsi="Verdana" w:cs="Arial"/>
                    <w:sz w:val="24"/>
                    <w:szCs w:val="24"/>
                  </w:rPr>
                </w:pPr>
                <w:r w:rsidRPr="00DA6686">
                  <w:rPr>
                    <w:rFonts w:ascii="Segoe UI Symbol" w:hAnsi="Segoe UI Symbol" w:eastAsia="MS Gothic" w:cs="Segoe UI Symbol"/>
                    <w:sz w:val="24"/>
                    <w:szCs w:val="24"/>
                  </w:rPr>
                  <w:t>☐</w:t>
                </w:r>
              </w:p>
            </w:tc>
          </w:sdtContent>
        </w:sdt>
        <w:sdt>
          <w:sdtPr>
            <w:rPr>
              <w:rFonts w:ascii="Verdana" w:hAnsi="Verdana" w:cs="Arial"/>
              <w:sz w:val="24"/>
              <w:szCs w:val="24"/>
            </w:rPr>
            <w:id w:val="1731038570"/>
            <w14:checkbox>
              <w14:checked w14:val="1"/>
              <w14:checkedState w14:val="2612" w14:font="MS Gothic"/>
              <w14:uncheckedState w14:val="2610" w14:font="MS Gothic"/>
            </w14:checkbox>
          </w:sdtPr>
          <w:sdtEndPr>
            <w:rPr>
              <w:rFonts w:ascii="Verdana" w:hAnsi="Verdana" w:cs="Arial"/>
              <w:sz w:val="24"/>
              <w:szCs w:val="24"/>
            </w:rPr>
          </w:sdtEndPr>
          <w:sdtContent>
            <w:tc>
              <w:tcPr>
                <w:tcW w:w="1516" w:type="dxa"/>
                <w:gridSpan w:val="2"/>
                <w:tcMar/>
              </w:tcPr>
              <w:p w:rsidRPr="00DA6686" w:rsidR="0020539A" w:rsidP="00133EA1" w:rsidRDefault="00245180" w14:paraId="32EFB9AA" w14:textId="77777777">
                <w:pPr>
                  <w:ind w:right="96"/>
                  <w:jc w:val="center"/>
                  <w:rPr>
                    <w:rFonts w:ascii="Verdana" w:hAnsi="Verdana" w:cs="Arial"/>
                    <w:sz w:val="24"/>
                    <w:szCs w:val="24"/>
                  </w:rPr>
                </w:pPr>
                <w:r w:rsidRPr="00DA6686">
                  <w:rPr>
                    <w:rFonts w:ascii="Segoe UI Symbol" w:hAnsi="Segoe UI Symbol" w:eastAsia="MS Gothic" w:cs="Segoe UI Symbol"/>
                    <w:sz w:val="24"/>
                    <w:szCs w:val="24"/>
                  </w:rPr>
                  <w:t>☒</w:t>
                </w:r>
              </w:p>
            </w:tc>
          </w:sdtContent>
        </w:sdt>
      </w:tr>
      <w:tr w:rsidRPr="00DA6686" w:rsidR="00083FC0" w:rsidTr="39867C70" w14:paraId="1205D3BC" w14:textId="77777777">
        <w:tc>
          <w:tcPr>
            <w:tcW w:w="2547" w:type="dxa"/>
            <w:tcMar/>
          </w:tcPr>
          <w:p w:rsidRPr="00DA6686" w:rsidR="0020539A" w:rsidP="00FA0CA9" w:rsidRDefault="0020539A" w14:paraId="25AB6FBC" w14:textId="77777777">
            <w:pPr>
              <w:rPr>
                <w:rFonts w:ascii="Verdana" w:hAnsi="Verdana" w:cs="Arial"/>
                <w:b/>
                <w:sz w:val="24"/>
                <w:szCs w:val="24"/>
              </w:rPr>
            </w:pPr>
            <w:r w:rsidRPr="00DA6686">
              <w:rPr>
                <w:rFonts w:ascii="Verdana" w:hAnsi="Verdana" w:cs="Arial"/>
                <w:b/>
                <w:sz w:val="24"/>
                <w:szCs w:val="24"/>
              </w:rPr>
              <w:t>Recommendations</w:t>
            </w:r>
          </w:p>
          <w:p w:rsidRPr="00DA6686" w:rsidR="0020539A" w:rsidP="00FA0CA9" w:rsidRDefault="0020539A" w14:paraId="3CEA4A3A" w14:textId="77777777">
            <w:pPr>
              <w:rPr>
                <w:rFonts w:ascii="Verdana" w:hAnsi="Verdana" w:cs="Arial"/>
                <w:b/>
                <w:sz w:val="24"/>
                <w:szCs w:val="24"/>
              </w:rPr>
            </w:pPr>
          </w:p>
        </w:tc>
        <w:tc>
          <w:tcPr>
            <w:tcW w:w="6469" w:type="dxa"/>
            <w:gridSpan w:val="5"/>
            <w:tcMar/>
          </w:tcPr>
          <w:p w:rsidRPr="00DA6686" w:rsidR="00245180" w:rsidP="00245180" w:rsidRDefault="00245180" w14:paraId="032E5F20" w14:textId="2431CA7B">
            <w:pPr>
              <w:ind w:right="96"/>
              <w:rPr>
                <w:rFonts w:ascii="Verdana" w:hAnsi="Verdana" w:cs="Arial"/>
                <w:sz w:val="24"/>
                <w:szCs w:val="24"/>
              </w:rPr>
            </w:pPr>
            <w:r w:rsidRPr="00DA6686">
              <w:rPr>
                <w:rFonts w:ascii="Verdana" w:hAnsi="Verdana" w:cs="Arial"/>
                <w:sz w:val="24"/>
                <w:szCs w:val="24"/>
              </w:rPr>
              <w:t>Members are asked to:</w:t>
            </w:r>
          </w:p>
          <w:p w:rsidRPr="00DA6686" w:rsidR="004D1626" w:rsidP="00245180" w:rsidRDefault="001D3E15" w14:paraId="2504101D" w14:textId="1B017C04">
            <w:pPr>
              <w:pStyle w:val="ListParagraph"/>
              <w:numPr>
                <w:ilvl w:val="0"/>
                <w:numId w:val="10"/>
              </w:numPr>
              <w:ind w:right="96"/>
              <w:rPr>
                <w:rFonts w:ascii="Verdana" w:hAnsi="Verdana" w:cs="Arial"/>
                <w:sz w:val="24"/>
                <w:szCs w:val="24"/>
              </w:rPr>
            </w:pPr>
            <w:r>
              <w:rPr>
                <w:rFonts w:ascii="Verdana" w:hAnsi="Verdana" w:cs="Arial"/>
                <w:b/>
                <w:sz w:val="24"/>
                <w:szCs w:val="24"/>
              </w:rPr>
              <w:t xml:space="preserve">CONSIDER </w:t>
            </w:r>
            <w:r w:rsidRPr="00DA6686" w:rsidR="004D1626">
              <w:rPr>
                <w:rFonts w:ascii="Verdana" w:hAnsi="Verdana" w:cs="Arial"/>
                <w:sz w:val="24"/>
                <w:szCs w:val="24"/>
              </w:rPr>
              <w:t>the report</w:t>
            </w:r>
            <w:r w:rsidR="00064335">
              <w:rPr>
                <w:rFonts w:ascii="Verdana" w:hAnsi="Verdana" w:cs="Arial"/>
                <w:sz w:val="24"/>
                <w:szCs w:val="24"/>
              </w:rPr>
              <w:t xml:space="preserve"> and suggested changes; </w:t>
            </w:r>
          </w:p>
          <w:p w:rsidRPr="00DA6686" w:rsidR="00245180" w:rsidP="00245180" w:rsidRDefault="004D1626" w14:paraId="27EAF8F0" w14:textId="77777777">
            <w:pPr>
              <w:pStyle w:val="ListParagraph"/>
              <w:numPr>
                <w:ilvl w:val="0"/>
                <w:numId w:val="10"/>
              </w:numPr>
              <w:ind w:right="96"/>
              <w:rPr>
                <w:rFonts w:ascii="Verdana" w:hAnsi="Verdana" w:cs="Arial"/>
                <w:sz w:val="24"/>
                <w:szCs w:val="24"/>
              </w:rPr>
            </w:pPr>
            <w:r w:rsidRPr="00DA6686">
              <w:rPr>
                <w:rFonts w:ascii="Verdana" w:hAnsi="Verdana" w:cs="Arial"/>
                <w:b/>
                <w:sz w:val="24"/>
                <w:szCs w:val="24"/>
              </w:rPr>
              <w:t xml:space="preserve">APPROVE </w:t>
            </w:r>
            <w:r w:rsidRPr="00DA6686" w:rsidR="00245180">
              <w:rPr>
                <w:rFonts w:ascii="Verdana" w:hAnsi="Verdana" w:cs="Arial"/>
                <w:sz w:val="24"/>
                <w:szCs w:val="24"/>
              </w:rPr>
              <w:t xml:space="preserve">the terms of reference. </w:t>
            </w:r>
          </w:p>
          <w:p w:rsidRPr="00DA6686" w:rsidR="00C33A04" w:rsidP="00FA0CA9" w:rsidRDefault="00C33A04" w14:paraId="7C5CD5D7" w14:textId="77777777">
            <w:pPr>
              <w:ind w:right="96"/>
              <w:rPr>
                <w:rFonts w:ascii="Verdana" w:hAnsi="Verdana" w:cs="Arial"/>
                <w:color w:val="FF0000"/>
                <w:sz w:val="24"/>
                <w:szCs w:val="24"/>
              </w:rPr>
            </w:pPr>
          </w:p>
          <w:p w:rsidRPr="00DA6686" w:rsidR="00C33A04" w:rsidP="00FA0CA9" w:rsidRDefault="00C33A04" w14:paraId="1084A453" w14:textId="77777777">
            <w:pPr>
              <w:ind w:right="96"/>
              <w:rPr>
                <w:rFonts w:ascii="Verdana" w:hAnsi="Verdana" w:cs="Arial"/>
                <w:color w:val="FF0000"/>
                <w:sz w:val="24"/>
                <w:szCs w:val="24"/>
              </w:rPr>
            </w:pPr>
          </w:p>
          <w:p w:rsidRPr="00DA6686" w:rsidR="00C33A04" w:rsidP="00FA0CA9" w:rsidRDefault="00C33A04" w14:paraId="4BA0CA82" w14:textId="77777777">
            <w:pPr>
              <w:ind w:right="96"/>
              <w:rPr>
                <w:rFonts w:ascii="Verdana" w:hAnsi="Verdana" w:cs="Arial"/>
                <w:color w:val="FF0000"/>
                <w:sz w:val="24"/>
                <w:szCs w:val="24"/>
              </w:rPr>
            </w:pPr>
          </w:p>
          <w:p w:rsidRPr="00DA6686" w:rsidR="0020539A" w:rsidP="00FA0CA9" w:rsidRDefault="0020539A" w14:paraId="7285CC91" w14:textId="77777777">
            <w:pPr>
              <w:ind w:right="96"/>
              <w:rPr>
                <w:rFonts w:ascii="Verdana" w:hAnsi="Verdana" w:cs="Arial"/>
                <w:sz w:val="24"/>
                <w:szCs w:val="24"/>
              </w:rPr>
            </w:pPr>
          </w:p>
        </w:tc>
      </w:tr>
    </w:tbl>
    <w:p w:rsidRPr="00DA6686" w:rsidR="0020539A" w:rsidRDefault="0020539A" w14:paraId="04988CEC" w14:textId="77777777">
      <w:pPr>
        <w:rPr>
          <w:rFonts w:ascii="Verdana" w:hAnsi="Verdana"/>
          <w:sz w:val="24"/>
          <w:szCs w:val="24"/>
        </w:rPr>
      </w:pPr>
    </w:p>
    <w:p w:rsidRPr="00DA6686" w:rsidR="00C33A04" w:rsidRDefault="0020539A" w14:paraId="6B62E0FF" w14:textId="77777777">
      <w:pPr>
        <w:rPr>
          <w:rFonts w:ascii="Verdana" w:hAnsi="Verdana"/>
          <w:sz w:val="24"/>
          <w:szCs w:val="24"/>
        </w:rPr>
      </w:pPr>
      <w:r w:rsidRPr="00DA6686">
        <w:rPr>
          <w:rFonts w:ascii="Verdana" w:hAnsi="Verdana"/>
          <w:sz w:val="24"/>
          <w:szCs w:val="24"/>
        </w:rPr>
        <w:br w:type="page"/>
      </w:r>
    </w:p>
    <w:p w:rsidRPr="00DA6686" w:rsidR="00245180" w:rsidP="00134864" w:rsidRDefault="00245180" w14:paraId="4B5E775E" w14:textId="1CFA3457">
      <w:pPr>
        <w:spacing w:after="0" w:line="240" w:lineRule="auto"/>
        <w:jc w:val="center"/>
        <w:rPr>
          <w:rFonts w:ascii="Verdana" w:hAnsi="Verdana" w:cs="Arial"/>
          <w:b/>
          <w:sz w:val="24"/>
          <w:szCs w:val="24"/>
        </w:rPr>
      </w:pPr>
      <w:r w:rsidRPr="00DA6686">
        <w:rPr>
          <w:rFonts w:ascii="Verdana" w:hAnsi="Verdana" w:cs="Arial"/>
          <w:b/>
          <w:sz w:val="24"/>
          <w:szCs w:val="24"/>
        </w:rPr>
        <w:lastRenderedPageBreak/>
        <w:t xml:space="preserve">TERMS OF REFERENCE FOR THE </w:t>
      </w:r>
      <w:r w:rsidR="00D65A63">
        <w:rPr>
          <w:rFonts w:ascii="Verdana" w:hAnsi="Verdana" w:cs="Arial"/>
          <w:b/>
          <w:sz w:val="24"/>
          <w:szCs w:val="24"/>
        </w:rPr>
        <w:t xml:space="preserve">WORKFORCE AND OD </w:t>
      </w:r>
      <w:r w:rsidR="001205DF">
        <w:rPr>
          <w:rFonts w:ascii="Verdana" w:hAnsi="Verdana" w:cs="Arial"/>
          <w:b/>
          <w:sz w:val="24"/>
          <w:szCs w:val="24"/>
        </w:rPr>
        <w:t xml:space="preserve">COMMITTEE </w:t>
      </w:r>
    </w:p>
    <w:p w:rsidRPr="00DA6686" w:rsidR="00245180" w:rsidP="00134864" w:rsidRDefault="00245180" w14:paraId="02163E2C" w14:textId="77777777">
      <w:pPr>
        <w:spacing w:after="0" w:line="240" w:lineRule="auto"/>
        <w:jc w:val="center"/>
        <w:rPr>
          <w:rFonts w:ascii="Verdana" w:hAnsi="Verdana" w:cs="Arial"/>
          <w:b/>
          <w:sz w:val="24"/>
          <w:szCs w:val="24"/>
        </w:rPr>
      </w:pPr>
    </w:p>
    <w:p w:rsidRPr="00DA6686" w:rsidR="00245180" w:rsidP="00134864" w:rsidRDefault="00245180" w14:paraId="2A5BDC7A" w14:textId="77777777">
      <w:pPr>
        <w:pStyle w:val="ListParagraph"/>
        <w:numPr>
          <w:ilvl w:val="0"/>
          <w:numId w:val="1"/>
        </w:numPr>
        <w:spacing w:after="0" w:line="240" w:lineRule="auto"/>
        <w:rPr>
          <w:rFonts w:ascii="Verdana" w:hAnsi="Verdana" w:cs="Arial"/>
          <w:b/>
          <w:sz w:val="24"/>
          <w:szCs w:val="24"/>
        </w:rPr>
      </w:pPr>
      <w:r w:rsidRPr="00DA6686">
        <w:rPr>
          <w:rFonts w:ascii="Verdana" w:hAnsi="Verdana" w:cs="Arial"/>
          <w:b/>
          <w:sz w:val="24"/>
          <w:szCs w:val="24"/>
        </w:rPr>
        <w:t>INTRODUCTION</w:t>
      </w:r>
    </w:p>
    <w:p w:rsidRPr="00DA6686" w:rsidR="00245180" w:rsidP="00134864" w:rsidRDefault="00245180" w14:paraId="2125FA88" w14:textId="73FF1CA1">
      <w:pPr>
        <w:spacing w:after="0" w:line="240" w:lineRule="auto"/>
        <w:ind w:left="360" w:right="96"/>
        <w:rPr>
          <w:rFonts w:ascii="Verdana" w:hAnsi="Verdana" w:cs="Arial"/>
          <w:sz w:val="24"/>
          <w:szCs w:val="24"/>
        </w:rPr>
      </w:pPr>
      <w:r w:rsidRPr="00DA6686">
        <w:rPr>
          <w:rFonts w:ascii="Verdana" w:hAnsi="Verdana" w:cs="Arial"/>
          <w:sz w:val="24"/>
          <w:szCs w:val="24"/>
        </w:rPr>
        <w:t xml:space="preserve">The purpose of the report is to set out the terms of reference for the </w:t>
      </w:r>
      <w:r w:rsidR="00D65A63">
        <w:rPr>
          <w:rFonts w:ascii="Verdana" w:hAnsi="Verdana" w:cs="Arial"/>
          <w:sz w:val="24"/>
          <w:szCs w:val="24"/>
        </w:rPr>
        <w:t xml:space="preserve">Workforce and OD </w:t>
      </w:r>
      <w:r w:rsidR="002F2E4A">
        <w:rPr>
          <w:rFonts w:ascii="Verdana" w:hAnsi="Verdana" w:cs="Arial"/>
          <w:sz w:val="24"/>
          <w:szCs w:val="24"/>
        </w:rPr>
        <w:t xml:space="preserve">Committee </w:t>
      </w:r>
      <w:r w:rsidRPr="00DA6686" w:rsidR="001205DF">
        <w:rPr>
          <w:rFonts w:ascii="Verdana" w:hAnsi="Verdana" w:cs="Arial"/>
          <w:sz w:val="24"/>
          <w:szCs w:val="24"/>
        </w:rPr>
        <w:t>for</w:t>
      </w:r>
      <w:r w:rsidRPr="00DA6686">
        <w:rPr>
          <w:rFonts w:ascii="Verdana" w:hAnsi="Verdana" w:cs="Arial"/>
          <w:sz w:val="24"/>
          <w:szCs w:val="24"/>
        </w:rPr>
        <w:t xml:space="preserve"> approval.</w:t>
      </w:r>
    </w:p>
    <w:p w:rsidRPr="00DA6686" w:rsidR="00245180" w:rsidP="00134864" w:rsidRDefault="00245180" w14:paraId="49090574" w14:textId="77777777">
      <w:pPr>
        <w:pStyle w:val="ListParagraph"/>
        <w:spacing w:after="0" w:line="240" w:lineRule="auto"/>
        <w:rPr>
          <w:rFonts w:ascii="Verdana" w:hAnsi="Verdana" w:cs="Arial"/>
          <w:b/>
          <w:sz w:val="24"/>
          <w:szCs w:val="24"/>
        </w:rPr>
      </w:pPr>
    </w:p>
    <w:p w:rsidRPr="00DA6686" w:rsidR="00245180" w:rsidP="00134864" w:rsidRDefault="00245180" w14:paraId="7A230901" w14:textId="77777777">
      <w:pPr>
        <w:pStyle w:val="ListParagraph"/>
        <w:numPr>
          <w:ilvl w:val="0"/>
          <w:numId w:val="1"/>
        </w:numPr>
        <w:spacing w:after="0" w:line="240" w:lineRule="auto"/>
        <w:rPr>
          <w:rFonts w:ascii="Verdana" w:hAnsi="Verdana" w:cs="Arial"/>
          <w:b/>
          <w:sz w:val="24"/>
          <w:szCs w:val="24"/>
        </w:rPr>
      </w:pPr>
      <w:r w:rsidRPr="00DA6686">
        <w:rPr>
          <w:rFonts w:ascii="Verdana" w:hAnsi="Verdana" w:cs="Arial"/>
          <w:b/>
          <w:sz w:val="24"/>
          <w:szCs w:val="24"/>
        </w:rPr>
        <w:t>BACKGROUND</w:t>
      </w:r>
    </w:p>
    <w:p w:rsidRPr="00DA6686" w:rsidR="00245180" w:rsidP="00134864" w:rsidRDefault="00245180" w14:paraId="2D1D71B6" w14:textId="45B6BE27">
      <w:pPr>
        <w:pStyle w:val="StyleOutlinenumberedArialOutlinenumberedArial11Outli"/>
        <w:tabs>
          <w:tab w:val="left" w:pos="720"/>
        </w:tabs>
        <w:ind w:left="360"/>
        <w:rPr>
          <w:rFonts w:ascii="Verdana" w:hAnsi="Verdana"/>
        </w:rPr>
      </w:pPr>
      <w:r w:rsidRPr="00DA6686">
        <w:rPr>
          <w:rFonts w:ascii="Verdana" w:hAnsi="Verdana"/>
          <w:b w:val="0"/>
        </w:rPr>
        <w:t>In line with standing orders (and the health board’s scheme of delegation), the board nominate</w:t>
      </w:r>
      <w:r w:rsidRPr="00DA6686" w:rsidR="006B5B8C">
        <w:rPr>
          <w:rFonts w:ascii="Verdana" w:hAnsi="Verdana"/>
          <w:b w:val="0"/>
        </w:rPr>
        <w:t>d</w:t>
      </w:r>
      <w:r w:rsidRPr="00DA6686">
        <w:rPr>
          <w:rFonts w:ascii="Verdana" w:hAnsi="Verdana"/>
          <w:b w:val="0"/>
        </w:rPr>
        <w:t xml:space="preserve"> a committee to be known as the</w:t>
      </w:r>
      <w:r w:rsidR="001205DF">
        <w:rPr>
          <w:rFonts w:ascii="Verdana" w:hAnsi="Verdana"/>
          <w:b w:val="0"/>
        </w:rPr>
        <w:t xml:space="preserve"> </w:t>
      </w:r>
      <w:r w:rsidR="00D65A63">
        <w:rPr>
          <w:rFonts w:ascii="Verdana" w:hAnsi="Verdana"/>
          <w:b w:val="0"/>
        </w:rPr>
        <w:t xml:space="preserve">Workforce and OD </w:t>
      </w:r>
      <w:r w:rsidR="001205DF">
        <w:rPr>
          <w:rFonts w:ascii="Verdana" w:hAnsi="Verdana"/>
          <w:b w:val="0"/>
        </w:rPr>
        <w:t>Committee.</w:t>
      </w:r>
      <w:r w:rsidRPr="00DA6686">
        <w:rPr>
          <w:rFonts w:ascii="Verdana" w:hAnsi="Verdana"/>
          <w:b w:val="0"/>
        </w:rPr>
        <w:t xml:space="preserve"> As such, terms of reference were developed to set out its role, responsibility and operating arrangements.</w:t>
      </w:r>
      <w:r w:rsidRPr="00DA6686">
        <w:rPr>
          <w:rFonts w:ascii="Verdana" w:hAnsi="Verdana"/>
        </w:rPr>
        <w:t xml:space="preserve"> </w:t>
      </w:r>
    </w:p>
    <w:p w:rsidRPr="00DA6686" w:rsidR="00245180" w:rsidP="00134864" w:rsidRDefault="00245180" w14:paraId="5DA020D1" w14:textId="77777777">
      <w:pPr>
        <w:pStyle w:val="ListParagraph"/>
        <w:spacing w:after="0" w:line="240" w:lineRule="auto"/>
        <w:rPr>
          <w:rFonts w:ascii="Verdana" w:hAnsi="Verdana" w:cs="Arial"/>
          <w:b/>
          <w:sz w:val="24"/>
          <w:szCs w:val="24"/>
        </w:rPr>
      </w:pPr>
    </w:p>
    <w:p w:rsidRPr="00DA6686" w:rsidR="00245180" w:rsidP="00134864" w:rsidRDefault="00245180" w14:paraId="6317D9A0" w14:textId="77777777">
      <w:pPr>
        <w:pStyle w:val="ListParagraph"/>
        <w:numPr>
          <w:ilvl w:val="0"/>
          <w:numId w:val="1"/>
        </w:numPr>
        <w:spacing w:after="0" w:line="240" w:lineRule="auto"/>
        <w:rPr>
          <w:rFonts w:ascii="Verdana" w:hAnsi="Verdana" w:cs="Arial"/>
          <w:b/>
          <w:sz w:val="24"/>
          <w:szCs w:val="24"/>
        </w:rPr>
      </w:pPr>
      <w:r w:rsidRPr="00DA6686">
        <w:rPr>
          <w:rFonts w:ascii="Verdana" w:hAnsi="Verdana" w:cs="Arial"/>
          <w:b/>
          <w:sz w:val="24"/>
          <w:szCs w:val="24"/>
        </w:rPr>
        <w:t>GOVERNANCE AND RISK ISSUES</w:t>
      </w:r>
    </w:p>
    <w:p w:rsidRPr="00DA6686" w:rsidR="00245180" w:rsidP="00134864" w:rsidRDefault="00245180" w14:paraId="2504B7F4" w14:textId="77777777">
      <w:pPr>
        <w:spacing w:after="0" w:line="240" w:lineRule="auto"/>
        <w:ind w:left="360"/>
        <w:rPr>
          <w:rFonts w:ascii="Verdana" w:hAnsi="Verdana" w:cs="Arial"/>
          <w:sz w:val="24"/>
          <w:szCs w:val="24"/>
        </w:rPr>
      </w:pPr>
      <w:r w:rsidRPr="00DA6686">
        <w:rPr>
          <w:rFonts w:ascii="Verdana" w:hAnsi="Verdana" w:cs="Arial"/>
          <w:sz w:val="24"/>
          <w:szCs w:val="24"/>
        </w:rPr>
        <w:t xml:space="preserve">The terms of reference are required to be reviewed annually in-line with the health board’s governance framework and good governance principles. Failure to do so could result in the committee not discharging its duties appropriately putting the health board’s governance arrangements at risk. </w:t>
      </w:r>
    </w:p>
    <w:p w:rsidRPr="00DA6686" w:rsidR="00245180" w:rsidP="00134864" w:rsidRDefault="00245180" w14:paraId="4111C38A" w14:textId="77777777">
      <w:pPr>
        <w:spacing w:after="0" w:line="240" w:lineRule="auto"/>
        <w:ind w:left="360"/>
        <w:rPr>
          <w:rFonts w:ascii="Verdana" w:hAnsi="Verdana" w:cs="Arial"/>
          <w:sz w:val="24"/>
          <w:szCs w:val="24"/>
        </w:rPr>
      </w:pPr>
    </w:p>
    <w:p w:rsidRPr="001352FC" w:rsidR="001352FC" w:rsidP="001352FC" w:rsidRDefault="001352FC" w14:paraId="2FBACE6C" w14:textId="5A4780F0">
      <w:pPr>
        <w:spacing w:after="0" w:line="240" w:lineRule="auto"/>
        <w:ind w:left="360"/>
        <w:rPr>
          <w:rFonts w:ascii="Verdana" w:hAnsi="Verdana" w:cs="Arial"/>
          <w:sz w:val="24"/>
          <w:szCs w:val="24"/>
        </w:rPr>
      </w:pPr>
      <w:r w:rsidRPr="001352FC">
        <w:rPr>
          <w:rFonts w:ascii="Verdana" w:hAnsi="Verdana" w:cs="Arial"/>
          <w:sz w:val="24"/>
          <w:szCs w:val="24"/>
        </w:rPr>
        <w:t>Minor amendments have been made to the Terms of Reference. However, a small number of proposed changes in key areas are highlighted for members’ awareness</w:t>
      </w:r>
      <w:r>
        <w:rPr>
          <w:rFonts w:ascii="Verdana" w:hAnsi="Verdana" w:cs="Arial"/>
          <w:sz w:val="24"/>
          <w:szCs w:val="24"/>
        </w:rPr>
        <w:t xml:space="preserve">; </w:t>
      </w:r>
    </w:p>
    <w:p w:rsidR="00064335" w:rsidP="00134864" w:rsidRDefault="00064335" w14:paraId="3803E304" w14:textId="0828F4A3">
      <w:pPr>
        <w:spacing w:after="0" w:line="240" w:lineRule="auto"/>
        <w:ind w:left="360"/>
        <w:rPr>
          <w:rFonts w:ascii="Verdana" w:hAnsi="Verdana" w:cs="Arial"/>
          <w:sz w:val="24"/>
          <w:szCs w:val="24"/>
        </w:rPr>
      </w:pPr>
    </w:p>
    <w:tbl>
      <w:tblPr>
        <w:tblStyle w:val="TableGrid"/>
        <w:tblW w:w="0" w:type="auto"/>
        <w:tblInd w:w="360" w:type="dxa"/>
        <w:tblLook w:val="04A0" w:firstRow="1" w:lastRow="0" w:firstColumn="1" w:lastColumn="0" w:noHBand="0" w:noVBand="1"/>
      </w:tblPr>
      <w:tblGrid>
        <w:gridCol w:w="2187"/>
        <w:gridCol w:w="6469"/>
      </w:tblGrid>
      <w:tr w:rsidR="00064335" w:rsidTr="00064335" w14:paraId="681C6C0D" w14:textId="77777777">
        <w:tc>
          <w:tcPr>
            <w:tcW w:w="2187" w:type="dxa"/>
            <w:shd w:val="clear" w:color="auto" w:fill="AEAAAA" w:themeFill="background2" w:themeFillShade="BF"/>
          </w:tcPr>
          <w:p w:rsidRPr="00064335" w:rsidR="00064335" w:rsidP="00134864" w:rsidRDefault="00064335" w14:paraId="561CABA5" w14:textId="652FEA6B">
            <w:pPr>
              <w:rPr>
                <w:rFonts w:ascii="Verdana" w:hAnsi="Verdana" w:cs="Arial"/>
                <w:b/>
                <w:bCs/>
                <w:sz w:val="24"/>
                <w:szCs w:val="24"/>
              </w:rPr>
            </w:pPr>
            <w:r w:rsidRPr="00064335">
              <w:rPr>
                <w:rFonts w:ascii="Verdana" w:hAnsi="Verdana" w:cs="Arial"/>
                <w:b/>
                <w:bCs/>
                <w:sz w:val="24"/>
                <w:szCs w:val="24"/>
              </w:rPr>
              <w:t xml:space="preserve">Page Number </w:t>
            </w:r>
          </w:p>
        </w:tc>
        <w:tc>
          <w:tcPr>
            <w:tcW w:w="6469" w:type="dxa"/>
            <w:shd w:val="clear" w:color="auto" w:fill="AEAAAA" w:themeFill="background2" w:themeFillShade="BF"/>
          </w:tcPr>
          <w:p w:rsidRPr="00064335" w:rsidR="00064335" w:rsidP="00134864" w:rsidRDefault="00064335" w14:paraId="24F1B794" w14:textId="5E38C16F">
            <w:pPr>
              <w:rPr>
                <w:rFonts w:ascii="Verdana" w:hAnsi="Verdana" w:cs="Arial"/>
                <w:b/>
                <w:bCs/>
                <w:sz w:val="24"/>
                <w:szCs w:val="24"/>
              </w:rPr>
            </w:pPr>
            <w:r w:rsidRPr="00064335">
              <w:rPr>
                <w:rFonts w:ascii="Verdana" w:hAnsi="Verdana" w:cs="Arial"/>
                <w:b/>
                <w:bCs/>
                <w:sz w:val="24"/>
                <w:szCs w:val="24"/>
              </w:rPr>
              <w:t>Suggested Change</w:t>
            </w:r>
          </w:p>
        </w:tc>
      </w:tr>
      <w:tr w:rsidR="00064335" w:rsidTr="00064335" w14:paraId="685A75D1" w14:textId="77777777">
        <w:tc>
          <w:tcPr>
            <w:tcW w:w="2187" w:type="dxa"/>
          </w:tcPr>
          <w:p w:rsidR="00064335" w:rsidP="00134864" w:rsidRDefault="000D094B" w14:paraId="4F901EC0" w14:textId="3F86783B">
            <w:pPr>
              <w:rPr>
                <w:rFonts w:ascii="Verdana" w:hAnsi="Verdana" w:cs="Arial"/>
                <w:sz w:val="24"/>
                <w:szCs w:val="24"/>
              </w:rPr>
            </w:pPr>
            <w:r>
              <w:rPr>
                <w:rFonts w:ascii="Verdana" w:hAnsi="Verdana" w:cs="Arial"/>
                <w:sz w:val="24"/>
                <w:szCs w:val="24"/>
              </w:rPr>
              <w:t xml:space="preserve">Page 2 </w:t>
            </w:r>
          </w:p>
        </w:tc>
        <w:tc>
          <w:tcPr>
            <w:tcW w:w="6469" w:type="dxa"/>
          </w:tcPr>
          <w:p w:rsidR="00AF4350" w:rsidP="000D094B" w:rsidRDefault="000D094B" w14:paraId="31057C3C" w14:textId="77777777">
            <w:pPr>
              <w:rPr>
                <w:rFonts w:ascii="Verdana" w:hAnsi="Verdana" w:cs="Arial"/>
                <w:sz w:val="24"/>
                <w:szCs w:val="24"/>
              </w:rPr>
            </w:pPr>
            <w:r>
              <w:rPr>
                <w:rFonts w:ascii="Verdana" w:hAnsi="Verdana" w:cs="Arial"/>
                <w:sz w:val="24"/>
                <w:szCs w:val="24"/>
              </w:rPr>
              <w:t xml:space="preserve">Purpose; </w:t>
            </w:r>
          </w:p>
          <w:p w:rsidR="00526AD6" w:rsidP="002B1897" w:rsidRDefault="00526AD6" w14:paraId="2505DD7F" w14:textId="37E36DCF">
            <w:pPr>
              <w:pStyle w:val="ListParagraph"/>
              <w:numPr>
                <w:ilvl w:val="0"/>
                <w:numId w:val="16"/>
              </w:numPr>
              <w:rPr>
                <w:rFonts w:ascii="Verdana" w:hAnsi="Verdana" w:cs="Arial"/>
                <w:sz w:val="24"/>
                <w:szCs w:val="24"/>
              </w:rPr>
            </w:pPr>
            <w:r>
              <w:rPr>
                <w:rFonts w:ascii="Verdana" w:hAnsi="Verdana" w:cs="Arial"/>
                <w:sz w:val="24"/>
                <w:szCs w:val="24"/>
              </w:rPr>
              <w:t xml:space="preserve">Update to Workforce and Organisational Development - </w:t>
            </w:r>
            <w:r w:rsidRPr="00CD3769" w:rsidR="00CD3769">
              <w:rPr>
                <w:rFonts w:ascii="Verdana" w:hAnsi="Verdana" w:cs="Arial"/>
                <w:sz w:val="24"/>
                <w:szCs w:val="24"/>
              </w:rPr>
              <w:t xml:space="preserve">to ensure there is effective, integrated approaches to the development of </w:t>
            </w:r>
            <w:r w:rsidRPr="00CD3769" w:rsidR="00CD3769">
              <w:rPr>
                <w:rFonts w:ascii="Verdana" w:hAnsi="Verdana" w:cs="Arial"/>
                <w:i/>
                <w:iCs/>
                <w:sz w:val="24"/>
                <w:szCs w:val="24"/>
              </w:rPr>
              <w:t>the Health Board and its workforce ensuring alignment to Health Board objectives and priorities</w:t>
            </w:r>
          </w:p>
          <w:p w:rsidRPr="002B1897" w:rsidR="002B1897" w:rsidP="002B1897" w:rsidRDefault="00746E9E" w14:paraId="66F88D88" w14:textId="59B8E3BE">
            <w:pPr>
              <w:pStyle w:val="ListParagraph"/>
              <w:numPr>
                <w:ilvl w:val="0"/>
                <w:numId w:val="16"/>
              </w:numPr>
              <w:rPr>
                <w:rFonts w:ascii="Verdana" w:hAnsi="Verdana" w:cs="Arial"/>
                <w:sz w:val="24"/>
                <w:szCs w:val="24"/>
              </w:rPr>
            </w:pPr>
            <w:r>
              <w:rPr>
                <w:rFonts w:ascii="Verdana" w:hAnsi="Verdana" w:cs="Arial"/>
                <w:sz w:val="24"/>
                <w:szCs w:val="24"/>
              </w:rPr>
              <w:t xml:space="preserve">The addition of </w:t>
            </w:r>
            <w:r w:rsidRPr="0002113D" w:rsidR="00A30487">
              <w:rPr>
                <w:rFonts w:ascii="Verdana" w:hAnsi="Verdana" w:cs="Arial"/>
                <w:i/>
                <w:iCs/>
                <w:sz w:val="24"/>
                <w:szCs w:val="24"/>
              </w:rPr>
              <w:t>Leadership</w:t>
            </w:r>
            <w:r w:rsidR="00A30487">
              <w:rPr>
                <w:rFonts w:ascii="Verdana" w:hAnsi="Verdana" w:cs="Arial"/>
                <w:sz w:val="24"/>
                <w:szCs w:val="24"/>
              </w:rPr>
              <w:t xml:space="preserve"> and </w:t>
            </w:r>
            <w:r w:rsidRPr="0002113D" w:rsidR="00A30487">
              <w:rPr>
                <w:rFonts w:ascii="Verdana" w:hAnsi="Verdana" w:cs="Arial"/>
                <w:i/>
                <w:iCs/>
                <w:sz w:val="24"/>
                <w:szCs w:val="24"/>
              </w:rPr>
              <w:t>Workforce Performance</w:t>
            </w:r>
            <w:r>
              <w:rPr>
                <w:rFonts w:ascii="Verdana" w:hAnsi="Verdana" w:cs="Arial"/>
                <w:sz w:val="24"/>
                <w:szCs w:val="24"/>
              </w:rPr>
              <w:t xml:space="preserve"> to the purpose of committee </w:t>
            </w:r>
          </w:p>
        </w:tc>
      </w:tr>
      <w:tr w:rsidR="00542E36" w:rsidTr="00064335" w14:paraId="2C8589EF" w14:textId="77777777">
        <w:tc>
          <w:tcPr>
            <w:tcW w:w="2187" w:type="dxa"/>
          </w:tcPr>
          <w:p w:rsidR="00542E36" w:rsidP="00134864" w:rsidRDefault="00542E36" w14:paraId="6105A5EF" w14:textId="6364E354">
            <w:pPr>
              <w:rPr>
                <w:rFonts w:ascii="Verdana" w:hAnsi="Verdana" w:cs="Arial"/>
                <w:sz w:val="24"/>
                <w:szCs w:val="24"/>
              </w:rPr>
            </w:pPr>
            <w:r>
              <w:rPr>
                <w:rFonts w:ascii="Verdana" w:hAnsi="Verdana" w:cs="Arial"/>
                <w:sz w:val="24"/>
                <w:szCs w:val="24"/>
              </w:rPr>
              <w:t>Page</w:t>
            </w:r>
            <w:r w:rsidR="00D300B3">
              <w:rPr>
                <w:rFonts w:ascii="Verdana" w:hAnsi="Verdana" w:cs="Arial"/>
                <w:sz w:val="24"/>
                <w:szCs w:val="24"/>
              </w:rPr>
              <w:t xml:space="preserve"> 3</w:t>
            </w:r>
          </w:p>
        </w:tc>
        <w:tc>
          <w:tcPr>
            <w:tcW w:w="6469" w:type="dxa"/>
          </w:tcPr>
          <w:p w:rsidR="00542E36" w:rsidP="000D094B" w:rsidRDefault="00362D79" w14:paraId="51816FDD" w14:textId="77777777">
            <w:pPr>
              <w:rPr>
                <w:rFonts w:ascii="Verdana" w:hAnsi="Verdana" w:cs="Arial"/>
                <w:sz w:val="24"/>
                <w:szCs w:val="24"/>
              </w:rPr>
            </w:pPr>
            <w:r>
              <w:rPr>
                <w:rFonts w:ascii="Verdana" w:hAnsi="Verdana" w:cs="Arial"/>
                <w:sz w:val="24"/>
                <w:szCs w:val="24"/>
              </w:rPr>
              <w:t>Scope and Duties</w:t>
            </w:r>
          </w:p>
          <w:p w:rsidRPr="002A3B5A" w:rsidR="002A3B5A" w:rsidP="00E95F0C" w:rsidRDefault="00E95F0C" w14:paraId="7727D2E3" w14:textId="18828379">
            <w:pPr>
              <w:pStyle w:val="ListParagraph"/>
              <w:numPr>
                <w:ilvl w:val="0"/>
                <w:numId w:val="16"/>
              </w:numPr>
              <w:rPr>
                <w:rFonts w:ascii="Verdana" w:hAnsi="Verdana" w:cs="Arial"/>
                <w:sz w:val="24"/>
                <w:szCs w:val="24"/>
              </w:rPr>
            </w:pPr>
            <w:r>
              <w:rPr>
                <w:rFonts w:ascii="Verdana" w:hAnsi="Verdana" w:cs="Arial"/>
                <w:sz w:val="24"/>
                <w:szCs w:val="24"/>
              </w:rPr>
              <w:t xml:space="preserve">The addition of </w:t>
            </w:r>
            <w:r w:rsidR="00147A4F">
              <w:rPr>
                <w:rFonts w:ascii="Verdana" w:hAnsi="Verdana" w:cs="Arial"/>
                <w:sz w:val="24"/>
                <w:szCs w:val="24"/>
              </w:rPr>
              <w:t xml:space="preserve">‘there is clear, consistent strategic direction, </w:t>
            </w:r>
            <w:r w:rsidRPr="00147A4F" w:rsidR="00147A4F">
              <w:rPr>
                <w:rFonts w:ascii="Verdana" w:hAnsi="Verdana" w:cs="Arial"/>
                <w:i/>
                <w:iCs/>
                <w:sz w:val="24"/>
                <w:szCs w:val="24"/>
              </w:rPr>
              <w:t xml:space="preserve">a </w:t>
            </w:r>
            <w:r w:rsidRPr="00147A4F" w:rsidR="002A3B5A">
              <w:rPr>
                <w:rFonts w:ascii="Verdana" w:hAnsi="Verdana" w:cs="Arial"/>
                <w:i/>
                <w:iCs/>
                <w:sz w:val="24"/>
                <w:szCs w:val="24"/>
              </w:rPr>
              <w:t>high-performance</w:t>
            </w:r>
            <w:r w:rsidRPr="00147A4F" w:rsidR="00147A4F">
              <w:rPr>
                <w:rFonts w:ascii="Verdana" w:hAnsi="Verdana" w:cs="Arial"/>
                <w:i/>
                <w:iCs/>
                <w:sz w:val="24"/>
                <w:szCs w:val="24"/>
              </w:rPr>
              <w:t xml:space="preserve"> culture</w:t>
            </w:r>
            <w:r w:rsidR="00147A4F">
              <w:rPr>
                <w:rFonts w:ascii="Verdana" w:hAnsi="Verdana" w:cs="Arial"/>
                <w:i/>
                <w:iCs/>
                <w:sz w:val="24"/>
                <w:szCs w:val="24"/>
              </w:rPr>
              <w:t>…</w:t>
            </w:r>
            <w:r w:rsidR="002A3B5A">
              <w:rPr>
                <w:rFonts w:ascii="Verdana" w:hAnsi="Verdana" w:cs="Arial"/>
                <w:i/>
                <w:iCs/>
                <w:sz w:val="24"/>
                <w:szCs w:val="24"/>
              </w:rPr>
              <w:t>’</w:t>
            </w:r>
          </w:p>
          <w:p w:rsidRPr="00E95F0C" w:rsidR="00E95F0C" w:rsidP="00E95F0C" w:rsidRDefault="002A3B5A" w14:paraId="30BBB7C3" w14:textId="144F2B62">
            <w:pPr>
              <w:pStyle w:val="ListParagraph"/>
              <w:numPr>
                <w:ilvl w:val="0"/>
                <w:numId w:val="16"/>
              </w:numPr>
              <w:rPr>
                <w:rFonts w:ascii="Verdana" w:hAnsi="Verdana" w:cs="Arial"/>
                <w:sz w:val="24"/>
                <w:szCs w:val="24"/>
              </w:rPr>
            </w:pPr>
            <w:r>
              <w:rPr>
                <w:rFonts w:ascii="Verdana" w:hAnsi="Verdana" w:cs="Arial"/>
                <w:sz w:val="24"/>
                <w:szCs w:val="24"/>
              </w:rPr>
              <w:t xml:space="preserve">The addition of </w:t>
            </w:r>
            <w:r w:rsidR="00702202">
              <w:rPr>
                <w:rFonts w:ascii="Verdana" w:hAnsi="Verdana" w:cs="Arial"/>
                <w:sz w:val="24"/>
                <w:szCs w:val="24"/>
              </w:rPr>
              <w:t>‘</w:t>
            </w:r>
            <w:r w:rsidRPr="00513A0B">
              <w:rPr>
                <w:rFonts w:ascii="Verdana" w:hAnsi="Verdana" w:cs="Arial"/>
                <w:i/>
                <w:iCs/>
                <w:sz w:val="24"/>
                <w:szCs w:val="24"/>
              </w:rPr>
              <w:t>Good employee relations are maintained through partnership working with Staff-side and trade unions</w:t>
            </w:r>
            <w:r w:rsidR="00702202">
              <w:rPr>
                <w:rFonts w:ascii="Verdana" w:hAnsi="Verdana" w:cs="Arial"/>
                <w:i/>
                <w:iCs/>
                <w:sz w:val="24"/>
                <w:szCs w:val="24"/>
              </w:rPr>
              <w:t>’</w:t>
            </w:r>
          </w:p>
        </w:tc>
      </w:tr>
      <w:tr w:rsidR="00BE2DAF" w:rsidTr="00064335" w14:paraId="3DE99379" w14:textId="77777777">
        <w:tc>
          <w:tcPr>
            <w:tcW w:w="2187" w:type="dxa"/>
          </w:tcPr>
          <w:p w:rsidR="00BE2DAF" w:rsidP="00134864" w:rsidRDefault="00FD2558" w14:paraId="0201A666" w14:textId="088069F6">
            <w:pPr>
              <w:rPr>
                <w:rFonts w:ascii="Verdana" w:hAnsi="Verdana" w:cs="Arial"/>
                <w:sz w:val="24"/>
                <w:szCs w:val="24"/>
              </w:rPr>
            </w:pPr>
            <w:r>
              <w:rPr>
                <w:rFonts w:ascii="Verdana" w:hAnsi="Verdana" w:cs="Arial"/>
                <w:sz w:val="24"/>
                <w:szCs w:val="24"/>
              </w:rPr>
              <w:t xml:space="preserve">Page 7 </w:t>
            </w:r>
          </w:p>
        </w:tc>
        <w:tc>
          <w:tcPr>
            <w:tcW w:w="6469" w:type="dxa"/>
          </w:tcPr>
          <w:p w:rsidR="008E58F4" w:rsidP="0018405C" w:rsidRDefault="00CC5639" w14:paraId="225E3C3F" w14:textId="77777777">
            <w:pPr>
              <w:rPr>
                <w:rFonts w:ascii="Verdana" w:hAnsi="Verdana" w:cs="Arial"/>
                <w:sz w:val="24"/>
                <w:szCs w:val="24"/>
              </w:rPr>
            </w:pPr>
            <w:r>
              <w:rPr>
                <w:rFonts w:ascii="Verdana" w:hAnsi="Verdana" w:cs="Arial"/>
                <w:sz w:val="24"/>
                <w:szCs w:val="24"/>
              </w:rPr>
              <w:t xml:space="preserve">Update to sub-committees; </w:t>
            </w:r>
          </w:p>
          <w:p w:rsidR="00CC5639" w:rsidP="00CC5639" w:rsidRDefault="00CC5639" w14:paraId="234FBDAE" w14:textId="77777777">
            <w:pPr>
              <w:pStyle w:val="ListParagraph"/>
              <w:numPr>
                <w:ilvl w:val="0"/>
                <w:numId w:val="15"/>
              </w:numPr>
              <w:rPr>
                <w:rFonts w:ascii="Verdana" w:hAnsi="Verdana" w:cs="Arial"/>
                <w:i/>
                <w:iCs/>
                <w:sz w:val="24"/>
                <w:szCs w:val="24"/>
              </w:rPr>
            </w:pPr>
            <w:r>
              <w:rPr>
                <w:rFonts w:ascii="Verdana" w:hAnsi="Verdana" w:cs="Arial"/>
                <w:sz w:val="24"/>
                <w:szCs w:val="24"/>
              </w:rPr>
              <w:t xml:space="preserve">Removal of </w:t>
            </w:r>
            <w:r w:rsidRPr="001269AE">
              <w:rPr>
                <w:rFonts w:ascii="Verdana" w:hAnsi="Verdana" w:cs="Arial"/>
                <w:i/>
                <w:iCs/>
                <w:sz w:val="24"/>
                <w:szCs w:val="24"/>
              </w:rPr>
              <w:t xml:space="preserve">Workforce and OD Delivery Group </w:t>
            </w:r>
          </w:p>
          <w:p w:rsidRPr="001269AE" w:rsidR="00013760" w:rsidP="00CC5639" w:rsidRDefault="00013760" w14:paraId="6ADC010C" w14:textId="139961C6">
            <w:pPr>
              <w:pStyle w:val="ListParagraph"/>
              <w:numPr>
                <w:ilvl w:val="0"/>
                <w:numId w:val="15"/>
              </w:numPr>
              <w:rPr>
                <w:rFonts w:ascii="Verdana" w:hAnsi="Verdana" w:cs="Arial"/>
                <w:i/>
                <w:iCs/>
                <w:sz w:val="24"/>
                <w:szCs w:val="24"/>
              </w:rPr>
            </w:pPr>
            <w:r>
              <w:rPr>
                <w:rFonts w:ascii="Verdana" w:hAnsi="Verdana" w:cs="Arial"/>
                <w:sz w:val="24"/>
                <w:szCs w:val="24"/>
              </w:rPr>
              <w:t xml:space="preserve">Removal of </w:t>
            </w:r>
            <w:r w:rsidRPr="00013760">
              <w:rPr>
                <w:rFonts w:ascii="Verdana" w:hAnsi="Verdana" w:cs="Arial"/>
                <w:i/>
                <w:iCs/>
                <w:sz w:val="24"/>
                <w:szCs w:val="24"/>
              </w:rPr>
              <w:t>Welsh Language Delivery Group</w:t>
            </w:r>
            <w:r>
              <w:rPr>
                <w:rFonts w:ascii="Verdana" w:hAnsi="Verdana" w:cs="Arial"/>
                <w:sz w:val="24"/>
                <w:szCs w:val="24"/>
              </w:rPr>
              <w:t xml:space="preserve"> </w:t>
            </w:r>
          </w:p>
          <w:p w:rsidRPr="00CC5639" w:rsidR="00DF7088" w:rsidP="00CC5639" w:rsidRDefault="00DF7088" w14:paraId="145938ED" w14:textId="059A259D">
            <w:pPr>
              <w:pStyle w:val="ListParagraph"/>
              <w:numPr>
                <w:ilvl w:val="0"/>
                <w:numId w:val="15"/>
              </w:numPr>
              <w:rPr>
                <w:rFonts w:ascii="Verdana" w:hAnsi="Verdana" w:cs="Arial"/>
                <w:sz w:val="24"/>
                <w:szCs w:val="24"/>
              </w:rPr>
            </w:pPr>
            <w:r>
              <w:rPr>
                <w:rFonts w:ascii="Verdana" w:hAnsi="Verdana" w:cs="Arial"/>
                <w:sz w:val="24"/>
                <w:szCs w:val="24"/>
              </w:rPr>
              <w:lastRenderedPageBreak/>
              <w:t xml:space="preserve">Update to </w:t>
            </w:r>
            <w:r w:rsidRPr="001269AE">
              <w:rPr>
                <w:rFonts w:ascii="Verdana" w:hAnsi="Verdana" w:cs="Arial"/>
                <w:i/>
                <w:iCs/>
                <w:sz w:val="24"/>
                <w:szCs w:val="24"/>
              </w:rPr>
              <w:t>Nursing and Midwifery Workforce Group</w:t>
            </w:r>
            <w:r>
              <w:rPr>
                <w:rFonts w:ascii="Verdana" w:hAnsi="Verdana" w:cs="Arial"/>
                <w:sz w:val="24"/>
                <w:szCs w:val="24"/>
              </w:rPr>
              <w:t xml:space="preserve"> </w:t>
            </w:r>
          </w:p>
        </w:tc>
      </w:tr>
    </w:tbl>
    <w:p w:rsidRPr="00DA6686" w:rsidR="00064335" w:rsidP="00134864" w:rsidRDefault="00064335" w14:paraId="263DBF13" w14:textId="77777777">
      <w:pPr>
        <w:spacing w:after="0" w:line="240" w:lineRule="auto"/>
        <w:ind w:left="360"/>
        <w:rPr>
          <w:rFonts w:ascii="Verdana" w:hAnsi="Verdana" w:cs="Arial"/>
          <w:sz w:val="24"/>
          <w:szCs w:val="24"/>
        </w:rPr>
      </w:pPr>
    </w:p>
    <w:p w:rsidRPr="00DA6686" w:rsidR="00245180" w:rsidP="00134864" w:rsidRDefault="00245180" w14:paraId="1E7928FB" w14:textId="77777777">
      <w:pPr>
        <w:pStyle w:val="ListParagraph"/>
        <w:spacing w:after="0" w:line="240" w:lineRule="auto"/>
        <w:rPr>
          <w:rFonts w:ascii="Verdana" w:hAnsi="Verdana" w:cs="Arial"/>
          <w:b/>
          <w:sz w:val="24"/>
          <w:szCs w:val="24"/>
        </w:rPr>
      </w:pPr>
    </w:p>
    <w:p w:rsidRPr="00DA6686" w:rsidR="00245180" w:rsidP="00134864" w:rsidRDefault="00245180" w14:paraId="2925E327" w14:textId="77777777">
      <w:pPr>
        <w:pStyle w:val="ListParagraph"/>
        <w:numPr>
          <w:ilvl w:val="0"/>
          <w:numId w:val="1"/>
        </w:numPr>
        <w:spacing w:after="0" w:line="240" w:lineRule="auto"/>
        <w:rPr>
          <w:rFonts w:ascii="Verdana" w:hAnsi="Verdana" w:cs="Arial"/>
          <w:b/>
          <w:sz w:val="24"/>
          <w:szCs w:val="24"/>
        </w:rPr>
      </w:pPr>
      <w:r w:rsidRPr="00DA6686">
        <w:rPr>
          <w:rFonts w:ascii="Verdana" w:hAnsi="Verdana" w:cs="Arial"/>
          <w:b/>
          <w:sz w:val="24"/>
          <w:szCs w:val="24"/>
        </w:rPr>
        <w:t xml:space="preserve"> FINANCIAL IMPLICATIONS</w:t>
      </w:r>
    </w:p>
    <w:p w:rsidRPr="00DA6686" w:rsidR="00245180" w:rsidP="00134864" w:rsidRDefault="00245180" w14:paraId="2D880AF6" w14:textId="77777777">
      <w:pPr>
        <w:spacing w:after="0" w:line="240" w:lineRule="auto"/>
        <w:ind w:left="360"/>
        <w:rPr>
          <w:rFonts w:ascii="Verdana" w:hAnsi="Verdana" w:cs="Arial"/>
          <w:b/>
          <w:sz w:val="24"/>
          <w:szCs w:val="24"/>
        </w:rPr>
      </w:pPr>
      <w:r w:rsidRPr="00DA6686">
        <w:rPr>
          <w:rFonts w:ascii="Verdana" w:hAnsi="Verdana" w:cs="Arial"/>
          <w:sz w:val="24"/>
          <w:szCs w:val="24"/>
        </w:rPr>
        <w:t>There are no financial implications for the committee to consider.</w:t>
      </w:r>
    </w:p>
    <w:p w:rsidRPr="00DA6686" w:rsidR="00245180" w:rsidP="00134864" w:rsidRDefault="00245180" w14:paraId="57195742" w14:textId="77777777">
      <w:pPr>
        <w:pStyle w:val="ListParagraph"/>
        <w:spacing w:after="0" w:line="240" w:lineRule="auto"/>
        <w:rPr>
          <w:rFonts w:ascii="Verdana" w:hAnsi="Verdana" w:cs="Arial"/>
          <w:b/>
          <w:sz w:val="24"/>
          <w:szCs w:val="24"/>
        </w:rPr>
      </w:pPr>
    </w:p>
    <w:p w:rsidRPr="00DA6686" w:rsidR="00245180" w:rsidP="00134864" w:rsidRDefault="00245180" w14:paraId="02355B4B" w14:textId="77777777">
      <w:pPr>
        <w:pStyle w:val="ListParagraph"/>
        <w:numPr>
          <w:ilvl w:val="0"/>
          <w:numId w:val="1"/>
        </w:numPr>
        <w:spacing w:after="0" w:line="240" w:lineRule="auto"/>
        <w:rPr>
          <w:rFonts w:ascii="Verdana" w:hAnsi="Verdana" w:cs="Arial"/>
          <w:b/>
          <w:sz w:val="24"/>
          <w:szCs w:val="24"/>
        </w:rPr>
      </w:pPr>
      <w:r w:rsidRPr="00DA6686">
        <w:rPr>
          <w:rFonts w:ascii="Verdana" w:hAnsi="Verdana" w:cs="Arial"/>
          <w:b/>
          <w:sz w:val="24"/>
          <w:szCs w:val="24"/>
        </w:rPr>
        <w:t>RECOMMENDATION</w:t>
      </w:r>
    </w:p>
    <w:p w:rsidRPr="00DA6686" w:rsidR="00245180" w:rsidP="00134864" w:rsidRDefault="00245180" w14:paraId="53FBF754" w14:textId="77777777">
      <w:pPr>
        <w:pStyle w:val="Default"/>
        <w:ind w:left="360"/>
        <w:rPr>
          <w:rFonts w:ascii="Verdana" w:hAnsi="Verdana" w:cs="Arial"/>
          <w:color w:val="auto"/>
        </w:rPr>
      </w:pPr>
      <w:r w:rsidRPr="00DA6686">
        <w:rPr>
          <w:rFonts w:ascii="Verdana" w:hAnsi="Verdana" w:cs="Arial"/>
          <w:color w:val="auto"/>
        </w:rPr>
        <w:t>Members are asked to:</w:t>
      </w:r>
    </w:p>
    <w:p w:rsidRPr="00DA6686" w:rsidR="002B1C7A" w:rsidP="002B1C7A" w:rsidRDefault="001D3E15" w14:paraId="044C3C5F" w14:textId="6AE06D64">
      <w:pPr>
        <w:pStyle w:val="Default"/>
        <w:numPr>
          <w:ilvl w:val="0"/>
          <w:numId w:val="11"/>
        </w:numPr>
        <w:rPr>
          <w:rFonts w:ascii="Verdana" w:hAnsi="Verdana" w:cs="Arial"/>
          <w:color w:val="auto"/>
        </w:rPr>
      </w:pPr>
      <w:r>
        <w:rPr>
          <w:rFonts w:ascii="Verdana" w:hAnsi="Verdana" w:cs="Arial"/>
          <w:b/>
          <w:color w:val="auto"/>
        </w:rPr>
        <w:t>CONSIDER</w:t>
      </w:r>
      <w:r w:rsidRPr="00DA6686" w:rsidR="002B1C7A">
        <w:rPr>
          <w:rFonts w:ascii="Verdana" w:hAnsi="Verdana" w:cs="Arial"/>
          <w:b/>
          <w:color w:val="auto"/>
        </w:rPr>
        <w:t xml:space="preserve"> </w:t>
      </w:r>
      <w:r w:rsidRPr="00DA6686" w:rsidR="00245180">
        <w:rPr>
          <w:rFonts w:ascii="Verdana" w:hAnsi="Verdana" w:cs="Arial"/>
          <w:color w:val="auto"/>
        </w:rPr>
        <w:t>the report</w:t>
      </w:r>
      <w:r w:rsidR="00064335">
        <w:rPr>
          <w:rFonts w:ascii="Verdana" w:hAnsi="Verdana" w:cs="Arial"/>
          <w:color w:val="auto"/>
        </w:rPr>
        <w:t xml:space="preserve"> and suggested changes; </w:t>
      </w:r>
    </w:p>
    <w:p w:rsidRPr="00DA6686" w:rsidR="00245180" w:rsidP="002B1C7A" w:rsidRDefault="002B1C7A" w14:paraId="7BB4AD60" w14:textId="77777777">
      <w:pPr>
        <w:pStyle w:val="Default"/>
        <w:numPr>
          <w:ilvl w:val="0"/>
          <w:numId w:val="11"/>
        </w:numPr>
        <w:rPr>
          <w:rFonts w:ascii="Verdana" w:hAnsi="Verdana" w:cs="Arial"/>
          <w:color w:val="auto"/>
        </w:rPr>
      </w:pPr>
      <w:r w:rsidRPr="00DA6686">
        <w:rPr>
          <w:rFonts w:ascii="Verdana" w:hAnsi="Verdana" w:cs="Arial"/>
          <w:b/>
          <w:color w:val="auto"/>
        </w:rPr>
        <w:t xml:space="preserve">APPROVE </w:t>
      </w:r>
      <w:r w:rsidRPr="00DA6686" w:rsidR="00245180">
        <w:rPr>
          <w:rFonts w:ascii="Verdana" w:hAnsi="Verdana" w:cs="Arial"/>
          <w:color w:val="auto"/>
        </w:rPr>
        <w:t>the terms of reference.</w:t>
      </w:r>
    </w:p>
    <w:p w:rsidRPr="00DA6686" w:rsidR="00245180" w:rsidRDefault="00245180" w14:paraId="5D6C23CD" w14:textId="77777777">
      <w:pPr>
        <w:rPr>
          <w:rFonts w:ascii="Verdana" w:hAnsi="Verdana" w:cs="Arial"/>
          <w:sz w:val="24"/>
          <w:szCs w:val="24"/>
        </w:rPr>
      </w:pPr>
      <w:r w:rsidRPr="00DA6686">
        <w:rPr>
          <w:rFonts w:ascii="Verdana" w:hAnsi="Verdana" w:cs="Arial"/>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Pr="00DA6686" w:rsidR="00034194" w:rsidTr="00C95B3C" w14:paraId="6E66F02F" w14:textId="77777777">
        <w:tc>
          <w:tcPr>
            <w:tcW w:w="9245" w:type="dxa"/>
            <w:gridSpan w:val="4"/>
            <w:shd w:val="clear" w:color="auto" w:fill="D5DCE4" w:themeFill="text2" w:themeFillTint="33"/>
          </w:tcPr>
          <w:p w:rsidRPr="00DA6686" w:rsidR="00034194" w:rsidRDefault="0020539A" w14:paraId="18A646EB" w14:textId="77777777">
            <w:pPr>
              <w:rPr>
                <w:rFonts w:ascii="Verdana" w:hAnsi="Verdana" w:cs="Arial"/>
                <w:b/>
                <w:sz w:val="24"/>
                <w:szCs w:val="24"/>
              </w:rPr>
            </w:pPr>
            <w:r w:rsidRPr="00DA6686">
              <w:rPr>
                <w:rFonts w:ascii="Verdana" w:hAnsi="Verdana" w:cs="Arial"/>
                <w:b/>
                <w:sz w:val="24"/>
                <w:szCs w:val="24"/>
              </w:rPr>
              <w:lastRenderedPageBreak/>
              <w:t>Governance and Assurance</w:t>
            </w:r>
          </w:p>
          <w:p w:rsidRPr="00DA6686" w:rsidR="00034194" w:rsidRDefault="00034194" w14:paraId="3DFB57E0" w14:textId="77777777">
            <w:pPr>
              <w:rPr>
                <w:rFonts w:ascii="Verdana" w:hAnsi="Verdana" w:cs="Arial"/>
                <w:sz w:val="24"/>
                <w:szCs w:val="24"/>
              </w:rPr>
            </w:pPr>
          </w:p>
        </w:tc>
      </w:tr>
      <w:tr w:rsidRPr="00DA6686" w:rsidR="00F5324A" w:rsidTr="00F5324A" w14:paraId="239C0BFD" w14:textId="77777777">
        <w:tc>
          <w:tcPr>
            <w:tcW w:w="1809" w:type="dxa"/>
            <w:vMerge w:val="restart"/>
          </w:tcPr>
          <w:p w:rsidRPr="00DA6686" w:rsidR="00F5324A" w:rsidRDefault="00F5324A" w14:paraId="7E1923AC" w14:textId="77777777">
            <w:pPr>
              <w:rPr>
                <w:rFonts w:ascii="Verdana" w:hAnsi="Verdana" w:cs="Arial"/>
                <w:b/>
                <w:sz w:val="24"/>
                <w:szCs w:val="24"/>
              </w:rPr>
            </w:pPr>
            <w:r w:rsidRPr="00DA6686">
              <w:rPr>
                <w:rFonts w:ascii="Verdana" w:hAnsi="Verdana" w:cs="Arial"/>
                <w:b/>
                <w:sz w:val="24"/>
                <w:szCs w:val="24"/>
              </w:rPr>
              <w:t>Link to Enabling Objectives</w:t>
            </w:r>
          </w:p>
          <w:p w:rsidRPr="00DA6686" w:rsidR="00F5324A" w:rsidP="00133EA1" w:rsidRDefault="00F5324A" w14:paraId="257A6D34" w14:textId="77777777">
            <w:pPr>
              <w:rPr>
                <w:rFonts w:ascii="Verdana" w:hAnsi="Verdana" w:cs="Arial"/>
                <w:b/>
                <w:sz w:val="24"/>
                <w:szCs w:val="24"/>
              </w:rPr>
            </w:pPr>
            <w:r w:rsidRPr="00DA6686">
              <w:rPr>
                <w:rFonts w:ascii="Verdana" w:hAnsi="Verdana" w:cs="Arial"/>
                <w:b/>
                <w:i/>
                <w:sz w:val="24"/>
                <w:szCs w:val="24"/>
              </w:rPr>
              <w:t>(</w:t>
            </w:r>
            <w:proofErr w:type="gramStart"/>
            <w:r w:rsidRPr="00DA6686">
              <w:rPr>
                <w:rFonts w:ascii="Verdana" w:hAnsi="Verdana" w:cs="Arial"/>
                <w:b/>
                <w:i/>
                <w:sz w:val="24"/>
                <w:szCs w:val="24"/>
              </w:rPr>
              <w:t>please</w:t>
            </w:r>
            <w:proofErr w:type="gramEnd"/>
            <w:r w:rsidRPr="00DA6686">
              <w:rPr>
                <w:rFonts w:ascii="Verdana" w:hAnsi="Verdana" w:cs="Arial"/>
                <w:b/>
                <w:i/>
                <w:sz w:val="24"/>
                <w:szCs w:val="24"/>
              </w:rPr>
              <w:t xml:space="preserve"> </w:t>
            </w:r>
            <w:r w:rsidRPr="00DA6686" w:rsidR="00133EA1">
              <w:rPr>
                <w:rFonts w:ascii="Verdana" w:hAnsi="Verdana" w:cs="Arial"/>
                <w:b/>
                <w:i/>
                <w:sz w:val="24"/>
                <w:szCs w:val="24"/>
              </w:rPr>
              <w:t>choose</w:t>
            </w:r>
            <w:r w:rsidRPr="00DA6686">
              <w:rPr>
                <w:rFonts w:ascii="Verdana" w:hAnsi="Verdana" w:cs="Arial"/>
                <w:b/>
                <w:i/>
                <w:sz w:val="24"/>
                <w:szCs w:val="24"/>
              </w:rPr>
              <w:t>)</w:t>
            </w:r>
          </w:p>
        </w:tc>
        <w:tc>
          <w:tcPr>
            <w:tcW w:w="7436" w:type="dxa"/>
            <w:gridSpan w:val="3"/>
            <w:shd w:val="clear" w:color="auto" w:fill="BDD6EE" w:themeFill="accent1" w:themeFillTint="66"/>
          </w:tcPr>
          <w:p w:rsidRPr="00DA6686" w:rsidR="00F5324A" w:rsidP="00F5324A" w:rsidRDefault="00F5324A" w14:paraId="64BC3722" w14:textId="77777777">
            <w:pPr>
              <w:jc w:val="both"/>
              <w:rPr>
                <w:rFonts w:ascii="Verdana" w:hAnsi="Verdana" w:cs="Arial"/>
                <w:b/>
                <w:sz w:val="24"/>
                <w:szCs w:val="24"/>
              </w:rPr>
            </w:pPr>
            <w:r w:rsidRPr="00DA6686">
              <w:rPr>
                <w:rFonts w:ascii="Verdana" w:hAnsi="Verdana" w:cs="Arial"/>
                <w:b/>
                <w:sz w:val="24"/>
                <w:szCs w:val="24"/>
              </w:rPr>
              <w:t>Supporting better health and wellbeing by actively promoting and empowering people to live well in resilient communities</w:t>
            </w:r>
          </w:p>
        </w:tc>
      </w:tr>
      <w:tr w:rsidRPr="00DA6686" w:rsidR="00F5324A" w:rsidTr="00F5324A" w14:paraId="69E96F5B" w14:textId="77777777">
        <w:tc>
          <w:tcPr>
            <w:tcW w:w="1809" w:type="dxa"/>
            <w:vMerge/>
          </w:tcPr>
          <w:p w:rsidRPr="00DA6686" w:rsidR="00F5324A" w:rsidRDefault="00F5324A" w14:paraId="3484AD52" w14:textId="77777777">
            <w:pPr>
              <w:rPr>
                <w:rFonts w:ascii="Verdana" w:hAnsi="Verdana" w:cs="Arial"/>
                <w:b/>
                <w:sz w:val="24"/>
                <w:szCs w:val="24"/>
              </w:rPr>
            </w:pPr>
          </w:p>
        </w:tc>
        <w:tc>
          <w:tcPr>
            <w:tcW w:w="5812" w:type="dxa"/>
            <w:gridSpan w:val="2"/>
          </w:tcPr>
          <w:p w:rsidRPr="00DA6686" w:rsidR="00F5324A" w:rsidP="00F5324A" w:rsidRDefault="00F5324A" w14:paraId="60F9F668" w14:textId="77777777">
            <w:pPr>
              <w:rPr>
                <w:rFonts w:ascii="Verdana" w:hAnsi="Verdana" w:cs="Arial"/>
                <w:sz w:val="24"/>
                <w:szCs w:val="24"/>
              </w:rPr>
            </w:pPr>
            <w:r w:rsidRPr="00DA6686">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624" w:type="dxa"/>
              </w:tcPr>
              <w:p w:rsidRPr="00DA6686" w:rsidR="00F5324A" w:rsidP="0020539A" w:rsidRDefault="00A4028D" w14:paraId="706EE8E4" w14:textId="77777777">
                <w:pPr>
                  <w:jc w:val="center"/>
                  <w:rPr>
                    <w:rFonts w:ascii="Verdana" w:hAnsi="Verdana" w:cs="Arial"/>
                    <w:sz w:val="24"/>
                    <w:szCs w:val="24"/>
                  </w:rPr>
                </w:pPr>
                <w:r w:rsidRPr="00DA6686">
                  <w:rPr>
                    <w:rFonts w:ascii="Segoe UI Symbol" w:hAnsi="Segoe UI Symbol" w:eastAsia="MS Gothic" w:cs="Segoe UI Symbol"/>
                    <w:sz w:val="24"/>
                    <w:szCs w:val="24"/>
                  </w:rPr>
                  <w:t>☒</w:t>
                </w:r>
              </w:p>
            </w:tc>
          </w:sdtContent>
        </w:sdt>
      </w:tr>
      <w:tr w:rsidRPr="00DA6686" w:rsidR="00F5324A" w:rsidTr="00F5324A" w14:paraId="6C02D78D" w14:textId="77777777">
        <w:tc>
          <w:tcPr>
            <w:tcW w:w="1809" w:type="dxa"/>
            <w:vMerge/>
          </w:tcPr>
          <w:p w:rsidRPr="00DA6686" w:rsidR="00F5324A" w:rsidRDefault="00F5324A" w14:paraId="3B61F211" w14:textId="77777777">
            <w:pPr>
              <w:rPr>
                <w:rFonts w:ascii="Verdana" w:hAnsi="Verdana" w:cs="Arial"/>
                <w:b/>
                <w:sz w:val="24"/>
                <w:szCs w:val="24"/>
              </w:rPr>
            </w:pPr>
          </w:p>
        </w:tc>
        <w:tc>
          <w:tcPr>
            <w:tcW w:w="5812" w:type="dxa"/>
            <w:gridSpan w:val="2"/>
          </w:tcPr>
          <w:p w:rsidRPr="00DA6686" w:rsidR="00F5324A" w:rsidP="00F5324A" w:rsidRDefault="00F5324A" w14:paraId="37904141" w14:textId="77777777">
            <w:pPr>
              <w:rPr>
                <w:rFonts w:ascii="Verdana" w:hAnsi="Verdana" w:cs="Arial"/>
                <w:sz w:val="24"/>
                <w:szCs w:val="24"/>
              </w:rPr>
            </w:pPr>
            <w:r w:rsidRPr="00DA6686">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rsidRPr="00DA6686" w:rsidR="00F5324A" w:rsidP="0020539A" w:rsidRDefault="00133EA1" w14:paraId="3424349A" w14:textId="77777777">
                <w:pPr>
                  <w:jc w:val="center"/>
                  <w:rPr>
                    <w:rFonts w:ascii="Verdana" w:hAnsi="Verdana" w:cs="Arial"/>
                    <w:sz w:val="24"/>
                    <w:szCs w:val="24"/>
                  </w:rPr>
                </w:pPr>
                <w:r w:rsidRPr="00DA6686">
                  <w:rPr>
                    <w:rFonts w:ascii="Segoe UI Symbol" w:hAnsi="Segoe UI Symbol" w:eastAsia="MS Gothic" w:cs="Segoe UI Symbol"/>
                    <w:sz w:val="24"/>
                    <w:szCs w:val="24"/>
                  </w:rPr>
                  <w:t>☐</w:t>
                </w:r>
              </w:p>
            </w:tc>
          </w:sdtContent>
        </w:sdt>
      </w:tr>
      <w:tr w:rsidRPr="00DA6686" w:rsidR="00F5324A" w:rsidTr="00F5324A" w14:paraId="5350A419" w14:textId="77777777">
        <w:tc>
          <w:tcPr>
            <w:tcW w:w="1809" w:type="dxa"/>
            <w:vMerge/>
          </w:tcPr>
          <w:p w:rsidRPr="00DA6686" w:rsidR="00F5324A" w:rsidRDefault="00F5324A" w14:paraId="441433BC" w14:textId="77777777">
            <w:pPr>
              <w:rPr>
                <w:rFonts w:ascii="Verdana" w:hAnsi="Verdana" w:cs="Arial"/>
                <w:b/>
                <w:sz w:val="24"/>
                <w:szCs w:val="24"/>
              </w:rPr>
            </w:pPr>
          </w:p>
        </w:tc>
        <w:tc>
          <w:tcPr>
            <w:tcW w:w="5812" w:type="dxa"/>
            <w:gridSpan w:val="2"/>
          </w:tcPr>
          <w:p w:rsidRPr="00DA6686" w:rsidR="00F5324A" w:rsidP="00F5324A" w:rsidRDefault="00F5324A" w14:paraId="56118258" w14:textId="77777777">
            <w:pPr>
              <w:jc w:val="both"/>
              <w:rPr>
                <w:rFonts w:ascii="Verdana" w:hAnsi="Verdana" w:cs="Arial"/>
                <w:sz w:val="24"/>
                <w:szCs w:val="24"/>
              </w:rPr>
            </w:pPr>
            <w:r w:rsidRPr="00DA6686">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rsidRPr="00DA6686" w:rsidR="00F5324A" w:rsidP="0020539A" w:rsidRDefault="00133EA1" w14:paraId="78C25C02" w14:textId="77777777">
                <w:pPr>
                  <w:jc w:val="center"/>
                  <w:rPr>
                    <w:rFonts w:ascii="Verdana" w:hAnsi="Verdana" w:cs="Arial"/>
                    <w:sz w:val="24"/>
                    <w:szCs w:val="24"/>
                  </w:rPr>
                </w:pPr>
                <w:r w:rsidRPr="00DA6686">
                  <w:rPr>
                    <w:rFonts w:ascii="Segoe UI Symbol" w:hAnsi="Segoe UI Symbol" w:eastAsia="MS Gothic" w:cs="Segoe UI Symbol"/>
                    <w:sz w:val="24"/>
                    <w:szCs w:val="24"/>
                  </w:rPr>
                  <w:t>☐</w:t>
                </w:r>
              </w:p>
            </w:tc>
          </w:sdtContent>
        </w:sdt>
      </w:tr>
      <w:tr w:rsidRPr="00DA6686" w:rsidR="00F5324A" w:rsidTr="00F5324A" w14:paraId="74CC19C4" w14:textId="77777777">
        <w:tc>
          <w:tcPr>
            <w:tcW w:w="1809" w:type="dxa"/>
            <w:vMerge/>
          </w:tcPr>
          <w:p w:rsidRPr="00DA6686" w:rsidR="00F5324A" w:rsidP="00C107F2" w:rsidRDefault="00F5324A" w14:paraId="57B43829" w14:textId="77777777">
            <w:pPr>
              <w:rPr>
                <w:rFonts w:ascii="Verdana" w:hAnsi="Verdana" w:cs="Arial"/>
                <w:b/>
                <w:sz w:val="24"/>
                <w:szCs w:val="24"/>
              </w:rPr>
            </w:pPr>
          </w:p>
        </w:tc>
        <w:tc>
          <w:tcPr>
            <w:tcW w:w="7436" w:type="dxa"/>
            <w:gridSpan w:val="3"/>
            <w:shd w:val="clear" w:color="auto" w:fill="BDD6EE" w:themeFill="accent1" w:themeFillTint="66"/>
          </w:tcPr>
          <w:p w:rsidRPr="00DA6686" w:rsidR="00F5324A" w:rsidP="00C107F2" w:rsidRDefault="00F5324A" w14:paraId="37DB5802" w14:textId="77777777">
            <w:pPr>
              <w:rPr>
                <w:rFonts w:ascii="Verdana" w:hAnsi="Verdana" w:cs="Arial"/>
                <w:b/>
                <w:sz w:val="24"/>
                <w:szCs w:val="24"/>
              </w:rPr>
            </w:pPr>
            <w:r w:rsidRPr="00DA6686">
              <w:rPr>
                <w:rFonts w:ascii="Verdana" w:hAnsi="Verdana" w:cs="Arial"/>
                <w:b/>
                <w:sz w:val="24"/>
                <w:szCs w:val="24"/>
              </w:rPr>
              <w:t xml:space="preserve">Deliver better care through excellent health and care services achieving the outcomes that matter most to people </w:t>
            </w:r>
          </w:p>
        </w:tc>
      </w:tr>
      <w:tr w:rsidRPr="00DA6686" w:rsidR="00F5324A" w:rsidTr="00F5324A" w14:paraId="023C963F" w14:textId="77777777">
        <w:tc>
          <w:tcPr>
            <w:tcW w:w="1809" w:type="dxa"/>
            <w:vMerge/>
          </w:tcPr>
          <w:p w:rsidRPr="00DA6686" w:rsidR="00F5324A" w:rsidP="00C107F2" w:rsidRDefault="00F5324A" w14:paraId="55057AA0" w14:textId="77777777">
            <w:pPr>
              <w:rPr>
                <w:rFonts w:ascii="Verdana" w:hAnsi="Verdana" w:cs="Arial"/>
                <w:b/>
                <w:sz w:val="24"/>
                <w:szCs w:val="24"/>
              </w:rPr>
            </w:pPr>
          </w:p>
        </w:tc>
        <w:tc>
          <w:tcPr>
            <w:tcW w:w="5812" w:type="dxa"/>
            <w:gridSpan w:val="2"/>
          </w:tcPr>
          <w:p w:rsidRPr="00DA6686" w:rsidR="00F5324A" w:rsidP="00F5324A" w:rsidRDefault="00F5324A" w14:paraId="4E3E20DE" w14:textId="77777777">
            <w:pPr>
              <w:rPr>
                <w:rFonts w:ascii="Verdana" w:hAnsi="Verdana" w:cs="Arial"/>
                <w:sz w:val="24"/>
                <w:szCs w:val="24"/>
              </w:rPr>
            </w:pPr>
            <w:r w:rsidRPr="00DA6686">
              <w:rPr>
                <w:rFonts w:ascii="Verdana" w:hAnsi="Verdana" w:cs="Arial"/>
                <w:sz w:val="24"/>
                <w:szCs w:val="24"/>
              </w:rPr>
              <w:t xml:space="preserve">Best Value Outcomes and </w:t>
            </w:r>
            <w:proofErr w:type="gramStart"/>
            <w:r w:rsidRPr="00DA6686">
              <w:rPr>
                <w:rFonts w:ascii="Verdana" w:hAnsi="Verdana" w:cs="Arial"/>
                <w:sz w:val="24"/>
                <w:szCs w:val="24"/>
              </w:rPr>
              <w:t>High Quality</w:t>
            </w:r>
            <w:proofErr w:type="gramEnd"/>
            <w:r w:rsidRPr="00DA6686">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624" w:type="dxa"/>
              </w:tcPr>
              <w:p w:rsidRPr="00DA6686" w:rsidR="00F5324A" w:rsidP="00133EA1" w:rsidRDefault="00A4028D" w14:paraId="407FCF32" w14:textId="77777777">
                <w:pPr>
                  <w:jc w:val="center"/>
                  <w:rPr>
                    <w:rFonts w:ascii="Verdana" w:hAnsi="Verdana" w:cs="Arial"/>
                    <w:sz w:val="24"/>
                    <w:szCs w:val="24"/>
                  </w:rPr>
                </w:pPr>
                <w:r w:rsidRPr="00DA6686">
                  <w:rPr>
                    <w:rFonts w:ascii="Segoe UI Symbol" w:hAnsi="Segoe UI Symbol" w:eastAsia="MS Gothic" w:cs="Segoe UI Symbol"/>
                    <w:sz w:val="24"/>
                    <w:szCs w:val="24"/>
                  </w:rPr>
                  <w:t>☒</w:t>
                </w:r>
              </w:p>
            </w:tc>
          </w:sdtContent>
        </w:sdt>
      </w:tr>
      <w:tr w:rsidRPr="00DA6686" w:rsidR="00F5324A" w:rsidTr="00F5324A" w14:paraId="2DFFDB29" w14:textId="77777777">
        <w:tc>
          <w:tcPr>
            <w:tcW w:w="1809" w:type="dxa"/>
            <w:vMerge/>
          </w:tcPr>
          <w:p w:rsidRPr="00DA6686" w:rsidR="00F5324A" w:rsidP="00C107F2" w:rsidRDefault="00F5324A" w14:paraId="695CA3A2" w14:textId="77777777">
            <w:pPr>
              <w:rPr>
                <w:rFonts w:ascii="Verdana" w:hAnsi="Verdana" w:cs="Arial"/>
                <w:b/>
                <w:sz w:val="24"/>
                <w:szCs w:val="24"/>
              </w:rPr>
            </w:pPr>
          </w:p>
        </w:tc>
        <w:tc>
          <w:tcPr>
            <w:tcW w:w="5812" w:type="dxa"/>
            <w:gridSpan w:val="2"/>
          </w:tcPr>
          <w:p w:rsidRPr="00DA6686" w:rsidR="00F5324A" w:rsidP="00F5324A" w:rsidRDefault="00F5324A" w14:paraId="21FE7943" w14:textId="77777777">
            <w:pPr>
              <w:rPr>
                <w:rFonts w:ascii="Verdana" w:hAnsi="Verdana" w:cs="Arial"/>
                <w:sz w:val="24"/>
                <w:szCs w:val="24"/>
              </w:rPr>
            </w:pPr>
            <w:r w:rsidRPr="00DA6686">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EndPr/>
          <w:sdtContent>
            <w:tc>
              <w:tcPr>
                <w:tcW w:w="1624" w:type="dxa"/>
              </w:tcPr>
              <w:p w:rsidRPr="00DA6686" w:rsidR="00F5324A" w:rsidP="00133EA1" w:rsidRDefault="00A4028D" w14:paraId="3A7ED00A" w14:textId="77777777">
                <w:pPr>
                  <w:jc w:val="center"/>
                  <w:rPr>
                    <w:rFonts w:ascii="Verdana" w:hAnsi="Verdana" w:cs="Arial"/>
                    <w:sz w:val="24"/>
                    <w:szCs w:val="24"/>
                  </w:rPr>
                </w:pPr>
                <w:r w:rsidRPr="00DA6686">
                  <w:rPr>
                    <w:rFonts w:ascii="Segoe UI Symbol" w:hAnsi="Segoe UI Symbol" w:eastAsia="MS Gothic" w:cs="Segoe UI Symbol"/>
                    <w:sz w:val="24"/>
                    <w:szCs w:val="24"/>
                  </w:rPr>
                  <w:t>☒</w:t>
                </w:r>
              </w:p>
            </w:tc>
          </w:sdtContent>
        </w:sdt>
      </w:tr>
      <w:tr w:rsidRPr="00DA6686" w:rsidR="00F5324A" w:rsidTr="00F5324A" w14:paraId="76D0EA00" w14:textId="77777777">
        <w:tc>
          <w:tcPr>
            <w:tcW w:w="1809" w:type="dxa"/>
            <w:vMerge/>
          </w:tcPr>
          <w:p w:rsidRPr="00DA6686" w:rsidR="00F5324A" w:rsidP="00C107F2" w:rsidRDefault="00F5324A" w14:paraId="4B879154" w14:textId="77777777">
            <w:pPr>
              <w:rPr>
                <w:rFonts w:ascii="Verdana" w:hAnsi="Verdana" w:cs="Arial"/>
                <w:b/>
                <w:sz w:val="24"/>
                <w:szCs w:val="24"/>
              </w:rPr>
            </w:pPr>
          </w:p>
        </w:tc>
        <w:tc>
          <w:tcPr>
            <w:tcW w:w="5812" w:type="dxa"/>
            <w:gridSpan w:val="2"/>
          </w:tcPr>
          <w:p w:rsidRPr="00DA6686" w:rsidR="00F5324A" w:rsidP="00F5324A" w:rsidRDefault="00F5324A" w14:paraId="2ADF30C3" w14:textId="77777777">
            <w:pPr>
              <w:rPr>
                <w:rFonts w:ascii="Verdana" w:hAnsi="Verdana" w:cs="Arial"/>
                <w:b/>
                <w:sz w:val="24"/>
                <w:szCs w:val="24"/>
              </w:rPr>
            </w:pPr>
            <w:r w:rsidRPr="00DA6686">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1624" w:type="dxa"/>
              </w:tcPr>
              <w:p w:rsidRPr="00DA6686" w:rsidR="00F5324A" w:rsidP="00133EA1" w:rsidRDefault="00A4028D" w14:paraId="4F5E7C3C" w14:textId="77777777">
                <w:pPr>
                  <w:jc w:val="center"/>
                  <w:rPr>
                    <w:rFonts w:ascii="Verdana" w:hAnsi="Verdana" w:cs="Arial"/>
                    <w:b/>
                    <w:sz w:val="24"/>
                    <w:szCs w:val="24"/>
                  </w:rPr>
                </w:pPr>
                <w:r w:rsidRPr="00DA6686">
                  <w:rPr>
                    <w:rFonts w:ascii="Segoe UI Symbol" w:hAnsi="Segoe UI Symbol" w:eastAsia="MS Gothic" w:cs="Segoe UI Symbol"/>
                    <w:sz w:val="24"/>
                    <w:szCs w:val="24"/>
                  </w:rPr>
                  <w:t>☒</w:t>
                </w:r>
              </w:p>
            </w:tc>
          </w:sdtContent>
        </w:sdt>
      </w:tr>
      <w:tr w:rsidRPr="00DA6686" w:rsidR="00F5324A" w:rsidTr="00F5324A" w14:paraId="5C02A82D" w14:textId="77777777">
        <w:tc>
          <w:tcPr>
            <w:tcW w:w="1809" w:type="dxa"/>
            <w:vMerge/>
          </w:tcPr>
          <w:p w:rsidRPr="00DA6686" w:rsidR="00F5324A" w:rsidP="00C107F2" w:rsidRDefault="00F5324A" w14:paraId="47AE0AE5" w14:textId="77777777">
            <w:pPr>
              <w:rPr>
                <w:rFonts w:ascii="Verdana" w:hAnsi="Verdana" w:cs="Arial"/>
                <w:b/>
                <w:sz w:val="24"/>
                <w:szCs w:val="24"/>
              </w:rPr>
            </w:pPr>
          </w:p>
        </w:tc>
        <w:tc>
          <w:tcPr>
            <w:tcW w:w="5812" w:type="dxa"/>
            <w:gridSpan w:val="2"/>
          </w:tcPr>
          <w:p w:rsidRPr="00DA6686" w:rsidR="00F5324A" w:rsidP="00F5324A" w:rsidRDefault="00F5324A" w14:paraId="7AE4C7A2" w14:textId="77777777">
            <w:pPr>
              <w:rPr>
                <w:rFonts w:ascii="Verdana" w:hAnsi="Verdana" w:cs="Arial"/>
                <w:b/>
                <w:sz w:val="24"/>
                <w:szCs w:val="24"/>
              </w:rPr>
            </w:pPr>
            <w:r w:rsidRPr="00DA6686">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rsidRPr="00DA6686" w:rsidR="00F5324A" w:rsidP="00133EA1" w:rsidRDefault="00133EA1" w14:paraId="35CB86E4" w14:textId="77777777">
                <w:pPr>
                  <w:jc w:val="center"/>
                  <w:rPr>
                    <w:rFonts w:ascii="Verdana" w:hAnsi="Verdana" w:cs="Arial"/>
                    <w:b/>
                    <w:sz w:val="24"/>
                    <w:szCs w:val="24"/>
                  </w:rPr>
                </w:pPr>
                <w:r w:rsidRPr="00DA6686">
                  <w:rPr>
                    <w:rFonts w:ascii="Segoe UI Symbol" w:hAnsi="Segoe UI Symbol" w:eastAsia="MS Gothic" w:cs="Segoe UI Symbol"/>
                    <w:sz w:val="24"/>
                    <w:szCs w:val="24"/>
                  </w:rPr>
                  <w:t>☐</w:t>
                </w:r>
              </w:p>
            </w:tc>
          </w:sdtContent>
        </w:sdt>
      </w:tr>
      <w:tr w:rsidRPr="00DA6686" w:rsidR="00F5324A" w:rsidTr="00F5324A" w14:paraId="67581183" w14:textId="77777777">
        <w:tc>
          <w:tcPr>
            <w:tcW w:w="1809" w:type="dxa"/>
            <w:vMerge/>
          </w:tcPr>
          <w:p w:rsidRPr="00DA6686" w:rsidR="00F5324A" w:rsidP="00C107F2" w:rsidRDefault="00F5324A" w14:paraId="6CFAADE5" w14:textId="77777777">
            <w:pPr>
              <w:rPr>
                <w:rFonts w:ascii="Verdana" w:hAnsi="Verdana" w:cs="Arial"/>
                <w:b/>
                <w:sz w:val="24"/>
                <w:szCs w:val="24"/>
              </w:rPr>
            </w:pPr>
          </w:p>
        </w:tc>
        <w:tc>
          <w:tcPr>
            <w:tcW w:w="5812" w:type="dxa"/>
            <w:gridSpan w:val="2"/>
          </w:tcPr>
          <w:p w:rsidRPr="00DA6686" w:rsidR="00F5324A" w:rsidP="00F5324A" w:rsidRDefault="00F5324A" w14:paraId="67EE2B71" w14:textId="77777777">
            <w:pPr>
              <w:rPr>
                <w:rFonts w:ascii="Verdana" w:hAnsi="Verdana" w:cs="Arial"/>
                <w:b/>
                <w:sz w:val="24"/>
                <w:szCs w:val="24"/>
              </w:rPr>
            </w:pPr>
            <w:r w:rsidRPr="00DA6686">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1"/>
              <w14:checkedState w14:val="2612" w14:font="MS Gothic"/>
              <w14:uncheckedState w14:val="2610" w14:font="MS Gothic"/>
            </w14:checkbox>
          </w:sdtPr>
          <w:sdtEndPr/>
          <w:sdtContent>
            <w:tc>
              <w:tcPr>
                <w:tcW w:w="1624" w:type="dxa"/>
              </w:tcPr>
              <w:p w:rsidRPr="00DA6686" w:rsidR="00F5324A" w:rsidP="00133EA1" w:rsidRDefault="00A4028D" w14:paraId="370574A1" w14:textId="77777777">
                <w:pPr>
                  <w:jc w:val="center"/>
                  <w:rPr>
                    <w:rFonts w:ascii="Verdana" w:hAnsi="Verdana" w:cs="Arial"/>
                    <w:b/>
                    <w:sz w:val="24"/>
                    <w:szCs w:val="24"/>
                  </w:rPr>
                </w:pPr>
                <w:r w:rsidRPr="00DA6686">
                  <w:rPr>
                    <w:rFonts w:ascii="Segoe UI Symbol" w:hAnsi="Segoe UI Symbol" w:eastAsia="MS Gothic" w:cs="Segoe UI Symbol"/>
                    <w:sz w:val="24"/>
                    <w:szCs w:val="24"/>
                  </w:rPr>
                  <w:t>☒</w:t>
                </w:r>
              </w:p>
            </w:tc>
          </w:sdtContent>
        </w:sdt>
      </w:tr>
      <w:tr w:rsidRPr="00DA6686" w:rsidR="00F5324A" w:rsidTr="00CD7AA5" w14:paraId="240BA587" w14:textId="77777777">
        <w:tc>
          <w:tcPr>
            <w:tcW w:w="9245" w:type="dxa"/>
            <w:gridSpan w:val="4"/>
            <w:shd w:val="clear" w:color="auto" w:fill="D5DCE4" w:themeFill="text2" w:themeFillTint="33"/>
          </w:tcPr>
          <w:p w:rsidRPr="00DA6686" w:rsidR="00F5324A" w:rsidP="00C107F2" w:rsidRDefault="00F5324A" w14:paraId="38A4C44E" w14:textId="77777777">
            <w:pPr>
              <w:rPr>
                <w:rFonts w:ascii="Verdana" w:hAnsi="Verdana" w:cs="Arial"/>
                <w:b/>
                <w:sz w:val="24"/>
                <w:szCs w:val="24"/>
              </w:rPr>
            </w:pPr>
            <w:r w:rsidRPr="00DA6686">
              <w:rPr>
                <w:rFonts w:ascii="Verdana" w:hAnsi="Verdana" w:cs="Arial"/>
                <w:b/>
                <w:sz w:val="24"/>
                <w:szCs w:val="24"/>
              </w:rPr>
              <w:t>Health and Care Standards</w:t>
            </w:r>
          </w:p>
        </w:tc>
      </w:tr>
      <w:tr w:rsidRPr="00DA6686" w:rsidR="00F5324A" w:rsidTr="00F5324A" w14:paraId="56D9E409" w14:textId="77777777">
        <w:tc>
          <w:tcPr>
            <w:tcW w:w="1809" w:type="dxa"/>
            <w:vMerge w:val="restart"/>
          </w:tcPr>
          <w:p w:rsidRPr="00DA6686" w:rsidR="00F5324A" w:rsidP="00F5324A" w:rsidRDefault="00133EA1" w14:paraId="6DD9E091" w14:textId="77777777">
            <w:pPr>
              <w:rPr>
                <w:rFonts w:ascii="Verdana" w:hAnsi="Verdana" w:cs="Arial"/>
                <w:sz w:val="24"/>
                <w:szCs w:val="24"/>
              </w:rPr>
            </w:pPr>
            <w:r w:rsidRPr="00DA6686">
              <w:rPr>
                <w:rFonts w:ascii="Verdana" w:hAnsi="Verdana" w:cs="Arial"/>
                <w:b/>
                <w:i/>
                <w:sz w:val="24"/>
                <w:szCs w:val="24"/>
              </w:rPr>
              <w:t>(</w:t>
            </w:r>
            <w:proofErr w:type="gramStart"/>
            <w:r w:rsidRPr="00DA6686">
              <w:rPr>
                <w:rFonts w:ascii="Verdana" w:hAnsi="Verdana" w:cs="Arial"/>
                <w:b/>
                <w:i/>
                <w:sz w:val="24"/>
                <w:szCs w:val="24"/>
              </w:rPr>
              <w:t>please</w:t>
            </w:r>
            <w:proofErr w:type="gramEnd"/>
            <w:r w:rsidRPr="00DA6686">
              <w:rPr>
                <w:rFonts w:ascii="Verdana" w:hAnsi="Verdana" w:cs="Arial"/>
                <w:b/>
                <w:i/>
                <w:sz w:val="24"/>
                <w:szCs w:val="24"/>
              </w:rPr>
              <w:t xml:space="preserve"> choose)</w:t>
            </w:r>
          </w:p>
        </w:tc>
        <w:tc>
          <w:tcPr>
            <w:tcW w:w="5812" w:type="dxa"/>
            <w:gridSpan w:val="2"/>
          </w:tcPr>
          <w:p w:rsidRPr="00DA6686" w:rsidR="00F5324A" w:rsidP="00C107F2" w:rsidRDefault="00F5324A" w14:paraId="5A89012D" w14:textId="77777777">
            <w:pPr>
              <w:rPr>
                <w:rFonts w:ascii="Verdana" w:hAnsi="Verdana" w:cs="Arial"/>
                <w:sz w:val="24"/>
                <w:szCs w:val="24"/>
              </w:rPr>
            </w:pPr>
            <w:r w:rsidRPr="00DA6686">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624" w:type="dxa"/>
              </w:tcPr>
              <w:p w:rsidRPr="00DA6686" w:rsidR="00F5324A" w:rsidP="00133EA1" w:rsidRDefault="00133EA1" w14:paraId="54FF07C5" w14:textId="77777777">
                <w:pPr>
                  <w:jc w:val="center"/>
                  <w:rPr>
                    <w:rFonts w:ascii="Verdana" w:hAnsi="Verdana" w:cs="Arial"/>
                    <w:sz w:val="24"/>
                    <w:szCs w:val="24"/>
                  </w:rPr>
                </w:pPr>
                <w:r w:rsidRPr="00DA6686">
                  <w:rPr>
                    <w:rFonts w:ascii="Segoe UI Symbol" w:hAnsi="Segoe UI Symbol" w:eastAsia="MS Gothic" w:cs="Segoe UI Symbol"/>
                    <w:sz w:val="24"/>
                    <w:szCs w:val="24"/>
                  </w:rPr>
                  <w:t>☐</w:t>
                </w:r>
              </w:p>
            </w:tc>
          </w:sdtContent>
        </w:sdt>
      </w:tr>
      <w:tr w:rsidRPr="00DA6686" w:rsidR="00F5324A" w:rsidTr="00F5324A" w14:paraId="432510E0" w14:textId="77777777">
        <w:tc>
          <w:tcPr>
            <w:tcW w:w="1809" w:type="dxa"/>
            <w:vMerge/>
          </w:tcPr>
          <w:p w:rsidRPr="00DA6686" w:rsidR="00F5324A" w:rsidP="00F5324A" w:rsidRDefault="00F5324A" w14:paraId="000E1473" w14:textId="77777777">
            <w:pPr>
              <w:rPr>
                <w:rFonts w:ascii="Verdana" w:hAnsi="Verdana" w:cs="Arial"/>
                <w:b/>
                <w:sz w:val="24"/>
                <w:szCs w:val="24"/>
              </w:rPr>
            </w:pPr>
          </w:p>
        </w:tc>
        <w:tc>
          <w:tcPr>
            <w:tcW w:w="5812" w:type="dxa"/>
            <w:gridSpan w:val="2"/>
          </w:tcPr>
          <w:p w:rsidRPr="00DA6686" w:rsidR="00F5324A" w:rsidP="00F5324A" w:rsidRDefault="00F5324A" w14:paraId="373337D3" w14:textId="77777777">
            <w:pPr>
              <w:rPr>
                <w:rFonts w:ascii="Verdana" w:hAnsi="Verdana" w:cs="Arial"/>
                <w:b/>
                <w:sz w:val="24"/>
                <w:szCs w:val="24"/>
              </w:rPr>
            </w:pPr>
            <w:r w:rsidRPr="00DA6686">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EndPr/>
          <w:sdtContent>
            <w:tc>
              <w:tcPr>
                <w:tcW w:w="1624" w:type="dxa"/>
              </w:tcPr>
              <w:p w:rsidRPr="00DA6686" w:rsidR="00F5324A" w:rsidP="00133EA1" w:rsidRDefault="00133EA1" w14:paraId="42F16E66" w14:textId="77777777">
                <w:pPr>
                  <w:jc w:val="center"/>
                  <w:rPr>
                    <w:rFonts w:ascii="Verdana" w:hAnsi="Verdana" w:cs="Arial"/>
                    <w:b/>
                    <w:sz w:val="24"/>
                    <w:szCs w:val="24"/>
                  </w:rPr>
                </w:pPr>
                <w:r w:rsidRPr="00DA6686">
                  <w:rPr>
                    <w:rFonts w:ascii="Segoe UI Symbol" w:hAnsi="Segoe UI Symbol" w:eastAsia="MS Gothic" w:cs="Segoe UI Symbol"/>
                    <w:sz w:val="24"/>
                    <w:szCs w:val="24"/>
                  </w:rPr>
                  <w:t>☐</w:t>
                </w:r>
              </w:p>
            </w:tc>
          </w:sdtContent>
        </w:sdt>
      </w:tr>
      <w:tr w:rsidRPr="00DA6686" w:rsidR="00F5324A" w:rsidTr="00F5324A" w14:paraId="2087CE09" w14:textId="77777777">
        <w:tc>
          <w:tcPr>
            <w:tcW w:w="1809" w:type="dxa"/>
            <w:vMerge/>
          </w:tcPr>
          <w:p w:rsidRPr="00DA6686" w:rsidR="00F5324A" w:rsidP="00F5324A" w:rsidRDefault="00F5324A" w14:paraId="000548B5" w14:textId="77777777">
            <w:pPr>
              <w:rPr>
                <w:rFonts w:ascii="Verdana" w:hAnsi="Verdana" w:cs="Arial"/>
                <w:b/>
                <w:sz w:val="24"/>
                <w:szCs w:val="24"/>
              </w:rPr>
            </w:pPr>
          </w:p>
        </w:tc>
        <w:tc>
          <w:tcPr>
            <w:tcW w:w="5812" w:type="dxa"/>
            <w:gridSpan w:val="2"/>
          </w:tcPr>
          <w:p w:rsidRPr="00DA6686" w:rsidR="00F5324A" w:rsidP="00F5324A" w:rsidRDefault="00F5324A" w14:paraId="65C2E75F" w14:textId="06F46AD4">
            <w:pPr>
              <w:rPr>
                <w:rFonts w:ascii="Verdana" w:hAnsi="Verdana" w:cs="Arial"/>
                <w:b/>
                <w:sz w:val="24"/>
                <w:szCs w:val="24"/>
              </w:rPr>
            </w:pPr>
            <w:r w:rsidRPr="00DA6686">
              <w:rPr>
                <w:rFonts w:ascii="Verdana" w:hAnsi="Verdana" w:cs="Arial"/>
                <w:sz w:val="24"/>
                <w:szCs w:val="24"/>
              </w:rPr>
              <w:t>Effective Care</w:t>
            </w:r>
          </w:p>
        </w:tc>
        <w:sdt>
          <w:sdtPr>
            <w:rPr>
              <w:rFonts w:ascii="Verdana" w:hAnsi="Verdana" w:cs="Arial"/>
              <w:sz w:val="24"/>
              <w:szCs w:val="24"/>
            </w:rPr>
            <w:id w:val="-1590772104"/>
            <w14:checkbox>
              <w14:checked w14:val="0"/>
              <w14:checkedState w14:val="2612" w14:font="MS Gothic"/>
              <w14:uncheckedState w14:val="2610" w14:font="MS Gothic"/>
            </w14:checkbox>
          </w:sdtPr>
          <w:sdtEndPr/>
          <w:sdtContent>
            <w:tc>
              <w:tcPr>
                <w:tcW w:w="1624" w:type="dxa"/>
              </w:tcPr>
              <w:p w:rsidRPr="00DA6686" w:rsidR="00F5324A" w:rsidP="00133EA1" w:rsidRDefault="00133EA1" w14:paraId="01331A62" w14:textId="77777777">
                <w:pPr>
                  <w:jc w:val="center"/>
                  <w:rPr>
                    <w:rFonts w:ascii="Verdana" w:hAnsi="Verdana" w:cs="Arial"/>
                    <w:b/>
                    <w:sz w:val="24"/>
                    <w:szCs w:val="24"/>
                  </w:rPr>
                </w:pPr>
                <w:r w:rsidRPr="00DA6686">
                  <w:rPr>
                    <w:rFonts w:ascii="Segoe UI Symbol" w:hAnsi="Segoe UI Symbol" w:eastAsia="MS Gothic" w:cs="Segoe UI Symbol"/>
                    <w:sz w:val="24"/>
                    <w:szCs w:val="24"/>
                  </w:rPr>
                  <w:t>☐</w:t>
                </w:r>
              </w:p>
            </w:tc>
          </w:sdtContent>
        </w:sdt>
      </w:tr>
      <w:tr w:rsidRPr="00DA6686" w:rsidR="00F5324A" w:rsidTr="00F5324A" w14:paraId="129DB98F" w14:textId="77777777">
        <w:tc>
          <w:tcPr>
            <w:tcW w:w="1809" w:type="dxa"/>
            <w:vMerge/>
          </w:tcPr>
          <w:p w:rsidRPr="00DA6686" w:rsidR="00F5324A" w:rsidP="00F5324A" w:rsidRDefault="00F5324A" w14:paraId="14F7FE19" w14:textId="77777777">
            <w:pPr>
              <w:rPr>
                <w:rFonts w:ascii="Verdana" w:hAnsi="Verdana" w:cs="Arial"/>
                <w:b/>
                <w:sz w:val="24"/>
                <w:szCs w:val="24"/>
              </w:rPr>
            </w:pPr>
          </w:p>
        </w:tc>
        <w:tc>
          <w:tcPr>
            <w:tcW w:w="5812" w:type="dxa"/>
            <w:gridSpan w:val="2"/>
          </w:tcPr>
          <w:p w:rsidRPr="00DA6686" w:rsidR="00F5324A" w:rsidP="00F5324A" w:rsidRDefault="00F5324A" w14:paraId="08DBC75C" w14:textId="77777777">
            <w:pPr>
              <w:rPr>
                <w:rFonts w:ascii="Verdana" w:hAnsi="Verdana" w:cs="Arial"/>
                <w:b/>
                <w:sz w:val="24"/>
                <w:szCs w:val="24"/>
              </w:rPr>
            </w:pPr>
            <w:r w:rsidRPr="00DA6686">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624" w:type="dxa"/>
              </w:tcPr>
              <w:p w:rsidRPr="00DA6686" w:rsidR="00F5324A" w:rsidP="00133EA1" w:rsidRDefault="00133EA1" w14:paraId="727BCE14" w14:textId="77777777">
                <w:pPr>
                  <w:jc w:val="center"/>
                  <w:rPr>
                    <w:rFonts w:ascii="Verdana" w:hAnsi="Verdana" w:cs="Arial"/>
                    <w:b/>
                    <w:sz w:val="24"/>
                    <w:szCs w:val="24"/>
                  </w:rPr>
                </w:pPr>
                <w:r w:rsidRPr="00DA6686">
                  <w:rPr>
                    <w:rFonts w:ascii="Segoe UI Symbol" w:hAnsi="Segoe UI Symbol" w:eastAsia="MS Gothic" w:cs="Segoe UI Symbol"/>
                    <w:sz w:val="24"/>
                    <w:szCs w:val="24"/>
                  </w:rPr>
                  <w:t>☐</w:t>
                </w:r>
              </w:p>
            </w:tc>
          </w:sdtContent>
        </w:sdt>
      </w:tr>
      <w:tr w:rsidRPr="00DA6686" w:rsidR="00F5324A" w:rsidTr="00F5324A" w14:paraId="1EFBF506" w14:textId="77777777">
        <w:tc>
          <w:tcPr>
            <w:tcW w:w="1809" w:type="dxa"/>
            <w:vMerge/>
          </w:tcPr>
          <w:p w:rsidRPr="00DA6686" w:rsidR="00F5324A" w:rsidP="00F5324A" w:rsidRDefault="00F5324A" w14:paraId="47E46E8D" w14:textId="77777777">
            <w:pPr>
              <w:rPr>
                <w:rFonts w:ascii="Verdana" w:hAnsi="Verdana" w:cs="Arial"/>
                <w:b/>
                <w:sz w:val="24"/>
                <w:szCs w:val="24"/>
              </w:rPr>
            </w:pPr>
          </w:p>
        </w:tc>
        <w:tc>
          <w:tcPr>
            <w:tcW w:w="5812" w:type="dxa"/>
            <w:gridSpan w:val="2"/>
          </w:tcPr>
          <w:p w:rsidRPr="00DA6686" w:rsidR="00F5324A" w:rsidP="00F5324A" w:rsidRDefault="00F5324A" w14:paraId="2171FBA1" w14:textId="77777777">
            <w:pPr>
              <w:rPr>
                <w:rFonts w:ascii="Verdana" w:hAnsi="Verdana" w:cs="Arial"/>
                <w:b/>
                <w:sz w:val="24"/>
                <w:szCs w:val="24"/>
              </w:rPr>
            </w:pPr>
            <w:r w:rsidRPr="00DA6686">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EndPr/>
          <w:sdtContent>
            <w:tc>
              <w:tcPr>
                <w:tcW w:w="1624" w:type="dxa"/>
              </w:tcPr>
              <w:p w:rsidRPr="00DA6686" w:rsidR="00F5324A" w:rsidP="00133EA1" w:rsidRDefault="00133EA1" w14:paraId="2CCF1240" w14:textId="77777777">
                <w:pPr>
                  <w:jc w:val="center"/>
                  <w:rPr>
                    <w:rFonts w:ascii="Verdana" w:hAnsi="Verdana" w:cs="Arial"/>
                    <w:b/>
                    <w:sz w:val="24"/>
                    <w:szCs w:val="24"/>
                  </w:rPr>
                </w:pPr>
                <w:r w:rsidRPr="00DA6686">
                  <w:rPr>
                    <w:rFonts w:ascii="Segoe UI Symbol" w:hAnsi="Segoe UI Symbol" w:eastAsia="MS Gothic" w:cs="Segoe UI Symbol"/>
                    <w:sz w:val="24"/>
                    <w:szCs w:val="24"/>
                  </w:rPr>
                  <w:t>☐</w:t>
                </w:r>
              </w:p>
            </w:tc>
          </w:sdtContent>
        </w:sdt>
      </w:tr>
      <w:tr w:rsidRPr="00DA6686" w:rsidR="00F5324A" w:rsidTr="00F5324A" w14:paraId="4B8E6896" w14:textId="77777777">
        <w:tc>
          <w:tcPr>
            <w:tcW w:w="1809" w:type="dxa"/>
            <w:vMerge/>
          </w:tcPr>
          <w:p w:rsidRPr="00DA6686" w:rsidR="00F5324A" w:rsidP="00F5324A" w:rsidRDefault="00F5324A" w14:paraId="42F39D81" w14:textId="77777777">
            <w:pPr>
              <w:rPr>
                <w:rFonts w:ascii="Verdana" w:hAnsi="Verdana" w:cs="Arial"/>
                <w:b/>
                <w:sz w:val="24"/>
                <w:szCs w:val="24"/>
              </w:rPr>
            </w:pPr>
          </w:p>
        </w:tc>
        <w:tc>
          <w:tcPr>
            <w:tcW w:w="5812" w:type="dxa"/>
            <w:gridSpan w:val="2"/>
          </w:tcPr>
          <w:p w:rsidRPr="00DA6686" w:rsidR="00F5324A" w:rsidP="00F5324A" w:rsidRDefault="00F5324A" w14:paraId="16EE2BCB" w14:textId="77777777">
            <w:pPr>
              <w:rPr>
                <w:rFonts w:ascii="Verdana" w:hAnsi="Verdana" w:cs="Arial"/>
                <w:b/>
                <w:sz w:val="24"/>
                <w:szCs w:val="24"/>
              </w:rPr>
            </w:pPr>
            <w:r w:rsidRPr="00DA6686">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sdtContent>
            <w:tc>
              <w:tcPr>
                <w:tcW w:w="1624" w:type="dxa"/>
              </w:tcPr>
              <w:p w:rsidRPr="00DA6686" w:rsidR="00F5324A" w:rsidP="00133EA1" w:rsidRDefault="00133EA1" w14:paraId="4A12BAA0" w14:textId="77777777">
                <w:pPr>
                  <w:jc w:val="center"/>
                  <w:rPr>
                    <w:rFonts w:ascii="Verdana" w:hAnsi="Verdana" w:cs="Arial"/>
                    <w:b/>
                    <w:sz w:val="24"/>
                    <w:szCs w:val="24"/>
                  </w:rPr>
                </w:pPr>
                <w:r w:rsidRPr="00DA6686">
                  <w:rPr>
                    <w:rFonts w:ascii="Segoe UI Symbol" w:hAnsi="Segoe UI Symbol" w:eastAsia="MS Gothic" w:cs="Segoe UI Symbol"/>
                    <w:sz w:val="24"/>
                    <w:szCs w:val="24"/>
                  </w:rPr>
                  <w:t>☐</w:t>
                </w:r>
              </w:p>
            </w:tc>
          </w:sdtContent>
        </w:sdt>
      </w:tr>
      <w:tr w:rsidRPr="00DA6686" w:rsidR="00F5324A" w:rsidTr="00F5324A" w14:paraId="64F96043" w14:textId="77777777">
        <w:tc>
          <w:tcPr>
            <w:tcW w:w="1809" w:type="dxa"/>
            <w:vMerge/>
          </w:tcPr>
          <w:p w:rsidRPr="00DA6686" w:rsidR="00F5324A" w:rsidP="00F5324A" w:rsidRDefault="00F5324A" w14:paraId="314F21E1" w14:textId="77777777">
            <w:pPr>
              <w:rPr>
                <w:rFonts w:ascii="Verdana" w:hAnsi="Verdana" w:cs="Arial"/>
                <w:b/>
                <w:sz w:val="24"/>
                <w:szCs w:val="24"/>
              </w:rPr>
            </w:pPr>
          </w:p>
        </w:tc>
        <w:tc>
          <w:tcPr>
            <w:tcW w:w="5812" w:type="dxa"/>
            <w:gridSpan w:val="2"/>
          </w:tcPr>
          <w:p w:rsidRPr="00DA6686" w:rsidR="00F5324A" w:rsidP="00F5324A" w:rsidRDefault="00F5324A" w14:paraId="43D370FB" w14:textId="77777777">
            <w:pPr>
              <w:rPr>
                <w:rFonts w:ascii="Verdana" w:hAnsi="Verdana" w:cs="Arial"/>
                <w:b/>
                <w:sz w:val="24"/>
                <w:szCs w:val="24"/>
              </w:rPr>
            </w:pPr>
            <w:r w:rsidRPr="00DA6686">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rsidRPr="00DA6686" w:rsidR="00F5324A" w:rsidP="00133EA1" w:rsidRDefault="00A4028D" w14:paraId="21A22886" w14:textId="77777777">
                <w:pPr>
                  <w:jc w:val="center"/>
                  <w:rPr>
                    <w:rFonts w:ascii="Verdana" w:hAnsi="Verdana" w:cs="Arial"/>
                    <w:b/>
                    <w:sz w:val="24"/>
                    <w:szCs w:val="24"/>
                  </w:rPr>
                </w:pPr>
                <w:r w:rsidRPr="00DA6686">
                  <w:rPr>
                    <w:rFonts w:ascii="Segoe UI Symbol" w:hAnsi="Segoe UI Symbol" w:eastAsia="MS Gothic" w:cs="Segoe UI Symbol"/>
                    <w:sz w:val="24"/>
                    <w:szCs w:val="24"/>
                  </w:rPr>
                  <w:t>☒</w:t>
                </w:r>
              </w:p>
            </w:tc>
          </w:sdtContent>
        </w:sdt>
      </w:tr>
      <w:tr w:rsidRPr="00DA6686" w:rsidR="00F5324A" w:rsidTr="00CD7AA5" w14:paraId="60BCF2C5" w14:textId="77777777">
        <w:tc>
          <w:tcPr>
            <w:tcW w:w="9245" w:type="dxa"/>
            <w:gridSpan w:val="4"/>
            <w:shd w:val="clear" w:color="auto" w:fill="D5DCE4" w:themeFill="text2" w:themeFillTint="33"/>
          </w:tcPr>
          <w:p w:rsidRPr="00DA6686" w:rsidR="00F5324A" w:rsidP="00F5324A" w:rsidRDefault="00F5324A" w14:paraId="4DEEE466" w14:textId="77777777">
            <w:pPr>
              <w:rPr>
                <w:rFonts w:ascii="Verdana" w:hAnsi="Verdana" w:cs="Arial"/>
                <w:b/>
                <w:sz w:val="24"/>
                <w:szCs w:val="24"/>
              </w:rPr>
            </w:pPr>
            <w:r w:rsidRPr="00DA6686">
              <w:rPr>
                <w:rFonts w:ascii="Verdana" w:hAnsi="Verdana" w:cs="Arial"/>
                <w:b/>
                <w:sz w:val="24"/>
                <w:szCs w:val="24"/>
              </w:rPr>
              <w:t>Quality, Safety and Patient Experience</w:t>
            </w:r>
          </w:p>
        </w:tc>
      </w:tr>
      <w:tr w:rsidRPr="00DA6686" w:rsidR="00F5324A" w:rsidTr="00C95B3C" w14:paraId="4933B7B0" w14:textId="77777777">
        <w:tc>
          <w:tcPr>
            <w:tcW w:w="9245" w:type="dxa"/>
            <w:gridSpan w:val="4"/>
          </w:tcPr>
          <w:p w:rsidRPr="00DA6686" w:rsidR="00F5324A" w:rsidP="00F5324A" w:rsidRDefault="00A4028D" w14:paraId="4BBA67FA" w14:textId="77777777">
            <w:pPr>
              <w:rPr>
                <w:rFonts w:ascii="Verdana" w:hAnsi="Verdana" w:cs="Arial"/>
                <w:b/>
                <w:sz w:val="24"/>
                <w:szCs w:val="24"/>
              </w:rPr>
            </w:pPr>
            <w:r w:rsidRPr="00DA6686">
              <w:rPr>
                <w:rFonts w:ascii="Verdana" w:hAnsi="Verdana" w:cs="Arial"/>
                <w:sz w:val="24"/>
                <w:szCs w:val="24"/>
              </w:rPr>
              <w:t>Ensuring the committee carries out its business appropriately and aligned with standing orders is a key factor in the quality, safety and experience of patients receiving care.</w:t>
            </w:r>
          </w:p>
        </w:tc>
      </w:tr>
      <w:tr w:rsidRPr="00DA6686" w:rsidR="00F5324A" w:rsidTr="00CD7AA5" w14:paraId="7C81BD5B" w14:textId="77777777">
        <w:tc>
          <w:tcPr>
            <w:tcW w:w="9245" w:type="dxa"/>
            <w:gridSpan w:val="4"/>
            <w:shd w:val="clear" w:color="auto" w:fill="D5DCE4" w:themeFill="text2" w:themeFillTint="33"/>
          </w:tcPr>
          <w:p w:rsidRPr="00DA6686" w:rsidR="00F5324A" w:rsidP="00F5324A" w:rsidRDefault="00F5324A" w14:paraId="601ABAEB" w14:textId="77777777">
            <w:pPr>
              <w:rPr>
                <w:rFonts w:ascii="Verdana" w:hAnsi="Verdana" w:cs="Arial"/>
                <w:b/>
                <w:sz w:val="24"/>
                <w:szCs w:val="24"/>
              </w:rPr>
            </w:pPr>
            <w:r w:rsidRPr="00DA6686">
              <w:rPr>
                <w:rFonts w:ascii="Verdana" w:hAnsi="Verdana" w:cs="Arial"/>
                <w:b/>
                <w:sz w:val="24"/>
                <w:szCs w:val="24"/>
              </w:rPr>
              <w:t>Financial Implications</w:t>
            </w:r>
          </w:p>
        </w:tc>
      </w:tr>
      <w:tr w:rsidRPr="00DA6686" w:rsidR="00F5324A" w:rsidTr="00C95B3C" w14:paraId="18C5D24B" w14:textId="77777777">
        <w:tc>
          <w:tcPr>
            <w:tcW w:w="9245" w:type="dxa"/>
            <w:gridSpan w:val="4"/>
          </w:tcPr>
          <w:p w:rsidRPr="00DA6686" w:rsidR="00A4028D" w:rsidP="00A4028D" w:rsidRDefault="00A4028D" w14:paraId="184A5328" w14:textId="77777777">
            <w:pPr>
              <w:ind w:right="96"/>
              <w:rPr>
                <w:rFonts w:ascii="Verdana" w:hAnsi="Verdana" w:cs="Arial"/>
                <w:sz w:val="24"/>
                <w:szCs w:val="24"/>
              </w:rPr>
            </w:pPr>
            <w:r w:rsidRPr="00DA6686">
              <w:rPr>
                <w:rFonts w:ascii="Verdana" w:hAnsi="Verdana" w:cs="Arial"/>
                <w:sz w:val="24"/>
                <w:szCs w:val="24"/>
              </w:rPr>
              <w:t>No financial implications for the committee to be aware of.</w:t>
            </w:r>
          </w:p>
          <w:p w:rsidRPr="00DA6686" w:rsidR="00F5324A" w:rsidP="00F5324A" w:rsidRDefault="00F5324A" w14:paraId="7664EC30" w14:textId="77777777">
            <w:pPr>
              <w:ind w:right="96"/>
              <w:rPr>
                <w:rFonts w:ascii="Verdana" w:hAnsi="Verdana" w:cs="Arial"/>
                <w:color w:val="FF0000"/>
                <w:sz w:val="24"/>
                <w:szCs w:val="24"/>
              </w:rPr>
            </w:pPr>
          </w:p>
        </w:tc>
      </w:tr>
      <w:tr w:rsidRPr="00DA6686" w:rsidR="00F5324A" w:rsidTr="00CD7AA5" w14:paraId="30AAFC4A" w14:textId="77777777">
        <w:tc>
          <w:tcPr>
            <w:tcW w:w="9245" w:type="dxa"/>
            <w:gridSpan w:val="4"/>
            <w:shd w:val="clear" w:color="auto" w:fill="D5DCE4" w:themeFill="text2" w:themeFillTint="33"/>
          </w:tcPr>
          <w:p w:rsidRPr="00DA6686" w:rsidR="00F5324A" w:rsidP="00F5324A" w:rsidRDefault="00F5324A" w14:paraId="78214D9A" w14:textId="77777777">
            <w:pPr>
              <w:keepNext/>
              <w:keepLines/>
              <w:ind w:right="96"/>
              <w:rPr>
                <w:rFonts w:ascii="Verdana" w:hAnsi="Verdana" w:cs="Arial"/>
                <w:b/>
                <w:sz w:val="24"/>
                <w:szCs w:val="24"/>
              </w:rPr>
            </w:pPr>
            <w:r w:rsidRPr="00DA6686">
              <w:rPr>
                <w:rFonts w:ascii="Verdana" w:hAnsi="Verdana" w:cs="Arial"/>
                <w:b/>
                <w:sz w:val="24"/>
                <w:szCs w:val="24"/>
              </w:rPr>
              <w:t>Legal Implications (including equality and diversity assessment)</w:t>
            </w:r>
          </w:p>
        </w:tc>
      </w:tr>
      <w:tr w:rsidRPr="00DA6686" w:rsidR="00A4028D" w:rsidTr="00C95B3C" w14:paraId="00968381" w14:textId="77777777">
        <w:tc>
          <w:tcPr>
            <w:tcW w:w="9245" w:type="dxa"/>
            <w:gridSpan w:val="4"/>
          </w:tcPr>
          <w:p w:rsidRPr="00DA6686" w:rsidR="00A4028D" w:rsidP="00A4028D" w:rsidRDefault="00A4028D" w14:paraId="2A9D79BA" w14:textId="77777777">
            <w:pPr>
              <w:ind w:right="96"/>
              <w:rPr>
                <w:rFonts w:ascii="Verdana" w:hAnsi="Verdana" w:cs="Arial"/>
                <w:sz w:val="24"/>
                <w:szCs w:val="24"/>
              </w:rPr>
            </w:pPr>
            <w:r w:rsidRPr="00DA6686">
              <w:rPr>
                <w:rFonts w:ascii="Verdana" w:hAnsi="Verdana" w:cs="Arial"/>
                <w:sz w:val="24"/>
                <w:szCs w:val="24"/>
              </w:rPr>
              <w:t>It is essential that the committee complies with its standing orders, for which its responsibilities are outlined in its terms of reference.</w:t>
            </w:r>
          </w:p>
          <w:p w:rsidRPr="00DA6686" w:rsidR="00A4028D" w:rsidP="00A4028D" w:rsidRDefault="00A4028D" w14:paraId="76539C0D" w14:textId="77777777">
            <w:pPr>
              <w:ind w:right="96"/>
              <w:rPr>
                <w:rFonts w:ascii="Verdana" w:hAnsi="Verdana" w:cs="Arial"/>
                <w:color w:val="FF0000"/>
                <w:sz w:val="24"/>
                <w:szCs w:val="24"/>
              </w:rPr>
            </w:pPr>
          </w:p>
        </w:tc>
      </w:tr>
      <w:tr w:rsidRPr="00DA6686" w:rsidR="00F5324A" w:rsidTr="00CD7AA5" w14:paraId="0A96C9D9" w14:textId="77777777">
        <w:tc>
          <w:tcPr>
            <w:tcW w:w="9245" w:type="dxa"/>
            <w:gridSpan w:val="4"/>
            <w:shd w:val="clear" w:color="auto" w:fill="D5DCE4" w:themeFill="text2" w:themeFillTint="33"/>
          </w:tcPr>
          <w:p w:rsidRPr="00DA6686" w:rsidR="00F5324A" w:rsidP="00F5324A" w:rsidRDefault="00F5324A" w14:paraId="293FAB2E" w14:textId="77777777">
            <w:pPr>
              <w:ind w:right="96"/>
              <w:rPr>
                <w:rFonts w:ascii="Verdana" w:hAnsi="Verdana" w:cs="Arial"/>
                <w:b/>
                <w:color w:val="FF0000"/>
                <w:sz w:val="24"/>
                <w:szCs w:val="24"/>
              </w:rPr>
            </w:pPr>
            <w:r w:rsidRPr="00DA6686">
              <w:rPr>
                <w:rFonts w:ascii="Verdana" w:hAnsi="Verdana" w:cs="Arial"/>
                <w:b/>
                <w:sz w:val="24"/>
                <w:szCs w:val="24"/>
              </w:rPr>
              <w:t>Staffing Implications</w:t>
            </w:r>
          </w:p>
        </w:tc>
      </w:tr>
      <w:tr w:rsidRPr="00DA6686" w:rsidR="00F5324A" w:rsidTr="00C95B3C" w14:paraId="4C6F0C7C" w14:textId="77777777">
        <w:tc>
          <w:tcPr>
            <w:tcW w:w="9245" w:type="dxa"/>
            <w:gridSpan w:val="4"/>
          </w:tcPr>
          <w:p w:rsidRPr="00DA6686" w:rsidR="00F5324A" w:rsidP="00A4028D" w:rsidRDefault="00A4028D" w14:paraId="55CA4968" w14:textId="77777777">
            <w:pPr>
              <w:ind w:right="96"/>
              <w:rPr>
                <w:rFonts w:ascii="Verdana" w:hAnsi="Verdana" w:cs="Arial"/>
                <w:color w:val="FF0000"/>
                <w:sz w:val="24"/>
                <w:szCs w:val="24"/>
              </w:rPr>
            </w:pPr>
            <w:r w:rsidRPr="00DA6686">
              <w:rPr>
                <w:rFonts w:ascii="Verdana" w:hAnsi="Verdana" w:cs="Arial"/>
                <w:sz w:val="24"/>
                <w:szCs w:val="24"/>
              </w:rPr>
              <w:t>No staffing implications for the committee to be aware of.</w:t>
            </w:r>
          </w:p>
        </w:tc>
      </w:tr>
      <w:tr w:rsidRPr="00DA6686" w:rsidR="00F5324A" w:rsidTr="00CD7AA5" w14:paraId="13C64EF5" w14:textId="77777777">
        <w:tc>
          <w:tcPr>
            <w:tcW w:w="9245" w:type="dxa"/>
            <w:gridSpan w:val="4"/>
            <w:shd w:val="clear" w:color="auto" w:fill="D5DCE4" w:themeFill="text2" w:themeFillTint="33"/>
          </w:tcPr>
          <w:p w:rsidRPr="00DA6686" w:rsidR="00F5324A" w:rsidP="00F5324A" w:rsidRDefault="00F5324A" w14:paraId="5B3ED034" w14:textId="77777777">
            <w:pPr>
              <w:ind w:right="96"/>
              <w:rPr>
                <w:rFonts w:ascii="Verdana" w:hAnsi="Verdana" w:cs="Arial"/>
                <w:b/>
                <w:color w:val="FF0000"/>
                <w:sz w:val="24"/>
                <w:szCs w:val="24"/>
              </w:rPr>
            </w:pPr>
            <w:r w:rsidRPr="00DA6686">
              <w:rPr>
                <w:rFonts w:ascii="Verdana" w:hAnsi="Verdana" w:cs="Arial"/>
                <w:b/>
                <w:sz w:val="24"/>
                <w:szCs w:val="24"/>
              </w:rPr>
              <w:t>Long Term Implications (including the impact of the Well-being of Future Generations (Wales) Act 2015)</w:t>
            </w:r>
          </w:p>
        </w:tc>
      </w:tr>
      <w:tr w:rsidRPr="00DA6686" w:rsidR="00F5324A" w:rsidTr="00C95B3C" w14:paraId="4EB50238" w14:textId="77777777">
        <w:tc>
          <w:tcPr>
            <w:tcW w:w="9245" w:type="dxa"/>
            <w:gridSpan w:val="4"/>
          </w:tcPr>
          <w:p w:rsidRPr="00DA6686" w:rsidR="00A4028D" w:rsidP="00A4028D" w:rsidRDefault="00A4028D" w14:paraId="39CFCE58" w14:textId="77777777">
            <w:pPr>
              <w:ind w:right="96"/>
              <w:rPr>
                <w:rFonts w:ascii="Verdana" w:hAnsi="Verdana" w:cs="Arial"/>
                <w:color w:val="FF0000"/>
                <w:sz w:val="24"/>
                <w:szCs w:val="24"/>
              </w:rPr>
            </w:pPr>
            <w:r w:rsidRPr="00DA6686">
              <w:rPr>
                <w:rFonts w:ascii="Verdana" w:hAnsi="Verdana" w:cs="Arial"/>
                <w:sz w:val="24"/>
                <w:szCs w:val="24"/>
              </w:rPr>
              <w:t>The approval of the terms of reference will enable the committee to continue as the main assurance committee to the board.</w:t>
            </w:r>
          </w:p>
          <w:p w:rsidRPr="00DA6686" w:rsidR="00F5324A" w:rsidP="00F5324A" w:rsidRDefault="00F5324A" w14:paraId="742BC86D" w14:textId="77777777">
            <w:pPr>
              <w:ind w:right="96"/>
              <w:rPr>
                <w:rFonts w:ascii="Verdana" w:hAnsi="Verdana" w:cs="Arial"/>
                <w:color w:val="FF0000"/>
                <w:sz w:val="24"/>
                <w:szCs w:val="24"/>
              </w:rPr>
            </w:pPr>
          </w:p>
        </w:tc>
      </w:tr>
      <w:tr w:rsidRPr="00DA6686" w:rsidR="00A4028D" w:rsidTr="00C95B3C" w14:paraId="19FF413D" w14:textId="77777777">
        <w:tc>
          <w:tcPr>
            <w:tcW w:w="2470" w:type="dxa"/>
            <w:gridSpan w:val="2"/>
          </w:tcPr>
          <w:p w:rsidRPr="00DA6686" w:rsidR="00A4028D" w:rsidP="00A4028D" w:rsidRDefault="00A4028D" w14:paraId="11230BAB" w14:textId="77777777">
            <w:pPr>
              <w:ind w:right="96"/>
              <w:rPr>
                <w:rFonts w:ascii="Verdana" w:hAnsi="Verdana" w:cs="Arial"/>
                <w:color w:val="FF0000"/>
                <w:sz w:val="24"/>
                <w:szCs w:val="24"/>
              </w:rPr>
            </w:pPr>
            <w:r w:rsidRPr="00DA6686">
              <w:rPr>
                <w:rFonts w:ascii="Verdana" w:hAnsi="Verdana" w:cs="Arial"/>
                <w:b/>
                <w:color w:val="000000" w:themeColor="text1"/>
                <w:sz w:val="24"/>
                <w:szCs w:val="24"/>
              </w:rPr>
              <w:lastRenderedPageBreak/>
              <w:t>Report History</w:t>
            </w:r>
          </w:p>
        </w:tc>
        <w:tc>
          <w:tcPr>
            <w:tcW w:w="6775" w:type="dxa"/>
            <w:gridSpan w:val="2"/>
          </w:tcPr>
          <w:p w:rsidRPr="00DA6686" w:rsidR="00A4028D" w:rsidP="00A4028D" w:rsidRDefault="00A4028D" w14:paraId="08835320" w14:textId="77777777">
            <w:pPr>
              <w:ind w:right="96"/>
              <w:rPr>
                <w:rFonts w:ascii="Verdana" w:hAnsi="Verdana" w:cs="Arial"/>
                <w:sz w:val="24"/>
                <w:szCs w:val="24"/>
              </w:rPr>
            </w:pPr>
            <w:r w:rsidRPr="00DA6686">
              <w:rPr>
                <w:rFonts w:ascii="Verdana" w:hAnsi="Verdana" w:cs="Arial"/>
                <w:sz w:val="24"/>
                <w:szCs w:val="24"/>
              </w:rPr>
              <w:t>The terms of reference are received by the committee annually for review.</w:t>
            </w:r>
          </w:p>
          <w:p w:rsidRPr="00DA6686" w:rsidR="00A4028D" w:rsidP="00A4028D" w:rsidRDefault="00A4028D" w14:paraId="3118A85A" w14:textId="77777777">
            <w:pPr>
              <w:ind w:right="96"/>
              <w:rPr>
                <w:rFonts w:ascii="Verdana" w:hAnsi="Verdana" w:cs="Arial"/>
                <w:color w:val="FF0000"/>
                <w:sz w:val="24"/>
                <w:szCs w:val="24"/>
              </w:rPr>
            </w:pPr>
          </w:p>
        </w:tc>
      </w:tr>
      <w:tr w:rsidRPr="00DA6686" w:rsidR="00A4028D" w:rsidTr="00C95B3C" w14:paraId="66D66A02" w14:textId="77777777">
        <w:tc>
          <w:tcPr>
            <w:tcW w:w="2470" w:type="dxa"/>
            <w:gridSpan w:val="2"/>
          </w:tcPr>
          <w:p w:rsidRPr="00DA6686" w:rsidR="00A4028D" w:rsidP="00A4028D" w:rsidRDefault="00A4028D" w14:paraId="70769201" w14:textId="77777777">
            <w:pPr>
              <w:ind w:right="96"/>
              <w:rPr>
                <w:rFonts w:ascii="Verdana" w:hAnsi="Verdana" w:cs="Arial"/>
                <w:b/>
                <w:color w:val="000000" w:themeColor="text1"/>
                <w:sz w:val="24"/>
                <w:szCs w:val="24"/>
              </w:rPr>
            </w:pPr>
            <w:r w:rsidRPr="00DA6686">
              <w:rPr>
                <w:rFonts w:ascii="Verdana" w:hAnsi="Verdana" w:cs="Arial"/>
                <w:b/>
                <w:color w:val="000000" w:themeColor="text1"/>
                <w:sz w:val="24"/>
                <w:szCs w:val="24"/>
              </w:rPr>
              <w:t>Appendices</w:t>
            </w:r>
          </w:p>
        </w:tc>
        <w:tc>
          <w:tcPr>
            <w:tcW w:w="6775" w:type="dxa"/>
            <w:gridSpan w:val="2"/>
          </w:tcPr>
          <w:p w:rsidRPr="0091050A" w:rsidR="00A4028D" w:rsidP="00A4028D" w:rsidRDefault="00A4028D" w14:paraId="27619D25" w14:textId="09CED154">
            <w:pPr>
              <w:ind w:right="96"/>
              <w:rPr>
                <w:rFonts w:ascii="Verdana" w:hAnsi="Verdana" w:cs="Arial"/>
                <w:sz w:val="24"/>
                <w:szCs w:val="24"/>
              </w:rPr>
            </w:pPr>
            <w:r w:rsidRPr="00DA6686">
              <w:rPr>
                <w:rFonts w:ascii="Verdana" w:hAnsi="Verdana" w:cs="Arial"/>
                <w:sz w:val="24"/>
                <w:szCs w:val="24"/>
              </w:rPr>
              <w:t>The terms of reference are attached as appendix one.</w:t>
            </w:r>
          </w:p>
        </w:tc>
      </w:tr>
    </w:tbl>
    <w:p w:rsidRPr="00DA6686" w:rsidR="00034194" w:rsidRDefault="00034194" w14:paraId="4AADB933" w14:textId="77777777">
      <w:pPr>
        <w:rPr>
          <w:rFonts w:ascii="Verdana" w:hAnsi="Verdana"/>
          <w:sz w:val="24"/>
          <w:szCs w:val="24"/>
        </w:rPr>
      </w:pPr>
    </w:p>
    <w:sectPr w:rsidRPr="00DA6686" w:rsidR="00034194" w:rsidSect="001205DF">
      <w:footerReference w:type="default" r:id="rId11"/>
      <w:pgSz w:w="11906" w:h="16838" w:orient="portrait"/>
      <w:pgMar w:top="1440" w:right="1440" w:bottom="1440" w:left="1440" w:header="708" w:footer="227" w:gutter="0"/>
      <w:cols w:space="708"/>
      <w:docGrid w:linePitch="360"/>
      <w:headerReference w:type="default" r:id="R257aaac6fd9b48ad"/>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24A7E" w:rsidP="00C107F2" w:rsidRDefault="00224A7E" w14:paraId="0C2B68F9" w14:textId="77777777">
      <w:pPr>
        <w:spacing w:after="0" w:line="240" w:lineRule="auto"/>
      </w:pPr>
      <w:r>
        <w:separator/>
      </w:r>
    </w:p>
  </w:endnote>
  <w:endnote w:type="continuationSeparator" w:id="0">
    <w:p w:rsidR="00224A7E" w:rsidP="00C107F2" w:rsidRDefault="00224A7E" w14:paraId="1A12085A" w14:textId="77777777">
      <w:pPr>
        <w:spacing w:after="0" w:line="240" w:lineRule="auto"/>
      </w:pPr>
      <w:r>
        <w:continuationSeparator/>
      </w:r>
    </w:p>
  </w:endnote>
  <w:endnote w:type="continuationNotice" w:id="1">
    <w:p w:rsidR="00224A7E" w:rsidRDefault="00224A7E" w14:paraId="1AB53465"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49040C2E" w:rsidP="49040C2E" w:rsidRDefault="49040C2E" w14:paraId="3BC067A4" w14:textId="405BBEA5">
    <w:pPr>
      <w:jc w:val="right"/>
    </w:pPr>
    <w:r>
      <w:fldChar w:fldCharType="begin"/>
    </w:r>
    <w:r>
      <w:instrText xml:space="preserve">PAGE</w:instrText>
    </w:r>
    <w:r>
      <w:fldChar w:fldCharType="separate"/>
    </w:r>
    <w:r>
      <w:fldChar w:fldCharType="end"/>
    </w:r>
    <w:r w:rsidR="49040C2E">
      <w:rPr/>
      <w:t xml:space="preserve"> of </w:t>
    </w:r>
    <w:r>
      <w:fldChar w:fldCharType="begin"/>
    </w:r>
    <w:r>
      <w:instrText xml:space="preserve">NUMPAGES</w:instrText>
    </w:r>
    <w:r>
      <w:fldChar w:fldCharType="separate"/>
    </w:r>
    <w:r>
      <w:fldChar w:fldCharType="end"/>
    </w:r>
  </w:p>
  <w:sdt>
    <w:sdtPr>
      <w:id w:val="-682203066"/>
      <w:docPartObj>
        <w:docPartGallery w:val="Page Numbers (Bottom of Page)"/>
        <w:docPartUnique/>
      </w:docPartObj>
    </w:sdtPr>
    <w:sdtEndPr>
      <w:rPr>
        <w:color w:val="7F7F7F" w:themeColor="background1" w:themeShade="7F"/>
        <w:spacing w:val="60"/>
      </w:rPr>
    </w:sdtEndPr>
    <w:sdtContent>
      <w:p w:rsidR="001205DF" w:rsidP="49040C2E" w:rsidRDefault="00A740A1" w14:paraId="384F0321" w14:textId="77777777">
        <w:pPr>
          <w:pStyle w:val="Footer"/>
          <w:pBdr>
            <w:top w:val="single" w:color="D9D9D9" w:themeColor="background1" w:themeShade="D9" w:sz="4" w:space="0"/>
          </w:pBdr>
          <w:jc w:val="right"/>
          <w:rPr>
            <w:color w:val="7F7F7F" w:themeColor="background1" w:themeShade="7F"/>
            <w:spacing w:val="60"/>
          </w:rPr>
        </w:pPr>
      </w:p>
      <w:p w:rsidR="00A740A1" w:rsidP="001205DF" w:rsidRDefault="00D65A63" w14:paraId="09A2D003" w14:textId="040B5455">
        <w:pPr>
          <w:pStyle w:val="Footer"/>
          <w:pBdr>
            <w:top w:val="single" w:color="D9D9D9" w:themeColor="background1" w:themeShade="D9" w:sz="4" w:space="0"/>
          </w:pBdr>
          <w:jc w:val="right"/>
        </w:pPr>
        <w:r>
          <w:rPr>
            <w:color w:val="7F7F7F" w:themeColor="background1" w:themeShade="7F"/>
            <w:spacing w:val="60"/>
          </w:rPr>
          <w:t xml:space="preserve">Workforce and OD </w:t>
        </w:r>
        <w:r w:rsidR="002F2E4A">
          <w:rPr>
            <w:color w:val="7F7F7F" w:themeColor="background1" w:themeShade="7F"/>
            <w:spacing w:val="60"/>
          </w:rPr>
          <w:t xml:space="preserve">Committee </w:t>
        </w:r>
        <w:r w:rsidR="001205DF">
          <w:rPr>
            <w:color w:val="7F7F7F" w:themeColor="background1" w:themeShade="7F"/>
            <w:spacing w:val="60"/>
          </w:rPr>
          <w:t xml:space="preserve">– </w:t>
        </w:r>
        <w:r>
          <w:rPr>
            <w:color w:val="7F7F7F" w:themeColor="background1" w:themeShade="7F"/>
            <w:spacing w:val="60"/>
          </w:rPr>
          <w:t>2</w:t>
        </w:r>
        <w:r w:rsidR="002F2E4A">
          <w:rPr>
            <w:color w:val="7F7F7F" w:themeColor="background1" w:themeShade="7F"/>
            <w:spacing w:val="60"/>
          </w:rPr>
          <w:t>3</w:t>
        </w:r>
        <w:r w:rsidR="005E6DE9">
          <w:rPr>
            <w:color w:val="7F7F7F" w:themeColor="background1" w:themeShade="7F"/>
            <w:spacing w:val="60"/>
          </w:rPr>
          <w:t xml:space="preserve"> February</w:t>
        </w:r>
        <w:r w:rsidR="001205DF">
          <w:rPr>
            <w:color w:val="7F7F7F" w:themeColor="background1" w:themeShade="7F"/>
            <w:spacing w:val="60"/>
          </w:rPr>
          <w:t xml:space="preserve"> 2026</w:t>
        </w:r>
      </w:p>
    </w:sdtContent>
  </w:sdt>
  <w:p w:rsidR="001205DF" w:rsidP="001205DF" w:rsidRDefault="00D53EDF" w14:paraId="3D55ED8E" w14:textId="6A5A4D1A">
    <w:pPr>
      <w:pStyle w:val="Footer"/>
    </w:pPr>
    <w:r>
      <w:rPr>
        <w:noProof/>
        <w:lang w:eastAsia="en-GB"/>
      </w:rPr>
      <w:drawing>
        <wp:inline distT="0" distB="0" distL="0" distR="0" wp14:anchorId="1A5D1BAA" wp14:editId="00FB16D6">
          <wp:extent cx="1933575" cy="590550"/>
          <wp:effectExtent l="0" t="0" r="9525" b="0"/>
          <wp:docPr id="5" name="Picture 5" descr="C:\Users\ge120276\AppData\Local\Microsoft\Windows\INetCache\Content.Outlook\2PB7IN9H\OBW_FULL COLOUR - RGB (002).jpg"/>
          <wp:cNvGraphicFramePr/>
          <a:graphic xmlns:a="http://schemas.openxmlformats.org/drawingml/2006/main">
            <a:graphicData uri="http://schemas.openxmlformats.org/drawingml/2006/picture">
              <pic:pic xmlns:pic="http://schemas.openxmlformats.org/drawingml/2006/picture">
                <pic:nvPicPr>
                  <pic:cNvPr id="5" name="Picture 5" descr="C:\Users\ge120276\AppData\Local\Microsoft\Windows\INetCache\Content.Outlook\2PB7IN9H\OBW_FULL COLOUR - RGB (002).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inline>
      </w:drawing>
    </w:r>
  </w:p>
  <w:p w:rsidR="00A4028D" w:rsidP="00D53EDF" w:rsidRDefault="00A4028D" w14:paraId="4612B24B" w14:textId="18A10264">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24A7E" w:rsidP="00C107F2" w:rsidRDefault="00224A7E" w14:paraId="752B328D" w14:textId="77777777">
      <w:pPr>
        <w:spacing w:after="0" w:line="240" w:lineRule="auto"/>
      </w:pPr>
      <w:r>
        <w:separator/>
      </w:r>
    </w:p>
  </w:footnote>
  <w:footnote w:type="continuationSeparator" w:id="0">
    <w:p w:rsidR="00224A7E" w:rsidP="00C107F2" w:rsidRDefault="00224A7E" w14:paraId="398DB724" w14:textId="77777777">
      <w:pPr>
        <w:spacing w:after="0" w:line="240" w:lineRule="auto"/>
      </w:pPr>
      <w:r>
        <w:continuationSeparator/>
      </w:r>
    </w:p>
  </w:footnote>
  <w:footnote w:type="continuationNotice" w:id="1">
    <w:p w:rsidR="00224A7E" w:rsidRDefault="00224A7E" w14:paraId="7C0E8473" w14:textId="77777777">
      <w:pPr>
        <w:spacing w:after="0" w:line="240" w:lineRule="auto"/>
      </w:pPr>
    </w:p>
  </w:footnote>
</w:footnotes>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49040C2E" w:rsidTr="49040C2E" w14:paraId="672F403C">
      <w:trPr>
        <w:trHeight w:val="300"/>
      </w:trPr>
      <w:tc>
        <w:tcPr>
          <w:tcW w:w="3005" w:type="dxa"/>
          <w:tcMar/>
        </w:tcPr>
        <w:p w:rsidR="49040C2E" w:rsidP="49040C2E" w:rsidRDefault="49040C2E" w14:paraId="27CF178F" w14:textId="56513133">
          <w:pPr>
            <w:pStyle w:val="Header"/>
            <w:bidi w:val="0"/>
            <w:ind w:left="-115"/>
            <w:jc w:val="left"/>
          </w:pPr>
        </w:p>
      </w:tc>
      <w:tc>
        <w:tcPr>
          <w:tcW w:w="3005" w:type="dxa"/>
          <w:tcMar/>
        </w:tcPr>
        <w:p w:rsidR="49040C2E" w:rsidP="49040C2E" w:rsidRDefault="49040C2E" w14:paraId="3522AFB6" w14:textId="5CC5099D">
          <w:pPr>
            <w:pStyle w:val="Header"/>
            <w:bidi w:val="0"/>
            <w:jc w:val="center"/>
          </w:pPr>
        </w:p>
      </w:tc>
      <w:tc>
        <w:tcPr>
          <w:tcW w:w="3005" w:type="dxa"/>
          <w:tcMar/>
        </w:tcPr>
        <w:p w:rsidR="49040C2E" w:rsidP="49040C2E" w:rsidRDefault="49040C2E" w14:paraId="1F88B836" w14:textId="1A7E98DA">
          <w:pPr>
            <w:pStyle w:val="Header"/>
            <w:bidi w:val="0"/>
            <w:ind w:right="-115"/>
            <w:jc w:val="right"/>
          </w:pPr>
        </w:p>
      </w:tc>
    </w:tr>
  </w:tbl>
  <w:p w:rsidR="49040C2E" w:rsidP="49040C2E" w:rsidRDefault="49040C2E" w14:paraId="6499504D" w14:textId="66A51927">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929C3"/>
    <w:multiLevelType w:val="hybridMultilevel"/>
    <w:tmpl w:val="41A25A76"/>
    <w:lvl w:ilvl="0" w:tplc="4620C984">
      <w:start w:val="1"/>
      <w:numFmt w:val="bullet"/>
      <w:lvlText w:val="-"/>
      <w:lvlJc w:val="left"/>
      <w:pPr>
        <w:ind w:left="720" w:hanging="360"/>
      </w:pPr>
      <w:rPr>
        <w:rFonts w:hint="default" w:ascii="Verdana" w:hAnsi="Verdana"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6C442BA"/>
    <w:multiLevelType w:val="hybridMultilevel"/>
    <w:tmpl w:val="75FCD292"/>
    <w:lvl w:ilvl="0" w:tplc="7728DF76">
      <w:start w:val="1"/>
      <w:numFmt w:val="bullet"/>
      <w:lvlText w:val="-"/>
      <w:lvlJc w:val="left"/>
      <w:pPr>
        <w:ind w:left="720" w:hanging="360"/>
      </w:pPr>
      <w:rPr>
        <w:rFonts w:hint="default" w:ascii="Verdana" w:hAnsi="Verdana"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F45028E"/>
    <w:multiLevelType w:val="hybridMultilevel"/>
    <w:tmpl w:val="211C78D0"/>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05F1F64"/>
    <w:multiLevelType w:val="hybridMultilevel"/>
    <w:tmpl w:val="B6102B20"/>
    <w:lvl w:ilvl="0" w:tplc="9962D44A">
      <w:start w:val="1"/>
      <w:numFmt w:val="bullet"/>
      <w:lvlText w:val="-"/>
      <w:lvlJc w:val="left"/>
      <w:pPr>
        <w:ind w:left="440" w:hanging="360"/>
      </w:pPr>
      <w:rPr>
        <w:rFonts w:hint="default" w:ascii="Verdana" w:hAnsi="Verdana" w:cs="Arial" w:eastAsiaTheme="minorHAnsi"/>
      </w:rPr>
    </w:lvl>
    <w:lvl w:ilvl="1" w:tplc="08090003" w:tentative="1">
      <w:start w:val="1"/>
      <w:numFmt w:val="bullet"/>
      <w:lvlText w:val="o"/>
      <w:lvlJc w:val="left"/>
      <w:pPr>
        <w:ind w:left="1160" w:hanging="360"/>
      </w:pPr>
      <w:rPr>
        <w:rFonts w:hint="default" w:ascii="Courier New" w:hAnsi="Courier New" w:cs="Courier New"/>
      </w:rPr>
    </w:lvl>
    <w:lvl w:ilvl="2" w:tplc="08090005" w:tentative="1">
      <w:start w:val="1"/>
      <w:numFmt w:val="bullet"/>
      <w:lvlText w:val=""/>
      <w:lvlJc w:val="left"/>
      <w:pPr>
        <w:ind w:left="1880" w:hanging="360"/>
      </w:pPr>
      <w:rPr>
        <w:rFonts w:hint="default" w:ascii="Wingdings" w:hAnsi="Wingdings"/>
      </w:rPr>
    </w:lvl>
    <w:lvl w:ilvl="3" w:tplc="08090001" w:tentative="1">
      <w:start w:val="1"/>
      <w:numFmt w:val="bullet"/>
      <w:lvlText w:val=""/>
      <w:lvlJc w:val="left"/>
      <w:pPr>
        <w:ind w:left="2600" w:hanging="360"/>
      </w:pPr>
      <w:rPr>
        <w:rFonts w:hint="default" w:ascii="Symbol" w:hAnsi="Symbol"/>
      </w:rPr>
    </w:lvl>
    <w:lvl w:ilvl="4" w:tplc="08090003" w:tentative="1">
      <w:start w:val="1"/>
      <w:numFmt w:val="bullet"/>
      <w:lvlText w:val="o"/>
      <w:lvlJc w:val="left"/>
      <w:pPr>
        <w:ind w:left="3320" w:hanging="360"/>
      </w:pPr>
      <w:rPr>
        <w:rFonts w:hint="default" w:ascii="Courier New" w:hAnsi="Courier New" w:cs="Courier New"/>
      </w:rPr>
    </w:lvl>
    <w:lvl w:ilvl="5" w:tplc="08090005" w:tentative="1">
      <w:start w:val="1"/>
      <w:numFmt w:val="bullet"/>
      <w:lvlText w:val=""/>
      <w:lvlJc w:val="left"/>
      <w:pPr>
        <w:ind w:left="4040" w:hanging="360"/>
      </w:pPr>
      <w:rPr>
        <w:rFonts w:hint="default" w:ascii="Wingdings" w:hAnsi="Wingdings"/>
      </w:rPr>
    </w:lvl>
    <w:lvl w:ilvl="6" w:tplc="08090001" w:tentative="1">
      <w:start w:val="1"/>
      <w:numFmt w:val="bullet"/>
      <w:lvlText w:val=""/>
      <w:lvlJc w:val="left"/>
      <w:pPr>
        <w:ind w:left="4760" w:hanging="360"/>
      </w:pPr>
      <w:rPr>
        <w:rFonts w:hint="default" w:ascii="Symbol" w:hAnsi="Symbol"/>
      </w:rPr>
    </w:lvl>
    <w:lvl w:ilvl="7" w:tplc="08090003" w:tentative="1">
      <w:start w:val="1"/>
      <w:numFmt w:val="bullet"/>
      <w:lvlText w:val="o"/>
      <w:lvlJc w:val="left"/>
      <w:pPr>
        <w:ind w:left="5480" w:hanging="360"/>
      </w:pPr>
      <w:rPr>
        <w:rFonts w:hint="default" w:ascii="Courier New" w:hAnsi="Courier New" w:cs="Courier New"/>
      </w:rPr>
    </w:lvl>
    <w:lvl w:ilvl="8" w:tplc="08090005" w:tentative="1">
      <w:start w:val="1"/>
      <w:numFmt w:val="bullet"/>
      <w:lvlText w:val=""/>
      <w:lvlJc w:val="left"/>
      <w:pPr>
        <w:ind w:left="6200" w:hanging="360"/>
      </w:pPr>
      <w:rPr>
        <w:rFonts w:hint="default" w:ascii="Wingdings" w:hAnsi="Wingdings"/>
      </w:rPr>
    </w:lvl>
  </w:abstractNum>
  <w:abstractNum w:abstractNumId="5"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2C2A15BA"/>
    <w:multiLevelType w:val="hybridMultilevel"/>
    <w:tmpl w:val="13060DB2"/>
    <w:lvl w:ilvl="0" w:tplc="C2CC828E">
      <w:start w:val="6"/>
      <w:numFmt w:val="bullet"/>
      <w:lvlText w:val="-"/>
      <w:lvlJc w:val="left"/>
      <w:pPr>
        <w:ind w:left="1080" w:hanging="360"/>
      </w:pPr>
      <w:rPr>
        <w:rFonts w:hint="default" w:ascii="Arial" w:hAnsi="Arial" w:cs="Arial" w:eastAsiaTheme="minorHAnsi"/>
        <w:b/>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7"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8"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654309E8"/>
    <w:multiLevelType w:val="hybridMultilevel"/>
    <w:tmpl w:val="4D60BFB4"/>
    <w:lvl w:ilvl="0" w:tplc="2A9AAA6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2" w15:restartNumberingAfterBreak="0">
    <w:nsid w:val="67144A35"/>
    <w:multiLevelType w:val="hybridMultilevel"/>
    <w:tmpl w:val="7A48955E"/>
    <w:lvl w:ilvl="0" w:tplc="C3DEB266">
      <w:start w:val="1"/>
      <w:numFmt w:val="bullet"/>
      <w:lvlText w:val="-"/>
      <w:lvlJc w:val="left"/>
      <w:pPr>
        <w:ind w:left="720" w:hanging="360"/>
      </w:pPr>
      <w:rPr>
        <w:rFonts w:hint="default" w:ascii="Verdana" w:hAnsi="Verdana"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4" w15:restartNumberingAfterBreak="0">
    <w:nsid w:val="7BBC29F8"/>
    <w:multiLevelType w:val="hybridMultilevel"/>
    <w:tmpl w:val="7DFCBA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3"/>
  </w:num>
  <w:num w:numId="2">
    <w:abstractNumId w:val="9"/>
  </w:num>
  <w:num w:numId="3">
    <w:abstractNumId w:val="8"/>
  </w:num>
  <w:num w:numId="4">
    <w:abstractNumId w:val="7"/>
  </w:num>
  <w:num w:numId="5">
    <w:abstractNumId w:val="5"/>
  </w:num>
  <w:num w:numId="6">
    <w:abstractNumId w:val="14"/>
  </w:num>
  <w:num w:numId="7">
    <w:abstractNumId w:val="15"/>
  </w:num>
  <w:num w:numId="8">
    <w:abstractNumId w:val="11"/>
  </w:num>
  <w:num w:numId="9">
    <w:abstractNumId w:val="13"/>
  </w:num>
  <w:num w:numId="10">
    <w:abstractNumId w:val="2"/>
  </w:num>
  <w:num w:numId="11">
    <w:abstractNumId w:val="6"/>
  </w:num>
  <w:num w:numId="12">
    <w:abstractNumId w:val="10"/>
  </w:num>
  <w:num w:numId="13">
    <w:abstractNumId w:val="1"/>
  </w:num>
  <w:num w:numId="14">
    <w:abstractNumId w:val="0"/>
  </w:num>
  <w:num w:numId="15">
    <w:abstractNumId w:val="12"/>
  </w:num>
  <w:num w:numId="16">
    <w:abstractNumId w:val="4"/>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dirty"/>
  <w:trackRevisions w:val="false"/>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13760"/>
    <w:rsid w:val="0002113D"/>
    <w:rsid w:val="00021C60"/>
    <w:rsid w:val="00034194"/>
    <w:rsid w:val="00045A50"/>
    <w:rsid w:val="00064335"/>
    <w:rsid w:val="00083FC0"/>
    <w:rsid w:val="000C33DA"/>
    <w:rsid w:val="000D094B"/>
    <w:rsid w:val="000F361B"/>
    <w:rsid w:val="001205DF"/>
    <w:rsid w:val="001269AE"/>
    <w:rsid w:val="0013244D"/>
    <w:rsid w:val="00133EA1"/>
    <w:rsid w:val="001352FC"/>
    <w:rsid w:val="00147A4F"/>
    <w:rsid w:val="0016096B"/>
    <w:rsid w:val="0018405C"/>
    <w:rsid w:val="001D3E15"/>
    <w:rsid w:val="0020539A"/>
    <w:rsid w:val="00224A7E"/>
    <w:rsid w:val="00233330"/>
    <w:rsid w:val="00245180"/>
    <w:rsid w:val="002A3B5A"/>
    <w:rsid w:val="002B1897"/>
    <w:rsid w:val="002B1C7A"/>
    <w:rsid w:val="002F2E4A"/>
    <w:rsid w:val="00362D79"/>
    <w:rsid w:val="003A1040"/>
    <w:rsid w:val="003C0FF8"/>
    <w:rsid w:val="003F5CEB"/>
    <w:rsid w:val="00410CBC"/>
    <w:rsid w:val="00414894"/>
    <w:rsid w:val="004432ED"/>
    <w:rsid w:val="00461835"/>
    <w:rsid w:val="004A53E1"/>
    <w:rsid w:val="004D1626"/>
    <w:rsid w:val="004F7D36"/>
    <w:rsid w:val="005023AF"/>
    <w:rsid w:val="00513A0B"/>
    <w:rsid w:val="0052297E"/>
    <w:rsid w:val="00526AD6"/>
    <w:rsid w:val="00542E36"/>
    <w:rsid w:val="00585277"/>
    <w:rsid w:val="005D1652"/>
    <w:rsid w:val="005E6DE9"/>
    <w:rsid w:val="006217CA"/>
    <w:rsid w:val="00655190"/>
    <w:rsid w:val="00662218"/>
    <w:rsid w:val="00671A3F"/>
    <w:rsid w:val="00685AE0"/>
    <w:rsid w:val="006B5B8C"/>
    <w:rsid w:val="006D1998"/>
    <w:rsid w:val="006F247E"/>
    <w:rsid w:val="00702202"/>
    <w:rsid w:val="00704913"/>
    <w:rsid w:val="00711095"/>
    <w:rsid w:val="00721017"/>
    <w:rsid w:val="0072604C"/>
    <w:rsid w:val="00746E9E"/>
    <w:rsid w:val="00751B33"/>
    <w:rsid w:val="00771AEA"/>
    <w:rsid w:val="00772B4F"/>
    <w:rsid w:val="007A136E"/>
    <w:rsid w:val="007A22E5"/>
    <w:rsid w:val="007B0421"/>
    <w:rsid w:val="00856BAC"/>
    <w:rsid w:val="008C15D9"/>
    <w:rsid w:val="008D0747"/>
    <w:rsid w:val="008E58F4"/>
    <w:rsid w:val="0091050A"/>
    <w:rsid w:val="009112DC"/>
    <w:rsid w:val="00920C65"/>
    <w:rsid w:val="00997553"/>
    <w:rsid w:val="009C61E2"/>
    <w:rsid w:val="009C6A5F"/>
    <w:rsid w:val="009E7AF7"/>
    <w:rsid w:val="009F71DA"/>
    <w:rsid w:val="00A30487"/>
    <w:rsid w:val="00A34BA7"/>
    <w:rsid w:val="00A4028D"/>
    <w:rsid w:val="00A62326"/>
    <w:rsid w:val="00A740A1"/>
    <w:rsid w:val="00AA2653"/>
    <w:rsid w:val="00AC1A97"/>
    <w:rsid w:val="00AD064D"/>
    <w:rsid w:val="00AF4350"/>
    <w:rsid w:val="00BC241D"/>
    <w:rsid w:val="00BC5D02"/>
    <w:rsid w:val="00BE1CE3"/>
    <w:rsid w:val="00BE2DAF"/>
    <w:rsid w:val="00C107F2"/>
    <w:rsid w:val="00C1451D"/>
    <w:rsid w:val="00C15D3A"/>
    <w:rsid w:val="00C23D9A"/>
    <w:rsid w:val="00C33A04"/>
    <w:rsid w:val="00C5587A"/>
    <w:rsid w:val="00C95B3C"/>
    <w:rsid w:val="00CB2DC5"/>
    <w:rsid w:val="00CC5639"/>
    <w:rsid w:val="00CD3769"/>
    <w:rsid w:val="00CD7AA5"/>
    <w:rsid w:val="00D300B3"/>
    <w:rsid w:val="00D30ECF"/>
    <w:rsid w:val="00D53EDF"/>
    <w:rsid w:val="00D65A63"/>
    <w:rsid w:val="00DA0460"/>
    <w:rsid w:val="00DA6686"/>
    <w:rsid w:val="00DA76AD"/>
    <w:rsid w:val="00DD393B"/>
    <w:rsid w:val="00DF7088"/>
    <w:rsid w:val="00E242E5"/>
    <w:rsid w:val="00E95F0C"/>
    <w:rsid w:val="00F01286"/>
    <w:rsid w:val="00F11CC8"/>
    <w:rsid w:val="00F11CD2"/>
    <w:rsid w:val="00F150C4"/>
    <w:rsid w:val="00F17CB6"/>
    <w:rsid w:val="00F5082D"/>
    <w:rsid w:val="00F531BD"/>
    <w:rsid w:val="00F5324A"/>
    <w:rsid w:val="00F57C68"/>
    <w:rsid w:val="00FA0CA9"/>
    <w:rsid w:val="00FD2558"/>
    <w:rsid w:val="00FF15FB"/>
    <w:rsid w:val="33AA7F2C"/>
    <w:rsid w:val="39867C70"/>
    <w:rsid w:val="3CD5BF1B"/>
    <w:rsid w:val="49040C2E"/>
    <w:rsid w:val="4C3D4DD4"/>
    <w:rsid w:val="4E1D35D2"/>
    <w:rsid w:val="7A8AD1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93C323"/>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aliases w:val="Doc 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aliases w:val="Doc 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StyleOutlinenumberedArialOutlinenumberedArial11Outli" w:customStyle="1">
    <w:name w:val="Style Outline numbered Arial + Outline numbered Arial 1...1 + Outli..."/>
    <w:basedOn w:val="Normal"/>
    <w:rsid w:val="00245180"/>
    <w:pPr>
      <w:widowControl w:val="0"/>
      <w:autoSpaceDE w:val="0"/>
      <w:autoSpaceDN w:val="0"/>
      <w:adjustRightInd w:val="0"/>
      <w:spacing w:after="0" w:line="240" w:lineRule="auto"/>
    </w:pPr>
    <w:rPr>
      <w:rFonts w:ascii="Arial" w:hAnsi="Arial" w:eastAsia="Times New Roman" w:cs="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778333">
      <w:bodyDiv w:val="1"/>
      <w:marLeft w:val="0"/>
      <w:marRight w:val="0"/>
      <w:marTop w:val="0"/>
      <w:marBottom w:val="0"/>
      <w:divBdr>
        <w:top w:val="none" w:sz="0" w:space="0" w:color="auto"/>
        <w:left w:val="none" w:sz="0" w:space="0" w:color="auto"/>
        <w:bottom w:val="none" w:sz="0" w:space="0" w:color="auto"/>
        <w:right w:val="none" w:sz="0" w:space="0" w:color="auto"/>
      </w:divBdr>
      <w:divsChild>
        <w:div w:id="202911312">
          <w:marLeft w:val="0"/>
          <w:marRight w:val="0"/>
          <w:marTop w:val="0"/>
          <w:marBottom w:val="0"/>
          <w:divBdr>
            <w:top w:val="none" w:sz="0" w:space="0" w:color="auto"/>
            <w:left w:val="none" w:sz="0" w:space="0" w:color="auto"/>
            <w:bottom w:val="none" w:sz="0" w:space="0" w:color="auto"/>
            <w:right w:val="none" w:sz="0" w:space="0" w:color="auto"/>
          </w:divBdr>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glossaryDocument" Target="glossary/document.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image" Target="media/image1.jpe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 Type="http://schemas.microsoft.com/office/2016/09/relationships/commentsIds" Target="commentsIds.xml" Id="Rf8d6ba998af1499b" /><Relationship Type="http://schemas.microsoft.com/office/2011/relationships/commentsExtended" Target="commentsExtended.xml" Id="Rf335071e39c14fc0" /><Relationship Type="http://schemas.microsoft.com/office/2011/relationships/people" Target="people.xml" Id="Re26d014964214b89" /><Relationship Type="http://schemas.openxmlformats.org/officeDocument/2006/relationships/header" Target="header.xml" Id="R257aaac6fd9b48ad" /></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01383F" w:rsidP="00997553" w:rsidRDefault="00997553">
          <w:pPr>
            <w:pStyle w:val="F3E5E6E130F94B7D8C94ACDB3E45F6D2"/>
          </w:pPr>
          <w:r w:rsidRPr="00F92B5A">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0225C4E3-37D3-44CE-B00A-63931DC1EFED}"/>
      </w:docPartPr>
      <w:docPartBody>
        <w:p w:rsidR="0001383F"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1383F"/>
    <w:rsid w:val="00082D97"/>
    <w:rsid w:val="000E1807"/>
    <w:rsid w:val="00221CFF"/>
    <w:rsid w:val="002413FE"/>
    <w:rsid w:val="00405585"/>
    <w:rsid w:val="004432ED"/>
    <w:rsid w:val="00711F37"/>
    <w:rsid w:val="00997553"/>
    <w:rsid w:val="00A723DC"/>
    <w:rsid w:val="00D04108"/>
    <w:rsid w:val="00E14E52"/>
    <w:rsid w:val="00ED15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553"/>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0b0568e-e574-4342-a9c0-c22c6fec6509">
      <Terms xmlns="http://schemas.microsoft.com/office/infopath/2007/PartnerControls"/>
    </lcf76f155ced4ddcb4097134ff3c332f>
    <TaxCatchAll xmlns="fdfaf355-f7ae-47f3-8f93-739a60756710" xsi:nil="true"/>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F8D54D-D7E0-4EBA-85D4-F1A10403C9E0}">
  <ds:schemaRefs>
    <ds:schemaRef ds:uri="http://schemas.microsoft.com/sharepoint/v3/contenttype/forms"/>
  </ds:schemaRefs>
</ds:datastoreItem>
</file>

<file path=customXml/itemProps2.xml><?xml version="1.0" encoding="utf-8"?>
<ds:datastoreItem xmlns:ds="http://schemas.openxmlformats.org/officeDocument/2006/customXml" ds:itemID="{40A6AC30-E98B-4363-91FB-A4F5FD268E00}">
  <ds:schemaRefs>
    <ds:schemaRef ds:uri="http://schemas.microsoft.com/office/2006/metadata/properties"/>
    <ds:schemaRef ds:uri="http://schemas.microsoft.com/office/infopath/2007/PartnerControls"/>
    <ds:schemaRef ds:uri="60b0568e-e574-4342-a9c0-c22c6fec6509"/>
    <ds:schemaRef ds:uri="fdfaf355-f7ae-47f3-8f93-739a60756710"/>
    <ds:schemaRef ds:uri="http://schemas.microsoft.com/sharepoint/v3"/>
  </ds:schemaRefs>
</ds:datastoreItem>
</file>

<file path=customXml/itemProps3.xml><?xml version="1.0" encoding="utf-8"?>
<ds:datastoreItem xmlns:ds="http://schemas.openxmlformats.org/officeDocument/2006/customXml" ds:itemID="{FF4F3501-CABF-46A3-90AD-29E63C27CF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Pamela Wenger (ABM ULHB - Corporate Governance)</dc:creator>
  <lastModifiedBy>Sophie Herbert (Swansea Bay UHB - Corporate Governance )</lastModifiedBy>
  <revision>63</revision>
  <dcterms:created xsi:type="dcterms:W3CDTF">2024-09-12T10:07:00.0000000Z</dcterms:created>
  <dcterms:modified xsi:type="dcterms:W3CDTF">2026-02-12T12:17:56.1917419Z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Order">
    <vt:r8>12121600</vt:r8>
  </property>
  <property fmtid="{D5CDD505-2E9C-101B-9397-08002B2CF9AE}" pid="4" name="MediaServiceImageTags">
    <vt:lpwstr/>
  </property>
  <property fmtid="{D5CDD505-2E9C-101B-9397-08002B2CF9AE}" pid="5" name="docLang">
    <vt:lpwstr>en</vt:lpwstr>
  </property>
  <property fmtid="{D5CDD505-2E9C-101B-9397-08002B2CF9AE}" pid="6" name="GrammarlyDocumentId">
    <vt:lpwstr>b0547a24-daaa-44a7-aadf-415efd3c6b21</vt:lpwstr>
  </property>
</Properties>
</file>