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15T00:00:00Z">
              <w:dateFormat w:val="dd MMMM yyyy"/>
              <w:lid w:val="en-GB"/>
              <w:storeMappedDataAs w:val="dateTime"/>
              <w:calendar w:val="gregorian"/>
            </w:date>
          </w:sdtPr>
          <w:sdtEndPr/>
          <w:sdtContent>
            <w:tc>
              <w:tcPr>
                <w:tcW w:w="3260" w:type="dxa"/>
                <w:gridSpan w:val="2"/>
              </w:tcPr>
              <w:p w:rsidR="00F5082D" w:rsidRPr="00FA0CA9" w:rsidRDefault="00E9341B" w:rsidP="00A10510">
                <w:pPr>
                  <w:rPr>
                    <w:rFonts w:ascii="Arial" w:hAnsi="Arial" w:cs="Arial"/>
                    <w:b/>
                    <w:sz w:val="24"/>
                    <w:szCs w:val="24"/>
                  </w:rPr>
                </w:pPr>
                <w:r>
                  <w:rPr>
                    <w:rFonts w:ascii="Arial" w:hAnsi="Arial" w:cs="Arial"/>
                    <w:b/>
                    <w:sz w:val="24"/>
                    <w:szCs w:val="24"/>
                  </w:rPr>
                  <w:t>15 February 2024</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D30B35" w:rsidP="00FA0CA9">
            <w:pPr>
              <w:rPr>
                <w:rFonts w:ascii="Arial" w:hAnsi="Arial" w:cs="Arial"/>
                <w:b/>
                <w:sz w:val="24"/>
                <w:szCs w:val="24"/>
              </w:rPr>
            </w:pPr>
            <w:r>
              <w:rPr>
                <w:rFonts w:ascii="Arial" w:hAnsi="Arial" w:cs="Arial"/>
                <w:b/>
                <w:sz w:val="24"/>
                <w:szCs w:val="24"/>
              </w:rPr>
              <w:t>7.1</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0B5A21" w:rsidP="00FA0CA9">
            <w:pPr>
              <w:rPr>
                <w:rFonts w:ascii="Arial" w:hAnsi="Arial" w:cs="Arial"/>
                <w:b/>
                <w:sz w:val="24"/>
                <w:szCs w:val="24"/>
              </w:rPr>
            </w:pPr>
            <w:r>
              <w:rPr>
                <w:rFonts w:ascii="Arial" w:hAnsi="Arial" w:cs="Arial"/>
                <w:b/>
                <w:sz w:val="24"/>
                <w:szCs w:val="24"/>
              </w:rPr>
              <w:t>Workforce Delivery Group Update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0B5A21" w:rsidP="00FA0CA9">
            <w:pPr>
              <w:rPr>
                <w:rFonts w:ascii="Arial" w:hAnsi="Arial" w:cs="Arial"/>
                <w:sz w:val="24"/>
                <w:szCs w:val="24"/>
              </w:rPr>
            </w:pPr>
            <w:r>
              <w:rPr>
                <w:rFonts w:ascii="Arial" w:hAnsi="Arial" w:cs="Arial"/>
                <w:sz w:val="24"/>
                <w:szCs w:val="24"/>
              </w:rPr>
              <w:t>Debbie Eyitayo, Director of Workforce &amp; OD</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6C473B" w:rsidP="00792352">
            <w:pPr>
              <w:rPr>
                <w:rFonts w:ascii="Arial" w:hAnsi="Arial" w:cs="Arial"/>
                <w:sz w:val="24"/>
                <w:szCs w:val="24"/>
              </w:rPr>
            </w:pPr>
            <w:r>
              <w:rPr>
                <w:rFonts w:ascii="Arial" w:hAnsi="Arial" w:cs="Arial"/>
                <w:sz w:val="24"/>
                <w:szCs w:val="24"/>
              </w:rPr>
              <w:t>Debbie Eyitayo</w:t>
            </w:r>
            <w:r w:rsidR="00BF59AE">
              <w:rPr>
                <w:rFonts w:ascii="Arial" w:hAnsi="Arial" w:cs="Arial"/>
                <w:sz w:val="24"/>
                <w:szCs w:val="24"/>
              </w:rPr>
              <w:t xml:space="preserve">, Director of Workforce </w:t>
            </w:r>
            <w:r w:rsidR="00792352">
              <w:rPr>
                <w:rFonts w:ascii="Arial" w:hAnsi="Arial" w:cs="Arial"/>
                <w:sz w:val="24"/>
                <w:szCs w:val="24"/>
              </w:rPr>
              <w:t>&amp;</w:t>
            </w:r>
            <w:r w:rsidR="00BF59AE">
              <w:rPr>
                <w:rFonts w:ascii="Arial" w:hAnsi="Arial" w:cs="Arial"/>
                <w:sz w:val="24"/>
                <w:szCs w:val="24"/>
              </w:rPr>
              <w:t xml:space="preserve"> OD</w:t>
            </w:r>
            <w:r>
              <w:rPr>
                <w:rFonts w:ascii="Arial" w:hAnsi="Arial" w:cs="Arial"/>
                <w:sz w:val="24"/>
                <w:szCs w:val="24"/>
              </w:rPr>
              <w:t xml:space="preserve"> </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FA0CA9" w:rsidRDefault="000B5A21" w:rsidP="00FA0CA9">
            <w:pPr>
              <w:rPr>
                <w:rFonts w:ascii="Arial" w:hAnsi="Arial" w:cs="Arial"/>
                <w:sz w:val="24"/>
                <w:szCs w:val="24"/>
              </w:rPr>
            </w:pPr>
            <w:r>
              <w:rPr>
                <w:rFonts w:ascii="Arial" w:hAnsi="Arial" w:cs="Arial"/>
                <w:sz w:val="24"/>
                <w:szCs w:val="24"/>
              </w:rPr>
              <w:t>Debbie Eyitayo, Director of Workforce &amp; OD</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BF59AE" w:rsidP="00FA0CA9">
                <w:pPr>
                  <w:rPr>
                    <w:rFonts w:ascii="Arial" w:hAnsi="Arial" w:cs="Arial"/>
                    <w:sz w:val="24"/>
                    <w:szCs w:val="24"/>
                  </w:rPr>
                </w:pPr>
                <w:r w:rsidRPr="00BF59AE">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8D0B06" w:rsidRDefault="00BF59AE" w:rsidP="000B5A21">
            <w:pPr>
              <w:ind w:right="96"/>
              <w:rPr>
                <w:rFonts w:ascii="Arial" w:hAnsi="Arial" w:cs="Arial"/>
                <w:sz w:val="24"/>
                <w:szCs w:val="24"/>
              </w:rPr>
            </w:pPr>
            <w:r>
              <w:rPr>
                <w:rFonts w:ascii="Arial" w:hAnsi="Arial" w:cs="Arial"/>
                <w:sz w:val="24"/>
                <w:szCs w:val="24"/>
              </w:rPr>
              <w:t xml:space="preserve">To provide </w:t>
            </w:r>
            <w:r w:rsidR="000B5A21">
              <w:rPr>
                <w:rFonts w:ascii="Arial" w:hAnsi="Arial" w:cs="Arial"/>
                <w:sz w:val="24"/>
                <w:szCs w:val="24"/>
              </w:rPr>
              <w:t>an update from the Wor</w:t>
            </w:r>
            <w:r w:rsidR="00024F80">
              <w:rPr>
                <w:rFonts w:ascii="Arial" w:hAnsi="Arial" w:cs="Arial"/>
                <w:sz w:val="24"/>
                <w:szCs w:val="24"/>
              </w:rPr>
              <w:t>kforce Delivery Group</w:t>
            </w:r>
            <w:r w:rsidR="008D0B06">
              <w:rPr>
                <w:rFonts w:ascii="Arial" w:hAnsi="Arial" w:cs="Arial"/>
                <w:sz w:val="24"/>
                <w:szCs w:val="24"/>
              </w:rPr>
              <w:t>.</w:t>
            </w:r>
          </w:p>
          <w:p w:rsidR="000B5A21" w:rsidRDefault="008D0B06" w:rsidP="000B5A21">
            <w:pPr>
              <w:ind w:right="96"/>
              <w:rPr>
                <w:rFonts w:ascii="Arial" w:hAnsi="Arial" w:cs="Arial"/>
                <w:sz w:val="24"/>
                <w:szCs w:val="24"/>
              </w:rPr>
            </w:pPr>
            <w:r>
              <w:rPr>
                <w:rFonts w:ascii="Arial" w:hAnsi="Arial" w:cs="Arial"/>
                <w:sz w:val="24"/>
                <w:szCs w:val="24"/>
              </w:rPr>
              <w:t>Meeting</w:t>
            </w:r>
            <w:r w:rsidR="00024F80">
              <w:rPr>
                <w:rFonts w:ascii="Arial" w:hAnsi="Arial" w:cs="Arial"/>
                <w:sz w:val="24"/>
                <w:szCs w:val="24"/>
              </w:rPr>
              <w:t xml:space="preserve"> </w:t>
            </w:r>
            <w:r>
              <w:rPr>
                <w:rFonts w:ascii="Arial" w:hAnsi="Arial" w:cs="Arial"/>
                <w:sz w:val="24"/>
                <w:szCs w:val="24"/>
              </w:rPr>
              <w:t xml:space="preserve">last </w:t>
            </w:r>
            <w:r w:rsidR="00024F80">
              <w:rPr>
                <w:rFonts w:ascii="Arial" w:hAnsi="Arial" w:cs="Arial"/>
                <w:sz w:val="24"/>
                <w:szCs w:val="24"/>
              </w:rPr>
              <w:t xml:space="preserve">held on </w:t>
            </w:r>
            <w:r w:rsidR="00181929">
              <w:rPr>
                <w:rFonts w:ascii="Arial" w:hAnsi="Arial" w:cs="Arial"/>
                <w:sz w:val="24"/>
                <w:szCs w:val="24"/>
              </w:rPr>
              <w:t>23 January 2024</w:t>
            </w:r>
            <w:r w:rsidR="000B5A21">
              <w:rPr>
                <w:rFonts w:ascii="Arial" w:hAnsi="Arial" w:cs="Arial"/>
                <w:sz w:val="24"/>
                <w:szCs w:val="24"/>
              </w:rPr>
              <w:t>.</w:t>
            </w:r>
          </w:p>
          <w:p w:rsidR="00034194" w:rsidRPr="00FA0CA9" w:rsidRDefault="000B5A21" w:rsidP="000B5A21">
            <w:pPr>
              <w:ind w:right="96"/>
              <w:rPr>
                <w:rFonts w:ascii="Arial" w:hAnsi="Arial" w:cs="Arial"/>
                <w:sz w:val="24"/>
                <w:szCs w:val="24"/>
              </w:rPr>
            </w:pPr>
            <w:r>
              <w:rPr>
                <w:rFonts w:ascii="Arial" w:hAnsi="Arial" w:cs="Arial"/>
                <w:sz w:val="24"/>
                <w:szCs w:val="24"/>
              </w:rPr>
              <w:t xml:space="preserv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034194" w:rsidRPr="00FA0CA9" w:rsidRDefault="00360824" w:rsidP="00FA0CA9">
            <w:pPr>
              <w:rPr>
                <w:rFonts w:ascii="Arial" w:hAnsi="Arial" w:cs="Arial"/>
                <w:sz w:val="24"/>
                <w:szCs w:val="24"/>
              </w:rPr>
            </w:pPr>
            <w:r>
              <w:rPr>
                <w:rFonts w:ascii="Arial" w:hAnsi="Arial" w:cs="Arial"/>
                <w:sz w:val="24"/>
                <w:szCs w:val="24"/>
              </w:rPr>
              <w:t>T</w:t>
            </w:r>
            <w:r w:rsidR="000B5A21">
              <w:rPr>
                <w:rFonts w:ascii="Arial" w:hAnsi="Arial" w:cs="Arial"/>
                <w:sz w:val="24"/>
                <w:szCs w:val="24"/>
              </w:rPr>
              <w:t xml:space="preserve">he attached </w:t>
            </w:r>
            <w:r w:rsidR="008D0B06">
              <w:rPr>
                <w:rFonts w:ascii="Arial" w:hAnsi="Arial" w:cs="Arial"/>
                <w:sz w:val="24"/>
                <w:szCs w:val="24"/>
              </w:rPr>
              <w:t xml:space="preserve">(draft) </w:t>
            </w:r>
            <w:r w:rsidR="000B5A21">
              <w:rPr>
                <w:rFonts w:ascii="Arial" w:hAnsi="Arial" w:cs="Arial"/>
                <w:sz w:val="24"/>
                <w:szCs w:val="24"/>
              </w:rPr>
              <w:t xml:space="preserve">minutes of the meeting that took place on </w:t>
            </w:r>
            <w:r w:rsidR="00181929">
              <w:rPr>
                <w:rFonts w:ascii="Arial" w:hAnsi="Arial" w:cs="Arial"/>
                <w:sz w:val="24"/>
                <w:szCs w:val="24"/>
              </w:rPr>
              <w:t>23 January 2024</w:t>
            </w:r>
            <w:r w:rsidR="00472D56">
              <w:rPr>
                <w:rFonts w:ascii="Arial" w:hAnsi="Arial" w:cs="Arial"/>
                <w:sz w:val="24"/>
                <w:szCs w:val="24"/>
              </w:rPr>
              <w:t>.</w:t>
            </w:r>
          </w:p>
          <w:p w:rsidR="00C33A04" w:rsidRPr="00FA0CA9" w:rsidRDefault="00C33A04" w:rsidP="00FA0CA9">
            <w:pPr>
              <w:rPr>
                <w:rFonts w:ascii="Arial" w:hAnsi="Arial" w:cs="Arial"/>
                <w:sz w:val="24"/>
                <w:szCs w:val="24"/>
              </w:rPr>
            </w:pPr>
          </w:p>
          <w:p w:rsidR="00C33A04" w:rsidRPr="00FA0CA9" w:rsidRDefault="00C33A04" w:rsidP="00FA0CA9">
            <w:pPr>
              <w:rPr>
                <w:rFonts w:ascii="Arial" w:hAnsi="Arial" w:cs="Arial"/>
                <w:sz w:val="24"/>
                <w:szCs w:val="24"/>
              </w:rPr>
            </w:pPr>
          </w:p>
          <w:p w:rsidR="00C33A04" w:rsidRPr="00FA0CA9" w:rsidRDefault="00C33A04" w:rsidP="00FA0CA9">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FA0CA9" w:rsidRDefault="00BF59A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BF59AE" w:rsidRPr="00907A83" w:rsidRDefault="00BF59AE" w:rsidP="00BF59AE">
            <w:pPr>
              <w:ind w:right="96"/>
              <w:rPr>
                <w:rFonts w:ascii="Arial" w:hAnsi="Arial" w:cs="Arial"/>
                <w:sz w:val="24"/>
                <w:szCs w:val="24"/>
              </w:rPr>
            </w:pPr>
            <w:r w:rsidRPr="00907A83">
              <w:rPr>
                <w:rFonts w:ascii="Arial" w:hAnsi="Arial" w:cs="Arial"/>
                <w:sz w:val="24"/>
                <w:szCs w:val="24"/>
              </w:rPr>
              <w:t>Members are asked to:</w:t>
            </w:r>
          </w:p>
          <w:p w:rsidR="00BF59AE" w:rsidRPr="00FC5E29" w:rsidRDefault="00BF59AE" w:rsidP="00BF59AE">
            <w:pPr>
              <w:pStyle w:val="ListParagraph"/>
              <w:numPr>
                <w:ilvl w:val="0"/>
                <w:numId w:val="6"/>
              </w:numPr>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p w:rsidR="00C33A04" w:rsidRPr="00FA0CA9" w:rsidRDefault="00C33A04" w:rsidP="00FA0CA9">
            <w:pPr>
              <w:ind w:right="96"/>
              <w:rPr>
                <w:rFonts w:ascii="Arial" w:hAnsi="Arial" w:cs="Arial"/>
                <w:color w:val="FF0000"/>
                <w:sz w:val="24"/>
                <w:szCs w:val="24"/>
              </w:rPr>
            </w:pPr>
          </w:p>
          <w:p w:rsidR="0020539A" w:rsidRPr="00FA0CA9" w:rsidRDefault="0020539A" w:rsidP="00FA0CA9">
            <w:pPr>
              <w:ind w:right="96"/>
              <w:rPr>
                <w:rFonts w:ascii="Arial" w:hAnsi="Arial" w:cs="Arial"/>
                <w:sz w:val="24"/>
                <w:szCs w:val="24"/>
              </w:rPr>
            </w:pPr>
          </w:p>
        </w:tc>
      </w:tr>
    </w:tbl>
    <w:p w:rsidR="0020539A" w:rsidRDefault="0020539A"/>
    <w:p w:rsidR="00C33A04" w:rsidRDefault="0020539A">
      <w:r>
        <w:br w:type="page"/>
      </w:r>
    </w:p>
    <w:p w:rsidR="00C33A04" w:rsidRPr="00DA76AD" w:rsidRDefault="00C33A04" w:rsidP="00E749BD">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BF59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BF59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Default="007A754E" w:rsidP="00F5324A">
            <w:pPr>
              <w:rPr>
                <w:rFonts w:ascii="Arial" w:hAnsi="Arial" w:cs="Arial"/>
                <w:sz w:val="24"/>
                <w:szCs w:val="24"/>
              </w:rPr>
            </w:pPr>
            <w:r>
              <w:rPr>
                <w:rFonts w:ascii="Arial" w:hAnsi="Arial" w:cs="Arial"/>
                <w:sz w:val="24"/>
                <w:szCs w:val="24"/>
              </w:rPr>
              <w:t>None.</w:t>
            </w:r>
          </w:p>
          <w:p w:rsidR="000B5A21" w:rsidRPr="00FA0CA9" w:rsidRDefault="000B5A21" w:rsidP="00F5324A">
            <w:pP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BF59AE" w:rsidRDefault="00DF616E" w:rsidP="00F5324A">
            <w:pPr>
              <w:ind w:right="96"/>
              <w:rPr>
                <w:rFonts w:ascii="Arial" w:hAnsi="Arial" w:cs="Arial"/>
                <w:sz w:val="24"/>
                <w:szCs w:val="24"/>
              </w:rPr>
            </w:pPr>
            <w:r>
              <w:rPr>
                <w:rFonts w:ascii="Arial" w:hAnsi="Arial" w:cs="Arial"/>
                <w:sz w:val="24"/>
                <w:szCs w:val="24"/>
              </w:rPr>
              <w:t>Cost to support staff development if HEIW discontinue the P/T OT bursary</w:t>
            </w:r>
          </w:p>
          <w:p w:rsidR="00F5324A" w:rsidRPr="00BF59AE" w:rsidRDefault="00F5324A" w:rsidP="00F5324A">
            <w:pPr>
              <w:ind w:right="96"/>
              <w:rPr>
                <w:rFonts w:ascii="Arial" w:hAnsi="Arial" w:cs="Arial"/>
                <w:sz w:val="24"/>
                <w:szCs w:val="24"/>
              </w:rPr>
            </w:pPr>
          </w:p>
        </w:tc>
      </w:tr>
      <w:tr w:rsidR="00F5324A" w:rsidRPr="00BC241D" w:rsidTr="00CD7AA5">
        <w:tc>
          <w:tcPr>
            <w:tcW w:w="9245" w:type="dxa"/>
            <w:gridSpan w:val="4"/>
            <w:shd w:val="clear" w:color="auto" w:fill="D5DCE4" w:themeFill="text2" w:themeFillTint="33"/>
          </w:tcPr>
          <w:p w:rsidR="00F5324A" w:rsidRPr="00BF59AE" w:rsidRDefault="00F5324A" w:rsidP="00F5324A">
            <w:pPr>
              <w:keepNext/>
              <w:keepLines/>
              <w:ind w:right="96"/>
              <w:rPr>
                <w:rFonts w:ascii="Arial" w:hAnsi="Arial" w:cs="Arial"/>
                <w:b/>
                <w:sz w:val="24"/>
                <w:szCs w:val="24"/>
              </w:rPr>
            </w:pPr>
            <w:r w:rsidRPr="00BF59AE">
              <w:rPr>
                <w:rFonts w:ascii="Arial" w:hAnsi="Arial" w:cs="Arial"/>
                <w:b/>
                <w:sz w:val="24"/>
                <w:szCs w:val="24"/>
              </w:rPr>
              <w:t>Legal Implications (including equality and diversity assessment)</w:t>
            </w:r>
          </w:p>
        </w:tc>
      </w:tr>
      <w:tr w:rsidR="00F5324A" w:rsidRPr="00034194" w:rsidTr="00C95B3C">
        <w:tc>
          <w:tcPr>
            <w:tcW w:w="9245" w:type="dxa"/>
            <w:gridSpan w:val="4"/>
          </w:tcPr>
          <w:p w:rsidR="00BF59AE" w:rsidRPr="00BF59AE" w:rsidRDefault="00BF59AE" w:rsidP="00BF59AE">
            <w:pPr>
              <w:ind w:right="96"/>
              <w:rPr>
                <w:rFonts w:ascii="Arial" w:hAnsi="Arial" w:cs="Arial"/>
                <w:sz w:val="24"/>
                <w:szCs w:val="24"/>
              </w:rPr>
            </w:pPr>
            <w:r w:rsidRPr="00BF59AE">
              <w:rPr>
                <w:rFonts w:ascii="Arial" w:hAnsi="Arial" w:cs="Arial"/>
                <w:sz w:val="24"/>
                <w:szCs w:val="24"/>
              </w:rPr>
              <w:t xml:space="preserve">There are no financial implications.  </w:t>
            </w:r>
          </w:p>
          <w:p w:rsidR="00F5324A" w:rsidRPr="00BF59AE" w:rsidRDefault="00F5324A" w:rsidP="00F5324A">
            <w:pPr>
              <w:ind w:right="96"/>
              <w:rPr>
                <w:rFonts w:ascii="Arial" w:hAnsi="Arial" w:cs="Arial"/>
                <w:sz w:val="24"/>
                <w:szCs w:val="24"/>
              </w:rPr>
            </w:pPr>
          </w:p>
        </w:tc>
      </w:tr>
      <w:tr w:rsidR="00F5324A" w:rsidRPr="00DA76AD" w:rsidTr="00CD7AA5">
        <w:tc>
          <w:tcPr>
            <w:tcW w:w="9245" w:type="dxa"/>
            <w:gridSpan w:val="4"/>
            <w:shd w:val="clear" w:color="auto" w:fill="D5DCE4" w:themeFill="text2" w:themeFillTint="33"/>
          </w:tcPr>
          <w:p w:rsidR="00F5324A" w:rsidRPr="00BF59AE" w:rsidRDefault="00F5324A" w:rsidP="00F5324A">
            <w:pPr>
              <w:ind w:right="96"/>
              <w:rPr>
                <w:rFonts w:ascii="Arial" w:hAnsi="Arial" w:cs="Arial"/>
                <w:b/>
                <w:sz w:val="24"/>
                <w:szCs w:val="24"/>
              </w:rPr>
            </w:pPr>
            <w:r w:rsidRPr="00BF59AE">
              <w:rPr>
                <w:rFonts w:ascii="Arial" w:hAnsi="Arial" w:cs="Arial"/>
                <w:b/>
                <w:sz w:val="24"/>
                <w:szCs w:val="24"/>
              </w:rPr>
              <w:t>Staffing Implications</w:t>
            </w:r>
          </w:p>
        </w:tc>
      </w:tr>
      <w:tr w:rsidR="00F5324A" w:rsidRPr="00034194" w:rsidTr="00C95B3C">
        <w:tc>
          <w:tcPr>
            <w:tcW w:w="9245" w:type="dxa"/>
            <w:gridSpan w:val="4"/>
          </w:tcPr>
          <w:p w:rsidR="00F5324A" w:rsidRPr="00BF59AE" w:rsidRDefault="00BF59AE" w:rsidP="00BF59AE">
            <w:pPr>
              <w:ind w:right="96"/>
              <w:rPr>
                <w:rFonts w:ascii="Arial" w:hAnsi="Arial" w:cs="Arial"/>
                <w:sz w:val="24"/>
                <w:szCs w:val="24"/>
              </w:rPr>
            </w:pPr>
            <w:r w:rsidRPr="00BF59AE">
              <w:rPr>
                <w:rFonts w:ascii="Arial" w:hAnsi="Arial" w:cs="Arial"/>
                <w:sz w:val="24"/>
                <w:szCs w:val="24"/>
              </w:rPr>
              <w:t>None.</w:t>
            </w:r>
          </w:p>
          <w:p w:rsidR="00BF59AE" w:rsidRPr="00BF59AE" w:rsidRDefault="00BF59AE" w:rsidP="00BF59AE">
            <w:pPr>
              <w:ind w:right="96"/>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BF59AE" w:rsidRDefault="00BF59AE" w:rsidP="00F5324A">
            <w:pPr>
              <w:ind w:right="96"/>
              <w:rPr>
                <w:rFonts w:ascii="Arial" w:hAnsi="Arial" w:cs="Arial"/>
                <w:sz w:val="24"/>
                <w:szCs w:val="24"/>
              </w:rPr>
            </w:pPr>
            <w:r>
              <w:rPr>
                <w:rFonts w:ascii="Arial" w:hAnsi="Arial" w:cs="Arial"/>
                <w:sz w:val="24"/>
                <w:szCs w:val="24"/>
              </w:rPr>
              <w:t>There are no long term implications in relation to the impact of the Well-being of Future Generations Act.</w:t>
            </w:r>
          </w:p>
        </w:tc>
      </w:tr>
      <w:tr w:rsidR="00BF59AE" w:rsidRPr="00BF59AE" w:rsidTr="00C95B3C">
        <w:tc>
          <w:tcPr>
            <w:tcW w:w="2470" w:type="dxa"/>
            <w:gridSpan w:val="2"/>
          </w:tcPr>
          <w:p w:rsidR="00F5324A" w:rsidRPr="00BF59AE" w:rsidRDefault="00F5324A" w:rsidP="00F5324A">
            <w:pPr>
              <w:ind w:right="96"/>
              <w:rPr>
                <w:rFonts w:ascii="Arial" w:hAnsi="Arial" w:cs="Arial"/>
                <w:sz w:val="24"/>
                <w:szCs w:val="24"/>
              </w:rPr>
            </w:pPr>
            <w:r w:rsidRPr="00BF59AE">
              <w:rPr>
                <w:rFonts w:ascii="Arial" w:hAnsi="Arial" w:cs="Arial"/>
                <w:b/>
                <w:sz w:val="24"/>
                <w:szCs w:val="24"/>
              </w:rPr>
              <w:t>Report History</w:t>
            </w:r>
          </w:p>
        </w:tc>
        <w:tc>
          <w:tcPr>
            <w:tcW w:w="6775" w:type="dxa"/>
            <w:gridSpan w:val="2"/>
          </w:tcPr>
          <w:p w:rsidR="00F5324A" w:rsidRPr="00BF59AE" w:rsidRDefault="00BF59AE" w:rsidP="00F5324A">
            <w:pPr>
              <w:ind w:right="96"/>
              <w:rPr>
                <w:rFonts w:ascii="Arial" w:hAnsi="Arial" w:cs="Arial"/>
                <w:sz w:val="24"/>
                <w:szCs w:val="24"/>
              </w:rPr>
            </w:pPr>
            <w:r w:rsidRPr="00BF59AE">
              <w:rPr>
                <w:rFonts w:ascii="Arial" w:hAnsi="Arial" w:cs="Arial"/>
                <w:sz w:val="24"/>
                <w:szCs w:val="24"/>
              </w:rPr>
              <w:t>None.</w:t>
            </w:r>
          </w:p>
          <w:p w:rsidR="00F5324A" w:rsidRPr="00BF59AE" w:rsidRDefault="00F5324A" w:rsidP="00F5324A">
            <w:pPr>
              <w:ind w:right="96"/>
              <w:rPr>
                <w:rFonts w:ascii="Arial" w:hAnsi="Arial" w:cs="Arial"/>
                <w:sz w:val="24"/>
                <w:szCs w:val="24"/>
              </w:rPr>
            </w:pPr>
          </w:p>
        </w:tc>
      </w:tr>
      <w:tr w:rsidR="00BF59AE" w:rsidRPr="00BF59AE" w:rsidTr="00C95B3C">
        <w:tc>
          <w:tcPr>
            <w:tcW w:w="2470" w:type="dxa"/>
            <w:gridSpan w:val="2"/>
          </w:tcPr>
          <w:p w:rsidR="00F5324A" w:rsidRPr="00BF59AE" w:rsidRDefault="00F5324A" w:rsidP="00F5324A">
            <w:pPr>
              <w:ind w:right="96"/>
              <w:rPr>
                <w:rFonts w:ascii="Arial" w:hAnsi="Arial" w:cs="Arial"/>
                <w:b/>
                <w:sz w:val="24"/>
                <w:szCs w:val="24"/>
              </w:rPr>
            </w:pPr>
            <w:r w:rsidRPr="00BF59AE">
              <w:rPr>
                <w:rFonts w:ascii="Arial" w:hAnsi="Arial" w:cs="Arial"/>
                <w:b/>
                <w:sz w:val="24"/>
                <w:szCs w:val="24"/>
              </w:rPr>
              <w:t>Appendices</w:t>
            </w:r>
          </w:p>
        </w:tc>
        <w:tc>
          <w:tcPr>
            <w:tcW w:w="6775" w:type="dxa"/>
            <w:gridSpan w:val="2"/>
          </w:tcPr>
          <w:p w:rsidR="00F5324A" w:rsidRPr="00BF59AE" w:rsidRDefault="00BF59AE" w:rsidP="00F5324A">
            <w:pPr>
              <w:ind w:right="96"/>
              <w:rPr>
                <w:rFonts w:ascii="Arial" w:hAnsi="Arial" w:cs="Arial"/>
                <w:sz w:val="24"/>
                <w:szCs w:val="24"/>
              </w:rPr>
            </w:pPr>
            <w:r>
              <w:rPr>
                <w:rFonts w:ascii="Arial" w:hAnsi="Arial" w:cs="Arial"/>
                <w:sz w:val="24"/>
                <w:szCs w:val="24"/>
              </w:rPr>
              <w:t xml:space="preserve">Appendix 1 – </w:t>
            </w:r>
            <w:r w:rsidR="008D0B06">
              <w:rPr>
                <w:rFonts w:ascii="Arial" w:hAnsi="Arial" w:cs="Arial"/>
                <w:sz w:val="24"/>
                <w:szCs w:val="24"/>
              </w:rPr>
              <w:t>Draft m</w:t>
            </w:r>
            <w:r w:rsidR="000B5A21">
              <w:rPr>
                <w:rFonts w:ascii="Arial" w:hAnsi="Arial" w:cs="Arial"/>
                <w:sz w:val="24"/>
                <w:szCs w:val="24"/>
              </w:rPr>
              <w:t>inute</w:t>
            </w:r>
            <w:r w:rsidR="00024F80">
              <w:rPr>
                <w:rFonts w:ascii="Arial" w:hAnsi="Arial" w:cs="Arial"/>
                <w:sz w:val="24"/>
                <w:szCs w:val="24"/>
              </w:rPr>
              <w:t>s of Workforce Delivery Group</w:t>
            </w:r>
            <w:r w:rsidR="008D0B06">
              <w:rPr>
                <w:rFonts w:ascii="Arial" w:hAnsi="Arial" w:cs="Arial"/>
                <w:sz w:val="24"/>
                <w:szCs w:val="24"/>
              </w:rPr>
              <w:t xml:space="preserve"> </w:t>
            </w:r>
            <w:r w:rsidR="00D12590">
              <w:rPr>
                <w:rFonts w:ascii="Arial" w:hAnsi="Arial" w:cs="Arial"/>
                <w:sz w:val="24"/>
                <w:szCs w:val="24"/>
              </w:rPr>
              <w:t>21 November</w:t>
            </w:r>
            <w:r w:rsidR="008D0B06" w:rsidRPr="008D0B06">
              <w:rPr>
                <w:rFonts w:ascii="Arial" w:hAnsi="Arial" w:cs="Arial"/>
                <w:sz w:val="24"/>
                <w:szCs w:val="24"/>
              </w:rPr>
              <w:t xml:space="preserve"> 2023</w:t>
            </w:r>
            <w:r w:rsidR="00024F80">
              <w:rPr>
                <w:rFonts w:ascii="Arial" w:hAnsi="Arial" w:cs="Arial"/>
                <w:sz w:val="24"/>
                <w:szCs w:val="24"/>
              </w:rPr>
              <w:t xml:space="preserve"> </w:t>
            </w:r>
          </w:p>
          <w:p w:rsidR="00F5324A" w:rsidRPr="00BF59AE" w:rsidRDefault="00F5324A" w:rsidP="00F5324A">
            <w:pPr>
              <w:ind w:right="96"/>
              <w:rPr>
                <w:rFonts w:ascii="Arial" w:hAnsi="Arial" w:cs="Arial"/>
                <w:sz w:val="24"/>
                <w:szCs w:val="24"/>
              </w:rPr>
            </w:pPr>
          </w:p>
        </w:tc>
      </w:tr>
    </w:tbl>
    <w:p w:rsidR="00034194" w:rsidRDefault="00034194"/>
    <w:p w:rsidR="007C502F" w:rsidRDefault="007C502F"/>
    <w:p w:rsidR="007C502F" w:rsidRDefault="007C502F"/>
    <w:p w:rsidR="007C502F" w:rsidRDefault="007C502F"/>
    <w:p w:rsidR="007C502F" w:rsidRDefault="003229EF" w:rsidP="003229EF">
      <w:pPr>
        <w:jc w:val="center"/>
        <w:rPr>
          <w:rFonts w:ascii="Arial" w:hAnsi="Arial" w:cs="Arial"/>
          <w:b/>
          <w:sz w:val="24"/>
          <w:szCs w:val="24"/>
        </w:rPr>
      </w:pPr>
      <w:r>
        <w:rPr>
          <w:rFonts w:ascii="Arial" w:hAnsi="Arial" w:cs="Arial"/>
          <w:b/>
          <w:noProof/>
          <w:sz w:val="24"/>
          <w:szCs w:val="24"/>
          <w:lang w:eastAsia="en-GB"/>
        </w:rPr>
        <w:lastRenderedPageBreak/>
        <w:drawing>
          <wp:inline distT="0" distB="0" distL="0" distR="0" wp14:anchorId="7038D6FD">
            <wp:extent cx="2657475" cy="679931"/>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4751" cy="684351"/>
                    </a:xfrm>
                    <a:prstGeom prst="rect">
                      <a:avLst/>
                    </a:prstGeom>
                    <a:noFill/>
                  </pic:spPr>
                </pic:pic>
              </a:graphicData>
            </a:graphic>
          </wp:inline>
        </w:drawing>
      </w:r>
    </w:p>
    <w:p w:rsidR="003229EF" w:rsidRDefault="003229EF" w:rsidP="003229EF">
      <w:pPr>
        <w:rPr>
          <w:rFonts w:ascii="Arial" w:hAnsi="Arial" w:cs="Arial"/>
          <w:b/>
          <w:sz w:val="24"/>
          <w:szCs w:val="24"/>
        </w:rPr>
      </w:pPr>
      <w:r>
        <w:rPr>
          <w:rFonts w:ascii="Arial" w:hAnsi="Arial" w:cs="Arial"/>
          <w:b/>
          <w:sz w:val="24"/>
          <w:szCs w:val="24"/>
        </w:rPr>
        <w:t xml:space="preserve">Appendix 1                              </w:t>
      </w:r>
    </w:p>
    <w:p w:rsidR="00181929" w:rsidRPr="00181929" w:rsidRDefault="00181929" w:rsidP="00181929">
      <w:pPr>
        <w:rPr>
          <w:rFonts w:ascii="Arial" w:hAnsi="Arial" w:cs="Arial"/>
          <w:b/>
          <w:sz w:val="24"/>
          <w:szCs w:val="24"/>
        </w:rPr>
      </w:pPr>
      <w:r w:rsidRPr="00181929">
        <w:rPr>
          <w:rFonts w:ascii="Arial" w:hAnsi="Arial" w:cs="Arial"/>
          <w:b/>
          <w:sz w:val="24"/>
          <w:szCs w:val="24"/>
        </w:rPr>
        <w:t>Present:</w:t>
      </w:r>
    </w:p>
    <w:p w:rsidR="00181929" w:rsidRPr="00181929" w:rsidRDefault="00181929" w:rsidP="00181929">
      <w:pPr>
        <w:rPr>
          <w:rFonts w:ascii="Arial" w:hAnsi="Arial" w:cs="Arial"/>
          <w:b/>
          <w:sz w:val="24"/>
          <w:szCs w:val="24"/>
        </w:rPr>
      </w:pPr>
      <w:r w:rsidRPr="00181929">
        <w:rPr>
          <w:rFonts w:ascii="Arial" w:hAnsi="Arial" w:cs="Arial"/>
          <w:b/>
          <w:sz w:val="24"/>
          <w:szCs w:val="24"/>
        </w:rPr>
        <w:t xml:space="preserve">Debbie Eyitayo </w:t>
      </w:r>
      <w:r w:rsidRPr="00181929">
        <w:rPr>
          <w:rFonts w:ascii="Arial" w:hAnsi="Arial" w:cs="Arial"/>
          <w:b/>
          <w:sz w:val="24"/>
          <w:szCs w:val="24"/>
        </w:rPr>
        <w:tab/>
      </w:r>
      <w:r w:rsidRPr="00181929">
        <w:rPr>
          <w:rFonts w:ascii="Arial" w:hAnsi="Arial" w:cs="Arial"/>
          <w:b/>
          <w:sz w:val="24"/>
          <w:szCs w:val="24"/>
        </w:rPr>
        <w:tab/>
        <w:t>Director of Workforce &amp; OD (in the Chair)</w:t>
      </w:r>
    </w:p>
    <w:p w:rsidR="00181929" w:rsidRPr="00181929" w:rsidRDefault="00181929" w:rsidP="00181929">
      <w:pPr>
        <w:rPr>
          <w:rFonts w:ascii="Arial" w:hAnsi="Arial" w:cs="Arial"/>
          <w:b/>
          <w:sz w:val="24"/>
          <w:szCs w:val="24"/>
        </w:rPr>
      </w:pPr>
      <w:r w:rsidRPr="00181929">
        <w:rPr>
          <w:rFonts w:ascii="Arial" w:hAnsi="Arial" w:cs="Arial"/>
          <w:b/>
          <w:sz w:val="24"/>
          <w:szCs w:val="24"/>
        </w:rPr>
        <w:t>Sarah Jenkins</w:t>
      </w:r>
      <w:r w:rsidRPr="00181929">
        <w:rPr>
          <w:rFonts w:ascii="Arial" w:hAnsi="Arial" w:cs="Arial"/>
          <w:b/>
          <w:sz w:val="24"/>
          <w:szCs w:val="24"/>
        </w:rPr>
        <w:tab/>
      </w:r>
      <w:r w:rsidRPr="00181929">
        <w:rPr>
          <w:rFonts w:ascii="Arial" w:hAnsi="Arial" w:cs="Arial"/>
          <w:b/>
          <w:sz w:val="24"/>
          <w:szCs w:val="24"/>
        </w:rPr>
        <w:tab/>
        <w:t xml:space="preserve">Assistant Director of Workforce &amp; OD </w:t>
      </w:r>
    </w:p>
    <w:p w:rsidR="00181929" w:rsidRPr="00181929" w:rsidRDefault="00181929" w:rsidP="00181929">
      <w:pPr>
        <w:rPr>
          <w:rFonts w:ascii="Arial" w:hAnsi="Arial" w:cs="Arial"/>
          <w:b/>
          <w:sz w:val="24"/>
          <w:szCs w:val="24"/>
        </w:rPr>
      </w:pPr>
      <w:r w:rsidRPr="00181929">
        <w:rPr>
          <w:rFonts w:ascii="Arial" w:hAnsi="Arial" w:cs="Arial"/>
          <w:b/>
          <w:sz w:val="24"/>
          <w:szCs w:val="24"/>
        </w:rPr>
        <w:t>Sharon Vickery</w:t>
      </w:r>
      <w:r w:rsidRPr="00181929">
        <w:rPr>
          <w:rFonts w:ascii="Arial" w:hAnsi="Arial" w:cs="Arial"/>
          <w:b/>
          <w:sz w:val="24"/>
          <w:szCs w:val="24"/>
        </w:rPr>
        <w:tab/>
      </w:r>
      <w:r w:rsidRPr="00181929">
        <w:rPr>
          <w:rFonts w:ascii="Arial" w:hAnsi="Arial" w:cs="Arial"/>
          <w:b/>
          <w:sz w:val="24"/>
          <w:szCs w:val="24"/>
        </w:rPr>
        <w:tab/>
        <w:t>Assistant Director of Workforce &amp; OD</w:t>
      </w:r>
    </w:p>
    <w:p w:rsidR="00181929" w:rsidRPr="00181929" w:rsidRDefault="00181929" w:rsidP="00181929">
      <w:pPr>
        <w:rPr>
          <w:rFonts w:ascii="Arial" w:hAnsi="Arial" w:cs="Arial"/>
          <w:b/>
          <w:sz w:val="24"/>
          <w:szCs w:val="24"/>
        </w:rPr>
      </w:pPr>
      <w:r w:rsidRPr="00181929">
        <w:rPr>
          <w:rFonts w:ascii="Arial" w:hAnsi="Arial" w:cs="Arial"/>
          <w:b/>
          <w:sz w:val="24"/>
          <w:szCs w:val="24"/>
        </w:rPr>
        <w:t>Paul Dunning</w:t>
      </w:r>
      <w:r w:rsidRPr="00181929">
        <w:rPr>
          <w:rFonts w:ascii="Arial" w:hAnsi="Arial" w:cs="Arial"/>
          <w:b/>
          <w:sz w:val="24"/>
          <w:szCs w:val="24"/>
        </w:rPr>
        <w:tab/>
      </w:r>
      <w:r w:rsidRPr="00181929">
        <w:rPr>
          <w:rFonts w:ascii="Arial" w:hAnsi="Arial" w:cs="Arial"/>
          <w:b/>
          <w:sz w:val="24"/>
          <w:szCs w:val="24"/>
        </w:rPr>
        <w:tab/>
        <w:t>Professional Head of Staff Health &amp; Wellbeing</w:t>
      </w:r>
    </w:p>
    <w:p w:rsidR="00181929" w:rsidRPr="00181929" w:rsidRDefault="00181929" w:rsidP="00181929">
      <w:pPr>
        <w:rPr>
          <w:rFonts w:ascii="Arial" w:hAnsi="Arial" w:cs="Arial"/>
          <w:b/>
          <w:sz w:val="24"/>
          <w:szCs w:val="24"/>
        </w:rPr>
      </w:pPr>
      <w:r w:rsidRPr="00181929">
        <w:rPr>
          <w:rFonts w:ascii="Arial" w:hAnsi="Arial" w:cs="Arial"/>
          <w:b/>
          <w:sz w:val="24"/>
          <w:szCs w:val="24"/>
        </w:rPr>
        <w:t>Guy Holt</w:t>
      </w:r>
      <w:r w:rsidRPr="00181929">
        <w:rPr>
          <w:rFonts w:ascii="Arial" w:hAnsi="Arial" w:cs="Arial"/>
          <w:b/>
          <w:sz w:val="24"/>
          <w:szCs w:val="24"/>
        </w:rPr>
        <w:tab/>
      </w:r>
      <w:r w:rsidRPr="00181929">
        <w:rPr>
          <w:rFonts w:ascii="Arial" w:hAnsi="Arial" w:cs="Arial"/>
          <w:b/>
          <w:sz w:val="24"/>
          <w:szCs w:val="24"/>
        </w:rPr>
        <w:tab/>
      </w:r>
      <w:r w:rsidRPr="00181929">
        <w:rPr>
          <w:rFonts w:ascii="Arial" w:hAnsi="Arial" w:cs="Arial"/>
          <w:b/>
          <w:sz w:val="24"/>
          <w:szCs w:val="24"/>
        </w:rPr>
        <w:tab/>
        <w:t>Associate Head of HR</w:t>
      </w:r>
    </w:p>
    <w:p w:rsidR="00181929" w:rsidRPr="00181929" w:rsidRDefault="00675302" w:rsidP="00181929">
      <w:pPr>
        <w:rPr>
          <w:rFonts w:ascii="Arial" w:hAnsi="Arial" w:cs="Arial"/>
          <w:b/>
          <w:sz w:val="24"/>
          <w:szCs w:val="24"/>
        </w:rPr>
      </w:pPr>
      <w:r>
        <w:rPr>
          <w:rFonts w:ascii="Arial" w:hAnsi="Arial" w:cs="Arial"/>
          <w:b/>
          <w:sz w:val="24"/>
          <w:szCs w:val="24"/>
        </w:rPr>
        <w:t>Alison Clarke</w:t>
      </w:r>
      <w:r>
        <w:rPr>
          <w:rFonts w:ascii="Arial" w:hAnsi="Arial" w:cs="Arial"/>
          <w:b/>
          <w:sz w:val="24"/>
          <w:szCs w:val="24"/>
        </w:rPr>
        <w:tab/>
      </w:r>
      <w:r>
        <w:rPr>
          <w:rFonts w:ascii="Arial" w:hAnsi="Arial" w:cs="Arial"/>
          <w:b/>
          <w:sz w:val="24"/>
          <w:szCs w:val="24"/>
        </w:rPr>
        <w:tab/>
      </w:r>
      <w:r w:rsidR="00181929" w:rsidRPr="00181929">
        <w:rPr>
          <w:rFonts w:ascii="Arial" w:hAnsi="Arial" w:cs="Arial"/>
          <w:b/>
          <w:sz w:val="24"/>
          <w:szCs w:val="24"/>
        </w:rPr>
        <w:t>Deputy Director of Therapies &amp; Health Science</w:t>
      </w:r>
    </w:p>
    <w:p w:rsidR="00181929" w:rsidRPr="00181929" w:rsidRDefault="00181929" w:rsidP="00181929">
      <w:pPr>
        <w:rPr>
          <w:rFonts w:ascii="Arial" w:hAnsi="Arial" w:cs="Arial"/>
          <w:b/>
          <w:sz w:val="24"/>
          <w:szCs w:val="24"/>
        </w:rPr>
      </w:pPr>
      <w:r w:rsidRPr="00181929">
        <w:rPr>
          <w:rFonts w:ascii="Arial" w:hAnsi="Arial" w:cs="Arial"/>
          <w:b/>
          <w:sz w:val="24"/>
          <w:szCs w:val="24"/>
        </w:rPr>
        <w:t>Geraint Norman</w:t>
      </w:r>
      <w:r w:rsidRPr="00181929">
        <w:rPr>
          <w:rFonts w:ascii="Arial" w:hAnsi="Arial" w:cs="Arial"/>
          <w:b/>
          <w:sz w:val="24"/>
          <w:szCs w:val="24"/>
        </w:rPr>
        <w:tab/>
      </w:r>
      <w:r w:rsidRPr="00181929">
        <w:rPr>
          <w:rFonts w:ascii="Arial" w:hAnsi="Arial" w:cs="Arial"/>
          <w:b/>
          <w:sz w:val="24"/>
          <w:szCs w:val="24"/>
        </w:rPr>
        <w:tab/>
        <w:t>Head of Strategic Financial Planning</w:t>
      </w:r>
    </w:p>
    <w:p w:rsidR="00181929" w:rsidRPr="00181929" w:rsidRDefault="00181929" w:rsidP="00675302">
      <w:pPr>
        <w:ind w:left="2880" w:hanging="2880"/>
        <w:rPr>
          <w:rFonts w:ascii="Arial" w:hAnsi="Arial" w:cs="Arial"/>
          <w:b/>
          <w:sz w:val="24"/>
          <w:szCs w:val="24"/>
        </w:rPr>
      </w:pPr>
      <w:r w:rsidRPr="00181929">
        <w:rPr>
          <w:rFonts w:ascii="Arial" w:hAnsi="Arial" w:cs="Arial"/>
          <w:b/>
          <w:sz w:val="24"/>
          <w:szCs w:val="24"/>
        </w:rPr>
        <w:t>Emma Owen</w:t>
      </w:r>
      <w:r w:rsidRPr="00181929">
        <w:rPr>
          <w:rFonts w:ascii="Arial" w:hAnsi="Arial" w:cs="Arial"/>
          <w:b/>
          <w:sz w:val="24"/>
          <w:szCs w:val="24"/>
        </w:rPr>
        <w:tab/>
        <w:t>Associate Head of Workforce Systems, Analytics &amp; Insight</w:t>
      </w:r>
    </w:p>
    <w:p w:rsidR="00181929" w:rsidRPr="00181929" w:rsidRDefault="00181929" w:rsidP="00181929">
      <w:pPr>
        <w:rPr>
          <w:rFonts w:ascii="Arial" w:hAnsi="Arial" w:cs="Arial"/>
          <w:b/>
          <w:sz w:val="24"/>
          <w:szCs w:val="24"/>
        </w:rPr>
      </w:pPr>
      <w:r w:rsidRPr="00181929">
        <w:rPr>
          <w:rFonts w:ascii="Arial" w:hAnsi="Arial" w:cs="Arial"/>
          <w:b/>
          <w:sz w:val="24"/>
          <w:szCs w:val="24"/>
        </w:rPr>
        <w:t>Katy Goss</w:t>
      </w:r>
      <w:r w:rsidRPr="00181929">
        <w:rPr>
          <w:rFonts w:ascii="Arial" w:hAnsi="Arial" w:cs="Arial"/>
          <w:b/>
          <w:sz w:val="24"/>
          <w:szCs w:val="24"/>
        </w:rPr>
        <w:tab/>
      </w:r>
      <w:r w:rsidR="00675302">
        <w:rPr>
          <w:rFonts w:ascii="Arial" w:hAnsi="Arial" w:cs="Arial"/>
          <w:b/>
          <w:sz w:val="24"/>
          <w:szCs w:val="24"/>
        </w:rPr>
        <w:tab/>
      </w:r>
      <w:r w:rsidR="00675302">
        <w:rPr>
          <w:rFonts w:ascii="Arial" w:hAnsi="Arial" w:cs="Arial"/>
          <w:b/>
          <w:sz w:val="24"/>
          <w:szCs w:val="24"/>
        </w:rPr>
        <w:tab/>
      </w:r>
      <w:r w:rsidRPr="00181929">
        <w:rPr>
          <w:rFonts w:ascii="Arial" w:hAnsi="Arial" w:cs="Arial"/>
          <w:b/>
          <w:sz w:val="24"/>
          <w:szCs w:val="24"/>
        </w:rPr>
        <w:t>Head of Widening Access, Equality and Careers</w:t>
      </w:r>
    </w:p>
    <w:p w:rsidR="00181929" w:rsidRPr="00181929" w:rsidRDefault="00181929" w:rsidP="00181929">
      <w:pPr>
        <w:rPr>
          <w:rFonts w:ascii="Arial" w:hAnsi="Arial" w:cs="Arial"/>
          <w:b/>
          <w:sz w:val="24"/>
          <w:szCs w:val="24"/>
        </w:rPr>
      </w:pPr>
      <w:r w:rsidRPr="00181929">
        <w:rPr>
          <w:rFonts w:ascii="Arial" w:hAnsi="Arial" w:cs="Arial"/>
          <w:b/>
          <w:sz w:val="24"/>
          <w:szCs w:val="24"/>
        </w:rPr>
        <w:t xml:space="preserve">Mark </w:t>
      </w:r>
      <w:proofErr w:type="spellStart"/>
      <w:r w:rsidRPr="00181929">
        <w:rPr>
          <w:rFonts w:ascii="Arial" w:hAnsi="Arial" w:cs="Arial"/>
          <w:b/>
          <w:sz w:val="24"/>
          <w:szCs w:val="24"/>
        </w:rPr>
        <w:t>Turp</w:t>
      </w:r>
      <w:proofErr w:type="spellEnd"/>
      <w:r w:rsidRPr="00181929">
        <w:rPr>
          <w:rFonts w:ascii="Arial" w:hAnsi="Arial" w:cs="Arial"/>
          <w:b/>
          <w:sz w:val="24"/>
          <w:szCs w:val="24"/>
        </w:rPr>
        <w:tab/>
      </w:r>
      <w:r w:rsidR="00675302">
        <w:rPr>
          <w:rFonts w:ascii="Arial" w:hAnsi="Arial" w:cs="Arial"/>
          <w:b/>
          <w:sz w:val="24"/>
          <w:szCs w:val="24"/>
        </w:rPr>
        <w:tab/>
      </w:r>
      <w:r w:rsidR="00675302">
        <w:rPr>
          <w:rFonts w:ascii="Arial" w:hAnsi="Arial" w:cs="Arial"/>
          <w:b/>
          <w:sz w:val="24"/>
          <w:szCs w:val="24"/>
        </w:rPr>
        <w:tab/>
      </w:r>
      <w:r w:rsidRPr="00181929">
        <w:rPr>
          <w:rFonts w:ascii="Arial" w:hAnsi="Arial" w:cs="Arial"/>
          <w:b/>
          <w:sz w:val="24"/>
          <w:szCs w:val="24"/>
        </w:rPr>
        <w:t>Workforce planning &amp; OD manager</w:t>
      </w:r>
    </w:p>
    <w:p w:rsidR="00181929" w:rsidRPr="00181929" w:rsidRDefault="00181929" w:rsidP="00675302">
      <w:pPr>
        <w:ind w:left="2880" w:hanging="2880"/>
        <w:rPr>
          <w:rFonts w:ascii="Arial" w:hAnsi="Arial" w:cs="Arial"/>
          <w:b/>
          <w:sz w:val="24"/>
          <w:szCs w:val="24"/>
        </w:rPr>
      </w:pPr>
      <w:r w:rsidRPr="00181929">
        <w:rPr>
          <w:rFonts w:ascii="Arial" w:hAnsi="Arial" w:cs="Arial"/>
          <w:b/>
          <w:sz w:val="24"/>
          <w:szCs w:val="24"/>
        </w:rPr>
        <w:t>Janet Williams</w:t>
      </w:r>
      <w:r w:rsidRPr="00181929">
        <w:rPr>
          <w:rFonts w:ascii="Arial" w:hAnsi="Arial" w:cs="Arial"/>
          <w:b/>
          <w:sz w:val="24"/>
          <w:szCs w:val="24"/>
        </w:rPr>
        <w:tab/>
        <w:t>Service Group Director, Mental Health &amp; Learning Disabilities</w:t>
      </w:r>
    </w:p>
    <w:p w:rsidR="00181929" w:rsidRPr="00181929" w:rsidRDefault="00181929" w:rsidP="00181929">
      <w:pPr>
        <w:rPr>
          <w:rFonts w:ascii="Arial" w:hAnsi="Arial" w:cs="Arial"/>
          <w:b/>
          <w:sz w:val="24"/>
          <w:szCs w:val="24"/>
        </w:rPr>
      </w:pPr>
      <w:r w:rsidRPr="00181929">
        <w:rPr>
          <w:rFonts w:ascii="Arial" w:hAnsi="Arial" w:cs="Arial"/>
          <w:b/>
          <w:sz w:val="24"/>
          <w:szCs w:val="24"/>
        </w:rPr>
        <w:t>Julie Lloyd</w:t>
      </w:r>
      <w:r w:rsidRPr="00181929">
        <w:rPr>
          <w:rFonts w:ascii="Arial" w:hAnsi="Arial" w:cs="Arial"/>
          <w:b/>
          <w:sz w:val="24"/>
          <w:szCs w:val="24"/>
        </w:rPr>
        <w:tab/>
      </w:r>
      <w:r w:rsidR="00675302">
        <w:rPr>
          <w:rFonts w:ascii="Arial" w:hAnsi="Arial" w:cs="Arial"/>
          <w:b/>
          <w:sz w:val="24"/>
          <w:szCs w:val="24"/>
        </w:rPr>
        <w:tab/>
      </w:r>
      <w:r w:rsidR="00675302">
        <w:rPr>
          <w:rFonts w:ascii="Arial" w:hAnsi="Arial" w:cs="Arial"/>
          <w:b/>
          <w:sz w:val="24"/>
          <w:szCs w:val="24"/>
        </w:rPr>
        <w:tab/>
      </w:r>
      <w:r w:rsidRPr="00181929">
        <w:rPr>
          <w:rFonts w:ascii="Arial" w:hAnsi="Arial" w:cs="Arial"/>
          <w:b/>
          <w:sz w:val="24"/>
          <w:szCs w:val="24"/>
        </w:rPr>
        <w:t>Head of Culture, OD &amp; Staff Experience</w:t>
      </w:r>
    </w:p>
    <w:p w:rsidR="00181929" w:rsidRPr="00181929" w:rsidRDefault="00181929" w:rsidP="00181929">
      <w:pPr>
        <w:rPr>
          <w:rFonts w:ascii="Arial" w:hAnsi="Arial" w:cs="Arial"/>
          <w:b/>
          <w:sz w:val="24"/>
          <w:szCs w:val="24"/>
        </w:rPr>
      </w:pPr>
      <w:r w:rsidRPr="00181929">
        <w:rPr>
          <w:rFonts w:ascii="Arial" w:hAnsi="Arial" w:cs="Arial"/>
          <w:b/>
          <w:sz w:val="24"/>
          <w:szCs w:val="24"/>
        </w:rPr>
        <w:t>Simone Houlbrooke</w:t>
      </w:r>
      <w:r w:rsidRPr="00181929">
        <w:rPr>
          <w:rFonts w:ascii="Arial" w:hAnsi="Arial" w:cs="Arial"/>
          <w:b/>
          <w:sz w:val="24"/>
          <w:szCs w:val="24"/>
        </w:rPr>
        <w:tab/>
        <w:t>Senior HR Manager - Workforce Planning and OD</w:t>
      </w:r>
    </w:p>
    <w:p w:rsidR="00181929" w:rsidRPr="00181929" w:rsidRDefault="00181929" w:rsidP="00181929">
      <w:pPr>
        <w:rPr>
          <w:rFonts w:ascii="Arial" w:hAnsi="Arial" w:cs="Arial"/>
          <w:b/>
          <w:sz w:val="24"/>
          <w:szCs w:val="24"/>
        </w:rPr>
      </w:pPr>
      <w:r w:rsidRPr="00181929">
        <w:rPr>
          <w:rFonts w:ascii="Arial" w:hAnsi="Arial" w:cs="Arial"/>
          <w:b/>
          <w:sz w:val="24"/>
          <w:szCs w:val="24"/>
        </w:rPr>
        <w:t>Jillian Rix</w:t>
      </w:r>
      <w:r w:rsidRPr="00181929">
        <w:rPr>
          <w:rFonts w:ascii="Arial" w:hAnsi="Arial" w:cs="Arial"/>
          <w:b/>
          <w:sz w:val="24"/>
          <w:szCs w:val="24"/>
        </w:rPr>
        <w:tab/>
      </w:r>
      <w:r w:rsidR="00675302">
        <w:rPr>
          <w:rFonts w:ascii="Arial" w:hAnsi="Arial" w:cs="Arial"/>
          <w:b/>
          <w:sz w:val="24"/>
          <w:szCs w:val="24"/>
        </w:rPr>
        <w:tab/>
      </w:r>
      <w:r w:rsidR="00675302">
        <w:rPr>
          <w:rFonts w:ascii="Arial" w:hAnsi="Arial" w:cs="Arial"/>
          <w:b/>
          <w:sz w:val="24"/>
          <w:szCs w:val="24"/>
        </w:rPr>
        <w:tab/>
      </w:r>
      <w:r w:rsidRPr="00181929">
        <w:rPr>
          <w:rFonts w:ascii="Arial" w:hAnsi="Arial" w:cs="Arial"/>
          <w:b/>
          <w:sz w:val="24"/>
          <w:szCs w:val="24"/>
        </w:rPr>
        <w:t>Secretary</w:t>
      </w:r>
    </w:p>
    <w:p w:rsidR="00181929" w:rsidRPr="00181929" w:rsidRDefault="00181929" w:rsidP="00181929">
      <w:pPr>
        <w:rPr>
          <w:rFonts w:ascii="Arial" w:hAnsi="Arial" w:cs="Arial"/>
          <w:b/>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181929" w:rsidRPr="00181929" w:rsidTr="00C90C31">
        <w:trPr>
          <w:trHeight w:val="352"/>
        </w:trPr>
        <w:tc>
          <w:tcPr>
            <w:tcW w:w="1378" w:type="dxa"/>
            <w:shd w:val="clear" w:color="auto" w:fill="auto"/>
            <w:tcMar>
              <w:top w:w="80" w:type="dxa"/>
              <w:left w:w="80" w:type="dxa"/>
              <w:bottom w:w="80" w:type="dxa"/>
              <w:right w:w="80" w:type="dxa"/>
            </w:tcMar>
            <w:hideMark/>
          </w:tcPr>
          <w:p w:rsidR="00181929" w:rsidRPr="00181929" w:rsidRDefault="00181929" w:rsidP="00181929">
            <w:pPr>
              <w:rPr>
                <w:rFonts w:ascii="Arial" w:hAnsi="Arial" w:cs="Arial"/>
                <w:b/>
                <w:sz w:val="24"/>
                <w:szCs w:val="24"/>
              </w:rPr>
            </w:pPr>
            <w:r w:rsidRPr="00181929">
              <w:rPr>
                <w:rFonts w:ascii="Arial" w:hAnsi="Arial" w:cs="Arial"/>
                <w:b/>
                <w:sz w:val="24"/>
                <w:szCs w:val="24"/>
              </w:rPr>
              <w:t xml:space="preserve"> Minute</w:t>
            </w:r>
          </w:p>
        </w:tc>
        <w:tc>
          <w:tcPr>
            <w:tcW w:w="7368" w:type="dxa"/>
            <w:tcMar>
              <w:top w:w="80" w:type="dxa"/>
              <w:left w:w="80" w:type="dxa"/>
              <w:bottom w:w="80" w:type="dxa"/>
              <w:right w:w="80" w:type="dxa"/>
            </w:tcMar>
            <w:hideMark/>
          </w:tcPr>
          <w:p w:rsidR="00181929" w:rsidRPr="00181929" w:rsidRDefault="00181929" w:rsidP="00181929">
            <w:pPr>
              <w:rPr>
                <w:rFonts w:ascii="Arial" w:hAnsi="Arial" w:cs="Arial"/>
                <w:b/>
                <w:sz w:val="24"/>
                <w:szCs w:val="24"/>
              </w:rPr>
            </w:pPr>
            <w:r w:rsidRPr="00181929">
              <w:rPr>
                <w:rFonts w:ascii="Arial" w:hAnsi="Arial" w:cs="Arial"/>
                <w:b/>
                <w:sz w:val="24"/>
                <w:szCs w:val="24"/>
              </w:rPr>
              <w:t xml:space="preserve">Item </w:t>
            </w:r>
          </w:p>
        </w:tc>
        <w:tc>
          <w:tcPr>
            <w:tcW w:w="1064" w:type="dxa"/>
            <w:tcMar>
              <w:top w:w="80" w:type="dxa"/>
              <w:left w:w="80" w:type="dxa"/>
              <w:bottom w:w="80" w:type="dxa"/>
              <w:right w:w="80" w:type="dxa"/>
            </w:tcMar>
            <w:hideMark/>
          </w:tcPr>
          <w:p w:rsidR="00181929" w:rsidRPr="00181929" w:rsidRDefault="00181929" w:rsidP="00181929">
            <w:pPr>
              <w:rPr>
                <w:rFonts w:ascii="Arial" w:hAnsi="Arial" w:cs="Arial"/>
                <w:b/>
                <w:sz w:val="24"/>
                <w:szCs w:val="24"/>
              </w:rPr>
            </w:pPr>
            <w:r w:rsidRPr="00181929">
              <w:rPr>
                <w:rFonts w:ascii="Arial" w:hAnsi="Arial" w:cs="Arial"/>
                <w:b/>
                <w:sz w:val="24"/>
                <w:szCs w:val="24"/>
              </w:rPr>
              <w:t>Action</w:t>
            </w:r>
            <w:r w:rsidRPr="00181929">
              <w:rPr>
                <w:rFonts w:ascii="Arial" w:hAnsi="Arial" w:cs="Arial"/>
                <w:b/>
                <w:sz w:val="24"/>
                <w:szCs w:val="24"/>
              </w:rPr>
              <w:tab/>
            </w:r>
          </w:p>
        </w:tc>
      </w:tr>
      <w:tr w:rsidR="00181929" w:rsidRPr="00181929" w:rsidTr="00C90C31">
        <w:trPr>
          <w:trHeight w:val="352"/>
        </w:trPr>
        <w:tc>
          <w:tcPr>
            <w:tcW w:w="1378" w:type="dxa"/>
            <w:shd w:val="clear" w:color="auto" w:fill="auto"/>
            <w:tcMar>
              <w:top w:w="80" w:type="dxa"/>
              <w:left w:w="80" w:type="dxa"/>
              <w:bottom w:w="80" w:type="dxa"/>
              <w:right w:w="80" w:type="dxa"/>
            </w:tcMar>
            <w:hideMark/>
          </w:tcPr>
          <w:p w:rsidR="00181929" w:rsidRPr="00181929" w:rsidRDefault="00181929" w:rsidP="00181929">
            <w:pPr>
              <w:rPr>
                <w:rFonts w:ascii="Arial" w:hAnsi="Arial" w:cs="Arial"/>
                <w:b/>
                <w:sz w:val="24"/>
                <w:szCs w:val="24"/>
              </w:rPr>
            </w:pPr>
            <w:r w:rsidRPr="00181929">
              <w:rPr>
                <w:rFonts w:ascii="Arial" w:hAnsi="Arial" w:cs="Arial"/>
                <w:b/>
                <w:sz w:val="24"/>
                <w:szCs w:val="24"/>
              </w:rPr>
              <w:t>1.1</w:t>
            </w:r>
          </w:p>
        </w:tc>
        <w:tc>
          <w:tcPr>
            <w:tcW w:w="7368" w:type="dxa"/>
            <w:tcMar>
              <w:top w:w="80" w:type="dxa"/>
              <w:left w:w="80" w:type="dxa"/>
              <w:bottom w:w="80" w:type="dxa"/>
              <w:right w:w="80" w:type="dxa"/>
            </w:tcMar>
            <w:hideMark/>
          </w:tcPr>
          <w:p w:rsidR="00181929" w:rsidRPr="00181929" w:rsidRDefault="00181929" w:rsidP="00181929">
            <w:pPr>
              <w:rPr>
                <w:rFonts w:ascii="Arial" w:hAnsi="Arial" w:cs="Arial"/>
                <w:b/>
                <w:sz w:val="24"/>
                <w:szCs w:val="24"/>
              </w:rPr>
            </w:pPr>
            <w:r w:rsidRPr="00181929">
              <w:rPr>
                <w:rFonts w:ascii="Arial" w:hAnsi="Arial" w:cs="Arial"/>
                <w:b/>
                <w:sz w:val="24"/>
                <w:szCs w:val="24"/>
              </w:rPr>
              <w:t>Welcome &amp; Apologies</w:t>
            </w:r>
          </w:p>
        </w:tc>
        <w:tc>
          <w:tcPr>
            <w:tcW w:w="1064" w:type="dxa"/>
            <w:tcMar>
              <w:top w:w="80" w:type="dxa"/>
              <w:left w:w="80" w:type="dxa"/>
              <w:bottom w:w="80" w:type="dxa"/>
              <w:right w:w="80" w:type="dxa"/>
            </w:tcMar>
            <w:hideMark/>
          </w:tcPr>
          <w:p w:rsidR="00181929" w:rsidRPr="00181929" w:rsidRDefault="00181929" w:rsidP="00181929">
            <w:pPr>
              <w:rPr>
                <w:rFonts w:ascii="Arial" w:hAnsi="Arial" w:cs="Arial"/>
                <w:b/>
                <w:sz w:val="24"/>
                <w:szCs w:val="24"/>
              </w:rPr>
            </w:pPr>
          </w:p>
        </w:tc>
      </w:tr>
      <w:tr w:rsidR="00181929" w:rsidRPr="00181929" w:rsidTr="00C90C31">
        <w:trPr>
          <w:trHeight w:val="301"/>
        </w:trPr>
        <w:tc>
          <w:tcPr>
            <w:tcW w:w="1378" w:type="dxa"/>
            <w:shd w:val="clear" w:color="auto" w:fill="auto"/>
            <w:tcMar>
              <w:top w:w="80" w:type="dxa"/>
              <w:left w:w="80" w:type="dxa"/>
              <w:bottom w:w="80" w:type="dxa"/>
              <w:right w:w="80" w:type="dxa"/>
            </w:tcMar>
            <w:hideMark/>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hideMark/>
          </w:tcPr>
          <w:p w:rsidR="00181929" w:rsidRPr="00675302" w:rsidRDefault="00181929" w:rsidP="00181929">
            <w:pPr>
              <w:rPr>
                <w:rFonts w:ascii="Arial" w:hAnsi="Arial" w:cs="Arial"/>
                <w:sz w:val="24"/>
                <w:szCs w:val="24"/>
              </w:rPr>
            </w:pPr>
            <w:r w:rsidRPr="00675302">
              <w:rPr>
                <w:rFonts w:ascii="Arial" w:hAnsi="Arial" w:cs="Arial"/>
                <w:sz w:val="24"/>
                <w:szCs w:val="24"/>
              </w:rPr>
              <w:t>Debbie Eyitayo welcomed everyone to the meeting.</w:t>
            </w:r>
          </w:p>
          <w:p w:rsidR="00181929" w:rsidRPr="00675302" w:rsidRDefault="00181929" w:rsidP="00181929">
            <w:pPr>
              <w:rPr>
                <w:rFonts w:ascii="Arial" w:hAnsi="Arial" w:cs="Arial"/>
                <w:sz w:val="24"/>
                <w:szCs w:val="24"/>
              </w:rPr>
            </w:pPr>
            <w:r w:rsidRPr="00675302">
              <w:rPr>
                <w:rFonts w:ascii="Arial" w:hAnsi="Arial" w:cs="Arial"/>
                <w:sz w:val="24"/>
                <w:szCs w:val="24"/>
              </w:rPr>
              <w:t>Rob Workman was in attendance to present item 5.4</w:t>
            </w:r>
          </w:p>
          <w:p w:rsidR="00181929" w:rsidRPr="00675302" w:rsidRDefault="00181929" w:rsidP="00181929">
            <w:pPr>
              <w:rPr>
                <w:rFonts w:ascii="Arial" w:hAnsi="Arial" w:cs="Arial"/>
                <w:sz w:val="24"/>
                <w:szCs w:val="24"/>
              </w:rPr>
            </w:pPr>
            <w:r w:rsidRPr="00675302">
              <w:rPr>
                <w:rFonts w:ascii="Arial" w:hAnsi="Arial" w:cs="Arial"/>
                <w:sz w:val="24"/>
                <w:szCs w:val="24"/>
              </w:rPr>
              <w:t>Joanne Abbott Davies was in attendance to present item 5.5</w:t>
            </w:r>
          </w:p>
          <w:p w:rsidR="00181929" w:rsidRPr="00675302" w:rsidRDefault="00181929" w:rsidP="00181929">
            <w:pPr>
              <w:rPr>
                <w:rFonts w:ascii="Arial" w:hAnsi="Arial" w:cs="Arial"/>
                <w:sz w:val="24"/>
                <w:szCs w:val="24"/>
              </w:rPr>
            </w:pPr>
            <w:r w:rsidRPr="00675302">
              <w:rPr>
                <w:rFonts w:ascii="Arial" w:hAnsi="Arial" w:cs="Arial"/>
                <w:sz w:val="24"/>
                <w:szCs w:val="24"/>
              </w:rPr>
              <w:t xml:space="preserve">Melanie </w:t>
            </w:r>
            <w:proofErr w:type="spellStart"/>
            <w:r w:rsidRPr="00675302">
              <w:rPr>
                <w:rFonts w:ascii="Arial" w:hAnsi="Arial" w:cs="Arial"/>
                <w:sz w:val="24"/>
                <w:szCs w:val="24"/>
              </w:rPr>
              <w:t>Delibovi</w:t>
            </w:r>
            <w:proofErr w:type="spellEnd"/>
            <w:r w:rsidRPr="00675302">
              <w:rPr>
                <w:rFonts w:ascii="Arial" w:hAnsi="Arial" w:cs="Arial"/>
                <w:sz w:val="24"/>
                <w:szCs w:val="24"/>
              </w:rPr>
              <w:t xml:space="preserve"> attended as an observer.</w:t>
            </w:r>
          </w:p>
          <w:p w:rsidR="00181929" w:rsidRPr="00675302" w:rsidRDefault="00181929" w:rsidP="00181929">
            <w:pPr>
              <w:rPr>
                <w:rFonts w:ascii="Arial" w:hAnsi="Arial" w:cs="Arial"/>
                <w:sz w:val="24"/>
                <w:szCs w:val="24"/>
              </w:rPr>
            </w:pPr>
            <w:r w:rsidRPr="00675302">
              <w:rPr>
                <w:rFonts w:ascii="Arial" w:hAnsi="Arial" w:cs="Arial"/>
                <w:sz w:val="24"/>
                <w:szCs w:val="24"/>
              </w:rPr>
              <w:lastRenderedPageBreak/>
              <w:t>Apologies received from: Louise Joseph, Anjula Metha, Christine  Morrell, Helen Annandale and Karen Stapleton, Raj Krishnan</w:t>
            </w:r>
          </w:p>
        </w:tc>
        <w:tc>
          <w:tcPr>
            <w:tcW w:w="1064" w:type="dxa"/>
            <w:tcMar>
              <w:top w:w="80" w:type="dxa"/>
              <w:left w:w="80" w:type="dxa"/>
              <w:bottom w:w="80" w:type="dxa"/>
              <w:right w:w="80" w:type="dxa"/>
            </w:tcMar>
            <w:hideMark/>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1.2</w:t>
            </w:r>
          </w:p>
        </w:tc>
        <w:tc>
          <w:tcPr>
            <w:tcW w:w="7368" w:type="dxa"/>
            <w:tcMar>
              <w:top w:w="80" w:type="dxa"/>
              <w:left w:w="80" w:type="dxa"/>
              <w:bottom w:w="80" w:type="dxa"/>
              <w:right w:w="80" w:type="dxa"/>
            </w:tcMar>
          </w:tcPr>
          <w:p w:rsidR="00181929" w:rsidRPr="00675302" w:rsidRDefault="00181929" w:rsidP="00181929">
            <w:pPr>
              <w:rPr>
                <w:rFonts w:ascii="Arial" w:hAnsi="Arial" w:cs="Arial"/>
                <w:b/>
                <w:sz w:val="24"/>
                <w:szCs w:val="24"/>
              </w:rPr>
            </w:pPr>
            <w:r w:rsidRPr="00675302">
              <w:rPr>
                <w:rFonts w:ascii="Arial" w:hAnsi="Arial" w:cs="Arial"/>
                <w:b/>
                <w:sz w:val="24"/>
                <w:szCs w:val="24"/>
              </w:rPr>
              <w:t xml:space="preserve">To receive and approve the minutes of the previous meeting </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675302" w:rsidRDefault="00181929" w:rsidP="00181929">
            <w:pPr>
              <w:rPr>
                <w:rFonts w:ascii="Arial" w:hAnsi="Arial" w:cs="Arial"/>
                <w:sz w:val="24"/>
                <w:szCs w:val="24"/>
                <w:lang w:val="en-US"/>
              </w:rPr>
            </w:pPr>
            <w:r w:rsidRPr="00675302">
              <w:rPr>
                <w:rFonts w:ascii="Arial" w:hAnsi="Arial" w:cs="Arial"/>
                <w:sz w:val="24"/>
                <w:szCs w:val="24"/>
                <w:lang w:val="en-US"/>
              </w:rPr>
              <w:t>The previous minutes of 21</w:t>
            </w:r>
            <w:r w:rsidRPr="00675302">
              <w:rPr>
                <w:rFonts w:ascii="Arial" w:hAnsi="Arial" w:cs="Arial"/>
                <w:sz w:val="24"/>
                <w:szCs w:val="24"/>
                <w:vertAlign w:val="superscript"/>
                <w:lang w:val="en-US"/>
              </w:rPr>
              <w:t>st</w:t>
            </w:r>
            <w:r w:rsidRPr="00675302">
              <w:rPr>
                <w:rFonts w:ascii="Arial" w:hAnsi="Arial" w:cs="Arial"/>
                <w:sz w:val="24"/>
                <w:szCs w:val="24"/>
                <w:lang w:val="en-US"/>
              </w:rPr>
              <w:t xml:space="preserve"> November 2023 were agreed as being an accurate reflection of the meeting.</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1.3</w:t>
            </w:r>
          </w:p>
        </w:tc>
        <w:tc>
          <w:tcPr>
            <w:tcW w:w="7368" w:type="dxa"/>
            <w:tcMar>
              <w:top w:w="80" w:type="dxa"/>
              <w:left w:w="80" w:type="dxa"/>
              <w:bottom w:w="80" w:type="dxa"/>
              <w:right w:w="80" w:type="dxa"/>
            </w:tcMar>
          </w:tcPr>
          <w:p w:rsidR="00181929" w:rsidRPr="00675302" w:rsidRDefault="00181929" w:rsidP="00181929">
            <w:pPr>
              <w:rPr>
                <w:rFonts w:ascii="Arial" w:hAnsi="Arial" w:cs="Arial"/>
                <w:b/>
                <w:sz w:val="24"/>
                <w:szCs w:val="24"/>
              </w:rPr>
            </w:pPr>
            <w:r w:rsidRPr="00675302">
              <w:rPr>
                <w:rFonts w:ascii="Arial" w:hAnsi="Arial"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675302" w:rsidRDefault="00181929" w:rsidP="00181929">
            <w:pPr>
              <w:rPr>
                <w:rFonts w:ascii="Arial" w:hAnsi="Arial" w:cs="Arial"/>
                <w:sz w:val="24"/>
                <w:szCs w:val="24"/>
                <w:lang w:val="en-US"/>
              </w:rPr>
            </w:pPr>
            <w:r w:rsidRPr="00675302">
              <w:rPr>
                <w:rFonts w:ascii="Arial" w:hAnsi="Arial" w:cs="Arial"/>
                <w:sz w:val="24"/>
                <w:szCs w:val="24"/>
                <w:lang w:val="en-US"/>
              </w:rPr>
              <w:t>None received</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1.4</w:t>
            </w:r>
          </w:p>
        </w:tc>
        <w:tc>
          <w:tcPr>
            <w:tcW w:w="7368" w:type="dxa"/>
            <w:tcMar>
              <w:top w:w="80" w:type="dxa"/>
              <w:left w:w="80" w:type="dxa"/>
              <w:bottom w:w="80" w:type="dxa"/>
              <w:right w:w="80" w:type="dxa"/>
            </w:tcMar>
          </w:tcPr>
          <w:p w:rsidR="00181929" w:rsidRPr="00675302" w:rsidRDefault="00181929" w:rsidP="00181929">
            <w:pPr>
              <w:rPr>
                <w:rFonts w:ascii="Arial" w:hAnsi="Arial" w:cs="Arial"/>
                <w:b/>
                <w:sz w:val="24"/>
                <w:szCs w:val="24"/>
              </w:rPr>
            </w:pPr>
            <w:r w:rsidRPr="00675302">
              <w:rPr>
                <w:rFonts w:ascii="Arial" w:hAnsi="Arial" w:cs="Arial"/>
                <w:b/>
                <w:sz w:val="24"/>
                <w:szCs w:val="24"/>
                <w:lang w:val="en-US"/>
              </w:rPr>
              <w:t xml:space="preserve">To receive the action log </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675302" w:rsidRDefault="00181929" w:rsidP="00675302">
            <w:pPr>
              <w:jc w:val="both"/>
              <w:rPr>
                <w:rFonts w:ascii="Arial" w:hAnsi="Arial" w:cs="Arial"/>
                <w:sz w:val="24"/>
                <w:szCs w:val="24"/>
                <w:lang w:val="en-US"/>
              </w:rPr>
            </w:pPr>
            <w:r w:rsidRPr="00675302">
              <w:rPr>
                <w:rFonts w:ascii="Arial" w:hAnsi="Arial" w:cs="Arial"/>
                <w:sz w:val="24"/>
                <w:szCs w:val="24"/>
                <w:lang w:val="en-US"/>
              </w:rPr>
              <w:t>Action log:</w:t>
            </w:r>
          </w:p>
          <w:p w:rsidR="00181929" w:rsidRPr="00675302" w:rsidRDefault="00181929" w:rsidP="00675302">
            <w:pPr>
              <w:jc w:val="both"/>
              <w:rPr>
                <w:rFonts w:ascii="Arial" w:hAnsi="Arial" w:cs="Arial"/>
                <w:sz w:val="24"/>
                <w:szCs w:val="24"/>
                <w:lang w:val="en-US"/>
              </w:rPr>
            </w:pPr>
            <w:r w:rsidRPr="00675302">
              <w:rPr>
                <w:rFonts w:ascii="Arial" w:hAnsi="Arial" w:cs="Arial"/>
                <w:sz w:val="24"/>
                <w:szCs w:val="24"/>
                <w:lang w:val="en-US"/>
              </w:rPr>
              <w:t>Action 15, item 1.4  JW – Service Group Attendance – JW advised she will raise again for tier 2 staff to be in attendance and ‘nudge’ at COO meeting to be held on 24/1.  DE took a further action on this to speak with COO Deb Lewis.</w:t>
            </w:r>
          </w:p>
          <w:p w:rsidR="00181929" w:rsidRPr="00675302" w:rsidRDefault="00181929" w:rsidP="00675302">
            <w:pPr>
              <w:jc w:val="both"/>
              <w:rPr>
                <w:rFonts w:ascii="Arial" w:hAnsi="Arial" w:cs="Arial"/>
                <w:sz w:val="24"/>
                <w:szCs w:val="24"/>
                <w:lang w:val="en-US"/>
              </w:rPr>
            </w:pPr>
            <w:r w:rsidRPr="00675302">
              <w:rPr>
                <w:rFonts w:ascii="Arial" w:hAnsi="Arial" w:cs="Arial"/>
                <w:sz w:val="24"/>
                <w:szCs w:val="24"/>
                <w:lang w:val="en-US"/>
              </w:rPr>
              <w:t>Action 22, item 6.1 SV – re Risk ID843 (failure to recruit Medical and Dental staff) – agreed to keep as is for the moment and to close action as SV will be meeting with Neil Thomas, Assistant Head of Risk &amp; Assurance, in February for discussion.</w:t>
            </w:r>
          </w:p>
          <w:p w:rsidR="00181929" w:rsidRPr="00675302" w:rsidRDefault="00181929" w:rsidP="00675302">
            <w:pPr>
              <w:jc w:val="both"/>
              <w:rPr>
                <w:rFonts w:ascii="Arial" w:hAnsi="Arial" w:cs="Arial"/>
                <w:sz w:val="24"/>
                <w:szCs w:val="24"/>
                <w:lang w:val="en-US"/>
              </w:rPr>
            </w:pPr>
            <w:r w:rsidRPr="00675302">
              <w:rPr>
                <w:rFonts w:ascii="Arial" w:hAnsi="Arial" w:cs="Arial"/>
                <w:sz w:val="24"/>
                <w:szCs w:val="24"/>
                <w:lang w:val="en-US"/>
              </w:rPr>
              <w:t>Action 23, item 6.1 SJ – To add risk around personal files – agreed to close action as SJ will be meeting with Neil Thomas, Assistant Head of Risk &amp; Assurance, in February for discussion.</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r w:rsidRPr="00181929">
              <w:rPr>
                <w:rFonts w:ascii="Arial" w:hAnsi="Arial" w:cs="Arial"/>
                <w:b/>
                <w:sz w:val="24"/>
                <w:szCs w:val="24"/>
              </w:rPr>
              <w:t>JW/DE</w:t>
            </w: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2.1</w:t>
            </w:r>
          </w:p>
        </w:tc>
        <w:tc>
          <w:tcPr>
            <w:tcW w:w="7368" w:type="dxa"/>
            <w:tcMar>
              <w:top w:w="80" w:type="dxa"/>
              <w:left w:w="80" w:type="dxa"/>
              <w:bottom w:w="80" w:type="dxa"/>
              <w:right w:w="80" w:type="dxa"/>
            </w:tcMar>
          </w:tcPr>
          <w:p w:rsidR="00181929" w:rsidRPr="00181929" w:rsidRDefault="00181929" w:rsidP="00181929">
            <w:pPr>
              <w:rPr>
                <w:rFonts w:ascii="Arial" w:hAnsi="Arial" w:cs="Arial"/>
                <w:b/>
                <w:sz w:val="24"/>
                <w:szCs w:val="24"/>
                <w:lang w:val="en-US"/>
              </w:rPr>
            </w:pPr>
            <w:r w:rsidRPr="00181929">
              <w:rPr>
                <w:rFonts w:ascii="Arial" w:hAnsi="Arial" w:cs="Arial"/>
                <w:b/>
                <w:sz w:val="24"/>
                <w:szCs w:val="24"/>
                <w:lang w:val="en-US"/>
              </w:rPr>
              <w:t>HEALTH &amp; WELLBEING</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675302" w:rsidRDefault="00181929" w:rsidP="00675302">
            <w:pPr>
              <w:jc w:val="both"/>
              <w:rPr>
                <w:rFonts w:ascii="Arial" w:hAnsi="Arial" w:cs="Arial"/>
                <w:sz w:val="24"/>
                <w:szCs w:val="24"/>
              </w:rPr>
            </w:pPr>
            <w:r w:rsidRPr="00675302">
              <w:rPr>
                <w:rFonts w:ascii="Arial" w:hAnsi="Arial" w:cs="Arial"/>
                <w:sz w:val="24"/>
                <w:szCs w:val="24"/>
              </w:rPr>
              <w:t>Occupational Health &amp; Wellbeing Update and planned developments</w:t>
            </w:r>
          </w:p>
          <w:p w:rsidR="00181929" w:rsidRPr="00675302" w:rsidRDefault="00181929" w:rsidP="00675302">
            <w:pPr>
              <w:jc w:val="both"/>
              <w:rPr>
                <w:rFonts w:ascii="Arial" w:hAnsi="Arial" w:cs="Arial"/>
                <w:sz w:val="24"/>
                <w:szCs w:val="24"/>
              </w:rPr>
            </w:pPr>
            <w:r w:rsidRPr="00675302">
              <w:rPr>
                <w:rFonts w:ascii="Arial" w:hAnsi="Arial" w:cs="Arial"/>
                <w:sz w:val="24"/>
                <w:szCs w:val="24"/>
              </w:rPr>
              <w:t>PD gave an update on service developments planned</w:t>
            </w:r>
            <w:r w:rsidR="007A754E">
              <w:rPr>
                <w:rFonts w:ascii="Arial" w:hAnsi="Arial" w:cs="Arial"/>
                <w:sz w:val="24"/>
                <w:szCs w:val="24"/>
              </w:rPr>
              <w:t xml:space="preserve"> </w:t>
            </w:r>
            <w:r w:rsidRPr="00675302">
              <w:rPr>
                <w:rFonts w:ascii="Arial" w:hAnsi="Arial" w:cs="Arial"/>
                <w:sz w:val="24"/>
                <w:szCs w:val="24"/>
              </w:rPr>
              <w:t xml:space="preserve">for 2024 to proactively support the Workforce, support the delivery of the </w:t>
            </w:r>
            <w:r w:rsidR="001F3316">
              <w:rPr>
                <w:rFonts w:ascii="Arial" w:hAnsi="Arial" w:cs="Arial"/>
                <w:sz w:val="24"/>
                <w:szCs w:val="24"/>
              </w:rPr>
              <w:t xml:space="preserve">People Strategy, management of </w:t>
            </w:r>
            <w:r w:rsidRPr="00675302">
              <w:rPr>
                <w:rFonts w:ascii="Arial" w:hAnsi="Arial" w:cs="Arial"/>
                <w:sz w:val="24"/>
                <w:szCs w:val="24"/>
              </w:rPr>
              <w:t>Sickness Absence Agenda and the rete</w:t>
            </w:r>
            <w:r w:rsidR="001F3316">
              <w:rPr>
                <w:rFonts w:ascii="Arial" w:hAnsi="Arial" w:cs="Arial"/>
                <w:sz w:val="24"/>
                <w:szCs w:val="24"/>
              </w:rPr>
              <w:t xml:space="preserve">ntion of people.  He said this </w:t>
            </w:r>
            <w:r w:rsidRPr="00675302">
              <w:rPr>
                <w:rFonts w:ascii="Arial" w:hAnsi="Arial" w:cs="Arial"/>
                <w:sz w:val="24"/>
                <w:szCs w:val="24"/>
              </w:rPr>
              <w:t>also feeds in to the Public Health Agenda.</w:t>
            </w:r>
          </w:p>
          <w:p w:rsidR="00181929" w:rsidRPr="00675302" w:rsidRDefault="00181929" w:rsidP="00675302">
            <w:pPr>
              <w:jc w:val="both"/>
              <w:rPr>
                <w:rFonts w:ascii="Arial" w:hAnsi="Arial" w:cs="Arial"/>
                <w:sz w:val="24"/>
                <w:szCs w:val="24"/>
              </w:rPr>
            </w:pPr>
            <w:r w:rsidRPr="00675302">
              <w:rPr>
                <w:rFonts w:ascii="Arial" w:hAnsi="Arial" w:cs="Arial"/>
                <w:sz w:val="24"/>
                <w:szCs w:val="24"/>
              </w:rPr>
              <w:t>This evaluation is a</w:t>
            </w:r>
            <w:r w:rsidR="001F3316">
              <w:rPr>
                <w:rFonts w:ascii="Arial" w:hAnsi="Arial" w:cs="Arial"/>
                <w:sz w:val="24"/>
                <w:szCs w:val="24"/>
              </w:rPr>
              <w:t xml:space="preserve">s a result of an audit Service </w:t>
            </w:r>
            <w:r w:rsidRPr="00675302">
              <w:rPr>
                <w:rFonts w:ascii="Arial" w:hAnsi="Arial" w:cs="Arial"/>
                <w:sz w:val="24"/>
                <w:szCs w:val="24"/>
              </w:rPr>
              <w:t>which picked up that an evaluation of the service had not been done since 22/23.  The evaluation report is being finalised to present to the Audit Committee.</w:t>
            </w:r>
          </w:p>
          <w:p w:rsidR="00181929" w:rsidRPr="00675302" w:rsidRDefault="00181929" w:rsidP="00675302">
            <w:pPr>
              <w:jc w:val="both"/>
              <w:rPr>
                <w:rFonts w:ascii="Arial" w:hAnsi="Arial" w:cs="Arial"/>
                <w:sz w:val="24"/>
                <w:szCs w:val="24"/>
              </w:rPr>
            </w:pPr>
          </w:p>
          <w:p w:rsidR="00181929" w:rsidRPr="00675302" w:rsidRDefault="00181929" w:rsidP="00675302">
            <w:pPr>
              <w:jc w:val="both"/>
              <w:rPr>
                <w:rFonts w:ascii="Arial" w:hAnsi="Arial" w:cs="Arial"/>
                <w:sz w:val="24"/>
                <w:szCs w:val="24"/>
              </w:rPr>
            </w:pPr>
            <w:r w:rsidRPr="00675302">
              <w:rPr>
                <w:rFonts w:ascii="Arial" w:hAnsi="Arial" w:cs="Arial"/>
                <w:sz w:val="24"/>
                <w:szCs w:val="24"/>
              </w:rPr>
              <w:lastRenderedPageBreak/>
              <w:t xml:space="preserve">PD gave assurance to the group that there was support in place </w:t>
            </w:r>
            <w:r w:rsidR="001F3316">
              <w:rPr>
                <w:rFonts w:ascii="Arial" w:hAnsi="Arial" w:cs="Arial"/>
                <w:sz w:val="24"/>
                <w:szCs w:val="24"/>
              </w:rPr>
              <w:t xml:space="preserve">for staff </w:t>
            </w:r>
            <w:r w:rsidRPr="00675302">
              <w:rPr>
                <w:rFonts w:ascii="Arial" w:hAnsi="Arial" w:cs="Arial"/>
                <w:sz w:val="24"/>
                <w:szCs w:val="24"/>
              </w:rPr>
              <w:t>around pain, anxiety, depression, Men’s Health initiative launched January 2024 with champions to support virtual groups.  A staff Health Pa</w:t>
            </w:r>
            <w:r w:rsidR="001F3316">
              <w:rPr>
                <w:rFonts w:ascii="Arial" w:hAnsi="Arial" w:cs="Arial"/>
                <w:sz w:val="24"/>
                <w:szCs w:val="24"/>
              </w:rPr>
              <w:t xml:space="preserve">ssport is also being developed </w:t>
            </w:r>
            <w:r w:rsidRPr="00675302">
              <w:rPr>
                <w:rFonts w:ascii="Arial" w:hAnsi="Arial" w:cs="Arial"/>
                <w:sz w:val="24"/>
                <w:szCs w:val="24"/>
              </w:rPr>
              <w:t xml:space="preserve">which will include Health Staff Checks and is expected to launch in April.  </w:t>
            </w:r>
          </w:p>
          <w:p w:rsidR="00181929" w:rsidRPr="00675302" w:rsidRDefault="00181929" w:rsidP="00675302">
            <w:pPr>
              <w:jc w:val="both"/>
              <w:rPr>
                <w:rFonts w:ascii="Arial" w:hAnsi="Arial" w:cs="Arial"/>
                <w:sz w:val="24"/>
                <w:szCs w:val="24"/>
              </w:rPr>
            </w:pPr>
            <w:r w:rsidRPr="00675302">
              <w:rPr>
                <w:rFonts w:ascii="Arial" w:hAnsi="Arial" w:cs="Arial"/>
                <w:sz w:val="24"/>
                <w:szCs w:val="24"/>
              </w:rPr>
              <w:t xml:space="preserve">Feedback was positive - JL commented that this was great to hear about the support available and this would contribute to staff feeling valued and also </w:t>
            </w:r>
            <w:proofErr w:type="gramStart"/>
            <w:r w:rsidRPr="00675302">
              <w:rPr>
                <w:rFonts w:ascii="Arial" w:hAnsi="Arial" w:cs="Arial"/>
                <w:sz w:val="24"/>
                <w:szCs w:val="24"/>
              </w:rPr>
              <w:t>support  the</w:t>
            </w:r>
            <w:proofErr w:type="gramEnd"/>
            <w:r w:rsidRPr="00675302">
              <w:rPr>
                <w:rFonts w:ascii="Arial" w:hAnsi="Arial" w:cs="Arial"/>
                <w:sz w:val="24"/>
                <w:szCs w:val="24"/>
              </w:rPr>
              <w:t xml:space="preserve"> retention of staff; JW felt the staff health checks would be welcomed by staff; AC added the importance of cascading this to staff for it to be operationalised; GH commented on the Men’s Health incentive as being very positive.</w:t>
            </w:r>
          </w:p>
          <w:p w:rsidR="00181929" w:rsidRPr="00675302" w:rsidRDefault="001F3316" w:rsidP="00675302">
            <w:pPr>
              <w:jc w:val="both"/>
              <w:rPr>
                <w:rFonts w:ascii="Arial" w:hAnsi="Arial" w:cs="Arial"/>
                <w:sz w:val="24"/>
                <w:szCs w:val="24"/>
              </w:rPr>
            </w:pPr>
            <w:r>
              <w:rPr>
                <w:rFonts w:ascii="Arial" w:hAnsi="Arial" w:cs="Arial"/>
                <w:sz w:val="24"/>
                <w:szCs w:val="24"/>
              </w:rPr>
              <w:t xml:space="preserve">DE thanked PD for a really </w:t>
            </w:r>
            <w:r w:rsidR="00181929" w:rsidRPr="00675302">
              <w:rPr>
                <w:rFonts w:ascii="Arial" w:hAnsi="Arial" w:cs="Arial"/>
                <w:sz w:val="24"/>
                <w:szCs w:val="24"/>
              </w:rPr>
              <w:t>good presentation and how the achievements and review of actions have been captured and the difference it is making to staff and service users.  DE advised of the importance of cascading this information within the Organisation and to share with Management Board and at the Health Boar</w:t>
            </w:r>
            <w:r w:rsidR="00675302">
              <w:rPr>
                <w:rFonts w:ascii="Arial" w:hAnsi="Arial" w:cs="Arial"/>
                <w:sz w:val="24"/>
                <w:szCs w:val="24"/>
              </w:rPr>
              <w:t xml:space="preserve">d meeting as a positive impact </w:t>
            </w:r>
            <w:r w:rsidR="00181929" w:rsidRPr="00675302">
              <w:rPr>
                <w:rFonts w:ascii="Arial" w:hAnsi="Arial" w:cs="Arial"/>
                <w:sz w:val="24"/>
                <w:szCs w:val="24"/>
              </w:rPr>
              <w:t>of additional investment to occupational health.  She also advised the importance of including some baseline data to the presentation so that the impact on workforce KPIs can be measured and quantified.</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r w:rsidRPr="00181929">
              <w:rPr>
                <w:rFonts w:ascii="Arial" w:hAnsi="Arial" w:cs="Arial"/>
                <w:b/>
                <w:sz w:val="24"/>
                <w:szCs w:val="24"/>
              </w:rPr>
              <w:t>PD</w:t>
            </w: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ATTRACT RECRUIT &amp; RETENTION UPDATE</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3.1</w:t>
            </w:r>
          </w:p>
        </w:tc>
        <w:tc>
          <w:tcPr>
            <w:tcW w:w="7368" w:type="dxa"/>
            <w:tcMar>
              <w:top w:w="80" w:type="dxa"/>
              <w:left w:w="80" w:type="dxa"/>
              <w:bottom w:w="80" w:type="dxa"/>
              <w:right w:w="80" w:type="dxa"/>
            </w:tcMar>
          </w:tcPr>
          <w:p w:rsidR="00181929" w:rsidRPr="00F33215" w:rsidRDefault="00181929" w:rsidP="00F33215">
            <w:pPr>
              <w:jc w:val="both"/>
              <w:rPr>
                <w:rFonts w:ascii="Arial" w:hAnsi="Arial" w:cs="Arial"/>
                <w:sz w:val="24"/>
                <w:szCs w:val="24"/>
                <w:lang w:val="en-US"/>
              </w:rPr>
            </w:pPr>
            <w:r w:rsidRPr="00F33215">
              <w:rPr>
                <w:rFonts w:ascii="Arial" w:hAnsi="Arial" w:cs="Arial"/>
                <w:sz w:val="24"/>
                <w:szCs w:val="24"/>
                <w:lang w:val="en-US"/>
              </w:rPr>
              <w:t xml:space="preserve">The Recruitment </w:t>
            </w:r>
            <w:proofErr w:type="gramStart"/>
            <w:r w:rsidRPr="00F33215">
              <w:rPr>
                <w:rFonts w:ascii="Arial" w:hAnsi="Arial" w:cs="Arial"/>
                <w:sz w:val="24"/>
                <w:szCs w:val="24"/>
                <w:lang w:val="en-US"/>
              </w:rPr>
              <w:t>and  Retention</w:t>
            </w:r>
            <w:proofErr w:type="gramEnd"/>
            <w:r w:rsidRPr="00F33215">
              <w:rPr>
                <w:rFonts w:ascii="Arial" w:hAnsi="Arial" w:cs="Arial"/>
                <w:sz w:val="24"/>
                <w:szCs w:val="24"/>
                <w:lang w:val="en-US"/>
              </w:rPr>
              <w:t xml:space="preserve"> update was received from Guy Holt.  </w:t>
            </w:r>
          </w:p>
          <w:p w:rsidR="00181929" w:rsidRPr="00F33215" w:rsidRDefault="00181929" w:rsidP="00F33215">
            <w:pPr>
              <w:jc w:val="both"/>
              <w:rPr>
                <w:rFonts w:ascii="Arial" w:hAnsi="Arial" w:cs="Arial"/>
                <w:sz w:val="24"/>
                <w:szCs w:val="24"/>
                <w:lang w:val="en-US"/>
              </w:rPr>
            </w:pPr>
            <w:r w:rsidRPr="00F33215">
              <w:rPr>
                <w:rFonts w:ascii="Arial" w:hAnsi="Arial" w:cs="Arial"/>
                <w:sz w:val="24"/>
                <w:szCs w:val="24"/>
                <w:lang w:val="en-US"/>
              </w:rPr>
              <w:t>GH took the paper as read and highlighted some key points.</w:t>
            </w:r>
          </w:p>
          <w:p w:rsidR="00181929" w:rsidRPr="00F33215" w:rsidRDefault="00181929" w:rsidP="00F33215">
            <w:pPr>
              <w:jc w:val="both"/>
              <w:rPr>
                <w:rFonts w:ascii="Arial" w:hAnsi="Arial" w:cs="Arial"/>
                <w:sz w:val="24"/>
                <w:szCs w:val="24"/>
                <w:lang w:val="en-US"/>
              </w:rPr>
            </w:pPr>
            <w:r w:rsidRPr="00F33215">
              <w:rPr>
                <w:rFonts w:ascii="Arial" w:hAnsi="Arial" w:cs="Arial"/>
                <w:sz w:val="24"/>
                <w:szCs w:val="24"/>
                <w:lang w:val="en-US"/>
              </w:rPr>
              <w:t xml:space="preserve">DE congratulated GH and the resourcing team for their outstanding performance </w:t>
            </w:r>
            <w:proofErr w:type="gramStart"/>
            <w:r w:rsidRPr="00F33215">
              <w:rPr>
                <w:rFonts w:ascii="Arial" w:hAnsi="Arial" w:cs="Arial"/>
                <w:sz w:val="24"/>
                <w:szCs w:val="24"/>
                <w:lang w:val="en-US"/>
              </w:rPr>
              <w:t>against  recruitment</w:t>
            </w:r>
            <w:proofErr w:type="gramEnd"/>
            <w:r w:rsidRPr="00F33215">
              <w:rPr>
                <w:rFonts w:ascii="Arial" w:hAnsi="Arial" w:cs="Arial"/>
                <w:sz w:val="24"/>
                <w:szCs w:val="24"/>
                <w:lang w:val="en-US"/>
              </w:rPr>
              <w:t xml:space="preserve"> KPIs.  DE was also impressed with the ‘Heroes’ video currently on Facebook and Instagram.</w:t>
            </w:r>
          </w:p>
          <w:p w:rsidR="00181929" w:rsidRPr="00F33215" w:rsidRDefault="00181929" w:rsidP="00F33215">
            <w:pPr>
              <w:jc w:val="both"/>
              <w:rPr>
                <w:rFonts w:ascii="Arial" w:hAnsi="Arial" w:cs="Arial"/>
                <w:sz w:val="24"/>
                <w:szCs w:val="24"/>
                <w:lang w:val="en-US"/>
              </w:rPr>
            </w:pPr>
            <w:r w:rsidRPr="00F33215">
              <w:rPr>
                <w:rFonts w:ascii="Arial" w:hAnsi="Arial" w:cs="Arial"/>
                <w:sz w:val="24"/>
                <w:szCs w:val="24"/>
                <w:lang w:val="en-US"/>
              </w:rPr>
              <w:t xml:space="preserve">Action – video to be shown at Workforce &amp; Digital Committee. </w:t>
            </w:r>
          </w:p>
          <w:p w:rsidR="00181929" w:rsidRPr="00F33215" w:rsidRDefault="00181929" w:rsidP="00F33215">
            <w:pPr>
              <w:jc w:val="both"/>
              <w:rPr>
                <w:rFonts w:ascii="Arial" w:hAnsi="Arial" w:cs="Arial"/>
                <w:sz w:val="24"/>
                <w:szCs w:val="24"/>
                <w:lang w:val="en-US"/>
              </w:rPr>
            </w:pPr>
            <w:r w:rsidRPr="00F33215">
              <w:rPr>
                <w:rFonts w:ascii="Arial" w:hAnsi="Arial" w:cs="Arial"/>
                <w:sz w:val="24"/>
                <w:szCs w:val="24"/>
                <w:lang w:val="en-US"/>
              </w:rPr>
              <w:t xml:space="preserve">In addition DE commented that Medical Recruitment performance was also outstanding. She advised that there needs to be a regular presentation on recruitment and retention at the </w:t>
            </w:r>
            <w:proofErr w:type="spellStart"/>
            <w:r w:rsidRPr="00F33215">
              <w:rPr>
                <w:rFonts w:ascii="Arial" w:hAnsi="Arial" w:cs="Arial"/>
                <w:sz w:val="24"/>
                <w:szCs w:val="24"/>
                <w:lang w:val="en-US"/>
              </w:rPr>
              <w:t>Mangement</w:t>
            </w:r>
            <w:proofErr w:type="spellEnd"/>
            <w:r w:rsidRPr="00F33215">
              <w:rPr>
                <w:rFonts w:ascii="Arial" w:hAnsi="Arial" w:cs="Arial"/>
                <w:sz w:val="24"/>
                <w:szCs w:val="24"/>
                <w:lang w:val="en-US"/>
              </w:rPr>
              <w:t xml:space="preserve"> Board meetings with a focus on People (which tends to be quarterly).</w:t>
            </w:r>
          </w:p>
          <w:p w:rsidR="00181929" w:rsidRPr="00F33215" w:rsidRDefault="00181929" w:rsidP="00F33215">
            <w:pPr>
              <w:jc w:val="both"/>
              <w:rPr>
                <w:rFonts w:ascii="Arial" w:hAnsi="Arial" w:cs="Arial"/>
                <w:sz w:val="24"/>
                <w:szCs w:val="24"/>
                <w:lang w:val="en-US"/>
              </w:rPr>
            </w:pPr>
            <w:r w:rsidRPr="00F33215">
              <w:rPr>
                <w:rFonts w:ascii="Arial" w:hAnsi="Arial" w:cs="Arial"/>
                <w:sz w:val="24"/>
                <w:szCs w:val="24"/>
                <w:lang w:val="en-US"/>
              </w:rPr>
              <w:t xml:space="preserve">SV re-iterated DE’s praise, highlighting the work on deep dive on retention becoming business as usual, the development of the Flexible Working Steering Group, the Nurse Retention Plan.  She   noted that they </w:t>
            </w:r>
            <w:proofErr w:type="gramStart"/>
            <w:r w:rsidRPr="00F33215">
              <w:rPr>
                <w:rFonts w:ascii="Arial" w:hAnsi="Arial" w:cs="Arial"/>
                <w:sz w:val="24"/>
                <w:szCs w:val="24"/>
                <w:lang w:val="en-US"/>
              </w:rPr>
              <w:t>were  currently</w:t>
            </w:r>
            <w:proofErr w:type="gramEnd"/>
            <w:r w:rsidRPr="00F33215">
              <w:rPr>
                <w:rFonts w:ascii="Arial" w:hAnsi="Arial" w:cs="Arial"/>
                <w:sz w:val="24"/>
                <w:szCs w:val="24"/>
                <w:lang w:val="en-US"/>
              </w:rPr>
              <w:t xml:space="preserve"> in the process of recruiting  for a Nurse Retention Lead, funded by HEIW.  She explained that there would </w:t>
            </w:r>
            <w:proofErr w:type="gramStart"/>
            <w:r w:rsidRPr="00F33215">
              <w:rPr>
                <w:rFonts w:ascii="Arial" w:hAnsi="Arial" w:cs="Arial"/>
                <w:sz w:val="24"/>
                <w:szCs w:val="24"/>
                <w:lang w:val="en-US"/>
              </w:rPr>
              <w:t>be  an</w:t>
            </w:r>
            <w:proofErr w:type="gramEnd"/>
            <w:r w:rsidRPr="00F33215">
              <w:rPr>
                <w:rFonts w:ascii="Arial" w:hAnsi="Arial" w:cs="Arial"/>
                <w:sz w:val="24"/>
                <w:szCs w:val="24"/>
                <w:lang w:val="en-US"/>
              </w:rPr>
              <w:t xml:space="preserve"> initial focus on nurse retention but it was recognized that any initiatives for one staff group would ultimately benefit and  be available to all staff.</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F33215" w:rsidRDefault="00F33215" w:rsidP="00181929">
            <w:pPr>
              <w:rPr>
                <w:rFonts w:ascii="Arial" w:hAnsi="Arial" w:cs="Arial"/>
                <w:b/>
                <w:sz w:val="24"/>
                <w:szCs w:val="24"/>
              </w:rPr>
            </w:pPr>
          </w:p>
          <w:p w:rsidR="00181929" w:rsidRPr="00181929" w:rsidRDefault="00181929" w:rsidP="00181929">
            <w:pPr>
              <w:rPr>
                <w:rFonts w:ascii="Arial" w:hAnsi="Arial" w:cs="Arial"/>
                <w:b/>
                <w:sz w:val="24"/>
                <w:szCs w:val="24"/>
              </w:rPr>
            </w:pPr>
            <w:r w:rsidRPr="00181929">
              <w:rPr>
                <w:rFonts w:ascii="Arial" w:hAnsi="Arial" w:cs="Arial"/>
                <w:b/>
                <w:sz w:val="24"/>
                <w:szCs w:val="24"/>
              </w:rPr>
              <w:t>GH/SV</w:t>
            </w:r>
          </w:p>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181929" w:rsidRDefault="00181929" w:rsidP="00181929">
            <w:pPr>
              <w:rPr>
                <w:rFonts w:ascii="Arial" w:hAnsi="Arial" w:cs="Arial"/>
                <w:b/>
                <w:sz w:val="24"/>
                <w:szCs w:val="24"/>
                <w:lang w:val="en-US"/>
              </w:rPr>
            </w:pPr>
            <w:r w:rsidRPr="00181929">
              <w:rPr>
                <w:rFonts w:ascii="Arial" w:hAnsi="Arial" w:cs="Arial"/>
                <w:b/>
                <w:sz w:val="24"/>
                <w:szCs w:val="24"/>
                <w:lang w:val="en-US"/>
              </w:rPr>
              <w:t>PLAN OUR WORKFORCE</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4.1</w:t>
            </w:r>
          </w:p>
        </w:tc>
        <w:tc>
          <w:tcPr>
            <w:tcW w:w="7368" w:type="dxa"/>
            <w:tcMar>
              <w:top w:w="80" w:type="dxa"/>
              <w:left w:w="80" w:type="dxa"/>
              <w:bottom w:w="80" w:type="dxa"/>
              <w:right w:w="80" w:type="dxa"/>
            </w:tcMar>
          </w:tcPr>
          <w:p w:rsidR="00181929" w:rsidRPr="00F33215" w:rsidRDefault="00181929" w:rsidP="00F33215">
            <w:pPr>
              <w:jc w:val="both"/>
              <w:rPr>
                <w:rFonts w:ascii="Arial" w:hAnsi="Arial" w:cs="Arial"/>
                <w:sz w:val="24"/>
                <w:szCs w:val="24"/>
              </w:rPr>
            </w:pPr>
            <w:r w:rsidRPr="00F33215">
              <w:rPr>
                <w:rFonts w:ascii="Arial" w:hAnsi="Arial" w:cs="Arial"/>
                <w:sz w:val="24"/>
                <w:szCs w:val="24"/>
              </w:rPr>
              <w:t>GMO update – Simone Houlbrooke gave a verbal update highlighting the following key points:</w:t>
            </w:r>
          </w:p>
          <w:p w:rsidR="00181929" w:rsidRPr="00F33215" w:rsidRDefault="00181929" w:rsidP="00F33215">
            <w:pPr>
              <w:numPr>
                <w:ilvl w:val="0"/>
                <w:numId w:val="17"/>
              </w:numPr>
              <w:jc w:val="both"/>
              <w:rPr>
                <w:rFonts w:ascii="Arial" w:hAnsi="Arial" w:cs="Arial"/>
                <w:sz w:val="24"/>
                <w:szCs w:val="24"/>
                <w:lang w:val="en-US"/>
              </w:rPr>
            </w:pPr>
            <w:r w:rsidRPr="00F33215">
              <w:rPr>
                <w:rFonts w:ascii="Arial" w:hAnsi="Arial" w:cs="Arial"/>
                <w:sz w:val="24"/>
                <w:szCs w:val="24"/>
                <w:lang w:val="en-US"/>
              </w:rPr>
              <w:t>The Workforce and  OD  team have collectively agreed a set of draft Workforce GMO  for the 2024/25 Annual Plan</w:t>
            </w:r>
          </w:p>
          <w:p w:rsidR="00181929" w:rsidRPr="00F33215" w:rsidRDefault="00181929" w:rsidP="00F33215">
            <w:pPr>
              <w:numPr>
                <w:ilvl w:val="0"/>
                <w:numId w:val="17"/>
              </w:numPr>
              <w:jc w:val="both"/>
              <w:rPr>
                <w:rFonts w:ascii="Arial" w:hAnsi="Arial" w:cs="Arial"/>
                <w:sz w:val="24"/>
                <w:szCs w:val="24"/>
                <w:lang w:val="en-US"/>
              </w:rPr>
            </w:pPr>
            <w:r w:rsidRPr="00F33215">
              <w:rPr>
                <w:rFonts w:ascii="Arial" w:hAnsi="Arial" w:cs="Arial"/>
                <w:sz w:val="24"/>
                <w:szCs w:val="24"/>
                <w:lang w:val="en-US"/>
              </w:rPr>
              <w:t>Feedback is expected from the Executive Team shortly following the outcome of  the prioritisation process of the overall GMOs</w:t>
            </w:r>
          </w:p>
          <w:p w:rsidR="00181929" w:rsidRPr="00F33215" w:rsidRDefault="00181929" w:rsidP="00F33215">
            <w:pPr>
              <w:numPr>
                <w:ilvl w:val="0"/>
                <w:numId w:val="17"/>
              </w:numPr>
              <w:jc w:val="both"/>
              <w:rPr>
                <w:rFonts w:ascii="Arial" w:hAnsi="Arial" w:cs="Arial"/>
                <w:sz w:val="24"/>
                <w:szCs w:val="24"/>
                <w:lang w:val="en-US"/>
              </w:rPr>
            </w:pPr>
            <w:r w:rsidRPr="00F33215">
              <w:rPr>
                <w:rFonts w:ascii="Arial" w:hAnsi="Arial" w:cs="Arial"/>
                <w:sz w:val="24"/>
                <w:szCs w:val="24"/>
                <w:lang w:val="en-US"/>
              </w:rPr>
              <w:t>The Workforce GMOs are aligned to 5 of the 7 strategic workforce aims which are part of our five year People Strategy</w:t>
            </w:r>
          </w:p>
          <w:p w:rsidR="00181929" w:rsidRPr="00F33215" w:rsidRDefault="00181929" w:rsidP="00F33215">
            <w:pPr>
              <w:numPr>
                <w:ilvl w:val="0"/>
                <w:numId w:val="17"/>
              </w:numPr>
              <w:jc w:val="both"/>
              <w:rPr>
                <w:rFonts w:ascii="Arial" w:hAnsi="Arial" w:cs="Arial"/>
                <w:sz w:val="24"/>
                <w:szCs w:val="24"/>
                <w:lang w:val="en-US"/>
              </w:rPr>
            </w:pPr>
            <w:r w:rsidRPr="00F33215">
              <w:rPr>
                <w:rFonts w:ascii="Arial" w:hAnsi="Arial" w:cs="Arial"/>
                <w:sz w:val="24"/>
                <w:szCs w:val="24"/>
                <w:lang w:val="en-US"/>
              </w:rPr>
              <w:t>Due to the current financial position, most of the methods are cost neutral</w:t>
            </w:r>
          </w:p>
          <w:p w:rsidR="00181929" w:rsidRPr="00F33215" w:rsidRDefault="00181929" w:rsidP="00F33215">
            <w:pPr>
              <w:numPr>
                <w:ilvl w:val="0"/>
                <w:numId w:val="17"/>
              </w:numPr>
              <w:jc w:val="both"/>
              <w:rPr>
                <w:rFonts w:ascii="Arial" w:hAnsi="Arial" w:cs="Arial"/>
                <w:sz w:val="24"/>
                <w:szCs w:val="24"/>
                <w:lang w:val="en-US"/>
              </w:rPr>
            </w:pPr>
            <w:r w:rsidRPr="00F33215">
              <w:rPr>
                <w:rFonts w:ascii="Arial" w:hAnsi="Arial" w:cs="Arial"/>
                <w:sz w:val="24"/>
                <w:szCs w:val="24"/>
                <w:lang w:val="en-US"/>
              </w:rPr>
              <w:t>The number of GMOs have been reduce by half compared to 2023/24</w:t>
            </w:r>
          </w:p>
          <w:p w:rsidR="00181929" w:rsidRPr="00F33215" w:rsidRDefault="00181929" w:rsidP="00F33215">
            <w:pPr>
              <w:numPr>
                <w:ilvl w:val="0"/>
                <w:numId w:val="17"/>
              </w:numPr>
              <w:jc w:val="both"/>
              <w:rPr>
                <w:rFonts w:ascii="Arial" w:hAnsi="Arial" w:cs="Arial"/>
                <w:sz w:val="24"/>
                <w:szCs w:val="24"/>
                <w:lang w:val="en-US"/>
              </w:rPr>
            </w:pPr>
            <w:r w:rsidRPr="00F33215">
              <w:rPr>
                <w:rFonts w:ascii="Arial" w:hAnsi="Arial" w:cs="Arial"/>
                <w:sz w:val="24"/>
                <w:szCs w:val="24"/>
                <w:lang w:val="en-US"/>
              </w:rPr>
              <w:t>Good feedback has been received from the HB’s Integrated Planning Group having taken an assessment on impact and feasibility of delivery for each GMO</w:t>
            </w:r>
          </w:p>
          <w:p w:rsidR="00181929" w:rsidRPr="00F33215" w:rsidRDefault="00181929" w:rsidP="00F33215">
            <w:pPr>
              <w:numPr>
                <w:ilvl w:val="0"/>
                <w:numId w:val="17"/>
              </w:numPr>
              <w:jc w:val="both"/>
              <w:rPr>
                <w:rFonts w:ascii="Arial" w:hAnsi="Arial" w:cs="Arial"/>
                <w:sz w:val="24"/>
                <w:szCs w:val="24"/>
                <w:lang w:val="en-US"/>
              </w:rPr>
            </w:pPr>
            <w:r w:rsidRPr="00F33215">
              <w:rPr>
                <w:rFonts w:ascii="Arial" w:hAnsi="Arial" w:cs="Arial"/>
                <w:sz w:val="24"/>
                <w:szCs w:val="24"/>
                <w:lang w:val="en-US"/>
              </w:rPr>
              <w:t xml:space="preserve">Next steps – once feedback from Executives is received, the list will be finalized and a set of system measures will be confirmed which will align to our People Strategy measures and key people metrics such as attendance rates, vacancies, engagement </w:t>
            </w:r>
          </w:p>
          <w:p w:rsidR="00181929" w:rsidRPr="00F33215" w:rsidRDefault="00181929" w:rsidP="00F33215">
            <w:pPr>
              <w:jc w:val="both"/>
              <w:rPr>
                <w:rFonts w:ascii="Arial" w:hAnsi="Arial" w:cs="Arial"/>
                <w:sz w:val="24"/>
                <w:szCs w:val="24"/>
              </w:rPr>
            </w:pPr>
            <w:r w:rsidRPr="00F33215">
              <w:rPr>
                <w:rFonts w:ascii="Arial" w:hAnsi="Arial" w:cs="Arial"/>
                <w:sz w:val="24"/>
                <w:szCs w:val="24"/>
              </w:rPr>
              <w:t>DE thanked SH for the comprehensive update</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Culture &amp; Staff Engagement</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5.1</w:t>
            </w:r>
          </w:p>
        </w:tc>
        <w:tc>
          <w:tcPr>
            <w:tcW w:w="7368" w:type="dxa"/>
            <w:tcMar>
              <w:top w:w="80" w:type="dxa"/>
              <w:left w:w="80" w:type="dxa"/>
              <w:bottom w:w="80" w:type="dxa"/>
              <w:right w:w="80" w:type="dxa"/>
            </w:tcMar>
          </w:tcPr>
          <w:p w:rsidR="00181929" w:rsidRPr="00F33215" w:rsidRDefault="00181929" w:rsidP="00F33215">
            <w:pPr>
              <w:jc w:val="both"/>
              <w:rPr>
                <w:rFonts w:ascii="Arial" w:hAnsi="Arial" w:cs="Arial"/>
                <w:sz w:val="24"/>
                <w:szCs w:val="24"/>
              </w:rPr>
            </w:pPr>
            <w:r w:rsidRPr="00F33215">
              <w:rPr>
                <w:rFonts w:ascii="Arial" w:hAnsi="Arial" w:cs="Arial"/>
                <w:sz w:val="24"/>
                <w:szCs w:val="24"/>
              </w:rPr>
              <w:t xml:space="preserve">Annual Workforce Equality Report 2022/2023 </w:t>
            </w:r>
          </w:p>
          <w:p w:rsidR="00181929" w:rsidRPr="00F33215" w:rsidRDefault="00181929" w:rsidP="00F33215">
            <w:pPr>
              <w:jc w:val="both"/>
              <w:rPr>
                <w:rFonts w:ascii="Arial" w:hAnsi="Arial" w:cs="Arial"/>
                <w:sz w:val="24"/>
                <w:szCs w:val="24"/>
              </w:rPr>
            </w:pPr>
            <w:r w:rsidRPr="00F33215">
              <w:rPr>
                <w:rFonts w:ascii="Arial" w:hAnsi="Arial" w:cs="Arial"/>
                <w:sz w:val="24"/>
                <w:szCs w:val="24"/>
              </w:rPr>
              <w:t>Katy Goss gave a summary of the annual workforce equality report which in accordance with the public sector equality duties, the HB is required do this annually.  This will be published on our external website by 31</w:t>
            </w:r>
            <w:r w:rsidRPr="00F33215">
              <w:rPr>
                <w:rFonts w:ascii="Arial" w:hAnsi="Arial" w:cs="Arial"/>
                <w:sz w:val="24"/>
                <w:szCs w:val="24"/>
                <w:vertAlign w:val="superscript"/>
              </w:rPr>
              <w:t>st</w:t>
            </w:r>
            <w:r w:rsidRPr="00F33215">
              <w:rPr>
                <w:rFonts w:ascii="Arial" w:hAnsi="Arial" w:cs="Arial"/>
                <w:sz w:val="24"/>
                <w:szCs w:val="24"/>
              </w:rPr>
              <w:t xml:space="preserve"> March 2024 in Welsh and English.</w:t>
            </w:r>
          </w:p>
          <w:p w:rsidR="00181929" w:rsidRPr="00F33215" w:rsidRDefault="00181929" w:rsidP="00F33215">
            <w:pPr>
              <w:jc w:val="both"/>
              <w:rPr>
                <w:rFonts w:ascii="Arial" w:hAnsi="Arial" w:cs="Arial"/>
                <w:sz w:val="24"/>
                <w:szCs w:val="24"/>
              </w:rPr>
            </w:pPr>
            <w:r w:rsidRPr="00F33215">
              <w:rPr>
                <w:rFonts w:ascii="Arial" w:hAnsi="Arial" w:cs="Arial"/>
                <w:sz w:val="24"/>
                <w:szCs w:val="24"/>
              </w:rPr>
              <w:t>KG took the report as read.</w:t>
            </w:r>
          </w:p>
          <w:p w:rsidR="00181929" w:rsidRPr="00F33215" w:rsidRDefault="00181929" w:rsidP="00F33215">
            <w:pPr>
              <w:jc w:val="both"/>
              <w:rPr>
                <w:rFonts w:ascii="Arial" w:hAnsi="Arial" w:cs="Arial"/>
                <w:sz w:val="24"/>
                <w:szCs w:val="24"/>
              </w:rPr>
            </w:pPr>
            <w:r w:rsidRPr="00F33215">
              <w:rPr>
                <w:rFonts w:ascii="Arial" w:hAnsi="Arial" w:cs="Arial"/>
                <w:sz w:val="24"/>
                <w:szCs w:val="24"/>
              </w:rPr>
              <w:t xml:space="preserve">The overall report highlighted an opportunity for collaboration to improve data quality across areas such as ethnicity data and disability data.  The improvement of workforce data quality is also a priority as part of our </w:t>
            </w:r>
            <w:proofErr w:type="spellStart"/>
            <w:r w:rsidRPr="00F33215">
              <w:rPr>
                <w:rFonts w:ascii="Arial" w:hAnsi="Arial" w:cs="Arial"/>
                <w:sz w:val="24"/>
                <w:szCs w:val="24"/>
              </w:rPr>
              <w:t>Anti Racist</w:t>
            </w:r>
            <w:proofErr w:type="spellEnd"/>
            <w:r w:rsidRPr="00F33215">
              <w:rPr>
                <w:rFonts w:ascii="Arial" w:hAnsi="Arial" w:cs="Arial"/>
                <w:sz w:val="24"/>
                <w:szCs w:val="24"/>
              </w:rPr>
              <w:t xml:space="preserve"> Wales Workforce Action Plan.</w:t>
            </w:r>
          </w:p>
          <w:p w:rsidR="00181929" w:rsidRPr="00F33215" w:rsidRDefault="00181929" w:rsidP="00F33215">
            <w:pPr>
              <w:jc w:val="both"/>
              <w:rPr>
                <w:rFonts w:ascii="Arial" w:hAnsi="Arial" w:cs="Arial"/>
                <w:sz w:val="24"/>
                <w:szCs w:val="24"/>
              </w:rPr>
            </w:pPr>
            <w:r w:rsidRPr="00F33215">
              <w:rPr>
                <w:rFonts w:ascii="Arial" w:hAnsi="Arial" w:cs="Arial"/>
                <w:sz w:val="24"/>
                <w:szCs w:val="24"/>
              </w:rPr>
              <w:lastRenderedPageBreak/>
              <w:t>Workforce Race Equality Standards (WRES) will be introduced this year and there are discussions around ethnicity pay gap and disability pay gap reporting in line with the current gender pay gap report we are required to do.</w:t>
            </w:r>
          </w:p>
          <w:p w:rsidR="00181929" w:rsidRPr="00F33215" w:rsidRDefault="00181929" w:rsidP="00F33215">
            <w:pPr>
              <w:jc w:val="both"/>
              <w:rPr>
                <w:rFonts w:ascii="Arial" w:hAnsi="Arial" w:cs="Arial"/>
                <w:sz w:val="24"/>
                <w:szCs w:val="24"/>
              </w:rPr>
            </w:pPr>
            <w:r w:rsidRPr="00F33215">
              <w:rPr>
                <w:rFonts w:ascii="Arial" w:hAnsi="Arial" w:cs="Arial"/>
                <w:sz w:val="24"/>
                <w:szCs w:val="24"/>
              </w:rPr>
              <w:t>This report will now go to Workforce, OD and Digital Committee for formal sign off.</w:t>
            </w:r>
          </w:p>
          <w:p w:rsidR="00181929" w:rsidRPr="00F33215" w:rsidRDefault="00181929" w:rsidP="00F33215">
            <w:pPr>
              <w:jc w:val="both"/>
              <w:rPr>
                <w:rFonts w:ascii="Arial" w:hAnsi="Arial" w:cs="Arial"/>
                <w:sz w:val="24"/>
                <w:szCs w:val="24"/>
              </w:rPr>
            </w:pPr>
            <w:r w:rsidRPr="00F33215">
              <w:rPr>
                <w:rFonts w:ascii="Arial" w:hAnsi="Arial" w:cs="Arial"/>
                <w:sz w:val="24"/>
                <w:szCs w:val="24"/>
              </w:rPr>
              <w:t>DE thanked KG for a clear comprehensive report and acknowledged the input from Jane Williams in putting this together.  She advised the report should also be presented at management board for the wider organisation to be sighted on it.</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5.2</w:t>
            </w:r>
          </w:p>
        </w:tc>
        <w:tc>
          <w:tcPr>
            <w:tcW w:w="7368" w:type="dxa"/>
            <w:tcMar>
              <w:top w:w="80" w:type="dxa"/>
              <w:left w:w="80" w:type="dxa"/>
              <w:bottom w:w="80" w:type="dxa"/>
              <w:right w:w="80" w:type="dxa"/>
            </w:tcMar>
          </w:tcPr>
          <w:p w:rsidR="00181929" w:rsidRPr="00745621" w:rsidRDefault="00181929" w:rsidP="00745621">
            <w:pPr>
              <w:jc w:val="both"/>
              <w:rPr>
                <w:rFonts w:ascii="Arial" w:hAnsi="Arial" w:cs="Arial"/>
                <w:sz w:val="24"/>
                <w:szCs w:val="24"/>
              </w:rPr>
            </w:pPr>
            <w:r w:rsidRPr="00745621">
              <w:rPr>
                <w:rFonts w:ascii="Arial" w:hAnsi="Arial" w:cs="Arial"/>
                <w:sz w:val="24"/>
                <w:szCs w:val="24"/>
              </w:rPr>
              <w:t>Staff Survey – Julie Lloyd gave a verbal update highlighting the following key points:</w:t>
            </w:r>
          </w:p>
          <w:p w:rsidR="00181929" w:rsidRPr="00745621" w:rsidRDefault="00181929" w:rsidP="00745621">
            <w:pPr>
              <w:numPr>
                <w:ilvl w:val="0"/>
                <w:numId w:val="18"/>
              </w:numPr>
              <w:jc w:val="both"/>
              <w:rPr>
                <w:rFonts w:ascii="Arial" w:hAnsi="Arial" w:cs="Arial"/>
                <w:sz w:val="24"/>
                <w:szCs w:val="24"/>
                <w:lang w:val="en-US"/>
              </w:rPr>
            </w:pPr>
            <w:r w:rsidRPr="00745621">
              <w:rPr>
                <w:rFonts w:ascii="Arial" w:hAnsi="Arial" w:cs="Arial"/>
                <w:sz w:val="24"/>
                <w:szCs w:val="24"/>
                <w:lang w:val="en-US"/>
              </w:rPr>
              <w:t>There will be a National Leads Meeting on 25</w:t>
            </w:r>
            <w:r w:rsidRPr="00745621">
              <w:rPr>
                <w:rFonts w:ascii="Arial" w:hAnsi="Arial" w:cs="Arial"/>
                <w:sz w:val="24"/>
                <w:szCs w:val="24"/>
                <w:vertAlign w:val="superscript"/>
                <w:lang w:val="en-US"/>
              </w:rPr>
              <w:t>th</w:t>
            </w:r>
            <w:r w:rsidRPr="00745621">
              <w:rPr>
                <w:rFonts w:ascii="Arial" w:hAnsi="Arial" w:cs="Arial"/>
                <w:sz w:val="24"/>
                <w:szCs w:val="24"/>
                <w:lang w:val="en-US"/>
              </w:rPr>
              <w:t xml:space="preserve"> January following which a full update will be provided</w:t>
            </w:r>
          </w:p>
          <w:p w:rsidR="00181929" w:rsidRPr="00745621" w:rsidRDefault="00181929" w:rsidP="00745621">
            <w:pPr>
              <w:numPr>
                <w:ilvl w:val="0"/>
                <w:numId w:val="18"/>
              </w:numPr>
              <w:jc w:val="both"/>
              <w:rPr>
                <w:rFonts w:ascii="Arial" w:hAnsi="Arial" w:cs="Arial"/>
                <w:sz w:val="24"/>
                <w:szCs w:val="24"/>
                <w:lang w:val="en-US"/>
              </w:rPr>
            </w:pPr>
            <w:r w:rsidRPr="00745621">
              <w:rPr>
                <w:rFonts w:ascii="Arial" w:hAnsi="Arial" w:cs="Arial"/>
                <w:sz w:val="24"/>
                <w:szCs w:val="24"/>
                <w:lang w:val="en-US"/>
              </w:rPr>
              <w:t>JL thanked Katy Goss and Jane Williams for their support and Rebecca Shaw for driving this team effort, HR colleagues worked in partnership with colleagues and union partners</w:t>
            </w:r>
          </w:p>
          <w:p w:rsidR="00181929" w:rsidRPr="00745621" w:rsidRDefault="00181929" w:rsidP="00745621">
            <w:pPr>
              <w:numPr>
                <w:ilvl w:val="0"/>
                <w:numId w:val="18"/>
              </w:numPr>
              <w:jc w:val="both"/>
              <w:rPr>
                <w:rFonts w:ascii="Arial" w:hAnsi="Arial" w:cs="Arial"/>
                <w:sz w:val="24"/>
                <w:szCs w:val="24"/>
                <w:lang w:val="en-US"/>
              </w:rPr>
            </w:pPr>
            <w:r w:rsidRPr="00745621">
              <w:rPr>
                <w:rFonts w:ascii="Arial" w:hAnsi="Arial" w:cs="Arial"/>
                <w:sz w:val="24"/>
                <w:szCs w:val="24"/>
                <w:lang w:val="en-US"/>
              </w:rPr>
              <w:t>In terms of response rates SBU HB was one of the higher rates @20%</w:t>
            </w:r>
          </w:p>
          <w:p w:rsidR="00181929" w:rsidRPr="00745621" w:rsidRDefault="00181929" w:rsidP="00745621">
            <w:pPr>
              <w:numPr>
                <w:ilvl w:val="0"/>
                <w:numId w:val="18"/>
              </w:numPr>
              <w:jc w:val="both"/>
              <w:rPr>
                <w:rFonts w:ascii="Arial" w:hAnsi="Arial" w:cs="Arial"/>
                <w:sz w:val="24"/>
                <w:szCs w:val="24"/>
                <w:lang w:val="en-US"/>
              </w:rPr>
            </w:pPr>
            <w:r w:rsidRPr="00745621">
              <w:rPr>
                <w:rFonts w:ascii="Arial" w:hAnsi="Arial" w:cs="Arial"/>
                <w:sz w:val="24"/>
                <w:szCs w:val="24"/>
                <w:lang w:val="en-US"/>
              </w:rPr>
              <w:t>Positive element – the Survey was accessible via telephone, paper and digitally</w:t>
            </w:r>
          </w:p>
          <w:p w:rsidR="00181929" w:rsidRPr="00745621" w:rsidRDefault="00181929" w:rsidP="00745621">
            <w:pPr>
              <w:numPr>
                <w:ilvl w:val="0"/>
                <w:numId w:val="18"/>
              </w:numPr>
              <w:jc w:val="both"/>
              <w:rPr>
                <w:rFonts w:ascii="Arial" w:hAnsi="Arial" w:cs="Arial"/>
                <w:sz w:val="24"/>
                <w:szCs w:val="24"/>
                <w:lang w:val="en-US"/>
              </w:rPr>
            </w:pPr>
            <w:r w:rsidRPr="00745621">
              <w:rPr>
                <w:rFonts w:ascii="Arial" w:hAnsi="Arial" w:cs="Arial"/>
                <w:sz w:val="24"/>
                <w:szCs w:val="24"/>
                <w:lang w:val="en-US"/>
              </w:rPr>
              <w:t>Improvement area – to the use ESR as the basis of hierarchy for access of data given the inconsistency of hierarchy breakdown across Wales; there were also concerns around the demographic data questions set out at the start of the survey which  put a lot of people off completing due to worry and concerns around anonymity</w:t>
            </w:r>
          </w:p>
          <w:p w:rsidR="00181929" w:rsidRPr="00745621" w:rsidRDefault="00181929" w:rsidP="00745621">
            <w:pPr>
              <w:numPr>
                <w:ilvl w:val="0"/>
                <w:numId w:val="18"/>
              </w:numPr>
              <w:jc w:val="both"/>
              <w:rPr>
                <w:rFonts w:ascii="Arial" w:hAnsi="Arial" w:cs="Arial"/>
                <w:sz w:val="24"/>
                <w:szCs w:val="24"/>
                <w:lang w:val="en-US"/>
              </w:rPr>
            </w:pPr>
            <w:r w:rsidRPr="00745621">
              <w:rPr>
                <w:rFonts w:ascii="Arial" w:hAnsi="Arial" w:cs="Arial"/>
                <w:sz w:val="24"/>
                <w:szCs w:val="24"/>
                <w:lang w:val="en-US"/>
              </w:rPr>
              <w:t>Timescales – between December and February the survey provider will be cleansing and analyzing the data and we should have access as an Organisation by March</w:t>
            </w:r>
          </w:p>
          <w:p w:rsidR="00181929" w:rsidRPr="00745621" w:rsidRDefault="00181929" w:rsidP="00745621">
            <w:pPr>
              <w:numPr>
                <w:ilvl w:val="0"/>
                <w:numId w:val="18"/>
              </w:numPr>
              <w:jc w:val="both"/>
              <w:rPr>
                <w:rFonts w:ascii="Arial" w:hAnsi="Arial" w:cs="Arial"/>
                <w:sz w:val="24"/>
                <w:szCs w:val="24"/>
                <w:lang w:val="en-US"/>
              </w:rPr>
            </w:pPr>
            <w:r w:rsidRPr="00745621">
              <w:rPr>
                <w:rFonts w:ascii="Arial" w:hAnsi="Arial" w:cs="Arial"/>
                <w:sz w:val="24"/>
                <w:szCs w:val="24"/>
                <w:lang w:val="en-US"/>
              </w:rPr>
              <w:t>There will be a training platform to run reports and JL will check whether the intention going forward is to offer Service Group training to run and integrate their own reports</w:t>
            </w:r>
          </w:p>
          <w:p w:rsidR="00181929" w:rsidRPr="00745621" w:rsidRDefault="00181929" w:rsidP="00745621">
            <w:pPr>
              <w:jc w:val="both"/>
              <w:rPr>
                <w:rFonts w:ascii="Arial" w:hAnsi="Arial" w:cs="Arial"/>
                <w:sz w:val="24"/>
                <w:szCs w:val="24"/>
              </w:rPr>
            </w:pPr>
            <w:r w:rsidRPr="00745621">
              <w:rPr>
                <w:rFonts w:ascii="Arial" w:hAnsi="Arial" w:cs="Arial"/>
                <w:sz w:val="24"/>
                <w:szCs w:val="24"/>
              </w:rPr>
              <w:t>DE thanked JL for the update and advised that early data should be shared within the organisation in March once high level information is received.</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 xml:space="preserve">  </w:t>
            </w: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lastRenderedPageBreak/>
              <w:t>5.3</w:t>
            </w:r>
          </w:p>
        </w:tc>
        <w:tc>
          <w:tcPr>
            <w:tcW w:w="7368" w:type="dxa"/>
            <w:tcBorders>
              <w:top w:val="single" w:sz="4" w:space="0" w:color="auto"/>
              <w:bottom w:val="single" w:sz="4" w:space="0" w:color="auto"/>
            </w:tcBorders>
            <w:shd w:val="clear" w:color="auto" w:fill="FFFFFF" w:themeFill="background1"/>
            <w:tcMar>
              <w:top w:w="80" w:type="dxa"/>
              <w:left w:w="80" w:type="dxa"/>
              <w:bottom w:w="80" w:type="dxa"/>
              <w:right w:w="80" w:type="dxa"/>
            </w:tcMar>
          </w:tcPr>
          <w:p w:rsidR="00181929" w:rsidRPr="00745621" w:rsidRDefault="00181929" w:rsidP="00745621">
            <w:pPr>
              <w:jc w:val="both"/>
              <w:rPr>
                <w:rFonts w:ascii="Arial" w:hAnsi="Arial" w:cs="Arial"/>
                <w:sz w:val="24"/>
                <w:szCs w:val="24"/>
              </w:rPr>
            </w:pPr>
            <w:r w:rsidRPr="00745621">
              <w:rPr>
                <w:rFonts w:ascii="Arial" w:hAnsi="Arial" w:cs="Arial"/>
                <w:sz w:val="24"/>
                <w:szCs w:val="24"/>
              </w:rPr>
              <w:t>Industrial Action update – Sarah Jenkins gave a verbal update highlighting the following key points:</w:t>
            </w:r>
          </w:p>
          <w:p w:rsidR="00181929" w:rsidRPr="00745621" w:rsidRDefault="00181929" w:rsidP="00745621">
            <w:pPr>
              <w:numPr>
                <w:ilvl w:val="0"/>
                <w:numId w:val="19"/>
              </w:numPr>
              <w:jc w:val="both"/>
              <w:rPr>
                <w:rFonts w:ascii="Arial" w:hAnsi="Arial" w:cs="Arial"/>
                <w:sz w:val="24"/>
                <w:szCs w:val="24"/>
                <w:lang w:val="en-US"/>
              </w:rPr>
            </w:pPr>
            <w:r w:rsidRPr="00745621">
              <w:rPr>
                <w:rFonts w:ascii="Arial" w:hAnsi="Arial" w:cs="Arial"/>
                <w:sz w:val="24"/>
                <w:szCs w:val="24"/>
                <w:lang w:val="en-US"/>
              </w:rPr>
              <w:t>SJ advised the situation changed at pace and wanted to thank everyone involved and that everyone should be really proud in terms of the way we rose to the challenge across the Organisation.  Teams pulled together across service groups within HR and across different professions – important to reflect that collaboration and working together paid off in terms of how safe services were maintained for our patients</w:t>
            </w:r>
          </w:p>
          <w:p w:rsidR="00181929" w:rsidRPr="00745621" w:rsidRDefault="00181929" w:rsidP="00745621">
            <w:pPr>
              <w:numPr>
                <w:ilvl w:val="0"/>
                <w:numId w:val="19"/>
              </w:numPr>
              <w:jc w:val="both"/>
              <w:rPr>
                <w:rFonts w:ascii="Arial" w:hAnsi="Arial" w:cs="Arial"/>
                <w:sz w:val="24"/>
                <w:szCs w:val="24"/>
                <w:lang w:val="en-US"/>
              </w:rPr>
            </w:pPr>
            <w:r w:rsidRPr="00745621">
              <w:rPr>
                <w:rFonts w:ascii="Arial" w:hAnsi="Arial" w:cs="Arial"/>
                <w:sz w:val="24"/>
                <w:szCs w:val="24"/>
                <w:lang w:val="en-US"/>
              </w:rPr>
              <w:t>Command Structures worked really well</w:t>
            </w:r>
          </w:p>
          <w:p w:rsidR="00181929" w:rsidRPr="00745621" w:rsidRDefault="00181929" w:rsidP="00745621">
            <w:pPr>
              <w:numPr>
                <w:ilvl w:val="0"/>
                <w:numId w:val="19"/>
              </w:numPr>
              <w:jc w:val="both"/>
              <w:rPr>
                <w:rFonts w:ascii="Arial" w:hAnsi="Arial" w:cs="Arial"/>
                <w:sz w:val="24"/>
                <w:szCs w:val="24"/>
                <w:lang w:val="en-US"/>
              </w:rPr>
            </w:pPr>
            <w:r w:rsidRPr="00745621">
              <w:rPr>
                <w:rFonts w:ascii="Arial" w:hAnsi="Arial" w:cs="Arial"/>
                <w:sz w:val="24"/>
                <w:szCs w:val="24"/>
                <w:lang w:val="en-US"/>
              </w:rPr>
              <w:t xml:space="preserve">Complex guidance was received out of hours which needed to be </w:t>
            </w:r>
            <w:proofErr w:type="spellStart"/>
            <w:r w:rsidRPr="00745621">
              <w:rPr>
                <w:rFonts w:ascii="Arial" w:hAnsi="Arial" w:cs="Arial"/>
                <w:sz w:val="24"/>
                <w:szCs w:val="24"/>
                <w:lang w:val="en-US"/>
              </w:rPr>
              <w:t>analysed</w:t>
            </w:r>
            <w:proofErr w:type="spellEnd"/>
            <w:r w:rsidRPr="00745621">
              <w:rPr>
                <w:rFonts w:ascii="Arial" w:hAnsi="Arial" w:cs="Arial"/>
                <w:sz w:val="24"/>
                <w:szCs w:val="24"/>
                <w:lang w:val="en-US"/>
              </w:rPr>
              <w:t xml:space="preserve"> and shared at very short notice, both SJ  and SV wanted to thank everyone for their understanding of this</w:t>
            </w:r>
          </w:p>
          <w:p w:rsidR="00181929" w:rsidRPr="00745621" w:rsidRDefault="00181929" w:rsidP="00745621">
            <w:pPr>
              <w:numPr>
                <w:ilvl w:val="0"/>
                <w:numId w:val="19"/>
              </w:numPr>
              <w:jc w:val="both"/>
              <w:rPr>
                <w:rFonts w:ascii="Arial" w:hAnsi="Arial" w:cs="Arial"/>
                <w:sz w:val="24"/>
                <w:szCs w:val="24"/>
                <w:lang w:val="en-US"/>
              </w:rPr>
            </w:pPr>
            <w:r w:rsidRPr="00745621">
              <w:rPr>
                <w:rFonts w:ascii="Arial" w:hAnsi="Arial" w:cs="Arial"/>
                <w:sz w:val="24"/>
                <w:szCs w:val="24"/>
                <w:lang w:val="en-US"/>
              </w:rPr>
              <w:t>Engagement with BMA locally and the Consultants and SAS doctors  was very important and worked well</w:t>
            </w:r>
          </w:p>
          <w:p w:rsidR="00181929" w:rsidRPr="00745621" w:rsidRDefault="00181929" w:rsidP="00745621">
            <w:pPr>
              <w:numPr>
                <w:ilvl w:val="0"/>
                <w:numId w:val="19"/>
              </w:numPr>
              <w:jc w:val="both"/>
              <w:rPr>
                <w:rFonts w:ascii="Arial" w:hAnsi="Arial" w:cs="Arial"/>
                <w:sz w:val="24"/>
                <w:szCs w:val="24"/>
                <w:lang w:val="en-US"/>
              </w:rPr>
            </w:pPr>
            <w:r w:rsidRPr="00745621">
              <w:rPr>
                <w:rFonts w:ascii="Arial" w:hAnsi="Arial" w:cs="Arial"/>
                <w:sz w:val="24"/>
                <w:szCs w:val="24"/>
                <w:lang w:val="en-US"/>
              </w:rPr>
              <w:t>Requirement to reflect and look at next steps for the next round of industrial action which could potentially take place  in February</w:t>
            </w:r>
          </w:p>
          <w:p w:rsidR="00181929" w:rsidRPr="00745621" w:rsidRDefault="00181929" w:rsidP="00745621">
            <w:pPr>
              <w:numPr>
                <w:ilvl w:val="0"/>
                <w:numId w:val="19"/>
              </w:numPr>
              <w:jc w:val="both"/>
              <w:rPr>
                <w:rFonts w:ascii="Arial" w:hAnsi="Arial" w:cs="Arial"/>
                <w:sz w:val="24"/>
                <w:szCs w:val="24"/>
                <w:lang w:val="en-US"/>
              </w:rPr>
            </w:pPr>
            <w:r w:rsidRPr="00745621">
              <w:rPr>
                <w:rFonts w:ascii="Arial" w:hAnsi="Arial" w:cs="Arial"/>
                <w:sz w:val="24"/>
                <w:szCs w:val="24"/>
                <w:lang w:val="en-US"/>
              </w:rPr>
              <w:t xml:space="preserve">Requirement to work with </w:t>
            </w:r>
            <w:proofErr w:type="spellStart"/>
            <w:r w:rsidRPr="00745621">
              <w:rPr>
                <w:rFonts w:ascii="Arial" w:hAnsi="Arial" w:cs="Arial"/>
                <w:sz w:val="24"/>
                <w:szCs w:val="24"/>
                <w:lang w:val="en-US"/>
              </w:rPr>
              <w:t>Comms</w:t>
            </w:r>
            <w:proofErr w:type="spellEnd"/>
            <w:r w:rsidRPr="00745621">
              <w:rPr>
                <w:rFonts w:ascii="Arial" w:hAnsi="Arial" w:cs="Arial"/>
                <w:sz w:val="24"/>
                <w:szCs w:val="24"/>
                <w:lang w:val="en-US"/>
              </w:rPr>
              <w:t xml:space="preserve"> to ensure all stakeholders are involved</w:t>
            </w:r>
          </w:p>
          <w:p w:rsidR="00181929" w:rsidRPr="00745621" w:rsidRDefault="00181929" w:rsidP="00745621">
            <w:pPr>
              <w:numPr>
                <w:ilvl w:val="0"/>
                <w:numId w:val="19"/>
              </w:numPr>
              <w:jc w:val="both"/>
              <w:rPr>
                <w:rFonts w:ascii="Arial" w:hAnsi="Arial" w:cs="Arial"/>
                <w:sz w:val="24"/>
                <w:szCs w:val="24"/>
                <w:lang w:val="en-US"/>
              </w:rPr>
            </w:pPr>
            <w:r w:rsidRPr="00745621">
              <w:rPr>
                <w:rFonts w:ascii="Arial" w:hAnsi="Arial" w:cs="Arial"/>
                <w:sz w:val="24"/>
                <w:szCs w:val="24"/>
                <w:lang w:val="en-US"/>
              </w:rPr>
              <w:t xml:space="preserve">Roll-out of Medic on Duty has been </w:t>
            </w:r>
            <w:r w:rsidR="007A754E" w:rsidRPr="00745621">
              <w:rPr>
                <w:rFonts w:ascii="Arial" w:hAnsi="Arial" w:cs="Arial"/>
                <w:sz w:val="24"/>
                <w:szCs w:val="24"/>
                <w:lang w:val="en-US"/>
              </w:rPr>
              <w:t>helpful</w:t>
            </w:r>
            <w:r w:rsidRPr="00745621">
              <w:rPr>
                <w:rFonts w:ascii="Arial" w:hAnsi="Arial" w:cs="Arial"/>
                <w:sz w:val="24"/>
                <w:szCs w:val="24"/>
                <w:lang w:val="en-US"/>
              </w:rPr>
              <w:t xml:space="preserve"> to capture live attendance data – well done to Emma and the team for this</w:t>
            </w:r>
          </w:p>
          <w:p w:rsidR="00181929" w:rsidRPr="00745621" w:rsidRDefault="00181929" w:rsidP="00745621">
            <w:pPr>
              <w:numPr>
                <w:ilvl w:val="0"/>
                <w:numId w:val="19"/>
              </w:numPr>
              <w:jc w:val="both"/>
              <w:rPr>
                <w:rFonts w:ascii="Arial" w:hAnsi="Arial" w:cs="Arial"/>
                <w:sz w:val="24"/>
                <w:szCs w:val="24"/>
                <w:lang w:val="en-US"/>
              </w:rPr>
            </w:pPr>
            <w:r w:rsidRPr="00745621">
              <w:rPr>
                <w:rFonts w:ascii="Arial" w:hAnsi="Arial" w:cs="Arial"/>
                <w:sz w:val="24"/>
                <w:szCs w:val="24"/>
                <w:lang w:val="en-US"/>
              </w:rPr>
              <w:t>There will be a need to take learning to enable us to prepare for future strike action – pre-strike derogations will be needed, national FAQs and work scenarios to look at</w:t>
            </w:r>
          </w:p>
          <w:p w:rsidR="00181929" w:rsidRPr="00745621" w:rsidRDefault="00181929" w:rsidP="00745621">
            <w:pPr>
              <w:numPr>
                <w:ilvl w:val="0"/>
                <w:numId w:val="19"/>
              </w:numPr>
              <w:jc w:val="both"/>
              <w:rPr>
                <w:rFonts w:ascii="Arial" w:hAnsi="Arial" w:cs="Arial"/>
                <w:sz w:val="24"/>
                <w:szCs w:val="24"/>
                <w:lang w:val="en-US"/>
              </w:rPr>
            </w:pPr>
            <w:r w:rsidRPr="00745621">
              <w:rPr>
                <w:rFonts w:ascii="Arial" w:hAnsi="Arial" w:cs="Arial"/>
                <w:sz w:val="24"/>
                <w:szCs w:val="24"/>
                <w:lang w:val="en-US"/>
              </w:rPr>
              <w:t>Service Groups need to look at Easter leave</w:t>
            </w:r>
          </w:p>
          <w:p w:rsidR="00181929" w:rsidRPr="00745621" w:rsidRDefault="00181929" w:rsidP="00745621">
            <w:pPr>
              <w:jc w:val="both"/>
              <w:rPr>
                <w:rFonts w:ascii="Arial" w:hAnsi="Arial" w:cs="Arial"/>
                <w:sz w:val="24"/>
                <w:szCs w:val="24"/>
              </w:rPr>
            </w:pPr>
            <w:r w:rsidRPr="00745621">
              <w:rPr>
                <w:rFonts w:ascii="Arial" w:hAnsi="Arial" w:cs="Arial"/>
                <w:sz w:val="24"/>
                <w:szCs w:val="24"/>
              </w:rPr>
              <w:t>DE agreed there was learning to take forward and thanked SJ for the verbal update and the support she and SV provided in managing the strike action.</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5.4</w:t>
            </w:r>
          </w:p>
        </w:tc>
        <w:tc>
          <w:tcPr>
            <w:tcW w:w="7368" w:type="dxa"/>
            <w:tcMar>
              <w:top w:w="80" w:type="dxa"/>
              <w:left w:w="80" w:type="dxa"/>
              <w:bottom w:w="80" w:type="dxa"/>
              <w:right w:w="80" w:type="dxa"/>
            </w:tcMar>
          </w:tcPr>
          <w:p w:rsidR="00181929" w:rsidRPr="00745621" w:rsidRDefault="00181929" w:rsidP="00745621">
            <w:pPr>
              <w:jc w:val="both"/>
              <w:rPr>
                <w:rFonts w:ascii="Arial" w:hAnsi="Arial" w:cs="Arial"/>
                <w:sz w:val="24"/>
                <w:szCs w:val="24"/>
              </w:rPr>
            </w:pPr>
            <w:r w:rsidRPr="00745621">
              <w:rPr>
                <w:rFonts w:ascii="Arial" w:hAnsi="Arial" w:cs="Arial"/>
                <w:sz w:val="24"/>
                <w:szCs w:val="24"/>
              </w:rPr>
              <w:t xml:space="preserve">SBAR in relation to the Part-time Physio/OT Courses </w:t>
            </w:r>
          </w:p>
          <w:p w:rsidR="00181929" w:rsidRPr="00745621" w:rsidRDefault="00181929" w:rsidP="00745621">
            <w:pPr>
              <w:jc w:val="both"/>
              <w:rPr>
                <w:rFonts w:ascii="Arial" w:hAnsi="Arial" w:cs="Arial"/>
                <w:sz w:val="24"/>
                <w:szCs w:val="24"/>
              </w:rPr>
            </w:pPr>
            <w:r w:rsidRPr="00745621">
              <w:rPr>
                <w:rFonts w:ascii="Arial" w:hAnsi="Arial" w:cs="Arial"/>
                <w:sz w:val="24"/>
                <w:szCs w:val="24"/>
              </w:rPr>
              <w:t>Rob Workman (RW) presented an SBAR sharing the opportunities available for occupational therapy and physiotherapy support workers in order to access a part time degree program and to become a registrant.</w:t>
            </w:r>
          </w:p>
          <w:p w:rsidR="00181929" w:rsidRPr="00745621" w:rsidRDefault="00745621" w:rsidP="00745621">
            <w:pPr>
              <w:jc w:val="both"/>
              <w:rPr>
                <w:rFonts w:ascii="Arial" w:hAnsi="Arial" w:cs="Arial"/>
                <w:sz w:val="24"/>
                <w:szCs w:val="24"/>
              </w:rPr>
            </w:pPr>
            <w:r>
              <w:rPr>
                <w:rFonts w:ascii="Arial" w:hAnsi="Arial" w:cs="Arial"/>
                <w:sz w:val="24"/>
                <w:szCs w:val="24"/>
              </w:rPr>
              <w:t xml:space="preserve">RW advised that </w:t>
            </w:r>
            <w:r w:rsidR="00181929" w:rsidRPr="00745621">
              <w:rPr>
                <w:rFonts w:ascii="Arial" w:hAnsi="Arial" w:cs="Arial"/>
                <w:sz w:val="24"/>
                <w:szCs w:val="24"/>
              </w:rPr>
              <w:t>there had been a lot of interest and the HB supported 3 s</w:t>
            </w:r>
            <w:r w:rsidR="001F3316">
              <w:rPr>
                <w:rFonts w:ascii="Arial" w:hAnsi="Arial" w:cs="Arial"/>
                <w:sz w:val="24"/>
                <w:szCs w:val="24"/>
              </w:rPr>
              <w:t xml:space="preserve">tudents who received a bursary </w:t>
            </w:r>
            <w:r w:rsidR="00181929" w:rsidRPr="00745621">
              <w:rPr>
                <w:rFonts w:ascii="Arial" w:hAnsi="Arial" w:cs="Arial"/>
                <w:sz w:val="24"/>
                <w:szCs w:val="24"/>
              </w:rPr>
              <w:t xml:space="preserve">from HEIW, and </w:t>
            </w:r>
            <w:r w:rsidR="00181929" w:rsidRPr="00745621">
              <w:rPr>
                <w:rFonts w:ascii="Arial" w:hAnsi="Arial" w:cs="Arial"/>
                <w:sz w:val="24"/>
                <w:szCs w:val="24"/>
              </w:rPr>
              <w:lastRenderedPageBreak/>
              <w:t xml:space="preserve">because of the positive interest we received from our workforce we asked HEIW to increase their support.  </w:t>
            </w:r>
          </w:p>
          <w:p w:rsidR="00181929" w:rsidRPr="00745621" w:rsidRDefault="00181929" w:rsidP="00745621">
            <w:pPr>
              <w:jc w:val="both"/>
              <w:rPr>
                <w:rFonts w:ascii="Arial" w:hAnsi="Arial" w:cs="Arial"/>
                <w:sz w:val="24"/>
                <w:szCs w:val="24"/>
              </w:rPr>
            </w:pPr>
            <w:r w:rsidRPr="00745621">
              <w:rPr>
                <w:rFonts w:ascii="Arial" w:hAnsi="Arial" w:cs="Arial"/>
                <w:sz w:val="24"/>
                <w:szCs w:val="24"/>
              </w:rPr>
              <w:t xml:space="preserve">One of the main issues faced by the HB, is that HEIW changed the guidelines in that due to </w:t>
            </w:r>
            <w:proofErr w:type="gramStart"/>
            <w:r w:rsidRPr="00745621">
              <w:rPr>
                <w:rFonts w:ascii="Arial" w:hAnsi="Arial" w:cs="Arial"/>
                <w:sz w:val="24"/>
                <w:szCs w:val="24"/>
              </w:rPr>
              <w:t>the  high</w:t>
            </w:r>
            <w:proofErr w:type="gramEnd"/>
            <w:r w:rsidRPr="00745621">
              <w:rPr>
                <w:rFonts w:ascii="Arial" w:hAnsi="Arial" w:cs="Arial"/>
                <w:sz w:val="24"/>
                <w:szCs w:val="24"/>
              </w:rPr>
              <w:t xml:space="preserve"> level of study time required for this course over the four years, any learners should have annual leave allocated on a pro rata basis to take in to account the amount of high level time that they had for study which is a couple of days a week, plus all placements.</w:t>
            </w:r>
          </w:p>
          <w:p w:rsidR="00181929" w:rsidRPr="00745621" w:rsidRDefault="00181929" w:rsidP="00745621">
            <w:pPr>
              <w:jc w:val="both"/>
              <w:rPr>
                <w:rFonts w:ascii="Arial" w:hAnsi="Arial" w:cs="Arial"/>
                <w:sz w:val="24"/>
                <w:szCs w:val="24"/>
              </w:rPr>
            </w:pPr>
            <w:r w:rsidRPr="00745621">
              <w:rPr>
                <w:rFonts w:ascii="Arial" w:hAnsi="Arial" w:cs="Arial"/>
                <w:sz w:val="24"/>
                <w:szCs w:val="24"/>
              </w:rPr>
              <w:t>Updated guidance issued by HEIW around October stated that full substantive annual leave should be reinstated for all learners which resulted in a very difficult situation to manage and has had a massive effect on service delivery.</w:t>
            </w:r>
          </w:p>
          <w:p w:rsidR="00181929" w:rsidRPr="00745621" w:rsidRDefault="00181929" w:rsidP="00745621">
            <w:pPr>
              <w:jc w:val="both"/>
              <w:rPr>
                <w:rFonts w:ascii="Arial" w:hAnsi="Arial" w:cs="Arial"/>
                <w:sz w:val="24"/>
                <w:szCs w:val="24"/>
              </w:rPr>
            </w:pPr>
            <w:r w:rsidRPr="00745621">
              <w:rPr>
                <w:rFonts w:ascii="Arial" w:hAnsi="Arial" w:cs="Arial"/>
                <w:sz w:val="24"/>
                <w:szCs w:val="24"/>
              </w:rPr>
              <w:t>RW summarized the main concerns – decisions were made by HEIW without discussion and as a HB we have done everything we can to support as many staff as we want to do a bit for this course.  Letters are being formulated from Physio Leads across all Health Boards in Wales to HEIW as all have the same concerns.  The implication of us trying to support health care support worker staff to engage in the appropriate level of study to meet their professional needs has a significant impact on what we can support for other levels of staff.</w:t>
            </w:r>
          </w:p>
          <w:p w:rsidR="00181929" w:rsidRPr="00745621" w:rsidRDefault="00181929" w:rsidP="00745621">
            <w:pPr>
              <w:jc w:val="both"/>
              <w:rPr>
                <w:rFonts w:ascii="Arial" w:hAnsi="Arial" w:cs="Arial"/>
                <w:sz w:val="24"/>
                <w:szCs w:val="24"/>
              </w:rPr>
            </w:pPr>
            <w:r w:rsidRPr="00745621">
              <w:rPr>
                <w:rFonts w:ascii="Arial" w:hAnsi="Arial" w:cs="Arial"/>
                <w:sz w:val="24"/>
                <w:szCs w:val="24"/>
              </w:rPr>
              <w:t>SJ suggested that she and RW have a conversation outside of this meeting to discuss support on how this can be managed and to offer guidance on the content of the joint letter to HEIW.</w:t>
            </w:r>
          </w:p>
          <w:p w:rsidR="00181929" w:rsidRPr="00745621" w:rsidRDefault="00181929" w:rsidP="00745621">
            <w:pPr>
              <w:jc w:val="both"/>
              <w:rPr>
                <w:rFonts w:ascii="Arial" w:hAnsi="Arial" w:cs="Arial"/>
                <w:sz w:val="24"/>
                <w:szCs w:val="24"/>
              </w:rPr>
            </w:pPr>
            <w:r w:rsidRPr="00745621">
              <w:rPr>
                <w:rFonts w:ascii="Arial" w:hAnsi="Arial" w:cs="Arial"/>
                <w:sz w:val="24"/>
                <w:szCs w:val="24"/>
              </w:rPr>
              <w:t>SV added that we needed to give HEIW notice of the letter to be issued. She asked whether the concern had been raised at the all W</w:t>
            </w:r>
            <w:r w:rsidR="007A754E">
              <w:rPr>
                <w:rFonts w:ascii="Arial" w:hAnsi="Arial" w:cs="Arial"/>
                <w:sz w:val="24"/>
                <w:szCs w:val="24"/>
              </w:rPr>
              <w:t xml:space="preserve">ales Dep Director of Workforce </w:t>
            </w:r>
            <w:r w:rsidRPr="00745621">
              <w:rPr>
                <w:rFonts w:ascii="Arial" w:hAnsi="Arial" w:cs="Arial"/>
                <w:sz w:val="24"/>
                <w:szCs w:val="24"/>
              </w:rPr>
              <w:t>and OD meeting and was in agreement that there was a clear flaw in their decision making as they did not recognise the impact.</w:t>
            </w:r>
          </w:p>
          <w:p w:rsidR="00181929" w:rsidRPr="00745621" w:rsidRDefault="00181929" w:rsidP="00745621">
            <w:pPr>
              <w:jc w:val="both"/>
              <w:rPr>
                <w:rFonts w:ascii="Arial" w:hAnsi="Arial" w:cs="Arial"/>
                <w:sz w:val="24"/>
                <w:szCs w:val="24"/>
              </w:rPr>
            </w:pPr>
            <w:r w:rsidRPr="00745621">
              <w:rPr>
                <w:rFonts w:ascii="Arial" w:hAnsi="Arial" w:cs="Arial"/>
                <w:sz w:val="24"/>
                <w:szCs w:val="24"/>
              </w:rPr>
              <w:t>DE suggested it would be helpful if Christine Morrell could also write to HEIW.  Action for AC/RW to draft a letter for DE and CM to sign.</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r w:rsidRPr="00181929">
              <w:rPr>
                <w:rFonts w:ascii="Arial" w:hAnsi="Arial" w:cs="Arial"/>
                <w:b/>
                <w:sz w:val="24"/>
                <w:szCs w:val="24"/>
              </w:rPr>
              <w:t>SJ/RW</w:t>
            </w: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r w:rsidRPr="00181929">
              <w:rPr>
                <w:rFonts w:ascii="Arial" w:hAnsi="Arial" w:cs="Arial"/>
                <w:b/>
                <w:sz w:val="24"/>
                <w:szCs w:val="24"/>
              </w:rPr>
              <w:t>AC/RW</w:t>
            </w: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lastRenderedPageBreak/>
              <w:t>5.5</w:t>
            </w:r>
          </w:p>
        </w:tc>
        <w:tc>
          <w:tcPr>
            <w:tcW w:w="7368" w:type="dxa"/>
            <w:tcMar>
              <w:top w:w="80" w:type="dxa"/>
              <w:left w:w="80" w:type="dxa"/>
              <w:bottom w:w="80" w:type="dxa"/>
              <w:right w:w="80" w:type="dxa"/>
            </w:tcMar>
          </w:tcPr>
          <w:p w:rsidR="00181929" w:rsidRPr="00387CC2" w:rsidRDefault="00181929" w:rsidP="00387CC2">
            <w:pPr>
              <w:jc w:val="both"/>
              <w:rPr>
                <w:rFonts w:ascii="Arial" w:hAnsi="Arial" w:cs="Arial"/>
                <w:sz w:val="24"/>
                <w:szCs w:val="24"/>
              </w:rPr>
            </w:pPr>
            <w:r w:rsidRPr="00387CC2">
              <w:rPr>
                <w:rFonts w:ascii="Arial" w:hAnsi="Arial" w:cs="Arial"/>
                <w:sz w:val="24"/>
                <w:szCs w:val="24"/>
              </w:rPr>
              <w:t>LGBTQ Draft Action Plan</w:t>
            </w:r>
          </w:p>
          <w:p w:rsidR="00181929" w:rsidRPr="00387CC2" w:rsidRDefault="00181929" w:rsidP="00387CC2">
            <w:pPr>
              <w:jc w:val="both"/>
              <w:rPr>
                <w:rFonts w:ascii="Arial" w:hAnsi="Arial" w:cs="Arial"/>
                <w:sz w:val="24"/>
                <w:szCs w:val="24"/>
              </w:rPr>
            </w:pPr>
            <w:r w:rsidRPr="00387CC2">
              <w:rPr>
                <w:rFonts w:ascii="Arial" w:hAnsi="Arial" w:cs="Arial"/>
                <w:sz w:val="24"/>
                <w:szCs w:val="24"/>
              </w:rPr>
              <w:t xml:space="preserve">Jo Abbott- Davies (JAD) presented the draft LGBTQ+ action plan. She advised that the draft plan is currently a work in progress, created as a result of the Welsh Government action plan.  It has been agreed to have local conversations with our local LGBTQ community to look at local priorities.  </w:t>
            </w:r>
          </w:p>
          <w:p w:rsidR="00181929" w:rsidRPr="00387CC2" w:rsidRDefault="00181929" w:rsidP="00387CC2">
            <w:pPr>
              <w:jc w:val="both"/>
              <w:rPr>
                <w:rFonts w:ascii="Arial" w:hAnsi="Arial" w:cs="Arial"/>
                <w:sz w:val="24"/>
                <w:szCs w:val="24"/>
              </w:rPr>
            </w:pPr>
            <w:r w:rsidRPr="00387CC2">
              <w:rPr>
                <w:rFonts w:ascii="Arial" w:hAnsi="Arial" w:cs="Arial"/>
                <w:sz w:val="24"/>
                <w:szCs w:val="24"/>
              </w:rPr>
              <w:t xml:space="preserve">JAD highlighted the plan to involve LGBTQ people in </w:t>
            </w:r>
            <w:proofErr w:type="gramStart"/>
            <w:r w:rsidRPr="00387CC2">
              <w:rPr>
                <w:rFonts w:ascii="Arial" w:hAnsi="Arial" w:cs="Arial"/>
                <w:sz w:val="24"/>
                <w:szCs w:val="24"/>
              </w:rPr>
              <w:t>designing  public</w:t>
            </w:r>
            <w:proofErr w:type="gramEnd"/>
            <w:r w:rsidRPr="00387CC2">
              <w:rPr>
                <w:rFonts w:ascii="Arial" w:hAnsi="Arial" w:cs="Arial"/>
                <w:sz w:val="24"/>
                <w:szCs w:val="24"/>
              </w:rPr>
              <w:t xml:space="preserve"> services and the requirement to understand and improve the </w:t>
            </w:r>
            <w:r w:rsidRPr="00387CC2">
              <w:rPr>
                <w:rFonts w:ascii="Arial" w:hAnsi="Arial" w:cs="Arial"/>
                <w:sz w:val="24"/>
                <w:szCs w:val="24"/>
              </w:rPr>
              <w:lastRenderedPageBreak/>
              <w:t>experience of LGBTQ people in the health and social care environment.</w:t>
            </w:r>
          </w:p>
          <w:p w:rsidR="00181929" w:rsidRPr="00387CC2" w:rsidRDefault="00181929" w:rsidP="00387CC2">
            <w:pPr>
              <w:jc w:val="both"/>
              <w:rPr>
                <w:rFonts w:ascii="Arial" w:hAnsi="Arial" w:cs="Arial"/>
                <w:sz w:val="24"/>
                <w:szCs w:val="24"/>
              </w:rPr>
            </w:pPr>
            <w:r w:rsidRPr="00387CC2">
              <w:rPr>
                <w:rFonts w:ascii="Arial" w:hAnsi="Arial" w:cs="Arial"/>
                <w:sz w:val="24"/>
                <w:szCs w:val="24"/>
              </w:rPr>
              <w:t xml:space="preserve">JAD reported the need to improve the data recording and </w:t>
            </w:r>
            <w:proofErr w:type="gramStart"/>
            <w:r w:rsidRPr="00387CC2">
              <w:rPr>
                <w:rFonts w:ascii="Arial" w:hAnsi="Arial" w:cs="Arial"/>
                <w:sz w:val="24"/>
                <w:szCs w:val="24"/>
              </w:rPr>
              <w:t>updating  process</w:t>
            </w:r>
            <w:proofErr w:type="gramEnd"/>
            <w:r w:rsidRPr="00387CC2">
              <w:rPr>
                <w:rFonts w:ascii="Arial" w:hAnsi="Arial" w:cs="Arial"/>
                <w:sz w:val="24"/>
                <w:szCs w:val="24"/>
              </w:rPr>
              <w:t xml:space="preserve"> for maintaining trans, non-binary and intersex peoples medical records.</w:t>
            </w:r>
          </w:p>
          <w:p w:rsidR="00181929" w:rsidRPr="00387CC2" w:rsidRDefault="00181929" w:rsidP="00387CC2">
            <w:pPr>
              <w:jc w:val="both"/>
              <w:rPr>
                <w:rFonts w:ascii="Arial" w:hAnsi="Arial" w:cs="Arial"/>
                <w:sz w:val="24"/>
                <w:szCs w:val="24"/>
              </w:rPr>
            </w:pPr>
            <w:r w:rsidRPr="00387CC2">
              <w:rPr>
                <w:rFonts w:ascii="Arial" w:hAnsi="Arial" w:cs="Arial"/>
                <w:sz w:val="24"/>
                <w:szCs w:val="24"/>
              </w:rPr>
              <w:t xml:space="preserve">Over the next month the specific will be put together with the intention of taking to Management Board followed by Health Board alongside the Strategic Equality Plan looking at </w:t>
            </w:r>
            <w:proofErr w:type="spellStart"/>
            <w:r w:rsidRPr="00387CC2">
              <w:rPr>
                <w:rFonts w:ascii="Arial" w:hAnsi="Arial" w:cs="Arial"/>
                <w:sz w:val="24"/>
                <w:szCs w:val="24"/>
              </w:rPr>
              <w:t>thematics</w:t>
            </w:r>
            <w:proofErr w:type="spellEnd"/>
            <w:r w:rsidRPr="00387CC2">
              <w:rPr>
                <w:rFonts w:ascii="Arial" w:hAnsi="Arial" w:cs="Arial"/>
                <w:sz w:val="24"/>
                <w:szCs w:val="24"/>
              </w:rPr>
              <w:t xml:space="preserve"> around for example communication which will be cross group.</w:t>
            </w:r>
          </w:p>
          <w:p w:rsidR="00181929" w:rsidRPr="00387CC2" w:rsidRDefault="00181929" w:rsidP="00387CC2">
            <w:pPr>
              <w:jc w:val="both"/>
              <w:rPr>
                <w:rFonts w:ascii="Arial" w:hAnsi="Arial" w:cs="Arial"/>
                <w:sz w:val="24"/>
                <w:szCs w:val="24"/>
              </w:rPr>
            </w:pPr>
            <w:r w:rsidRPr="00387CC2">
              <w:rPr>
                <w:rFonts w:ascii="Arial" w:hAnsi="Arial" w:cs="Arial"/>
                <w:sz w:val="24"/>
                <w:szCs w:val="24"/>
              </w:rPr>
              <w:t>DE thanked JAD for the update.</w:t>
            </w:r>
          </w:p>
          <w:p w:rsidR="00181929" w:rsidRPr="00387CC2" w:rsidRDefault="00181929" w:rsidP="00387CC2">
            <w:pPr>
              <w:jc w:val="both"/>
              <w:rPr>
                <w:rFonts w:ascii="Arial" w:hAnsi="Arial" w:cs="Arial"/>
                <w:sz w:val="24"/>
                <w:szCs w:val="24"/>
              </w:rPr>
            </w:pPr>
            <w:r w:rsidRPr="00387CC2">
              <w:rPr>
                <w:rFonts w:ascii="Arial" w:hAnsi="Arial" w:cs="Arial"/>
                <w:sz w:val="24"/>
                <w:szCs w:val="24"/>
              </w:rPr>
              <w:t>AC com</w:t>
            </w:r>
            <w:r w:rsidR="007A754E">
              <w:rPr>
                <w:rFonts w:ascii="Arial" w:hAnsi="Arial" w:cs="Arial"/>
                <w:sz w:val="24"/>
                <w:szCs w:val="24"/>
              </w:rPr>
              <w:t>mented on the amount of actions</w:t>
            </w:r>
            <w:r w:rsidRPr="00387CC2">
              <w:rPr>
                <w:rFonts w:ascii="Arial" w:hAnsi="Arial" w:cs="Arial"/>
                <w:sz w:val="24"/>
                <w:szCs w:val="24"/>
              </w:rPr>
              <w:t xml:space="preserve"> and wondered how realistic it will be for the Organisation to implement.</w:t>
            </w:r>
          </w:p>
          <w:p w:rsidR="00181929" w:rsidRPr="00387CC2" w:rsidRDefault="00181929" w:rsidP="00387CC2">
            <w:pPr>
              <w:jc w:val="both"/>
              <w:rPr>
                <w:rFonts w:ascii="Arial" w:hAnsi="Arial" w:cs="Arial"/>
                <w:sz w:val="24"/>
                <w:szCs w:val="24"/>
              </w:rPr>
            </w:pPr>
            <w:r w:rsidRPr="00387CC2">
              <w:rPr>
                <w:rFonts w:ascii="Arial" w:hAnsi="Arial" w:cs="Arial"/>
                <w:sz w:val="24"/>
                <w:szCs w:val="24"/>
              </w:rPr>
              <w:t>JAD replied that this was a fair reflection and the plan is to look at the things that will make the biggest difference resulting in a set of clear realistic priorities and also linking in with the IMTP process.</w:t>
            </w:r>
          </w:p>
          <w:p w:rsidR="00181929" w:rsidRPr="00387CC2" w:rsidRDefault="00181929" w:rsidP="00387CC2">
            <w:pPr>
              <w:jc w:val="both"/>
              <w:rPr>
                <w:rFonts w:ascii="Arial" w:hAnsi="Arial" w:cs="Arial"/>
                <w:sz w:val="24"/>
                <w:szCs w:val="24"/>
              </w:rPr>
            </w:pPr>
            <w:r w:rsidRPr="00387CC2">
              <w:rPr>
                <w:rFonts w:ascii="Arial" w:hAnsi="Arial" w:cs="Arial"/>
                <w:sz w:val="24"/>
                <w:szCs w:val="24"/>
              </w:rPr>
              <w:t xml:space="preserve">DE thanked JAD for her time and noted the importance of involving Service Groups in supporting the delivery. </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Governance</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6.1</w:t>
            </w:r>
          </w:p>
        </w:tc>
        <w:tc>
          <w:tcPr>
            <w:tcW w:w="7368" w:type="dxa"/>
            <w:tcMar>
              <w:top w:w="80" w:type="dxa"/>
              <w:left w:w="80" w:type="dxa"/>
              <w:bottom w:w="80" w:type="dxa"/>
              <w:right w:w="80" w:type="dxa"/>
            </w:tcMar>
          </w:tcPr>
          <w:p w:rsidR="00181929" w:rsidRPr="00387CC2" w:rsidRDefault="00181929" w:rsidP="00387CC2">
            <w:pPr>
              <w:jc w:val="both"/>
              <w:rPr>
                <w:rFonts w:ascii="Arial" w:hAnsi="Arial" w:cs="Arial"/>
                <w:sz w:val="24"/>
                <w:szCs w:val="24"/>
              </w:rPr>
            </w:pPr>
            <w:r w:rsidRPr="00387CC2">
              <w:rPr>
                <w:rFonts w:ascii="Arial" w:hAnsi="Arial" w:cs="Arial"/>
                <w:sz w:val="24"/>
                <w:szCs w:val="24"/>
              </w:rPr>
              <w:t>Risk Register – no change to risks. It was noted that SJ and SV would be meeting with Neil Thomas, Assistant Head of Risk &amp; Assurance, in February for discussion to refresh some of the wording around the workforce risks to ensure they fully capture current circumstances.</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6.2</w:t>
            </w:r>
          </w:p>
        </w:tc>
        <w:tc>
          <w:tcPr>
            <w:tcW w:w="7368" w:type="dxa"/>
            <w:tcMar>
              <w:top w:w="80" w:type="dxa"/>
              <w:left w:w="80" w:type="dxa"/>
              <w:bottom w:w="80" w:type="dxa"/>
              <w:right w:w="80" w:type="dxa"/>
            </w:tcMar>
          </w:tcPr>
          <w:p w:rsidR="00181929" w:rsidRPr="00387CC2" w:rsidRDefault="00181929" w:rsidP="00387CC2">
            <w:pPr>
              <w:jc w:val="both"/>
              <w:rPr>
                <w:rFonts w:ascii="Arial" w:hAnsi="Arial" w:cs="Arial"/>
                <w:sz w:val="24"/>
                <w:szCs w:val="24"/>
              </w:rPr>
            </w:pPr>
            <w:r w:rsidRPr="00387CC2">
              <w:rPr>
                <w:rFonts w:ascii="Arial" w:hAnsi="Arial" w:cs="Arial"/>
                <w:sz w:val="24"/>
                <w:szCs w:val="24"/>
              </w:rPr>
              <w:t>People and OD Strategy – Simone Houlbrooke had some wonderful news to share.</w:t>
            </w:r>
          </w:p>
          <w:p w:rsidR="00181929" w:rsidRPr="00387CC2" w:rsidRDefault="00181929" w:rsidP="00387CC2">
            <w:pPr>
              <w:jc w:val="both"/>
              <w:rPr>
                <w:rFonts w:ascii="Arial" w:hAnsi="Arial" w:cs="Arial"/>
                <w:sz w:val="24"/>
                <w:szCs w:val="24"/>
              </w:rPr>
            </w:pPr>
            <w:r w:rsidRPr="00387CC2">
              <w:rPr>
                <w:rFonts w:ascii="Arial" w:hAnsi="Arial" w:cs="Arial"/>
                <w:sz w:val="24"/>
                <w:szCs w:val="24"/>
              </w:rPr>
              <w:t>The People and  OD Strategy was developed in collaboration with a number of partners based on a</w:t>
            </w:r>
            <w:bookmarkStart w:id="0" w:name="_GoBack"/>
            <w:bookmarkEnd w:id="0"/>
            <w:r w:rsidRPr="00387CC2">
              <w:rPr>
                <w:rFonts w:ascii="Arial" w:hAnsi="Arial" w:cs="Arial"/>
                <w:sz w:val="24"/>
                <w:szCs w:val="24"/>
              </w:rPr>
              <w:t xml:space="preserve"> review of national documents such as A Healthier Wales</w:t>
            </w:r>
            <w:r w:rsidR="007A754E">
              <w:rPr>
                <w:rFonts w:ascii="Arial" w:hAnsi="Arial" w:cs="Arial"/>
                <w:sz w:val="24"/>
                <w:szCs w:val="24"/>
              </w:rPr>
              <w:t xml:space="preserve"> </w:t>
            </w:r>
            <w:r w:rsidRPr="00387CC2">
              <w:rPr>
                <w:rFonts w:ascii="Arial" w:hAnsi="Arial" w:cs="Arial"/>
                <w:sz w:val="24"/>
                <w:szCs w:val="24"/>
              </w:rPr>
              <w:t>Strategy for Health and Social Care, the National Workforce Implementation Plan and feedback from  Our Big Conversation and it also aligns to the HB new 10 year vision.</w:t>
            </w:r>
          </w:p>
          <w:p w:rsidR="00181929" w:rsidRPr="00387CC2" w:rsidRDefault="00181929" w:rsidP="00387CC2">
            <w:pPr>
              <w:jc w:val="both"/>
              <w:rPr>
                <w:rFonts w:ascii="Arial" w:hAnsi="Arial" w:cs="Arial"/>
                <w:sz w:val="24"/>
                <w:szCs w:val="24"/>
              </w:rPr>
            </w:pPr>
            <w:r w:rsidRPr="00387CC2">
              <w:rPr>
                <w:rFonts w:ascii="Arial" w:hAnsi="Arial" w:cs="Arial"/>
                <w:sz w:val="24"/>
                <w:szCs w:val="24"/>
              </w:rPr>
              <w:t>The feedback was ratified by Health Board in November 2023 and the document has now been finalised and is ready to be launched today, 23</w:t>
            </w:r>
            <w:r w:rsidRPr="00387CC2">
              <w:rPr>
                <w:rFonts w:ascii="Arial" w:hAnsi="Arial" w:cs="Arial"/>
                <w:sz w:val="24"/>
                <w:szCs w:val="24"/>
                <w:vertAlign w:val="superscript"/>
              </w:rPr>
              <w:t>rd</w:t>
            </w:r>
            <w:r w:rsidRPr="00387CC2">
              <w:rPr>
                <w:rFonts w:ascii="Arial" w:hAnsi="Arial" w:cs="Arial"/>
                <w:sz w:val="24"/>
                <w:szCs w:val="24"/>
              </w:rPr>
              <w:t xml:space="preserve"> January 2024.</w:t>
            </w:r>
          </w:p>
          <w:p w:rsidR="00181929" w:rsidRPr="00387CC2" w:rsidRDefault="00181929" w:rsidP="00387CC2">
            <w:pPr>
              <w:jc w:val="both"/>
              <w:rPr>
                <w:rFonts w:ascii="Arial" w:hAnsi="Arial" w:cs="Arial"/>
                <w:sz w:val="24"/>
                <w:szCs w:val="24"/>
              </w:rPr>
            </w:pPr>
            <w:r w:rsidRPr="00387CC2">
              <w:rPr>
                <w:rFonts w:ascii="Arial" w:hAnsi="Arial" w:cs="Arial"/>
                <w:sz w:val="24"/>
                <w:szCs w:val="24"/>
              </w:rPr>
              <w:t>The document will be available in both English and Welsh.</w:t>
            </w:r>
          </w:p>
          <w:p w:rsidR="00181929" w:rsidRPr="00181929" w:rsidRDefault="00181929" w:rsidP="00387CC2">
            <w:pPr>
              <w:jc w:val="both"/>
              <w:rPr>
                <w:rFonts w:ascii="Arial" w:hAnsi="Arial" w:cs="Arial"/>
                <w:b/>
                <w:sz w:val="24"/>
                <w:szCs w:val="24"/>
              </w:rPr>
            </w:pPr>
            <w:r w:rsidRPr="00387CC2">
              <w:rPr>
                <w:rFonts w:ascii="Arial" w:hAnsi="Arial" w:cs="Arial"/>
                <w:sz w:val="24"/>
                <w:szCs w:val="24"/>
              </w:rPr>
              <w:t>DE commented on the excellent achievement and congratulated all involved.</w:t>
            </w:r>
            <w:r w:rsidRPr="00181929">
              <w:rPr>
                <w:rFonts w:ascii="Arial" w:hAnsi="Arial" w:cs="Arial"/>
                <w:b/>
                <w:sz w:val="24"/>
                <w:szCs w:val="24"/>
              </w:rPr>
              <w:t xml:space="preserve"> </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Any other business</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7.1</w:t>
            </w:r>
          </w:p>
        </w:tc>
        <w:tc>
          <w:tcPr>
            <w:tcW w:w="7368" w:type="dxa"/>
            <w:tcMar>
              <w:top w:w="80" w:type="dxa"/>
              <w:left w:w="80" w:type="dxa"/>
              <w:bottom w:w="80" w:type="dxa"/>
              <w:right w:w="80" w:type="dxa"/>
            </w:tcMar>
          </w:tcPr>
          <w:p w:rsidR="00181929" w:rsidRPr="004B34E5" w:rsidRDefault="00181929" w:rsidP="004B34E5">
            <w:pPr>
              <w:jc w:val="both"/>
              <w:rPr>
                <w:rFonts w:ascii="Arial" w:hAnsi="Arial" w:cs="Arial"/>
                <w:sz w:val="24"/>
                <w:szCs w:val="24"/>
              </w:rPr>
            </w:pPr>
            <w:proofErr w:type="spellStart"/>
            <w:r w:rsidRPr="004B34E5">
              <w:rPr>
                <w:rFonts w:ascii="Arial" w:hAnsi="Arial" w:cs="Arial"/>
                <w:sz w:val="24"/>
                <w:szCs w:val="24"/>
              </w:rPr>
              <w:t>Wagestream</w:t>
            </w:r>
            <w:proofErr w:type="spellEnd"/>
            <w:r w:rsidRPr="004B34E5">
              <w:rPr>
                <w:rFonts w:ascii="Arial" w:hAnsi="Arial" w:cs="Arial"/>
                <w:sz w:val="24"/>
                <w:szCs w:val="24"/>
              </w:rPr>
              <w:t xml:space="preserve"> – Emma Owen provided a short verbal update on the implementation of </w:t>
            </w:r>
            <w:proofErr w:type="spellStart"/>
            <w:r w:rsidRPr="004B34E5">
              <w:rPr>
                <w:rFonts w:ascii="Arial" w:hAnsi="Arial" w:cs="Arial"/>
                <w:sz w:val="24"/>
                <w:szCs w:val="24"/>
              </w:rPr>
              <w:t>wagestream</w:t>
            </w:r>
            <w:proofErr w:type="spellEnd"/>
            <w:r w:rsidRPr="004B34E5">
              <w:rPr>
                <w:rFonts w:ascii="Arial" w:hAnsi="Arial" w:cs="Arial"/>
                <w:sz w:val="24"/>
                <w:szCs w:val="24"/>
              </w:rPr>
              <w:t xml:space="preserve"> just before Christmas and agreed to provide slides for JR to share with members of the group.</w:t>
            </w:r>
          </w:p>
          <w:p w:rsidR="00181929" w:rsidRPr="004B34E5" w:rsidRDefault="00181929" w:rsidP="004B34E5">
            <w:pPr>
              <w:jc w:val="both"/>
              <w:rPr>
                <w:rFonts w:ascii="Arial" w:hAnsi="Arial" w:cs="Arial"/>
                <w:sz w:val="24"/>
                <w:szCs w:val="24"/>
              </w:rPr>
            </w:pPr>
            <w:r w:rsidRPr="004B34E5">
              <w:rPr>
                <w:rFonts w:ascii="Arial" w:hAnsi="Arial" w:cs="Arial"/>
                <w:sz w:val="24"/>
                <w:szCs w:val="24"/>
              </w:rPr>
              <w:t>EO shared some of the successes as follows:</w:t>
            </w:r>
          </w:p>
          <w:p w:rsidR="00181929" w:rsidRPr="004B34E5" w:rsidRDefault="00181929" w:rsidP="004B34E5">
            <w:pPr>
              <w:numPr>
                <w:ilvl w:val="0"/>
                <w:numId w:val="20"/>
              </w:numPr>
              <w:jc w:val="both"/>
              <w:rPr>
                <w:rFonts w:ascii="Arial" w:hAnsi="Arial" w:cs="Arial"/>
                <w:sz w:val="24"/>
                <w:szCs w:val="24"/>
                <w:lang w:val="en-US"/>
              </w:rPr>
            </w:pPr>
            <w:r w:rsidRPr="004B34E5">
              <w:rPr>
                <w:rFonts w:ascii="Arial" w:hAnsi="Arial" w:cs="Arial"/>
                <w:sz w:val="24"/>
                <w:szCs w:val="24"/>
                <w:lang w:val="en-US"/>
              </w:rPr>
              <w:t>There was a very short turnaround for what was a significant piece of work</w:t>
            </w:r>
          </w:p>
          <w:p w:rsidR="00181929" w:rsidRPr="004B34E5" w:rsidRDefault="00181929" w:rsidP="004B34E5">
            <w:pPr>
              <w:numPr>
                <w:ilvl w:val="0"/>
                <w:numId w:val="20"/>
              </w:numPr>
              <w:jc w:val="both"/>
              <w:rPr>
                <w:rFonts w:ascii="Arial" w:hAnsi="Arial" w:cs="Arial"/>
                <w:sz w:val="24"/>
                <w:szCs w:val="24"/>
                <w:lang w:val="en-US"/>
              </w:rPr>
            </w:pPr>
            <w:r w:rsidRPr="004B34E5">
              <w:rPr>
                <w:rFonts w:ascii="Arial" w:hAnsi="Arial" w:cs="Arial"/>
                <w:sz w:val="24"/>
                <w:szCs w:val="24"/>
                <w:lang w:val="en-US"/>
              </w:rPr>
              <w:t xml:space="preserve">As a result of going live with </w:t>
            </w:r>
            <w:proofErr w:type="spellStart"/>
            <w:r w:rsidRPr="004B34E5">
              <w:rPr>
                <w:rFonts w:ascii="Arial" w:hAnsi="Arial" w:cs="Arial"/>
                <w:sz w:val="24"/>
                <w:szCs w:val="24"/>
                <w:lang w:val="en-US"/>
              </w:rPr>
              <w:t>Wagestream</w:t>
            </w:r>
            <w:proofErr w:type="spellEnd"/>
            <w:r w:rsidRPr="004B34E5">
              <w:rPr>
                <w:rFonts w:ascii="Arial" w:hAnsi="Arial" w:cs="Arial"/>
                <w:sz w:val="24"/>
                <w:szCs w:val="24"/>
                <w:lang w:val="en-US"/>
              </w:rPr>
              <w:t xml:space="preserve"> Instant Pay, an additional 209 individuals have been attracted to our Bank over the last few weeks which is a massive achievement for the Health Board  which made a big difference to managing workforce pressures over the holiday </w:t>
            </w:r>
            <w:proofErr w:type="spellStart"/>
            <w:r w:rsidRPr="004B34E5">
              <w:rPr>
                <w:rFonts w:ascii="Arial" w:hAnsi="Arial" w:cs="Arial"/>
                <w:sz w:val="24"/>
                <w:szCs w:val="24"/>
                <w:lang w:val="en-US"/>
              </w:rPr>
              <w:t>oer</w:t>
            </w:r>
            <w:proofErr w:type="spellEnd"/>
          </w:p>
          <w:p w:rsidR="00181929" w:rsidRPr="004B34E5" w:rsidRDefault="00181929" w:rsidP="004B34E5">
            <w:pPr>
              <w:numPr>
                <w:ilvl w:val="0"/>
                <w:numId w:val="20"/>
              </w:numPr>
              <w:jc w:val="both"/>
              <w:rPr>
                <w:rFonts w:ascii="Arial" w:hAnsi="Arial" w:cs="Arial"/>
                <w:sz w:val="24"/>
                <w:szCs w:val="24"/>
                <w:lang w:val="en-US"/>
              </w:rPr>
            </w:pPr>
            <w:r w:rsidRPr="004B34E5">
              <w:rPr>
                <w:rFonts w:ascii="Arial" w:hAnsi="Arial" w:cs="Arial"/>
                <w:sz w:val="24"/>
                <w:szCs w:val="24"/>
                <w:lang w:val="en-US"/>
              </w:rPr>
              <w:t xml:space="preserve">Currently there are 960 staff signed up to </w:t>
            </w:r>
            <w:proofErr w:type="spellStart"/>
            <w:r w:rsidRPr="004B34E5">
              <w:rPr>
                <w:rFonts w:ascii="Arial" w:hAnsi="Arial" w:cs="Arial"/>
                <w:sz w:val="24"/>
                <w:szCs w:val="24"/>
                <w:lang w:val="en-US"/>
              </w:rPr>
              <w:t>Wagestream</w:t>
            </w:r>
            <w:proofErr w:type="spellEnd"/>
            <w:r w:rsidRPr="004B34E5">
              <w:rPr>
                <w:rFonts w:ascii="Arial" w:hAnsi="Arial" w:cs="Arial"/>
                <w:sz w:val="24"/>
                <w:szCs w:val="24"/>
                <w:lang w:val="en-US"/>
              </w:rPr>
              <w:t xml:space="preserve"> which again is a reflection of how well it has been received by our workers.  Staff working bank </w:t>
            </w:r>
            <w:proofErr w:type="spellStart"/>
            <w:r w:rsidRPr="004B34E5">
              <w:rPr>
                <w:rFonts w:ascii="Arial" w:hAnsi="Arial" w:cs="Arial"/>
                <w:sz w:val="24"/>
                <w:szCs w:val="24"/>
                <w:lang w:val="en-US"/>
              </w:rPr>
              <w:t>shilts</w:t>
            </w:r>
            <w:proofErr w:type="spellEnd"/>
            <w:r w:rsidRPr="004B34E5">
              <w:rPr>
                <w:rFonts w:ascii="Arial" w:hAnsi="Arial" w:cs="Arial"/>
                <w:sz w:val="24"/>
                <w:szCs w:val="24"/>
                <w:lang w:val="en-US"/>
              </w:rPr>
              <w:t xml:space="preserve"> can draw down their pay immediately after the bank shift they have worked has been authorised and other staff can access financial wellbeing support through the </w:t>
            </w:r>
            <w:proofErr w:type="spellStart"/>
            <w:r w:rsidRPr="004B34E5">
              <w:rPr>
                <w:rFonts w:ascii="Arial" w:hAnsi="Arial" w:cs="Arial"/>
                <w:sz w:val="24"/>
                <w:szCs w:val="24"/>
                <w:lang w:val="en-US"/>
              </w:rPr>
              <w:t>wagestream</w:t>
            </w:r>
            <w:proofErr w:type="spellEnd"/>
            <w:r w:rsidRPr="004B34E5">
              <w:rPr>
                <w:rFonts w:ascii="Arial" w:hAnsi="Arial" w:cs="Arial"/>
                <w:sz w:val="24"/>
                <w:szCs w:val="24"/>
                <w:lang w:val="en-US"/>
              </w:rPr>
              <w:t xml:space="preserve"> app.</w:t>
            </w:r>
          </w:p>
          <w:p w:rsidR="00181929" w:rsidRPr="004B34E5" w:rsidRDefault="00181929" w:rsidP="004B34E5">
            <w:pPr>
              <w:jc w:val="both"/>
              <w:rPr>
                <w:rFonts w:ascii="Arial" w:hAnsi="Arial" w:cs="Arial"/>
                <w:sz w:val="24"/>
                <w:szCs w:val="24"/>
              </w:rPr>
            </w:pPr>
            <w:r w:rsidRPr="004B34E5">
              <w:rPr>
                <w:rFonts w:ascii="Arial" w:hAnsi="Arial" w:cs="Arial"/>
                <w:sz w:val="24"/>
                <w:szCs w:val="24"/>
              </w:rPr>
              <w:t>DE commented that it was launched at the right time and thanked EO for her support.</w:t>
            </w:r>
          </w:p>
          <w:p w:rsidR="00181929" w:rsidRDefault="00181929" w:rsidP="004B34E5">
            <w:pPr>
              <w:jc w:val="both"/>
              <w:rPr>
                <w:rFonts w:ascii="Arial" w:hAnsi="Arial" w:cs="Arial"/>
                <w:sz w:val="24"/>
                <w:szCs w:val="24"/>
              </w:rPr>
            </w:pPr>
            <w:r w:rsidRPr="004B34E5">
              <w:rPr>
                <w:rFonts w:ascii="Arial" w:hAnsi="Arial" w:cs="Arial"/>
                <w:sz w:val="24"/>
                <w:szCs w:val="24"/>
              </w:rPr>
              <w:t>EO took an action to share information with the Patient &amp; Stakeholder Experience Group.</w:t>
            </w:r>
          </w:p>
          <w:p w:rsidR="000A65AA" w:rsidRPr="004B34E5" w:rsidRDefault="000A65AA" w:rsidP="004B34E5">
            <w:pPr>
              <w:jc w:val="both"/>
              <w:rPr>
                <w:rFonts w:ascii="Arial" w:hAnsi="Arial" w:cs="Arial"/>
                <w:sz w:val="24"/>
                <w:szCs w:val="24"/>
              </w:rPr>
            </w:pPr>
          </w:p>
          <w:p w:rsidR="00181929" w:rsidRPr="004E3253" w:rsidRDefault="00181929" w:rsidP="004E3253">
            <w:pPr>
              <w:jc w:val="both"/>
              <w:rPr>
                <w:rFonts w:ascii="Arial" w:hAnsi="Arial" w:cs="Arial"/>
                <w:sz w:val="24"/>
                <w:szCs w:val="24"/>
              </w:rPr>
            </w:pPr>
            <w:r w:rsidRPr="004E3253">
              <w:rPr>
                <w:rFonts w:ascii="Arial" w:hAnsi="Arial" w:cs="Arial"/>
                <w:sz w:val="24"/>
                <w:szCs w:val="24"/>
              </w:rPr>
              <w:t>Debbie Eyitayo</w:t>
            </w:r>
          </w:p>
          <w:p w:rsidR="00181929" w:rsidRPr="00181929" w:rsidRDefault="00181929" w:rsidP="004E3253">
            <w:pPr>
              <w:jc w:val="both"/>
              <w:rPr>
                <w:rFonts w:ascii="Arial" w:hAnsi="Arial" w:cs="Arial"/>
                <w:b/>
                <w:sz w:val="24"/>
                <w:szCs w:val="24"/>
              </w:rPr>
            </w:pPr>
            <w:r w:rsidRPr="004E3253">
              <w:rPr>
                <w:rFonts w:ascii="Arial" w:hAnsi="Arial" w:cs="Arial"/>
                <w:sz w:val="24"/>
                <w:szCs w:val="24"/>
              </w:rPr>
              <w:t>DE reminded everyone that this was her last Workforce and OD Delivery Group and took the opportunity to thank everyone for having done a tremendous amount of w</w:t>
            </w:r>
            <w:r w:rsidR="004E3253" w:rsidRPr="004E3253">
              <w:rPr>
                <w:rFonts w:ascii="Arial" w:hAnsi="Arial" w:cs="Arial"/>
                <w:sz w:val="24"/>
                <w:szCs w:val="24"/>
              </w:rPr>
              <w:t>ork during her time within the Health B</w:t>
            </w:r>
            <w:r w:rsidRPr="004E3253">
              <w:rPr>
                <w:rFonts w:ascii="Arial" w:hAnsi="Arial" w:cs="Arial"/>
                <w:sz w:val="24"/>
                <w:szCs w:val="24"/>
              </w:rPr>
              <w:t>oard.  She said there had been some significant achievements and that it had been a privilege to work with everyone.</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EO/JR</w:t>
            </w: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4B34E5" w:rsidRDefault="004B34E5" w:rsidP="00181929">
            <w:pPr>
              <w:rPr>
                <w:rFonts w:ascii="Arial" w:hAnsi="Arial" w:cs="Arial"/>
                <w:b/>
                <w:sz w:val="24"/>
                <w:szCs w:val="24"/>
              </w:rPr>
            </w:pPr>
          </w:p>
          <w:p w:rsidR="004B34E5" w:rsidRDefault="004B34E5" w:rsidP="00181929">
            <w:pPr>
              <w:rPr>
                <w:rFonts w:ascii="Arial" w:hAnsi="Arial" w:cs="Arial"/>
                <w:b/>
                <w:sz w:val="24"/>
                <w:szCs w:val="24"/>
              </w:rPr>
            </w:pPr>
          </w:p>
          <w:p w:rsidR="00181929" w:rsidRPr="00181929" w:rsidRDefault="00181929" w:rsidP="00181929">
            <w:pPr>
              <w:rPr>
                <w:rFonts w:ascii="Arial" w:hAnsi="Arial" w:cs="Arial"/>
                <w:b/>
                <w:sz w:val="24"/>
                <w:szCs w:val="24"/>
              </w:rPr>
            </w:pPr>
            <w:r w:rsidRPr="00181929">
              <w:rPr>
                <w:rFonts w:ascii="Arial" w:hAnsi="Arial" w:cs="Arial"/>
                <w:b/>
                <w:sz w:val="24"/>
                <w:szCs w:val="24"/>
              </w:rPr>
              <w:t>EO</w:t>
            </w: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p w:rsidR="00181929" w:rsidRPr="00181929" w:rsidRDefault="00181929" w:rsidP="00181929">
            <w:pPr>
              <w:rPr>
                <w:rFonts w:ascii="Arial" w:hAnsi="Arial" w:cs="Arial"/>
                <w:b/>
                <w:sz w:val="24"/>
                <w:szCs w:val="24"/>
              </w:rPr>
            </w:pPr>
          </w:p>
        </w:tc>
      </w:tr>
      <w:tr w:rsidR="00181929" w:rsidRPr="00181929" w:rsidTr="00C90C31">
        <w:trPr>
          <w:trHeight w:val="364"/>
        </w:trPr>
        <w:tc>
          <w:tcPr>
            <w:tcW w:w="1378" w:type="dxa"/>
            <w:shd w:val="clear" w:color="auto" w:fill="auto"/>
            <w:tcMar>
              <w:top w:w="80" w:type="dxa"/>
              <w:left w:w="80" w:type="dxa"/>
              <w:bottom w:w="80" w:type="dxa"/>
              <w:right w:w="80" w:type="dxa"/>
            </w:tcMar>
          </w:tcPr>
          <w:p w:rsidR="00181929" w:rsidRPr="00181929" w:rsidRDefault="00181929" w:rsidP="00181929">
            <w:pPr>
              <w:rPr>
                <w:rFonts w:ascii="Arial" w:hAnsi="Arial" w:cs="Arial"/>
                <w:b/>
                <w:sz w:val="24"/>
                <w:szCs w:val="24"/>
              </w:rPr>
            </w:pPr>
          </w:p>
        </w:tc>
        <w:tc>
          <w:tcPr>
            <w:tcW w:w="7368" w:type="dxa"/>
            <w:tcMar>
              <w:top w:w="80" w:type="dxa"/>
              <w:left w:w="80" w:type="dxa"/>
              <w:bottom w:w="80" w:type="dxa"/>
              <w:right w:w="80" w:type="dxa"/>
            </w:tcMar>
          </w:tcPr>
          <w:p w:rsidR="00181929" w:rsidRPr="00181929" w:rsidRDefault="00181929" w:rsidP="00181929">
            <w:pPr>
              <w:rPr>
                <w:rFonts w:ascii="Arial" w:hAnsi="Arial" w:cs="Arial"/>
                <w:b/>
                <w:sz w:val="24"/>
                <w:szCs w:val="24"/>
              </w:rPr>
            </w:pPr>
            <w:r w:rsidRPr="00181929">
              <w:rPr>
                <w:rFonts w:ascii="Arial" w:hAnsi="Arial" w:cs="Arial"/>
                <w:b/>
                <w:sz w:val="24"/>
                <w:szCs w:val="24"/>
              </w:rPr>
              <w:t>Date of the next meeting  :  Tuesday 26</w:t>
            </w:r>
            <w:r w:rsidRPr="00181929">
              <w:rPr>
                <w:rFonts w:ascii="Arial" w:hAnsi="Arial" w:cs="Arial"/>
                <w:b/>
                <w:sz w:val="24"/>
                <w:szCs w:val="24"/>
                <w:vertAlign w:val="superscript"/>
              </w:rPr>
              <w:t>th</w:t>
            </w:r>
            <w:r w:rsidRPr="00181929">
              <w:rPr>
                <w:rFonts w:ascii="Arial" w:hAnsi="Arial" w:cs="Arial"/>
                <w:b/>
                <w:sz w:val="24"/>
                <w:szCs w:val="24"/>
              </w:rPr>
              <w:t xml:space="preserve"> March 2024</w:t>
            </w:r>
          </w:p>
        </w:tc>
        <w:tc>
          <w:tcPr>
            <w:tcW w:w="1064" w:type="dxa"/>
            <w:tcMar>
              <w:top w:w="80" w:type="dxa"/>
              <w:left w:w="80" w:type="dxa"/>
              <w:bottom w:w="80" w:type="dxa"/>
              <w:right w:w="80" w:type="dxa"/>
            </w:tcMar>
          </w:tcPr>
          <w:p w:rsidR="00181929" w:rsidRPr="00181929" w:rsidRDefault="00181929" w:rsidP="00181929">
            <w:pPr>
              <w:rPr>
                <w:rFonts w:ascii="Arial" w:hAnsi="Arial" w:cs="Arial"/>
                <w:b/>
                <w:sz w:val="24"/>
                <w:szCs w:val="24"/>
              </w:rPr>
            </w:pPr>
          </w:p>
        </w:tc>
      </w:tr>
    </w:tbl>
    <w:p w:rsidR="00181929" w:rsidRPr="00181929" w:rsidRDefault="00181929" w:rsidP="00181929">
      <w:pPr>
        <w:rPr>
          <w:rFonts w:ascii="Arial" w:hAnsi="Arial" w:cs="Arial"/>
          <w:b/>
          <w:sz w:val="24"/>
          <w:szCs w:val="24"/>
        </w:rPr>
      </w:pPr>
    </w:p>
    <w:p w:rsidR="00D12590" w:rsidRPr="00D12590" w:rsidRDefault="00D12590" w:rsidP="00D12590">
      <w:pPr>
        <w:rPr>
          <w:rFonts w:ascii="Arial" w:hAnsi="Arial" w:cs="Arial"/>
          <w:b/>
          <w:sz w:val="24"/>
          <w:szCs w:val="24"/>
        </w:rPr>
      </w:pPr>
    </w:p>
    <w:sectPr w:rsidR="00D12590" w:rsidRPr="00D12590"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2678" w:rsidRDefault="00072678" w:rsidP="00C107F2">
      <w:pPr>
        <w:spacing w:after="0" w:line="240" w:lineRule="auto"/>
      </w:pPr>
      <w:r>
        <w:separator/>
      </w:r>
    </w:p>
  </w:endnote>
  <w:endnote w:type="continuationSeparator" w:id="0">
    <w:p w:rsidR="00072678" w:rsidRDefault="0007267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D24" w:rsidRDefault="00526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51E1" w:rsidRDefault="00EA1161">
    <w:pPr>
      <w:pStyle w:val="Footer"/>
      <w:pBdr>
        <w:top w:val="single" w:sz="4" w:space="1" w:color="D9D9D9" w:themeColor="background1" w:themeShade="D9"/>
      </w:pBdr>
      <w:rPr>
        <w:b/>
        <w:bCs/>
      </w:rPr>
    </w:pPr>
    <w:r>
      <w:t>Workforce</w:t>
    </w:r>
    <w:r w:rsidR="00526D24">
      <w:t>, OD</w:t>
    </w:r>
    <w:r>
      <w:t xml:space="preserve"> and Digital </w:t>
    </w:r>
    <w:r w:rsidR="00CD51E1">
      <w:t>Committee –</w:t>
    </w:r>
    <w:r w:rsidR="001F3316">
      <w:t xml:space="preserve"> </w:t>
    </w:r>
    <w:r w:rsidR="00D30B35">
      <w:t xml:space="preserve">Thursday, </w:t>
    </w:r>
    <w:r w:rsidR="001F3316">
      <w:t>15</w:t>
    </w:r>
    <w:r w:rsidR="00D30B35" w:rsidRPr="00D30B35">
      <w:rPr>
        <w:vertAlign w:val="superscript"/>
      </w:rPr>
      <w:t>th</w:t>
    </w:r>
    <w:r w:rsidR="00D30B35">
      <w:t xml:space="preserve"> </w:t>
    </w:r>
    <w:r w:rsidR="001F3316">
      <w:t>February 2024</w:t>
    </w:r>
    <w:r w:rsidR="003869E5">
      <w:t xml:space="preserve">                                                          </w:t>
    </w:r>
    <w:r w:rsidR="008D0B06">
      <w:t xml:space="preserve"> </w:t>
    </w:r>
    <w:sdt>
      <w:sdtPr>
        <w:id w:val="1888375291"/>
        <w:docPartObj>
          <w:docPartGallery w:val="Page Numbers (Bottom of Page)"/>
          <w:docPartUnique/>
        </w:docPartObj>
      </w:sdtPr>
      <w:sdtEndPr>
        <w:rPr>
          <w:color w:val="7F7F7F" w:themeColor="background1" w:themeShade="7F"/>
          <w:spacing w:val="60"/>
        </w:rPr>
      </w:sdtEndPr>
      <w:sdtContent>
        <w:r w:rsidR="00CD51E1">
          <w:fldChar w:fldCharType="begin"/>
        </w:r>
        <w:r w:rsidR="00CD51E1">
          <w:instrText xml:space="preserve"> PAGE   \* MERGEFORMAT </w:instrText>
        </w:r>
        <w:r w:rsidR="00CD51E1">
          <w:fldChar w:fldCharType="separate"/>
        </w:r>
        <w:r w:rsidR="007A754E" w:rsidRPr="007A754E">
          <w:rPr>
            <w:b/>
            <w:bCs/>
            <w:noProof/>
          </w:rPr>
          <w:t>11</w:t>
        </w:r>
        <w:r w:rsidR="00CD51E1">
          <w:rPr>
            <w:b/>
            <w:bCs/>
            <w:noProof/>
          </w:rPr>
          <w:fldChar w:fldCharType="end"/>
        </w:r>
        <w:r w:rsidR="00CD51E1">
          <w:rPr>
            <w:b/>
            <w:bCs/>
          </w:rPr>
          <w:t xml:space="preserve"> | </w:t>
        </w:r>
        <w:r w:rsidR="00CD51E1">
          <w:rPr>
            <w:color w:val="7F7F7F" w:themeColor="background1" w:themeShade="7F"/>
            <w:spacing w:val="60"/>
          </w:rPr>
          <w:t>Page</w:t>
        </w:r>
      </w:sdtContent>
    </w:sdt>
  </w:p>
  <w:p w:rsidR="00CD51E1" w:rsidRDefault="00CD51E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D24" w:rsidRDefault="00526D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2678" w:rsidRDefault="00072678" w:rsidP="00C107F2">
      <w:pPr>
        <w:spacing w:after="0" w:line="240" w:lineRule="auto"/>
      </w:pPr>
      <w:r>
        <w:separator/>
      </w:r>
    </w:p>
  </w:footnote>
  <w:footnote w:type="continuationSeparator" w:id="0">
    <w:p w:rsidR="00072678" w:rsidRDefault="0007267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D24" w:rsidRDefault="00526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D24" w:rsidRDefault="00526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D24" w:rsidRDefault="00526D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F6CCC"/>
    <w:multiLevelType w:val="hybridMultilevel"/>
    <w:tmpl w:val="439AE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135C81"/>
    <w:multiLevelType w:val="hybridMultilevel"/>
    <w:tmpl w:val="E5C0BCE2"/>
    <w:lvl w:ilvl="0" w:tplc="EE7A836A">
      <w:start w:val="3"/>
      <w:numFmt w:val="bullet"/>
      <w:lvlText w:val="-"/>
      <w:lvlJc w:val="left"/>
      <w:pPr>
        <w:ind w:left="720" w:hanging="360"/>
      </w:pPr>
      <w:rPr>
        <w:rFonts w:ascii="Arial" w:eastAsia="Arial Bold"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FE35950"/>
    <w:multiLevelType w:val="hybridMultilevel"/>
    <w:tmpl w:val="2C760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BD1AB3"/>
    <w:multiLevelType w:val="hybridMultilevel"/>
    <w:tmpl w:val="04DCD44E"/>
    <w:lvl w:ilvl="0" w:tplc="EC18D698">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7B12685"/>
    <w:multiLevelType w:val="hybridMultilevel"/>
    <w:tmpl w:val="FB6A9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A9D3B61"/>
    <w:multiLevelType w:val="hybridMultilevel"/>
    <w:tmpl w:val="DBEEBDC0"/>
    <w:lvl w:ilvl="0" w:tplc="894CACC0">
      <w:start w:val="3"/>
      <w:numFmt w:val="bullet"/>
      <w:lvlText w:val="-"/>
      <w:lvlJc w:val="left"/>
      <w:pPr>
        <w:ind w:left="720" w:hanging="360"/>
      </w:pPr>
      <w:rPr>
        <w:rFonts w:ascii="Arial" w:eastAsia="Arial Bold"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18E0238"/>
    <w:multiLevelType w:val="hybridMultilevel"/>
    <w:tmpl w:val="4A7CFA7C"/>
    <w:lvl w:ilvl="0" w:tplc="49081ABE">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EB5F30"/>
    <w:multiLevelType w:val="hybridMultilevel"/>
    <w:tmpl w:val="ED464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DC03C60"/>
    <w:multiLevelType w:val="hybridMultilevel"/>
    <w:tmpl w:val="DBB0A07E"/>
    <w:lvl w:ilvl="0" w:tplc="543CD8B2">
      <w:start w:val="6"/>
      <w:numFmt w:val="bullet"/>
      <w:lvlText w:val="-"/>
      <w:lvlJc w:val="left"/>
      <w:pPr>
        <w:ind w:left="720" w:hanging="360"/>
      </w:pPr>
      <w:rPr>
        <w:rFonts w:ascii="Arial" w:eastAsia="Arial Bold"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0"/>
  </w:num>
  <w:num w:numId="4">
    <w:abstractNumId w:val="6"/>
  </w:num>
  <w:num w:numId="5">
    <w:abstractNumId w:val="3"/>
  </w:num>
  <w:num w:numId="6">
    <w:abstractNumId w:val="18"/>
  </w:num>
  <w:num w:numId="7">
    <w:abstractNumId w:val="19"/>
  </w:num>
  <w:num w:numId="8">
    <w:abstractNumId w:val="14"/>
  </w:num>
  <w:num w:numId="9">
    <w:abstractNumId w:val="15"/>
  </w:num>
  <w:num w:numId="10">
    <w:abstractNumId w:val="17"/>
  </w:num>
  <w:num w:numId="11">
    <w:abstractNumId w:val="5"/>
  </w:num>
  <w:num w:numId="12">
    <w:abstractNumId w:val="7"/>
  </w:num>
  <w:num w:numId="13">
    <w:abstractNumId w:val="16"/>
  </w:num>
  <w:num w:numId="14">
    <w:abstractNumId w:val="11"/>
  </w:num>
  <w:num w:numId="15">
    <w:abstractNumId w:val="9"/>
  </w:num>
  <w:num w:numId="16">
    <w:abstractNumId w:val="1"/>
  </w:num>
  <w:num w:numId="17">
    <w:abstractNumId w:val="13"/>
  </w:num>
  <w:num w:numId="18">
    <w:abstractNumId w:val="8"/>
  </w:num>
  <w:num w:numId="19">
    <w:abstractNumId w:val="4"/>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4F80"/>
    <w:rsid w:val="00034194"/>
    <w:rsid w:val="00072678"/>
    <w:rsid w:val="00083FC0"/>
    <w:rsid w:val="000A65AA"/>
    <w:rsid w:val="000B5A21"/>
    <w:rsid w:val="000F361B"/>
    <w:rsid w:val="00133EA1"/>
    <w:rsid w:val="0016096B"/>
    <w:rsid w:val="00181929"/>
    <w:rsid w:val="001F3316"/>
    <w:rsid w:val="00200944"/>
    <w:rsid w:val="0020539A"/>
    <w:rsid w:val="00233330"/>
    <w:rsid w:val="00266853"/>
    <w:rsid w:val="00283F85"/>
    <w:rsid w:val="003229EF"/>
    <w:rsid w:val="00333648"/>
    <w:rsid w:val="00360824"/>
    <w:rsid w:val="003869E5"/>
    <w:rsid w:val="00387CC2"/>
    <w:rsid w:val="003C0FF8"/>
    <w:rsid w:val="003E3E12"/>
    <w:rsid w:val="00414894"/>
    <w:rsid w:val="00461835"/>
    <w:rsid w:val="00472D56"/>
    <w:rsid w:val="00480E8F"/>
    <w:rsid w:val="004B34E5"/>
    <w:rsid w:val="004D64F9"/>
    <w:rsid w:val="004E3253"/>
    <w:rsid w:val="0052297E"/>
    <w:rsid w:val="00526D24"/>
    <w:rsid w:val="00585277"/>
    <w:rsid w:val="005D1652"/>
    <w:rsid w:val="00655190"/>
    <w:rsid w:val="00662218"/>
    <w:rsid w:val="00675302"/>
    <w:rsid w:val="00685AE0"/>
    <w:rsid w:val="006C473B"/>
    <w:rsid w:val="006D1998"/>
    <w:rsid w:val="00711095"/>
    <w:rsid w:val="0072604C"/>
    <w:rsid w:val="00745621"/>
    <w:rsid w:val="00776236"/>
    <w:rsid w:val="00792352"/>
    <w:rsid w:val="007A754E"/>
    <w:rsid w:val="007C502F"/>
    <w:rsid w:val="007E56AE"/>
    <w:rsid w:val="008037F3"/>
    <w:rsid w:val="008A158B"/>
    <w:rsid w:val="008B17BC"/>
    <w:rsid w:val="008C15D9"/>
    <w:rsid w:val="008D0747"/>
    <w:rsid w:val="008D0B06"/>
    <w:rsid w:val="009112DC"/>
    <w:rsid w:val="009A1B31"/>
    <w:rsid w:val="009E6943"/>
    <w:rsid w:val="009E7AF7"/>
    <w:rsid w:val="00A10510"/>
    <w:rsid w:val="00A639E6"/>
    <w:rsid w:val="00AD064D"/>
    <w:rsid w:val="00B13DDA"/>
    <w:rsid w:val="00BC241D"/>
    <w:rsid w:val="00BF59AE"/>
    <w:rsid w:val="00C107F2"/>
    <w:rsid w:val="00C33A04"/>
    <w:rsid w:val="00C60376"/>
    <w:rsid w:val="00C80678"/>
    <w:rsid w:val="00C95B3C"/>
    <w:rsid w:val="00CD51E1"/>
    <w:rsid w:val="00CD7AA5"/>
    <w:rsid w:val="00D11B26"/>
    <w:rsid w:val="00D12590"/>
    <w:rsid w:val="00D30B35"/>
    <w:rsid w:val="00DA76AD"/>
    <w:rsid w:val="00DB3F57"/>
    <w:rsid w:val="00DE1FB3"/>
    <w:rsid w:val="00DE264C"/>
    <w:rsid w:val="00DF616E"/>
    <w:rsid w:val="00E05F42"/>
    <w:rsid w:val="00E10FE4"/>
    <w:rsid w:val="00E242E5"/>
    <w:rsid w:val="00E435A0"/>
    <w:rsid w:val="00E749BD"/>
    <w:rsid w:val="00E74E5F"/>
    <w:rsid w:val="00E9341B"/>
    <w:rsid w:val="00EA1161"/>
    <w:rsid w:val="00EF10D6"/>
    <w:rsid w:val="00F11CD2"/>
    <w:rsid w:val="00F33215"/>
    <w:rsid w:val="00F5082D"/>
    <w:rsid w:val="00F531BD"/>
    <w:rsid w:val="00F5324A"/>
    <w:rsid w:val="00F57C68"/>
    <w:rsid w:val="00FA0CA9"/>
    <w:rsid w:val="00FE6F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83AD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
    <w:name w:val="Body"/>
    <w:rsid w:val="007C502F"/>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7C50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D03B6"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D03B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D791C"/>
    <w:rsid w:val="003273C8"/>
    <w:rsid w:val="00997553"/>
    <w:rsid w:val="00BD03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11</Pages>
  <Words>2778</Words>
  <Characters>15839</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5</cp:revision>
  <dcterms:created xsi:type="dcterms:W3CDTF">2024-02-02T17:01:00Z</dcterms:created>
  <dcterms:modified xsi:type="dcterms:W3CDTF">2024-02-08T15:26:00Z</dcterms:modified>
</cp:coreProperties>
</file>