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margin" w:tblpY="1418"/>
        <w:tblW w:w="9493" w:type="dxa"/>
        <w:tblLayout w:type="fixed"/>
        <w:tblLook w:val="04A0" w:firstRow="1" w:lastRow="0" w:firstColumn="1" w:lastColumn="0" w:noHBand="0" w:noVBand="1"/>
      </w:tblPr>
      <w:tblGrid>
        <w:gridCol w:w="2397"/>
        <w:gridCol w:w="1705"/>
        <w:gridCol w:w="1717"/>
        <w:gridCol w:w="1656"/>
        <w:gridCol w:w="704"/>
        <w:gridCol w:w="1314"/>
      </w:tblGrid>
      <w:tr w:rsidR="00026703" w:rsidRPr="00034194" w14:paraId="16AD3775" w14:textId="77777777" w:rsidTr="00FC2AD2">
        <w:trPr>
          <w:trHeight w:val="70"/>
        </w:trPr>
        <w:tc>
          <w:tcPr>
            <w:tcW w:w="2397" w:type="dxa"/>
          </w:tcPr>
          <w:p w14:paraId="7366C662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422" w:type="dxa"/>
            <w:gridSpan w:val="2"/>
          </w:tcPr>
          <w:p w14:paraId="48D596C3" w14:textId="253D9003" w:rsidR="00026703" w:rsidRPr="00FF04CE" w:rsidRDefault="003825E3" w:rsidP="00FF04CE">
            <w:pPr>
              <w:tabs>
                <w:tab w:val="left" w:pos="2431"/>
              </w:tabs>
              <w:rPr>
                <w:rFonts w:ascii="Arial" w:hAnsi="Arial" w:cs="Arial"/>
                <w:b/>
              </w:rPr>
            </w:pPr>
            <w:sdt>
              <w:sdtPr>
                <w:rPr>
                  <w:rFonts w:ascii="Arial" w:hAnsi="Arial" w:cs="Arial"/>
                  <w:b/>
                  <w:shd w:val="clear" w:color="auto" w:fill="E6E6E6"/>
                </w:rPr>
                <w:id w:val="-1682499800"/>
                <w:placeholder>
                  <w:docPart w:val="893562D512524C76B915FE652A1E5F88"/>
                </w:placeholder>
                <w:date w:fullDate="2024-02-15T00:00:00Z">
                  <w:dateFormat w:val="dd MMMM 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BF52E2" w:rsidRPr="00FF04CE">
                  <w:rPr>
                    <w:rFonts w:ascii="Arial" w:hAnsi="Arial" w:cs="Arial"/>
                    <w:b/>
                    <w:shd w:val="clear" w:color="auto" w:fill="E6E6E6"/>
                  </w:rPr>
                  <w:t>15 February 2024</w:t>
                </w:r>
              </w:sdtContent>
            </w:sdt>
            <w:r w:rsidR="00FF04CE" w:rsidRPr="00FF04CE">
              <w:rPr>
                <w:rFonts w:ascii="Arial" w:hAnsi="Arial" w:cs="Arial"/>
                <w:b/>
                <w:shd w:val="clear" w:color="auto" w:fill="E6E6E6"/>
              </w:rPr>
              <w:tab/>
            </w:r>
          </w:p>
        </w:tc>
        <w:tc>
          <w:tcPr>
            <w:tcW w:w="2360" w:type="dxa"/>
            <w:gridSpan w:val="2"/>
          </w:tcPr>
          <w:p w14:paraId="450585BD" w14:textId="77777777" w:rsidR="00026703" w:rsidRPr="008103E5" w:rsidRDefault="00026703" w:rsidP="00C7327A">
            <w:pPr>
              <w:rPr>
                <w:rFonts w:ascii="Arial" w:hAnsi="Arial" w:cs="Arial"/>
                <w:b/>
              </w:rPr>
            </w:pPr>
            <w:r w:rsidRPr="008103E5">
              <w:rPr>
                <w:rFonts w:ascii="Arial" w:hAnsi="Arial" w:cs="Arial"/>
                <w:b/>
              </w:rPr>
              <w:t>Agenda Item</w:t>
            </w:r>
          </w:p>
        </w:tc>
        <w:tc>
          <w:tcPr>
            <w:tcW w:w="1314" w:type="dxa"/>
          </w:tcPr>
          <w:p w14:paraId="7FE887C3" w14:textId="13A33136" w:rsidR="00026703" w:rsidRPr="008103E5" w:rsidRDefault="00BE072D" w:rsidP="00C7327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2.4 </w:t>
            </w:r>
          </w:p>
        </w:tc>
      </w:tr>
      <w:tr w:rsidR="00026703" w:rsidRPr="00034194" w14:paraId="01FAEFA5" w14:textId="77777777" w:rsidTr="00FC2AD2">
        <w:tc>
          <w:tcPr>
            <w:tcW w:w="2397" w:type="dxa"/>
          </w:tcPr>
          <w:p w14:paraId="0E354179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7096" w:type="dxa"/>
            <w:gridSpan w:val="5"/>
          </w:tcPr>
          <w:p w14:paraId="2C1D7AC0" w14:textId="04BFFEF1" w:rsidR="00026703" w:rsidRPr="008103E5" w:rsidRDefault="00F7594B" w:rsidP="674DD3A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Digital Strategy Update</w:t>
            </w:r>
          </w:p>
        </w:tc>
      </w:tr>
      <w:tr w:rsidR="00026703" w:rsidRPr="00034194" w14:paraId="4A86DD48" w14:textId="77777777" w:rsidTr="00FC2AD2">
        <w:trPr>
          <w:trHeight w:val="414"/>
        </w:trPr>
        <w:tc>
          <w:tcPr>
            <w:tcW w:w="2397" w:type="dxa"/>
          </w:tcPr>
          <w:p w14:paraId="12C842E5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7096" w:type="dxa"/>
            <w:gridSpan w:val="5"/>
          </w:tcPr>
          <w:p w14:paraId="27BAF648" w14:textId="5A30B926" w:rsidR="00026703" w:rsidRPr="008103E5" w:rsidRDefault="00FC2AD2" w:rsidP="00C732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Matthew John, Director of Digital</w:t>
            </w:r>
          </w:p>
        </w:tc>
      </w:tr>
      <w:tr w:rsidR="00026703" w:rsidRPr="00034194" w14:paraId="41DE4E39" w14:textId="77777777" w:rsidTr="00FC2AD2">
        <w:tc>
          <w:tcPr>
            <w:tcW w:w="2397" w:type="dxa"/>
          </w:tcPr>
          <w:p w14:paraId="32E3E4AE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7096" w:type="dxa"/>
            <w:gridSpan w:val="5"/>
          </w:tcPr>
          <w:p w14:paraId="0D7AFA3A" w14:textId="6FFB202A" w:rsidR="005810BC" w:rsidRPr="008103E5" w:rsidRDefault="00FC2AD2" w:rsidP="00C732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 w:themeColor="text1"/>
              </w:rPr>
              <w:t>Matthew John, Director of Digital</w:t>
            </w:r>
          </w:p>
        </w:tc>
      </w:tr>
      <w:tr w:rsidR="00FC2AD2" w:rsidRPr="00034194" w14:paraId="51B8AC68" w14:textId="77777777" w:rsidTr="00FC2AD2">
        <w:trPr>
          <w:trHeight w:val="430"/>
        </w:trPr>
        <w:tc>
          <w:tcPr>
            <w:tcW w:w="2397" w:type="dxa"/>
          </w:tcPr>
          <w:p w14:paraId="086BC1AB" w14:textId="77777777" w:rsidR="00FC2AD2" w:rsidRPr="00FA0CA9" w:rsidRDefault="00FC2AD2" w:rsidP="00FC2AD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7096" w:type="dxa"/>
            <w:gridSpan w:val="5"/>
          </w:tcPr>
          <w:p w14:paraId="28F1723F" w14:textId="7CAF85DC" w:rsidR="00FC2AD2" w:rsidRPr="008103E5" w:rsidRDefault="00FC2AD2" w:rsidP="00FC2AD2">
            <w:pPr>
              <w:tabs>
                <w:tab w:val="center" w:pos="3436"/>
                <w:tab w:val="left" w:pos="3840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000000" w:themeColor="text1"/>
              </w:rPr>
              <w:t>Matthew John, Director of Digital</w:t>
            </w:r>
          </w:p>
        </w:tc>
      </w:tr>
      <w:tr w:rsidR="00026703" w:rsidRPr="00034194" w14:paraId="7B314CB9" w14:textId="77777777" w:rsidTr="00FC2AD2">
        <w:tc>
          <w:tcPr>
            <w:tcW w:w="2397" w:type="dxa"/>
          </w:tcPr>
          <w:p w14:paraId="34BB0399" w14:textId="77777777" w:rsidR="00026703" w:rsidRPr="002C10B0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C10B0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7096" w:type="dxa"/>
            <w:gridSpan w:val="5"/>
          </w:tcPr>
          <w:p w14:paraId="0585DB0E" w14:textId="5603B3DB" w:rsidR="00026703" w:rsidRPr="002C10B0" w:rsidRDefault="0062787F" w:rsidP="00C7327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Open</w:t>
            </w:r>
          </w:p>
        </w:tc>
      </w:tr>
      <w:tr w:rsidR="00026703" w:rsidRPr="00034194" w14:paraId="78567D43" w14:textId="77777777" w:rsidTr="00FC2AD2">
        <w:tc>
          <w:tcPr>
            <w:tcW w:w="2397" w:type="dxa"/>
          </w:tcPr>
          <w:p w14:paraId="1D6E26FA" w14:textId="77777777" w:rsidR="007D1031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Purpose of the </w:t>
            </w:r>
          </w:p>
          <w:p w14:paraId="2D594E98" w14:textId="79F0941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</w:t>
            </w:r>
          </w:p>
        </w:tc>
        <w:tc>
          <w:tcPr>
            <w:tcW w:w="7096" w:type="dxa"/>
            <w:gridSpan w:val="5"/>
          </w:tcPr>
          <w:p w14:paraId="5628DA96" w14:textId="4A9A7673" w:rsidR="00026703" w:rsidRPr="008103E5" w:rsidRDefault="00546164" w:rsidP="007D1031">
            <w:pPr>
              <w:ind w:right="96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This paper provides an u</w:t>
            </w:r>
            <w:r w:rsidR="00131750">
              <w:rPr>
                <w:rFonts w:ascii="Arial" w:hAnsi="Arial" w:cs="Arial"/>
              </w:rPr>
              <w:t xml:space="preserve">pdate on </w:t>
            </w:r>
            <w:r w:rsidR="00820B1E">
              <w:rPr>
                <w:rFonts w:ascii="Arial" w:hAnsi="Arial" w:cs="Arial"/>
              </w:rPr>
              <w:t xml:space="preserve">the Health Board’s approach to establishing a new digital strategy </w:t>
            </w:r>
            <w:r w:rsidR="00CF7530">
              <w:rPr>
                <w:rFonts w:ascii="Arial" w:hAnsi="Arial" w:cs="Arial"/>
              </w:rPr>
              <w:t xml:space="preserve">and </w:t>
            </w:r>
            <w:r w:rsidR="001B5753">
              <w:rPr>
                <w:rFonts w:ascii="Arial" w:hAnsi="Arial" w:cs="Arial"/>
              </w:rPr>
              <w:t xml:space="preserve">the </w:t>
            </w:r>
            <w:r w:rsidR="00CF7530">
              <w:rPr>
                <w:rFonts w:ascii="Arial" w:hAnsi="Arial" w:cs="Arial"/>
              </w:rPr>
              <w:t xml:space="preserve">progress </w:t>
            </w:r>
            <w:r w:rsidR="00FC763E">
              <w:rPr>
                <w:rFonts w:ascii="Arial" w:hAnsi="Arial" w:cs="Arial"/>
              </w:rPr>
              <w:t>so far.</w:t>
            </w:r>
          </w:p>
        </w:tc>
      </w:tr>
      <w:tr w:rsidR="00026703" w:rsidRPr="00034194" w14:paraId="70415EA1" w14:textId="77777777" w:rsidTr="00FC2AD2">
        <w:tc>
          <w:tcPr>
            <w:tcW w:w="2397" w:type="dxa"/>
          </w:tcPr>
          <w:p w14:paraId="29106C33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7613B9EA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DD03A98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864CB55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096" w:type="dxa"/>
            <w:gridSpan w:val="5"/>
          </w:tcPr>
          <w:p w14:paraId="7EA2C765" w14:textId="66E1F9E0" w:rsidR="0077740C" w:rsidRPr="00EE710C" w:rsidRDefault="00906EEC" w:rsidP="00AD6568">
            <w:pPr>
              <w:pStyle w:val="ListParagraph"/>
              <w:numPr>
                <w:ilvl w:val="0"/>
                <w:numId w:val="5"/>
              </w:num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Welsh Government’s</w:t>
            </w:r>
            <w:r w:rsidR="004C7D57">
              <w:rPr>
                <w:rFonts w:ascii="Arial" w:eastAsia="Arial" w:hAnsi="Arial" w:cs="Arial"/>
              </w:rPr>
              <w:t xml:space="preserve"> (WG)</w:t>
            </w:r>
            <w:r w:rsidR="00B70B81">
              <w:rPr>
                <w:rFonts w:ascii="Arial" w:eastAsia="Arial" w:hAnsi="Arial" w:cs="Arial"/>
              </w:rPr>
              <w:t xml:space="preserve"> </w:t>
            </w:r>
            <w:r w:rsidR="00EE710C" w:rsidRPr="00EE710C">
              <w:rPr>
                <w:rFonts w:ascii="Arial" w:eastAsia="Arial" w:hAnsi="Arial" w:cs="Arial"/>
              </w:rPr>
              <w:t>Digital and data strategy for health and social care in Wales</w:t>
            </w:r>
            <w:r w:rsidR="00787829" w:rsidRPr="00963210">
              <w:rPr>
                <w:rFonts w:ascii="Arial" w:eastAsia="Arial" w:hAnsi="Arial" w:cs="Arial"/>
                <w:b/>
                <w:bCs/>
              </w:rPr>
              <w:t xml:space="preserve"> </w:t>
            </w:r>
          </w:p>
          <w:p w14:paraId="0B6AC8A1" w14:textId="5AB989C9" w:rsidR="00EE710C" w:rsidRDefault="002C7A2F" w:rsidP="00AD6568">
            <w:pPr>
              <w:pStyle w:val="ListParagraph"/>
              <w:numPr>
                <w:ilvl w:val="0"/>
                <w:numId w:val="5"/>
              </w:num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The work undertaken on the Health Board’s digital maturity using the HIMSS</w:t>
            </w:r>
            <w:r w:rsidR="00F52CC8">
              <w:rPr>
                <w:rFonts w:ascii="Arial" w:eastAsia="Arial" w:hAnsi="Arial" w:cs="Arial"/>
              </w:rPr>
              <w:t xml:space="preserve"> (Health </w:t>
            </w:r>
            <w:r w:rsidR="004C27A5">
              <w:rPr>
                <w:rFonts w:ascii="Arial" w:eastAsia="Arial" w:hAnsi="Arial" w:cs="Arial"/>
              </w:rPr>
              <w:t>Information and Management Systems Society</w:t>
            </w:r>
            <w:r w:rsidR="00E6132F">
              <w:rPr>
                <w:rFonts w:ascii="Arial" w:eastAsia="Arial" w:hAnsi="Arial" w:cs="Arial"/>
              </w:rPr>
              <w:t>)</w:t>
            </w:r>
            <w:r>
              <w:rPr>
                <w:rFonts w:ascii="Arial" w:eastAsia="Arial" w:hAnsi="Arial" w:cs="Arial"/>
              </w:rPr>
              <w:t xml:space="preserve"> EMRAM</w:t>
            </w:r>
            <w:r w:rsidR="001B5753">
              <w:rPr>
                <w:rFonts w:ascii="Arial" w:eastAsia="Arial" w:hAnsi="Arial" w:cs="Arial"/>
              </w:rPr>
              <w:t xml:space="preserve"> model</w:t>
            </w:r>
            <w:r w:rsidR="00E6132F">
              <w:rPr>
                <w:rFonts w:ascii="Arial" w:eastAsia="Arial" w:hAnsi="Arial" w:cs="Arial"/>
              </w:rPr>
              <w:t xml:space="preserve"> </w:t>
            </w:r>
            <w:r w:rsidR="00D46560">
              <w:rPr>
                <w:rFonts w:ascii="Arial" w:eastAsia="Arial" w:hAnsi="Arial" w:cs="Arial"/>
              </w:rPr>
              <w:t>(Electronic Medical Record Adoption Model)</w:t>
            </w:r>
            <w:r w:rsidR="001B5753">
              <w:rPr>
                <w:rFonts w:ascii="Arial" w:eastAsia="Arial" w:hAnsi="Arial" w:cs="Arial"/>
              </w:rPr>
              <w:t>.</w:t>
            </w:r>
          </w:p>
          <w:p w14:paraId="157384AB" w14:textId="03067BEC" w:rsidR="00BA17E3" w:rsidRPr="003F4961" w:rsidRDefault="003F4961" w:rsidP="003F4961">
            <w:pPr>
              <w:pStyle w:val="ListParagraph"/>
              <w:numPr>
                <w:ilvl w:val="0"/>
                <w:numId w:val="5"/>
              </w:numPr>
              <w:spacing w:after="160" w:line="259" w:lineRule="auto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The work undertaken on </w:t>
            </w:r>
            <w:r w:rsidR="002E058B">
              <w:rPr>
                <w:rFonts w:ascii="Arial" w:eastAsia="Arial" w:hAnsi="Arial" w:cs="Arial"/>
              </w:rPr>
              <w:t>surveying the Hea</w:t>
            </w:r>
            <w:r w:rsidRPr="003F4961">
              <w:rPr>
                <w:rFonts w:ascii="Arial" w:eastAsia="Arial" w:hAnsi="Arial" w:cs="Arial"/>
              </w:rPr>
              <w:t>l</w:t>
            </w:r>
            <w:r w:rsidR="002E058B">
              <w:rPr>
                <w:rFonts w:ascii="Arial" w:eastAsia="Arial" w:hAnsi="Arial" w:cs="Arial"/>
              </w:rPr>
              <w:t>th Board’s Clinical</w:t>
            </w:r>
            <w:r w:rsidRPr="003F4961">
              <w:rPr>
                <w:rFonts w:ascii="Arial" w:eastAsia="Arial" w:hAnsi="Arial" w:cs="Arial"/>
              </w:rPr>
              <w:t xml:space="preserve"> User Experience: KLAS Survey</w:t>
            </w:r>
          </w:p>
          <w:p w14:paraId="19691B19" w14:textId="06A35EC1" w:rsidR="002F77E3" w:rsidRPr="00F53005" w:rsidRDefault="00F9232C" w:rsidP="00F53005">
            <w:pPr>
              <w:pStyle w:val="ListParagraph"/>
              <w:numPr>
                <w:ilvl w:val="0"/>
                <w:numId w:val="5"/>
              </w:numPr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 xml:space="preserve">The establishment of a Swansea Bay University Health Board (SBUHB) </w:t>
            </w:r>
            <w:r w:rsidR="002F77E3">
              <w:rPr>
                <w:rFonts w:ascii="Arial" w:eastAsia="Arial" w:hAnsi="Arial" w:cs="Arial"/>
              </w:rPr>
              <w:t xml:space="preserve">10 year digital strategy </w:t>
            </w:r>
            <w:r w:rsidR="00F53005">
              <w:rPr>
                <w:rFonts w:ascii="Arial" w:eastAsia="Arial" w:hAnsi="Arial" w:cs="Arial"/>
              </w:rPr>
              <w:t>underpinned by a 3 year road map and mobilisation plan</w:t>
            </w:r>
          </w:p>
        </w:tc>
      </w:tr>
      <w:tr w:rsidR="00026703" w:rsidRPr="00034194" w14:paraId="3C2CEB85" w14:textId="77777777" w:rsidTr="00FC2AD2">
        <w:trPr>
          <w:trHeight w:val="97"/>
        </w:trPr>
        <w:tc>
          <w:tcPr>
            <w:tcW w:w="2397" w:type="dxa"/>
            <w:vMerge w:val="restart"/>
          </w:tcPr>
          <w:p w14:paraId="16D82A72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Specific Action Required </w:t>
            </w:r>
          </w:p>
          <w:p w14:paraId="7DE116E0" w14:textId="77777777" w:rsidR="00026703" w:rsidRPr="00FA0CA9" w:rsidRDefault="00026703" w:rsidP="00C7327A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705" w:type="dxa"/>
            <w:shd w:val="clear" w:color="auto" w:fill="D5DCE4" w:themeFill="text2" w:themeFillTint="33"/>
          </w:tcPr>
          <w:p w14:paraId="3F3789CF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17" w:type="dxa"/>
            <w:shd w:val="clear" w:color="auto" w:fill="D5DCE4" w:themeFill="text2" w:themeFillTint="33"/>
          </w:tcPr>
          <w:p w14:paraId="50AE9C8B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56" w:type="dxa"/>
            <w:shd w:val="clear" w:color="auto" w:fill="D5DCE4" w:themeFill="text2" w:themeFillTint="33"/>
          </w:tcPr>
          <w:p w14:paraId="55B8723C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2018" w:type="dxa"/>
            <w:gridSpan w:val="2"/>
            <w:shd w:val="clear" w:color="auto" w:fill="D5DCE4" w:themeFill="text2" w:themeFillTint="33"/>
          </w:tcPr>
          <w:p w14:paraId="20035DA9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026703" w:rsidRPr="00034194" w14:paraId="10DC7E05" w14:textId="77777777" w:rsidTr="00FC2AD2">
        <w:trPr>
          <w:trHeight w:val="96"/>
        </w:trPr>
        <w:tc>
          <w:tcPr>
            <w:tcW w:w="2397" w:type="dxa"/>
            <w:vMerge/>
          </w:tcPr>
          <w:p w14:paraId="22541FF7" w14:textId="77777777" w:rsidR="00026703" w:rsidRPr="00FA0CA9" w:rsidRDefault="00026703" w:rsidP="00C7327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5" w:type="dxa"/>
              </w:tcPr>
              <w:p w14:paraId="105B079F" w14:textId="1E5C9A0D" w:rsidR="00026703" w:rsidRPr="00FA0CA9" w:rsidRDefault="00A76176" w:rsidP="00C7327A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color w:val="2B579A"/>
                    <w:sz w:val="20"/>
                    <w:szCs w:val="20"/>
                    <w:shd w:val="clear" w:color="auto" w:fill="E6E6E6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5811056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17" w:type="dxa"/>
              </w:tcPr>
              <w:p w14:paraId="27D73419" w14:textId="4588EDBB" w:rsidR="00475B0D" w:rsidRDefault="00A76176">
                <w:pPr>
                  <w:rPr>
                    <w:rFonts w:ascii="Arial" w:hAnsi="Arial" w:cs="Arial"/>
                    <w:color w:val="2B579A"/>
                    <w:sz w:val="20"/>
                    <w:szCs w:val="20"/>
                    <w:shd w:val="clear" w:color="auto" w:fill="E6E6E6"/>
                  </w:rPr>
                </w:pPr>
                <w:r>
                  <w:rPr>
                    <w:rFonts w:ascii="MS Gothic" w:eastAsia="MS Gothic" w:hAnsi="MS Gothic" w:cs="Arial" w:hint="eastAsia"/>
                    <w:color w:val="2B579A"/>
                    <w:sz w:val="20"/>
                    <w:szCs w:val="20"/>
                    <w:shd w:val="clear" w:color="auto" w:fill="E6E6E6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56" w:type="dxa"/>
              </w:tcPr>
              <w:p w14:paraId="29C32BEB" w14:textId="0A14B293" w:rsidR="00026703" w:rsidRPr="00FA0CA9" w:rsidRDefault="00A76176" w:rsidP="00C7327A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color w:val="2B579A"/>
                    <w:sz w:val="20"/>
                    <w:szCs w:val="20"/>
                    <w:shd w:val="clear" w:color="auto" w:fill="E6E6E6"/>
                  </w:rPr>
                  <w:t>☒</w:t>
                </w:r>
              </w:p>
            </w:tc>
          </w:sdtContent>
        </w:sdt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17310385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018" w:type="dxa"/>
                <w:gridSpan w:val="2"/>
              </w:tcPr>
              <w:p w14:paraId="3F789AEE" w14:textId="1D1230C4" w:rsidR="00026703" w:rsidRPr="00FA0CA9" w:rsidRDefault="00A32E31" w:rsidP="00C7327A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985EA6" w:rsidRPr="00034194" w14:paraId="4C8C0F24" w14:textId="77777777" w:rsidTr="00FC2AD2">
        <w:trPr>
          <w:trHeight w:val="2117"/>
        </w:trPr>
        <w:tc>
          <w:tcPr>
            <w:tcW w:w="2397" w:type="dxa"/>
          </w:tcPr>
          <w:p w14:paraId="20D9BD4E" w14:textId="77777777" w:rsidR="00985EA6" w:rsidRPr="00FA0CA9" w:rsidRDefault="00985EA6" w:rsidP="00985EA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1181FD43" w14:textId="77777777" w:rsidR="00985EA6" w:rsidRPr="00FA0CA9" w:rsidRDefault="00985EA6" w:rsidP="00985EA6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096" w:type="dxa"/>
            <w:gridSpan w:val="5"/>
          </w:tcPr>
          <w:p w14:paraId="3260BC60" w14:textId="77777777" w:rsidR="002F0BB2" w:rsidRDefault="002F0BB2" w:rsidP="002F0BB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Members are asked </w:t>
            </w:r>
            <w:r w:rsidRPr="009C684F">
              <w:rPr>
                <w:rFonts w:ascii="Arial" w:hAnsi="Arial" w:cs="Arial"/>
              </w:rPr>
              <w:t>to</w:t>
            </w:r>
            <w:r>
              <w:rPr>
                <w:rFonts w:ascii="Arial" w:hAnsi="Arial" w:cs="Arial"/>
              </w:rPr>
              <w:t>:</w:t>
            </w:r>
          </w:p>
          <w:p w14:paraId="44276D71" w14:textId="77777777" w:rsidR="002F0BB2" w:rsidRDefault="002F0BB2" w:rsidP="002F0BB2">
            <w:pPr>
              <w:rPr>
                <w:rFonts w:ascii="Arial" w:hAnsi="Arial" w:cs="Arial"/>
              </w:rPr>
            </w:pPr>
          </w:p>
          <w:p w14:paraId="54E6308A" w14:textId="519D8E78" w:rsidR="00BF0116" w:rsidRPr="00BF0116" w:rsidRDefault="00BF0116" w:rsidP="00AD656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BF0116">
              <w:rPr>
                <w:rFonts w:ascii="Arial" w:hAnsi="Arial" w:cs="Arial"/>
                <w:b/>
                <w:bCs/>
              </w:rPr>
              <w:t>NOTE</w:t>
            </w:r>
            <w:r>
              <w:rPr>
                <w:rFonts w:ascii="Arial" w:hAnsi="Arial" w:cs="Arial"/>
              </w:rPr>
              <w:t xml:space="preserve">: the </w:t>
            </w:r>
            <w:r w:rsidR="00425B5B">
              <w:rPr>
                <w:rFonts w:ascii="Arial" w:hAnsi="Arial" w:cs="Arial"/>
              </w:rPr>
              <w:t xml:space="preserve">high level </w:t>
            </w:r>
            <w:r>
              <w:rPr>
                <w:rFonts w:ascii="Arial" w:hAnsi="Arial" w:cs="Arial"/>
              </w:rPr>
              <w:t xml:space="preserve">aspirations of the </w:t>
            </w:r>
            <w:r w:rsidR="004C7D57">
              <w:rPr>
                <w:rFonts w:ascii="Arial" w:hAnsi="Arial" w:cs="Arial"/>
              </w:rPr>
              <w:t xml:space="preserve">WG Digital </w:t>
            </w:r>
            <w:r w:rsidR="000B0868">
              <w:rPr>
                <w:rFonts w:ascii="Arial" w:hAnsi="Arial" w:cs="Arial"/>
              </w:rPr>
              <w:t>and data strategy for health and social care in Wales</w:t>
            </w:r>
          </w:p>
          <w:p w14:paraId="2D136EB1" w14:textId="5619F479" w:rsidR="002F0BB2" w:rsidRDefault="002F0BB2" w:rsidP="00AD656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177127">
              <w:rPr>
                <w:rFonts w:ascii="Arial" w:hAnsi="Arial" w:cs="Arial"/>
                <w:b/>
                <w:bCs/>
              </w:rPr>
              <w:t>NOTE</w:t>
            </w:r>
            <w:r w:rsidRPr="0F80259D">
              <w:rPr>
                <w:rFonts w:ascii="Arial" w:hAnsi="Arial" w:cs="Arial"/>
              </w:rPr>
              <w:t xml:space="preserve">: </w:t>
            </w:r>
            <w:r w:rsidR="003F70F6">
              <w:rPr>
                <w:rFonts w:ascii="Arial" w:hAnsi="Arial" w:cs="Arial"/>
              </w:rPr>
              <w:t>the key outcomes of the digital maturity assessment</w:t>
            </w:r>
            <w:r w:rsidR="00A06174">
              <w:rPr>
                <w:rFonts w:ascii="Arial" w:hAnsi="Arial" w:cs="Arial"/>
              </w:rPr>
              <w:t xml:space="preserve"> </w:t>
            </w:r>
            <w:r w:rsidR="00F7594B">
              <w:rPr>
                <w:rFonts w:ascii="Arial" w:hAnsi="Arial" w:cs="Arial"/>
              </w:rPr>
              <w:t xml:space="preserve">and clinical user survey </w:t>
            </w:r>
            <w:r w:rsidR="00A06174">
              <w:rPr>
                <w:rFonts w:ascii="Arial" w:hAnsi="Arial" w:cs="Arial"/>
              </w:rPr>
              <w:t xml:space="preserve">undertaken by the </w:t>
            </w:r>
            <w:r w:rsidR="00425B5B">
              <w:rPr>
                <w:rFonts w:ascii="Arial" w:hAnsi="Arial" w:cs="Arial"/>
              </w:rPr>
              <w:t>H</w:t>
            </w:r>
            <w:r w:rsidR="00A06174">
              <w:rPr>
                <w:rFonts w:ascii="Arial" w:hAnsi="Arial" w:cs="Arial"/>
              </w:rPr>
              <w:t xml:space="preserve">ealth </w:t>
            </w:r>
            <w:r w:rsidR="00425B5B">
              <w:rPr>
                <w:rFonts w:ascii="Arial" w:hAnsi="Arial" w:cs="Arial"/>
              </w:rPr>
              <w:t>B</w:t>
            </w:r>
            <w:r w:rsidR="00A06174">
              <w:rPr>
                <w:rFonts w:ascii="Arial" w:hAnsi="Arial" w:cs="Arial"/>
              </w:rPr>
              <w:t>oard</w:t>
            </w:r>
          </w:p>
          <w:p w14:paraId="42DDA83D" w14:textId="62BAE4DF" w:rsidR="00A06174" w:rsidRPr="002F0BB2" w:rsidRDefault="00C517D0" w:rsidP="00AD656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C517D0">
              <w:rPr>
                <w:rFonts w:ascii="Arial" w:hAnsi="Arial" w:cs="Arial"/>
                <w:b/>
                <w:bCs/>
              </w:rPr>
              <w:t>NOTE</w:t>
            </w:r>
            <w:r>
              <w:rPr>
                <w:rFonts w:ascii="Arial" w:hAnsi="Arial" w:cs="Arial"/>
              </w:rPr>
              <w:t xml:space="preserve">: the progress that has been made in establishing a new digital strategy for the </w:t>
            </w:r>
            <w:r w:rsidR="00425B5B">
              <w:rPr>
                <w:rFonts w:ascii="Arial" w:hAnsi="Arial" w:cs="Arial"/>
              </w:rPr>
              <w:t>H</w:t>
            </w:r>
            <w:r>
              <w:rPr>
                <w:rFonts w:ascii="Arial" w:hAnsi="Arial" w:cs="Arial"/>
              </w:rPr>
              <w:t xml:space="preserve">ealth </w:t>
            </w:r>
            <w:r w:rsidR="00425B5B">
              <w:rPr>
                <w:rFonts w:ascii="Arial" w:hAnsi="Arial" w:cs="Arial"/>
              </w:rPr>
              <w:t>B</w:t>
            </w:r>
            <w:r>
              <w:rPr>
                <w:rFonts w:ascii="Arial" w:hAnsi="Arial" w:cs="Arial"/>
              </w:rPr>
              <w:t>oard</w:t>
            </w:r>
          </w:p>
        </w:tc>
      </w:tr>
    </w:tbl>
    <w:p w14:paraId="65C32768" w14:textId="73D7BC8D" w:rsidR="005810BC" w:rsidRDefault="0072604C" w:rsidP="0052297E">
      <w:pPr>
        <w:adjustRightInd w:val="0"/>
        <w:spacing w:beforeAutospacing="1" w:after="100" w:afterAutospacing="1"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t xml:space="preserve"> </w:t>
      </w:r>
    </w:p>
    <w:p w14:paraId="26782BBC" w14:textId="0F4DB634" w:rsidR="640C8BC6" w:rsidRDefault="640C8BC6" w:rsidP="640C8BC6">
      <w:pPr>
        <w:spacing w:beforeAutospacing="1" w:afterAutospacing="1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5E8A6B00" w14:textId="77777777" w:rsidR="005670AB" w:rsidRDefault="005670AB" w:rsidP="640C8BC6">
      <w:pPr>
        <w:spacing w:beforeAutospacing="1" w:afterAutospacing="1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19EB6890" w14:textId="77777777" w:rsidR="005670AB" w:rsidRDefault="005670AB" w:rsidP="640C8BC6">
      <w:pPr>
        <w:spacing w:beforeAutospacing="1" w:afterAutospacing="1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F9BFE2F" w14:textId="77777777" w:rsidR="00B56BAF" w:rsidRDefault="00B56BAF" w:rsidP="640C8BC6">
      <w:pPr>
        <w:spacing w:beforeAutospacing="1" w:afterAutospacing="1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010EBE08" w14:textId="77777777" w:rsidR="00B56BAF" w:rsidRDefault="00B56BAF" w:rsidP="640C8BC6">
      <w:pPr>
        <w:spacing w:beforeAutospacing="1" w:afterAutospacing="1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14:paraId="308DBEB8" w14:textId="77777777" w:rsidR="006E21E1" w:rsidRPr="008D5412" w:rsidRDefault="006E21E1" w:rsidP="008D5412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5F26CE9" w14:textId="7A7F25ED" w:rsidR="00221A1F" w:rsidRPr="005C3515" w:rsidRDefault="00DB7E4D" w:rsidP="7131C9D8">
      <w:pPr>
        <w:framePr w:hSpace="180" w:wrap="around" w:vAnchor="text" w:hAnchor="page" w:x="1426" w:y="268"/>
        <w:jc w:val="center"/>
        <w:rPr>
          <w:rFonts w:ascii="Arial" w:hAnsi="Arial" w:cs="Arial"/>
          <w:b/>
          <w:bCs/>
          <w:sz w:val="36"/>
          <w:szCs w:val="36"/>
        </w:rPr>
      </w:pPr>
      <w:r>
        <w:rPr>
          <w:rFonts w:ascii="Arial" w:hAnsi="Arial" w:cs="Arial"/>
          <w:b/>
          <w:bCs/>
          <w:sz w:val="36"/>
          <w:szCs w:val="36"/>
        </w:rPr>
        <w:lastRenderedPageBreak/>
        <w:t>Digital Strategy Update</w:t>
      </w:r>
    </w:p>
    <w:p w14:paraId="449AD6CE" w14:textId="11B355C0" w:rsidR="00812E8B" w:rsidRPr="002728A7" w:rsidRDefault="00AA06A6" w:rsidP="00AD6568">
      <w:pPr>
        <w:pStyle w:val="ListParagraph"/>
        <w:framePr w:hSpace="180" w:wrap="around" w:vAnchor="text" w:hAnchor="page" w:x="1426" w:y="268"/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2728A7">
        <w:rPr>
          <w:rFonts w:ascii="Arial" w:hAnsi="Arial" w:cs="Arial"/>
          <w:b/>
          <w:sz w:val="24"/>
          <w:szCs w:val="24"/>
        </w:rPr>
        <w:t>INTRODUCTION</w:t>
      </w:r>
    </w:p>
    <w:p w14:paraId="0D36E435" w14:textId="75BDEEC4" w:rsidR="007E165F" w:rsidRPr="009A5832" w:rsidRDefault="0064626B" w:rsidP="009A5832">
      <w:pPr>
        <w:framePr w:hSpace="180" w:wrap="around" w:vAnchor="text" w:hAnchor="page" w:x="1426" w:y="268"/>
        <w:rPr>
          <w:rFonts w:ascii="Arial" w:eastAsia="Arial" w:hAnsi="Arial" w:cs="Arial"/>
        </w:rPr>
      </w:pPr>
      <w:r w:rsidRPr="009A5832">
        <w:rPr>
          <w:rFonts w:ascii="Arial" w:hAnsi="Arial" w:cs="Arial"/>
        </w:rPr>
        <w:t>This paper provides an update on the Health Board’s approach to establishing a new digital strategy and the progress so far.</w:t>
      </w:r>
    </w:p>
    <w:p w14:paraId="152F7C46" w14:textId="77777777" w:rsidR="00C414CC" w:rsidRDefault="00C414CC" w:rsidP="00C414CC">
      <w:pPr>
        <w:pStyle w:val="ListParagraph"/>
        <w:framePr w:hSpace="180" w:wrap="around" w:vAnchor="text" w:hAnchor="page" w:x="1426" w:y="268"/>
        <w:rPr>
          <w:rFonts w:ascii="Arial" w:eastAsia="Arial" w:hAnsi="Arial" w:cs="Arial"/>
        </w:rPr>
      </w:pPr>
    </w:p>
    <w:p w14:paraId="7206DF3A" w14:textId="4307F88F" w:rsidR="00AA06A6" w:rsidRPr="00747883" w:rsidRDefault="00AA06A6" w:rsidP="00747883">
      <w:pPr>
        <w:spacing w:after="0"/>
        <w:rPr>
          <w:rFonts w:ascii="Arial" w:hAnsi="Arial" w:cs="Arial"/>
        </w:rPr>
      </w:pPr>
    </w:p>
    <w:p w14:paraId="057A0E43" w14:textId="70424684" w:rsidR="00416453" w:rsidRDefault="00653AEC" w:rsidP="00BA17E3">
      <w:pPr>
        <w:pStyle w:val="ListParagraph"/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72604C">
        <w:rPr>
          <w:rFonts w:ascii="Arial" w:hAnsi="Arial" w:cs="Arial"/>
          <w:b/>
          <w:sz w:val="24"/>
          <w:szCs w:val="24"/>
        </w:rPr>
        <w:t>BACKGROUN</w:t>
      </w:r>
      <w:r w:rsidR="00416453">
        <w:rPr>
          <w:rFonts w:ascii="Arial" w:hAnsi="Arial" w:cs="Arial"/>
          <w:b/>
          <w:sz w:val="24"/>
          <w:szCs w:val="24"/>
        </w:rPr>
        <w:t>D</w:t>
      </w:r>
    </w:p>
    <w:p w14:paraId="16C7FACD" w14:textId="77777777" w:rsidR="009C520B" w:rsidRPr="00416453" w:rsidRDefault="009C520B" w:rsidP="009C520B">
      <w:pPr>
        <w:pStyle w:val="ListParagraph"/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BF8E036" w14:textId="7A6FD5DB" w:rsidR="00E17DC4" w:rsidRDefault="005E0631" w:rsidP="00AD6568">
      <w:pPr>
        <w:pStyle w:val="ListParagraph"/>
        <w:numPr>
          <w:ilvl w:val="1"/>
          <w:numId w:val="6"/>
        </w:numPr>
        <w:rPr>
          <w:rFonts w:ascii="Arial" w:eastAsia="Arial" w:hAnsi="Arial" w:cs="Arial"/>
          <w:b/>
          <w:bCs/>
          <w:i/>
          <w:iCs/>
        </w:rPr>
      </w:pPr>
      <w:r>
        <w:rPr>
          <w:rFonts w:ascii="Arial" w:eastAsia="Arial" w:hAnsi="Arial" w:cs="Arial"/>
          <w:b/>
          <w:bCs/>
          <w:i/>
          <w:iCs/>
        </w:rPr>
        <w:t>Abertawe Bro Morgannwg</w:t>
      </w:r>
      <w:r w:rsidR="00A94EC2">
        <w:rPr>
          <w:rFonts w:ascii="Arial" w:eastAsia="Arial" w:hAnsi="Arial" w:cs="Arial"/>
          <w:b/>
          <w:bCs/>
          <w:i/>
          <w:iCs/>
        </w:rPr>
        <w:t xml:space="preserve"> University Health Board (ABMU)</w:t>
      </w:r>
      <w:r>
        <w:rPr>
          <w:rFonts w:ascii="Arial" w:eastAsia="Arial" w:hAnsi="Arial" w:cs="Arial"/>
          <w:b/>
          <w:bCs/>
          <w:i/>
          <w:iCs/>
        </w:rPr>
        <w:t xml:space="preserve"> Digital Strategy 2017-2022</w:t>
      </w:r>
    </w:p>
    <w:p w14:paraId="1B9D6B0C" w14:textId="48D8ACE4" w:rsidR="002E54D1" w:rsidRDefault="00BD073A" w:rsidP="009A5832">
      <w:pPr>
        <w:rPr>
          <w:rFonts w:ascii="Arial" w:eastAsia="Arial" w:hAnsi="Arial" w:cs="Arial"/>
        </w:rPr>
      </w:pPr>
      <w:r w:rsidRPr="002E54D1">
        <w:rPr>
          <w:rFonts w:ascii="Arial" w:eastAsia="Arial" w:hAnsi="Arial" w:cs="Arial"/>
        </w:rPr>
        <w:t xml:space="preserve">The previous </w:t>
      </w:r>
      <w:r w:rsidR="00935BA3" w:rsidRPr="002E54D1">
        <w:rPr>
          <w:rFonts w:ascii="Arial" w:eastAsia="Arial" w:hAnsi="Arial" w:cs="Arial"/>
        </w:rPr>
        <w:t>digital strategy was c</w:t>
      </w:r>
      <w:r w:rsidR="004F0C83" w:rsidRPr="002E54D1">
        <w:rPr>
          <w:rFonts w:ascii="Arial" w:eastAsia="Arial" w:hAnsi="Arial" w:cs="Arial"/>
        </w:rPr>
        <w:t>reated for</w:t>
      </w:r>
      <w:r w:rsidR="00D01E9A" w:rsidRPr="002E54D1">
        <w:rPr>
          <w:rFonts w:ascii="Arial" w:eastAsia="Arial" w:hAnsi="Arial" w:cs="Arial"/>
        </w:rPr>
        <w:t xml:space="preserve"> Abertawe Bro Morgannwg University Health Board (ABMU),</w:t>
      </w:r>
      <w:r w:rsidR="00947610" w:rsidRPr="002E54D1">
        <w:rPr>
          <w:rFonts w:ascii="Arial" w:eastAsia="Arial" w:hAnsi="Arial" w:cs="Arial"/>
        </w:rPr>
        <w:t xml:space="preserve"> </w:t>
      </w:r>
      <w:r w:rsidR="00D01E9A" w:rsidRPr="002E54D1">
        <w:rPr>
          <w:rFonts w:ascii="Arial" w:eastAsia="Arial" w:hAnsi="Arial" w:cs="Arial"/>
        </w:rPr>
        <w:t xml:space="preserve">the </w:t>
      </w:r>
      <w:r w:rsidR="0064370C">
        <w:rPr>
          <w:rFonts w:ascii="Arial" w:eastAsia="Arial" w:hAnsi="Arial" w:cs="Arial"/>
        </w:rPr>
        <w:t>former</w:t>
      </w:r>
      <w:r w:rsidR="00D01E9A" w:rsidRPr="002E54D1">
        <w:rPr>
          <w:rFonts w:ascii="Arial" w:eastAsia="Arial" w:hAnsi="Arial" w:cs="Arial"/>
        </w:rPr>
        <w:t xml:space="preserve"> iteration of the Health Board </w:t>
      </w:r>
      <w:r w:rsidR="0070371D">
        <w:rPr>
          <w:rFonts w:ascii="Arial" w:eastAsia="Arial" w:hAnsi="Arial" w:cs="Arial"/>
        </w:rPr>
        <w:t>prior to</w:t>
      </w:r>
      <w:r w:rsidR="00D01E9A" w:rsidRPr="002E54D1">
        <w:rPr>
          <w:rFonts w:ascii="Arial" w:eastAsia="Arial" w:hAnsi="Arial" w:cs="Arial"/>
        </w:rPr>
        <w:t xml:space="preserve"> the Bridgend disaggregatio</w:t>
      </w:r>
      <w:r w:rsidR="002E54D1">
        <w:rPr>
          <w:rFonts w:ascii="Arial" w:eastAsia="Arial" w:hAnsi="Arial" w:cs="Arial"/>
        </w:rPr>
        <w:t>n.</w:t>
      </w:r>
      <w:r w:rsidR="00C721EF">
        <w:rPr>
          <w:rFonts w:ascii="Arial" w:eastAsia="Arial" w:hAnsi="Arial" w:cs="Arial"/>
        </w:rPr>
        <w:t xml:space="preserve"> The strategy set out the digital aspirations of the </w:t>
      </w:r>
      <w:r w:rsidR="008970A6">
        <w:rPr>
          <w:rFonts w:ascii="Arial" w:eastAsia="Arial" w:hAnsi="Arial" w:cs="Arial"/>
        </w:rPr>
        <w:t>organisation spanning 2017-2022</w:t>
      </w:r>
      <w:r w:rsidR="005F5FD3">
        <w:rPr>
          <w:rFonts w:ascii="Arial" w:eastAsia="Arial" w:hAnsi="Arial" w:cs="Arial"/>
        </w:rPr>
        <w:t>.</w:t>
      </w:r>
    </w:p>
    <w:p w14:paraId="1EE08DF9" w14:textId="104D32DC" w:rsidR="004C753C" w:rsidRDefault="002E54D1" w:rsidP="009A5832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During</w:t>
      </w:r>
      <w:r w:rsidR="005F5FD3">
        <w:rPr>
          <w:rFonts w:ascii="Arial" w:eastAsia="Arial" w:hAnsi="Arial" w:cs="Arial"/>
        </w:rPr>
        <w:t xml:space="preserve"> this period, the organisation </w:t>
      </w:r>
      <w:r w:rsidR="00F615B1">
        <w:rPr>
          <w:rFonts w:ascii="Arial" w:eastAsia="Arial" w:hAnsi="Arial" w:cs="Arial"/>
        </w:rPr>
        <w:t xml:space="preserve">made significant progress in its digital journey, </w:t>
      </w:r>
      <w:r w:rsidR="00B8173C">
        <w:rPr>
          <w:rFonts w:ascii="Arial" w:eastAsia="Arial" w:hAnsi="Arial" w:cs="Arial"/>
        </w:rPr>
        <w:t>achieving whole scale</w:t>
      </w:r>
      <w:r w:rsidR="00484946">
        <w:rPr>
          <w:rFonts w:ascii="Arial" w:eastAsia="Arial" w:hAnsi="Arial" w:cs="Arial"/>
        </w:rPr>
        <w:t xml:space="preserve"> digitally enabled</w:t>
      </w:r>
      <w:r w:rsidR="00B8173C">
        <w:rPr>
          <w:rFonts w:ascii="Arial" w:eastAsia="Arial" w:hAnsi="Arial" w:cs="Arial"/>
        </w:rPr>
        <w:t xml:space="preserve"> business change across many </w:t>
      </w:r>
      <w:r w:rsidR="00484946">
        <w:rPr>
          <w:rFonts w:ascii="Arial" w:eastAsia="Arial" w:hAnsi="Arial" w:cs="Arial"/>
        </w:rPr>
        <w:t>clinical settings.</w:t>
      </w:r>
      <w:r w:rsidR="00E10787">
        <w:rPr>
          <w:rFonts w:ascii="Arial" w:eastAsia="Arial" w:hAnsi="Arial" w:cs="Arial"/>
        </w:rPr>
        <w:t xml:space="preserve"> </w:t>
      </w:r>
      <w:r w:rsidR="00FC011A">
        <w:rPr>
          <w:rFonts w:ascii="Arial" w:eastAsia="Arial" w:hAnsi="Arial" w:cs="Arial"/>
        </w:rPr>
        <w:t xml:space="preserve">The Welsh Clinical Portal (WCP) has played a key role in </w:t>
      </w:r>
      <w:r w:rsidR="00CD5002">
        <w:rPr>
          <w:rFonts w:ascii="Arial" w:eastAsia="Arial" w:hAnsi="Arial" w:cs="Arial"/>
        </w:rPr>
        <w:t>enabling clinicians to access patient records digitally.</w:t>
      </w:r>
      <w:r w:rsidR="00827D06">
        <w:rPr>
          <w:rFonts w:ascii="Arial" w:eastAsia="Arial" w:hAnsi="Arial" w:cs="Arial"/>
        </w:rPr>
        <w:t xml:space="preserve"> </w:t>
      </w:r>
      <w:r w:rsidR="00A55854">
        <w:rPr>
          <w:rFonts w:ascii="Arial" w:eastAsia="Arial" w:hAnsi="Arial" w:cs="Arial"/>
        </w:rPr>
        <w:t xml:space="preserve">The Health Board </w:t>
      </w:r>
      <w:r w:rsidR="004C753C">
        <w:rPr>
          <w:rFonts w:ascii="Arial" w:eastAsia="Arial" w:hAnsi="Arial" w:cs="Arial"/>
        </w:rPr>
        <w:t xml:space="preserve">has </w:t>
      </w:r>
      <w:r w:rsidR="00A55854">
        <w:rPr>
          <w:rFonts w:ascii="Arial" w:eastAsia="Arial" w:hAnsi="Arial" w:cs="Arial"/>
        </w:rPr>
        <w:t>led the way for Wale</w:t>
      </w:r>
      <w:r w:rsidR="00231839">
        <w:rPr>
          <w:rFonts w:ascii="Arial" w:eastAsia="Arial" w:hAnsi="Arial" w:cs="Arial"/>
        </w:rPr>
        <w:t xml:space="preserve">s in Electronic Prescribing and Medicines Administration (EPMA) </w:t>
      </w:r>
      <w:r w:rsidR="006659DF">
        <w:rPr>
          <w:rFonts w:ascii="Arial" w:eastAsia="Arial" w:hAnsi="Arial" w:cs="Arial"/>
        </w:rPr>
        <w:t>and in empowering patients with access to their results and documents via the Swansea Bay Patient Portal</w:t>
      </w:r>
      <w:r w:rsidR="004C753C">
        <w:rPr>
          <w:rFonts w:ascii="Arial" w:eastAsia="Arial" w:hAnsi="Arial" w:cs="Arial"/>
        </w:rPr>
        <w:t xml:space="preserve">. </w:t>
      </w:r>
    </w:p>
    <w:p w14:paraId="2679BD5B" w14:textId="7B4A24A7" w:rsidR="004C753C" w:rsidRDefault="00940922" w:rsidP="009A5832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The Covid19 Pandemic was a major factor </w:t>
      </w:r>
      <w:r w:rsidR="006B7BD9">
        <w:rPr>
          <w:rFonts w:ascii="Arial" w:eastAsia="Arial" w:hAnsi="Arial" w:cs="Arial"/>
        </w:rPr>
        <w:t xml:space="preserve">in determining digital priorities </w:t>
      </w:r>
      <w:r w:rsidR="00137864">
        <w:rPr>
          <w:rFonts w:ascii="Arial" w:eastAsia="Arial" w:hAnsi="Arial" w:cs="Arial"/>
        </w:rPr>
        <w:t>for the second half of the strategy</w:t>
      </w:r>
      <w:r w:rsidR="0034258B">
        <w:rPr>
          <w:rFonts w:ascii="Arial" w:eastAsia="Arial" w:hAnsi="Arial" w:cs="Arial"/>
        </w:rPr>
        <w:t xml:space="preserve">’s </w:t>
      </w:r>
      <w:r w:rsidR="003108A8">
        <w:rPr>
          <w:rFonts w:ascii="Arial" w:eastAsia="Arial" w:hAnsi="Arial" w:cs="Arial"/>
        </w:rPr>
        <w:t>duration</w:t>
      </w:r>
      <w:r w:rsidR="00137864">
        <w:rPr>
          <w:rFonts w:ascii="Arial" w:eastAsia="Arial" w:hAnsi="Arial" w:cs="Arial"/>
        </w:rPr>
        <w:t xml:space="preserve">. </w:t>
      </w:r>
      <w:r w:rsidR="00EA26FF">
        <w:rPr>
          <w:rFonts w:ascii="Arial" w:eastAsia="Arial" w:hAnsi="Arial" w:cs="Arial"/>
        </w:rPr>
        <w:t xml:space="preserve">Emphasis was </w:t>
      </w:r>
      <w:r w:rsidR="002F7269">
        <w:rPr>
          <w:rFonts w:ascii="Arial" w:eastAsia="Arial" w:hAnsi="Arial" w:cs="Arial"/>
        </w:rPr>
        <w:t>placed on supporting the organisation</w:t>
      </w:r>
      <w:r w:rsidR="003108A8">
        <w:rPr>
          <w:rFonts w:ascii="Arial" w:eastAsia="Arial" w:hAnsi="Arial" w:cs="Arial"/>
        </w:rPr>
        <w:t xml:space="preserve"> to</w:t>
      </w:r>
      <w:r w:rsidR="002F7269">
        <w:rPr>
          <w:rFonts w:ascii="Arial" w:eastAsia="Arial" w:hAnsi="Arial" w:cs="Arial"/>
        </w:rPr>
        <w:t xml:space="preserve"> work remotely</w:t>
      </w:r>
      <w:r w:rsidR="003108A8">
        <w:rPr>
          <w:rFonts w:ascii="Arial" w:eastAsia="Arial" w:hAnsi="Arial" w:cs="Arial"/>
        </w:rPr>
        <w:t>;</w:t>
      </w:r>
      <w:r w:rsidR="002F7269">
        <w:rPr>
          <w:rFonts w:ascii="Arial" w:eastAsia="Arial" w:hAnsi="Arial" w:cs="Arial"/>
        </w:rPr>
        <w:t xml:space="preserve"> digitally enabling field hospitals</w:t>
      </w:r>
      <w:r w:rsidR="003108A8">
        <w:rPr>
          <w:rFonts w:ascii="Arial" w:eastAsia="Arial" w:hAnsi="Arial" w:cs="Arial"/>
        </w:rPr>
        <w:t>;</w:t>
      </w:r>
      <w:r w:rsidR="007826F1">
        <w:rPr>
          <w:rFonts w:ascii="Arial" w:eastAsia="Arial" w:hAnsi="Arial" w:cs="Arial"/>
        </w:rPr>
        <w:t xml:space="preserve"> streamlining and recording vaccination </w:t>
      </w:r>
      <w:r w:rsidR="00A72A6E">
        <w:rPr>
          <w:rFonts w:ascii="Arial" w:eastAsia="Arial" w:hAnsi="Arial" w:cs="Arial"/>
        </w:rPr>
        <w:t>programmes</w:t>
      </w:r>
      <w:r w:rsidR="003108A8">
        <w:rPr>
          <w:rFonts w:ascii="Arial" w:eastAsia="Arial" w:hAnsi="Arial" w:cs="Arial"/>
        </w:rPr>
        <w:t>;</w:t>
      </w:r>
      <w:r w:rsidR="00A72A6E">
        <w:rPr>
          <w:rFonts w:ascii="Arial" w:eastAsia="Arial" w:hAnsi="Arial" w:cs="Arial"/>
        </w:rPr>
        <w:t xml:space="preserve"> and advancing our use of business intelligence and analytics.</w:t>
      </w:r>
      <w:r w:rsidR="00353C7C">
        <w:rPr>
          <w:rFonts w:ascii="Arial" w:eastAsia="Arial" w:hAnsi="Arial" w:cs="Arial"/>
        </w:rPr>
        <w:t xml:space="preserve"> </w:t>
      </w:r>
      <w:r w:rsidR="003108A8">
        <w:rPr>
          <w:rFonts w:ascii="Arial" w:eastAsia="Arial" w:hAnsi="Arial" w:cs="Arial"/>
        </w:rPr>
        <w:t>As a result</w:t>
      </w:r>
      <w:r w:rsidR="00CB0B8E">
        <w:rPr>
          <w:rFonts w:ascii="Arial" w:eastAsia="Arial" w:hAnsi="Arial" w:cs="Arial"/>
        </w:rPr>
        <w:t xml:space="preserve">, other </w:t>
      </w:r>
      <w:r w:rsidR="00D74021">
        <w:rPr>
          <w:rFonts w:ascii="Arial" w:eastAsia="Arial" w:hAnsi="Arial" w:cs="Arial"/>
        </w:rPr>
        <w:t>planned priorities had to be</w:t>
      </w:r>
      <w:r w:rsidR="00D2108D">
        <w:rPr>
          <w:rFonts w:ascii="Arial" w:eastAsia="Arial" w:hAnsi="Arial" w:cs="Arial"/>
        </w:rPr>
        <w:t xml:space="preserve"> stopped or</w:t>
      </w:r>
      <w:r w:rsidR="00D74021">
        <w:rPr>
          <w:rFonts w:ascii="Arial" w:eastAsia="Arial" w:hAnsi="Arial" w:cs="Arial"/>
        </w:rPr>
        <w:t xml:space="preserve"> paused.</w:t>
      </w:r>
    </w:p>
    <w:p w14:paraId="7DB8B3F5" w14:textId="16B57BEF" w:rsidR="00C013D8" w:rsidRPr="003B01B9" w:rsidRDefault="001C6272" w:rsidP="009A5832">
      <w:pPr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</w:rPr>
        <w:t>T</w:t>
      </w:r>
      <w:r w:rsidR="004D382D">
        <w:rPr>
          <w:rFonts w:ascii="Arial" w:eastAsia="Arial" w:hAnsi="Arial" w:cs="Arial"/>
        </w:rPr>
        <w:t xml:space="preserve">here </w:t>
      </w:r>
      <w:r w:rsidR="004768F8">
        <w:rPr>
          <w:rFonts w:ascii="Arial" w:eastAsia="Arial" w:hAnsi="Arial" w:cs="Arial"/>
        </w:rPr>
        <w:t>are</w:t>
      </w:r>
      <w:r w:rsidR="004D382D">
        <w:rPr>
          <w:rFonts w:ascii="Arial" w:eastAsia="Arial" w:hAnsi="Arial" w:cs="Arial"/>
        </w:rPr>
        <w:t xml:space="preserve"> many areas of the Health Board that </w:t>
      </w:r>
      <w:r w:rsidR="0050419E">
        <w:rPr>
          <w:rFonts w:ascii="Arial" w:eastAsia="Arial" w:hAnsi="Arial" w:cs="Arial"/>
        </w:rPr>
        <w:t xml:space="preserve">are still predominantly paper based. </w:t>
      </w:r>
      <w:r w:rsidR="00B70336">
        <w:rPr>
          <w:rFonts w:ascii="Arial" w:eastAsia="Arial" w:hAnsi="Arial" w:cs="Arial"/>
        </w:rPr>
        <w:t>T</w:t>
      </w:r>
      <w:r w:rsidR="002D745D">
        <w:rPr>
          <w:rFonts w:ascii="Arial" w:eastAsia="Arial" w:hAnsi="Arial" w:cs="Arial"/>
        </w:rPr>
        <w:t>he He</w:t>
      </w:r>
      <w:r w:rsidR="00871C8F">
        <w:rPr>
          <w:rFonts w:ascii="Arial" w:eastAsia="Arial" w:hAnsi="Arial" w:cs="Arial"/>
        </w:rPr>
        <w:t xml:space="preserve">alth Board holds paper records for every </w:t>
      </w:r>
      <w:r w:rsidR="00854CC1">
        <w:rPr>
          <w:rFonts w:ascii="Arial" w:eastAsia="Arial" w:hAnsi="Arial" w:cs="Arial"/>
        </w:rPr>
        <w:t>patient that it serves and continues to add more and more paper to these records on a daily basis</w:t>
      </w:r>
      <w:r w:rsidR="00FC799E">
        <w:rPr>
          <w:rFonts w:ascii="Arial" w:eastAsia="Arial" w:hAnsi="Arial" w:cs="Arial"/>
        </w:rPr>
        <w:t xml:space="preserve">. There is a lack of </w:t>
      </w:r>
      <w:r w:rsidR="009F243D">
        <w:rPr>
          <w:rFonts w:ascii="Arial" w:eastAsia="Arial" w:hAnsi="Arial" w:cs="Arial"/>
        </w:rPr>
        <w:t xml:space="preserve">data in some areas, particularly Community and Mental Health, with which to make data informed </w:t>
      </w:r>
      <w:r w:rsidR="003B01B9">
        <w:rPr>
          <w:rFonts w:ascii="Arial" w:eastAsia="Arial" w:hAnsi="Arial" w:cs="Arial"/>
        </w:rPr>
        <w:t>decisions. Essentially</w:t>
      </w:r>
      <w:r w:rsidR="005A530A">
        <w:rPr>
          <w:rFonts w:ascii="Arial" w:eastAsia="Arial" w:hAnsi="Arial" w:cs="Arial"/>
        </w:rPr>
        <w:t>, t</w:t>
      </w:r>
      <w:r w:rsidR="004768F8">
        <w:rPr>
          <w:rFonts w:ascii="Arial" w:eastAsia="Arial" w:hAnsi="Arial" w:cs="Arial"/>
        </w:rPr>
        <w:t>h</w:t>
      </w:r>
      <w:r w:rsidR="00AE0372">
        <w:rPr>
          <w:rFonts w:ascii="Arial" w:eastAsia="Arial" w:hAnsi="Arial" w:cs="Arial"/>
        </w:rPr>
        <w:t xml:space="preserve">e </w:t>
      </w:r>
      <w:r w:rsidR="00D7480C">
        <w:rPr>
          <w:rFonts w:ascii="Arial" w:eastAsia="Arial" w:hAnsi="Arial" w:cs="Arial"/>
        </w:rPr>
        <w:t>task of digitally transforming the organisation to deliver</w:t>
      </w:r>
      <w:r w:rsidR="009C322E">
        <w:rPr>
          <w:rFonts w:ascii="Arial" w:eastAsia="Arial" w:hAnsi="Arial" w:cs="Arial"/>
        </w:rPr>
        <w:t xml:space="preserve"> </w:t>
      </w:r>
      <w:r w:rsidR="00D7480C">
        <w:rPr>
          <w:rFonts w:ascii="Arial" w:eastAsia="Arial" w:hAnsi="Arial" w:cs="Arial"/>
        </w:rPr>
        <w:t>maximum</w:t>
      </w:r>
      <w:r w:rsidR="004E4FC9">
        <w:rPr>
          <w:rFonts w:ascii="Arial" w:eastAsia="Arial" w:hAnsi="Arial" w:cs="Arial"/>
        </w:rPr>
        <w:t xml:space="preserve"> efficiencies and </w:t>
      </w:r>
      <w:r w:rsidR="00F14229">
        <w:rPr>
          <w:rFonts w:ascii="Arial" w:eastAsia="Arial" w:hAnsi="Arial" w:cs="Arial"/>
        </w:rPr>
        <w:t>quality and safety</w:t>
      </w:r>
      <w:r w:rsidR="00D7480C">
        <w:rPr>
          <w:rFonts w:ascii="Arial" w:eastAsia="Arial" w:hAnsi="Arial" w:cs="Arial"/>
        </w:rPr>
        <w:t xml:space="preserve"> benefit</w:t>
      </w:r>
      <w:r w:rsidR="00F14229">
        <w:rPr>
          <w:rFonts w:ascii="Arial" w:eastAsia="Arial" w:hAnsi="Arial" w:cs="Arial"/>
        </w:rPr>
        <w:t>s</w:t>
      </w:r>
      <w:r w:rsidR="0097417E">
        <w:rPr>
          <w:rFonts w:ascii="Arial" w:eastAsia="Arial" w:hAnsi="Arial" w:cs="Arial"/>
        </w:rPr>
        <w:t xml:space="preserve"> remains</w:t>
      </w:r>
      <w:r w:rsidR="009C322E">
        <w:rPr>
          <w:rFonts w:ascii="Arial" w:eastAsia="Arial" w:hAnsi="Arial" w:cs="Arial"/>
        </w:rPr>
        <w:t xml:space="preserve"> </w:t>
      </w:r>
      <w:r w:rsidR="00290171">
        <w:rPr>
          <w:rFonts w:ascii="Arial" w:eastAsia="Arial" w:hAnsi="Arial" w:cs="Arial"/>
        </w:rPr>
        <w:t>a significant one</w:t>
      </w:r>
      <w:r w:rsidR="006F69B5">
        <w:rPr>
          <w:rFonts w:ascii="Arial" w:eastAsia="Arial" w:hAnsi="Arial" w:cs="Arial"/>
        </w:rPr>
        <w:t>.</w:t>
      </w:r>
    </w:p>
    <w:p w14:paraId="2F2F8285" w14:textId="77777777" w:rsidR="007E165F" w:rsidRDefault="007E165F" w:rsidP="00B1653A">
      <w:pPr>
        <w:spacing w:after="0" w:line="240" w:lineRule="auto"/>
        <w:rPr>
          <w:rFonts w:ascii="Arial" w:eastAsia="Arial" w:hAnsi="Arial" w:cs="Arial"/>
        </w:rPr>
      </w:pPr>
    </w:p>
    <w:p w14:paraId="2123AF46" w14:textId="6C2B7BA3" w:rsidR="002949D4" w:rsidRPr="006A3DDB" w:rsidRDefault="00355ABE" w:rsidP="00AD6568">
      <w:pPr>
        <w:pStyle w:val="ListParagraph"/>
        <w:numPr>
          <w:ilvl w:val="1"/>
          <w:numId w:val="6"/>
        </w:numPr>
        <w:spacing w:after="0" w:line="240" w:lineRule="auto"/>
        <w:rPr>
          <w:rFonts w:ascii="Arial" w:eastAsia="Arial" w:hAnsi="Arial" w:cs="Arial"/>
          <w:b/>
          <w:bCs/>
          <w:i/>
          <w:iCs/>
        </w:rPr>
      </w:pPr>
      <w:r>
        <w:rPr>
          <w:rFonts w:ascii="Arial" w:eastAsia="Arial" w:hAnsi="Arial" w:cs="Arial"/>
          <w:b/>
          <w:bCs/>
          <w:i/>
          <w:iCs/>
        </w:rPr>
        <w:t>Welsh Government Digital and Data Strategy</w:t>
      </w:r>
      <w:r w:rsidR="00482C2C">
        <w:rPr>
          <w:rFonts w:ascii="Arial" w:eastAsia="Arial" w:hAnsi="Arial" w:cs="Arial"/>
          <w:b/>
          <w:bCs/>
          <w:i/>
          <w:iCs/>
        </w:rPr>
        <w:t xml:space="preserve"> for Health and Social </w:t>
      </w:r>
      <w:r w:rsidR="00FE1D66">
        <w:rPr>
          <w:rFonts w:ascii="Arial" w:eastAsia="Arial" w:hAnsi="Arial" w:cs="Arial"/>
          <w:b/>
          <w:bCs/>
          <w:i/>
          <w:iCs/>
        </w:rPr>
        <w:t>Care in Wales</w:t>
      </w:r>
    </w:p>
    <w:p w14:paraId="7970878A" w14:textId="77777777" w:rsidR="006F69B5" w:rsidRDefault="006F69B5" w:rsidP="006F69B5">
      <w:pPr>
        <w:spacing w:after="0" w:line="240" w:lineRule="auto"/>
        <w:ind w:left="360"/>
        <w:rPr>
          <w:rFonts w:ascii="Arial" w:eastAsia="Arial" w:hAnsi="Arial" w:cs="Arial"/>
        </w:rPr>
      </w:pPr>
    </w:p>
    <w:p w14:paraId="6F797D62" w14:textId="3017D2AA" w:rsidR="008C220F" w:rsidRDefault="006F69B5" w:rsidP="009A5832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The Welsh Government </w:t>
      </w:r>
      <w:r w:rsidR="00712529">
        <w:rPr>
          <w:rFonts w:ascii="Arial" w:eastAsia="Arial" w:hAnsi="Arial" w:cs="Arial"/>
        </w:rPr>
        <w:t>refreshed</w:t>
      </w:r>
      <w:r w:rsidR="0094186F">
        <w:rPr>
          <w:rFonts w:ascii="Arial" w:eastAsia="Arial" w:hAnsi="Arial" w:cs="Arial"/>
        </w:rPr>
        <w:t xml:space="preserve"> its </w:t>
      </w:r>
      <w:r w:rsidR="00AC00C4">
        <w:rPr>
          <w:rFonts w:ascii="Arial" w:eastAsia="Arial" w:hAnsi="Arial" w:cs="Arial"/>
        </w:rPr>
        <w:t xml:space="preserve">Digital Strategy for Health </w:t>
      </w:r>
      <w:r w:rsidR="00712529">
        <w:rPr>
          <w:rFonts w:ascii="Arial" w:eastAsia="Arial" w:hAnsi="Arial" w:cs="Arial"/>
        </w:rPr>
        <w:t>a</w:t>
      </w:r>
      <w:r w:rsidR="00AC00C4">
        <w:rPr>
          <w:rFonts w:ascii="Arial" w:eastAsia="Arial" w:hAnsi="Arial" w:cs="Arial"/>
        </w:rPr>
        <w:t xml:space="preserve">nd Social Care </w:t>
      </w:r>
      <w:r w:rsidR="0094186F">
        <w:rPr>
          <w:rFonts w:ascii="Arial" w:eastAsia="Arial" w:hAnsi="Arial" w:cs="Arial"/>
        </w:rPr>
        <w:t>in Wales in July 2023</w:t>
      </w:r>
      <w:r w:rsidR="00721F91">
        <w:rPr>
          <w:rFonts w:ascii="Arial" w:eastAsia="Arial" w:hAnsi="Arial" w:cs="Arial"/>
        </w:rPr>
        <w:t xml:space="preserve"> (Appendix 1)</w:t>
      </w:r>
      <w:r w:rsidR="0094186F">
        <w:rPr>
          <w:rFonts w:ascii="Arial" w:eastAsia="Arial" w:hAnsi="Arial" w:cs="Arial"/>
        </w:rPr>
        <w:t>.</w:t>
      </w:r>
      <w:r w:rsidR="00B7495E">
        <w:rPr>
          <w:rFonts w:ascii="Arial" w:eastAsia="Arial" w:hAnsi="Arial" w:cs="Arial"/>
        </w:rPr>
        <w:t xml:space="preserve"> </w:t>
      </w:r>
      <w:r w:rsidR="00FD6ABB">
        <w:rPr>
          <w:rFonts w:ascii="Arial" w:eastAsia="Arial" w:hAnsi="Arial" w:cs="Arial"/>
        </w:rPr>
        <w:t xml:space="preserve">The strategy sets out </w:t>
      </w:r>
      <w:r w:rsidR="008C6E6E">
        <w:rPr>
          <w:rFonts w:ascii="Arial" w:eastAsia="Arial" w:hAnsi="Arial" w:cs="Arial"/>
        </w:rPr>
        <w:t xml:space="preserve">expectations on all NHS Wales organisations to </w:t>
      </w:r>
      <w:r w:rsidR="00FE41DA">
        <w:rPr>
          <w:rFonts w:ascii="Arial" w:eastAsia="Arial" w:hAnsi="Arial" w:cs="Arial"/>
        </w:rPr>
        <w:t xml:space="preserve">collaborate together with DHCW </w:t>
      </w:r>
      <w:r w:rsidR="00466358">
        <w:rPr>
          <w:rFonts w:ascii="Arial" w:eastAsia="Arial" w:hAnsi="Arial" w:cs="Arial"/>
        </w:rPr>
        <w:t xml:space="preserve">to </w:t>
      </w:r>
      <w:r w:rsidR="00270F02">
        <w:rPr>
          <w:rFonts w:ascii="Arial" w:eastAsia="Arial" w:hAnsi="Arial" w:cs="Arial"/>
        </w:rPr>
        <w:t xml:space="preserve">take full advantage of the digital opportunity </w:t>
      </w:r>
      <w:r w:rsidR="008C220F">
        <w:rPr>
          <w:rFonts w:ascii="Arial" w:eastAsia="Arial" w:hAnsi="Arial" w:cs="Arial"/>
        </w:rPr>
        <w:t>by:</w:t>
      </w:r>
    </w:p>
    <w:p w14:paraId="38AE2247" w14:textId="77777777" w:rsidR="008C220F" w:rsidRDefault="008C220F" w:rsidP="006F69B5">
      <w:pPr>
        <w:spacing w:after="0" w:line="240" w:lineRule="auto"/>
        <w:ind w:left="360"/>
        <w:rPr>
          <w:rFonts w:ascii="Arial" w:eastAsia="Arial" w:hAnsi="Arial" w:cs="Arial"/>
        </w:rPr>
      </w:pPr>
    </w:p>
    <w:p w14:paraId="3FFB67D1" w14:textId="77777777" w:rsidR="008C220F" w:rsidRPr="008C220F" w:rsidRDefault="008C220F" w:rsidP="008C220F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Arial" w:hAnsi="Arial" w:cs="Arial"/>
        </w:rPr>
      </w:pPr>
      <w:r w:rsidRPr="008C220F">
        <w:rPr>
          <w:rFonts w:ascii="Arial" w:eastAsia="Arial" w:hAnsi="Arial" w:cs="Arial"/>
        </w:rPr>
        <w:t>using technology to optimise and standardise in order to reduce variation in health and social care provision and outcomes</w:t>
      </w:r>
    </w:p>
    <w:p w14:paraId="2ACA8409" w14:textId="77777777" w:rsidR="008C220F" w:rsidRPr="008C220F" w:rsidRDefault="008C220F" w:rsidP="008C220F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Arial" w:hAnsi="Arial" w:cs="Arial"/>
        </w:rPr>
      </w:pPr>
      <w:r w:rsidRPr="008C220F">
        <w:rPr>
          <w:rFonts w:ascii="Arial" w:eastAsia="Arial" w:hAnsi="Arial" w:cs="Arial"/>
        </w:rPr>
        <w:t xml:space="preserve">taking advantage of emerging technologies and sciences like Artificial Intelligence and genomics </w:t>
      </w:r>
    </w:p>
    <w:p w14:paraId="36380F35" w14:textId="77777777" w:rsidR="008C220F" w:rsidRPr="008C220F" w:rsidRDefault="008C220F" w:rsidP="008C220F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Arial" w:hAnsi="Arial" w:cs="Arial"/>
        </w:rPr>
      </w:pPr>
      <w:r w:rsidRPr="008C220F">
        <w:rPr>
          <w:rFonts w:ascii="Arial" w:eastAsia="Arial" w:hAnsi="Arial" w:cs="Arial"/>
        </w:rPr>
        <w:t xml:space="preserve">enabling our digital workforce to drive forward change in health and social care delivery </w:t>
      </w:r>
    </w:p>
    <w:p w14:paraId="1FAC381A" w14:textId="77777777" w:rsidR="008C220F" w:rsidRPr="008C220F" w:rsidRDefault="008C220F" w:rsidP="008C220F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Arial" w:hAnsi="Arial" w:cs="Arial"/>
        </w:rPr>
      </w:pPr>
      <w:r w:rsidRPr="008C220F">
        <w:rPr>
          <w:rFonts w:ascii="Arial" w:eastAsia="Arial" w:hAnsi="Arial" w:cs="Arial"/>
        </w:rPr>
        <w:lastRenderedPageBreak/>
        <w:t>continuing our journey to improve how we share information across health and social care provider settings</w:t>
      </w:r>
    </w:p>
    <w:p w14:paraId="64DFB6D3" w14:textId="2CF0FABD" w:rsidR="006F69B5" w:rsidRDefault="008C220F" w:rsidP="008C220F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Arial" w:hAnsi="Arial" w:cs="Arial"/>
        </w:rPr>
      </w:pPr>
      <w:r w:rsidRPr="008C220F">
        <w:rPr>
          <w:rFonts w:ascii="Arial" w:eastAsia="Arial" w:hAnsi="Arial" w:cs="Arial"/>
        </w:rPr>
        <w:t>utilising and curating data to underpin population health management and demonstrate the value and benefit of our investments</w:t>
      </w:r>
      <w:r w:rsidR="00712529" w:rsidRPr="008C220F">
        <w:rPr>
          <w:rFonts w:ascii="Arial" w:eastAsia="Arial" w:hAnsi="Arial" w:cs="Arial"/>
        </w:rPr>
        <w:t xml:space="preserve"> </w:t>
      </w:r>
      <w:r w:rsidR="0094186F" w:rsidRPr="008C220F">
        <w:rPr>
          <w:rFonts w:ascii="Arial" w:eastAsia="Arial" w:hAnsi="Arial" w:cs="Arial"/>
        </w:rPr>
        <w:t xml:space="preserve"> </w:t>
      </w:r>
    </w:p>
    <w:p w14:paraId="446668B2" w14:textId="77777777" w:rsidR="00032913" w:rsidRDefault="00032913" w:rsidP="00032913">
      <w:pPr>
        <w:spacing w:after="0" w:line="240" w:lineRule="auto"/>
        <w:rPr>
          <w:rFonts w:ascii="Arial" w:eastAsia="Arial" w:hAnsi="Arial" w:cs="Arial"/>
        </w:rPr>
      </w:pPr>
    </w:p>
    <w:p w14:paraId="79F9C460" w14:textId="17B0EACF" w:rsidR="00032913" w:rsidRPr="00032913" w:rsidRDefault="00541557" w:rsidP="00032913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Cleary, th</w:t>
      </w:r>
      <w:r w:rsidR="00402BEA">
        <w:rPr>
          <w:rFonts w:ascii="Arial" w:eastAsia="Arial" w:hAnsi="Arial" w:cs="Arial"/>
        </w:rPr>
        <w:t>e</w:t>
      </w:r>
      <w:r>
        <w:rPr>
          <w:rFonts w:ascii="Arial" w:eastAsia="Arial" w:hAnsi="Arial" w:cs="Arial"/>
        </w:rPr>
        <w:t xml:space="preserve"> national strategy </w:t>
      </w:r>
      <w:r w:rsidR="00895439">
        <w:rPr>
          <w:rFonts w:ascii="Arial" w:eastAsia="Arial" w:hAnsi="Arial" w:cs="Arial"/>
        </w:rPr>
        <w:t>is a key factor i</w:t>
      </w:r>
      <w:r w:rsidR="001032F8">
        <w:rPr>
          <w:rFonts w:ascii="Arial" w:eastAsia="Arial" w:hAnsi="Arial" w:cs="Arial"/>
        </w:rPr>
        <w:t xml:space="preserve">n how we devise our local strategy. There needs to be full alignment with </w:t>
      </w:r>
      <w:r w:rsidR="00C019B6">
        <w:rPr>
          <w:rFonts w:ascii="Arial" w:eastAsia="Arial" w:hAnsi="Arial" w:cs="Arial"/>
        </w:rPr>
        <w:t>the core aims and missions of</w:t>
      </w:r>
      <w:r w:rsidR="002020F1">
        <w:rPr>
          <w:rFonts w:ascii="Arial" w:eastAsia="Arial" w:hAnsi="Arial" w:cs="Arial"/>
        </w:rPr>
        <w:t xml:space="preserve"> </w:t>
      </w:r>
      <w:r w:rsidR="00763F2A">
        <w:rPr>
          <w:rFonts w:ascii="Arial" w:eastAsia="Arial" w:hAnsi="Arial" w:cs="Arial"/>
        </w:rPr>
        <w:t xml:space="preserve">WG. </w:t>
      </w:r>
      <w:r w:rsidR="008E54C0">
        <w:rPr>
          <w:rFonts w:ascii="Arial" w:eastAsia="Arial" w:hAnsi="Arial" w:cs="Arial"/>
        </w:rPr>
        <w:t xml:space="preserve">In executing our strategy, we must take full advantage of the opportunity of working together at a national </w:t>
      </w:r>
      <w:r w:rsidR="004A63B5">
        <w:rPr>
          <w:rFonts w:ascii="Arial" w:eastAsia="Arial" w:hAnsi="Arial" w:cs="Arial"/>
        </w:rPr>
        <w:t xml:space="preserve">and regional </w:t>
      </w:r>
      <w:r w:rsidR="008E54C0">
        <w:rPr>
          <w:rFonts w:ascii="Arial" w:eastAsia="Arial" w:hAnsi="Arial" w:cs="Arial"/>
        </w:rPr>
        <w:t>level</w:t>
      </w:r>
      <w:r w:rsidR="006F0FA6">
        <w:rPr>
          <w:rFonts w:ascii="Arial" w:eastAsia="Arial" w:hAnsi="Arial" w:cs="Arial"/>
        </w:rPr>
        <w:t xml:space="preserve">, yet ensure </w:t>
      </w:r>
      <w:r w:rsidR="00A85DEA">
        <w:rPr>
          <w:rFonts w:ascii="Arial" w:eastAsia="Arial" w:hAnsi="Arial" w:cs="Arial"/>
        </w:rPr>
        <w:t>we are able to advance locally with pace and innovation.</w:t>
      </w:r>
      <w:r w:rsidR="00C019B6">
        <w:rPr>
          <w:rFonts w:ascii="Arial" w:eastAsia="Arial" w:hAnsi="Arial" w:cs="Arial"/>
        </w:rPr>
        <w:t xml:space="preserve"> </w:t>
      </w:r>
    </w:p>
    <w:p w14:paraId="1C3AB747" w14:textId="424338AD" w:rsidR="006F69B5" w:rsidRDefault="00DA78CC" w:rsidP="00B1653A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  <w:r w:rsidR="00DB088D">
        <w:rPr>
          <w:rFonts w:ascii="Arial" w:eastAsia="Arial" w:hAnsi="Arial" w:cs="Arial"/>
        </w:rPr>
        <w:t xml:space="preserve"> </w:t>
      </w:r>
    </w:p>
    <w:p w14:paraId="4B718981" w14:textId="77777777" w:rsidR="0040752F" w:rsidRDefault="0040752F" w:rsidP="00B1653A">
      <w:pPr>
        <w:spacing w:after="0" w:line="240" w:lineRule="auto"/>
        <w:rPr>
          <w:rFonts w:ascii="Arial" w:eastAsia="Arial" w:hAnsi="Arial" w:cs="Arial"/>
        </w:rPr>
      </w:pPr>
    </w:p>
    <w:p w14:paraId="4D48318D" w14:textId="1092E34A" w:rsidR="00AD4899" w:rsidRDefault="00AF1571" w:rsidP="00AD6568">
      <w:pPr>
        <w:pStyle w:val="ListParagraph"/>
        <w:numPr>
          <w:ilvl w:val="1"/>
          <w:numId w:val="6"/>
        </w:numPr>
        <w:spacing w:after="0" w:line="240" w:lineRule="auto"/>
        <w:rPr>
          <w:rFonts w:ascii="Arial" w:eastAsia="Arial" w:hAnsi="Arial" w:cs="Arial"/>
          <w:b/>
          <w:bCs/>
          <w:i/>
          <w:iCs/>
        </w:rPr>
      </w:pPr>
      <w:r>
        <w:rPr>
          <w:rFonts w:ascii="Arial" w:eastAsia="Arial" w:hAnsi="Arial" w:cs="Arial"/>
          <w:b/>
          <w:bCs/>
          <w:i/>
          <w:iCs/>
        </w:rPr>
        <w:t xml:space="preserve">SBUHB Digital Maturity: </w:t>
      </w:r>
      <w:r w:rsidR="00E4426C">
        <w:rPr>
          <w:rFonts w:ascii="Arial" w:eastAsia="Arial" w:hAnsi="Arial" w:cs="Arial"/>
          <w:b/>
          <w:bCs/>
          <w:i/>
          <w:iCs/>
        </w:rPr>
        <w:t>Electronic Medical Record Adoption Model (EMRAM)</w:t>
      </w:r>
    </w:p>
    <w:p w14:paraId="78647A6D" w14:textId="77777777" w:rsidR="00B56BAF" w:rsidRDefault="00B56BAF" w:rsidP="00B56BAF">
      <w:pPr>
        <w:spacing w:after="0" w:line="240" w:lineRule="auto"/>
        <w:rPr>
          <w:rFonts w:ascii="Arial" w:eastAsia="Arial" w:hAnsi="Arial" w:cs="Arial"/>
          <w:b/>
          <w:bCs/>
          <w:i/>
          <w:iCs/>
        </w:rPr>
      </w:pPr>
    </w:p>
    <w:p w14:paraId="4FAFE8DF" w14:textId="7AB5704B" w:rsidR="009F57C5" w:rsidRDefault="0096477D" w:rsidP="00B56BAF">
      <w:pPr>
        <w:spacing w:after="0" w:line="240" w:lineRule="auto"/>
        <w:rPr>
          <w:rFonts w:ascii="Arial" w:eastAsia="Arial" w:hAnsi="Arial" w:cs="Arial"/>
        </w:rPr>
      </w:pPr>
      <w:r w:rsidRPr="0096477D">
        <w:rPr>
          <w:rFonts w:ascii="Arial" w:eastAsia="Arial" w:hAnsi="Arial" w:cs="Arial"/>
        </w:rPr>
        <w:t>National</w:t>
      </w:r>
      <w:r>
        <w:rPr>
          <w:rFonts w:ascii="Arial" w:eastAsia="Arial" w:hAnsi="Arial" w:cs="Arial"/>
        </w:rPr>
        <w:t xml:space="preserve"> collaboration </w:t>
      </w:r>
      <w:r w:rsidR="002E6840">
        <w:rPr>
          <w:rFonts w:ascii="Arial" w:eastAsia="Arial" w:hAnsi="Arial" w:cs="Arial"/>
        </w:rPr>
        <w:t>between</w:t>
      </w:r>
      <w:r w:rsidR="00DF4DDF">
        <w:rPr>
          <w:rFonts w:ascii="Arial" w:eastAsia="Arial" w:hAnsi="Arial" w:cs="Arial"/>
        </w:rPr>
        <w:t xml:space="preserve"> NHS Wales</w:t>
      </w:r>
      <w:r w:rsidR="002E6840">
        <w:rPr>
          <w:rFonts w:ascii="Arial" w:eastAsia="Arial" w:hAnsi="Arial" w:cs="Arial"/>
        </w:rPr>
        <w:t xml:space="preserve"> digital leaders</w:t>
      </w:r>
      <w:r w:rsidR="00A42F8E">
        <w:rPr>
          <w:rFonts w:ascii="Arial" w:eastAsia="Arial" w:hAnsi="Arial" w:cs="Arial"/>
        </w:rPr>
        <w:t xml:space="preserve"> has significantly improved over recent years. Whilst </w:t>
      </w:r>
      <w:r w:rsidR="00E24A24">
        <w:rPr>
          <w:rFonts w:ascii="Arial" w:eastAsia="Arial" w:hAnsi="Arial" w:cs="Arial"/>
        </w:rPr>
        <w:t xml:space="preserve">a new formal national digital governance model is still in its </w:t>
      </w:r>
      <w:r w:rsidR="008A156D">
        <w:rPr>
          <w:rFonts w:ascii="Arial" w:eastAsia="Arial" w:hAnsi="Arial" w:cs="Arial"/>
        </w:rPr>
        <w:t>infancy, the monthly Directors of Digital peer group</w:t>
      </w:r>
      <w:r w:rsidR="00BA7E0C">
        <w:rPr>
          <w:rFonts w:ascii="Arial" w:eastAsia="Arial" w:hAnsi="Arial" w:cs="Arial"/>
        </w:rPr>
        <w:t xml:space="preserve">, </w:t>
      </w:r>
      <w:r w:rsidR="009A578D">
        <w:rPr>
          <w:rFonts w:ascii="Arial" w:eastAsia="Arial" w:hAnsi="Arial" w:cs="Arial"/>
        </w:rPr>
        <w:t xml:space="preserve">attended by digital leads from all NHS Wales organisations and </w:t>
      </w:r>
      <w:r w:rsidR="00FA74EA">
        <w:rPr>
          <w:rFonts w:ascii="Arial" w:eastAsia="Arial" w:hAnsi="Arial" w:cs="Arial"/>
        </w:rPr>
        <w:t>WG Digital Policy Leads</w:t>
      </w:r>
      <w:r w:rsidR="00BA7E0C">
        <w:rPr>
          <w:rFonts w:ascii="Arial" w:eastAsia="Arial" w:hAnsi="Arial" w:cs="Arial"/>
        </w:rPr>
        <w:t xml:space="preserve">, </w:t>
      </w:r>
      <w:r w:rsidR="0009572F">
        <w:rPr>
          <w:rFonts w:ascii="Arial" w:eastAsia="Arial" w:hAnsi="Arial" w:cs="Arial"/>
        </w:rPr>
        <w:t xml:space="preserve">has a key strategic focus </w:t>
      </w:r>
      <w:r w:rsidR="00635D2B">
        <w:rPr>
          <w:rFonts w:ascii="Arial" w:eastAsia="Arial" w:hAnsi="Arial" w:cs="Arial"/>
        </w:rPr>
        <w:t>on the digital way forward</w:t>
      </w:r>
      <w:r w:rsidR="00A264F3">
        <w:rPr>
          <w:rFonts w:ascii="Arial" w:eastAsia="Arial" w:hAnsi="Arial" w:cs="Arial"/>
        </w:rPr>
        <w:t xml:space="preserve">. </w:t>
      </w:r>
      <w:r w:rsidR="00E7250F">
        <w:rPr>
          <w:rFonts w:ascii="Arial" w:eastAsia="Arial" w:hAnsi="Arial" w:cs="Arial"/>
        </w:rPr>
        <w:t>In focussing on the delivery of the national strategy, the group has commissioned a number of strategic action</w:t>
      </w:r>
      <w:r w:rsidR="00E062C0">
        <w:rPr>
          <w:rFonts w:ascii="Arial" w:eastAsia="Arial" w:hAnsi="Arial" w:cs="Arial"/>
        </w:rPr>
        <w:t>s.</w:t>
      </w:r>
      <w:r w:rsidR="002E0FB0">
        <w:rPr>
          <w:rFonts w:ascii="Arial" w:eastAsia="Arial" w:hAnsi="Arial" w:cs="Arial"/>
        </w:rPr>
        <w:t xml:space="preserve"> </w:t>
      </w:r>
      <w:r w:rsidR="00EE10C5">
        <w:rPr>
          <w:rFonts w:ascii="Arial" w:eastAsia="Arial" w:hAnsi="Arial" w:cs="Arial"/>
        </w:rPr>
        <w:t xml:space="preserve">One of these actions has been for all organisations to complete </w:t>
      </w:r>
      <w:r w:rsidR="00EB3A78">
        <w:rPr>
          <w:rFonts w:ascii="Arial" w:eastAsia="Arial" w:hAnsi="Arial" w:cs="Arial"/>
        </w:rPr>
        <w:t>the EMRAM model of the HIMSS (Health Information and Management Systems Society)</w:t>
      </w:r>
      <w:r w:rsidR="00250463">
        <w:rPr>
          <w:rFonts w:ascii="Arial" w:eastAsia="Arial" w:hAnsi="Arial" w:cs="Arial"/>
        </w:rPr>
        <w:t xml:space="preserve"> digital maturity</w:t>
      </w:r>
      <w:r w:rsidR="00186B4E">
        <w:rPr>
          <w:rFonts w:ascii="Arial" w:eastAsia="Arial" w:hAnsi="Arial" w:cs="Arial"/>
        </w:rPr>
        <w:t xml:space="preserve"> index</w:t>
      </w:r>
      <w:r w:rsidR="00250463">
        <w:rPr>
          <w:rFonts w:ascii="Arial" w:eastAsia="Arial" w:hAnsi="Arial" w:cs="Arial"/>
        </w:rPr>
        <w:t xml:space="preserve"> </w:t>
      </w:r>
      <w:r w:rsidR="005833E1">
        <w:rPr>
          <w:rFonts w:ascii="Arial" w:eastAsia="Arial" w:hAnsi="Arial" w:cs="Arial"/>
        </w:rPr>
        <w:t>during</w:t>
      </w:r>
      <w:r w:rsidR="0047536A">
        <w:rPr>
          <w:rFonts w:ascii="Arial" w:eastAsia="Arial" w:hAnsi="Arial" w:cs="Arial"/>
        </w:rPr>
        <w:t xml:space="preserve"> 2023</w:t>
      </w:r>
      <w:r w:rsidR="00250463">
        <w:rPr>
          <w:rFonts w:ascii="Arial" w:eastAsia="Arial" w:hAnsi="Arial" w:cs="Arial"/>
        </w:rPr>
        <w:t xml:space="preserve">. </w:t>
      </w:r>
    </w:p>
    <w:p w14:paraId="60F7D32D" w14:textId="77777777" w:rsidR="009F57C5" w:rsidRDefault="009F57C5" w:rsidP="00B56BAF">
      <w:pPr>
        <w:spacing w:after="0" w:line="240" w:lineRule="auto"/>
        <w:rPr>
          <w:rFonts w:ascii="Arial" w:eastAsia="Arial" w:hAnsi="Arial" w:cs="Arial"/>
        </w:rPr>
      </w:pPr>
    </w:p>
    <w:p w14:paraId="1A7B761E" w14:textId="68D64164" w:rsidR="003923E7" w:rsidRDefault="009F57C5" w:rsidP="00B56BAF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There are a number of </w:t>
      </w:r>
      <w:r w:rsidR="00A529B5">
        <w:rPr>
          <w:rFonts w:ascii="Arial" w:eastAsia="Arial" w:hAnsi="Arial" w:cs="Arial"/>
        </w:rPr>
        <w:t>models with</w:t>
      </w:r>
      <w:r w:rsidR="005D7EA0">
        <w:rPr>
          <w:rFonts w:ascii="Arial" w:eastAsia="Arial" w:hAnsi="Arial" w:cs="Arial"/>
        </w:rPr>
        <w:t>in</w:t>
      </w:r>
      <w:r w:rsidR="00A529B5">
        <w:rPr>
          <w:rFonts w:ascii="Arial" w:eastAsia="Arial" w:hAnsi="Arial" w:cs="Arial"/>
        </w:rPr>
        <w:t xml:space="preserve"> the HIMSS portfolio</w:t>
      </w:r>
      <w:r w:rsidR="008862A7">
        <w:rPr>
          <w:rFonts w:ascii="Arial" w:eastAsia="Arial" w:hAnsi="Arial" w:cs="Arial"/>
        </w:rPr>
        <w:t>, but it was agreed nationally that EMRAM would be the obvious place to start</w:t>
      </w:r>
      <w:r w:rsidR="002D0F80">
        <w:rPr>
          <w:rFonts w:ascii="Arial" w:eastAsia="Arial" w:hAnsi="Arial" w:cs="Arial"/>
        </w:rPr>
        <w:t>.</w:t>
      </w:r>
      <w:r w:rsidR="00790BF7">
        <w:rPr>
          <w:rFonts w:ascii="Arial" w:eastAsia="Arial" w:hAnsi="Arial" w:cs="Arial"/>
        </w:rPr>
        <w:t xml:space="preserve"> Each organisation undertook the process individually</w:t>
      </w:r>
      <w:r w:rsidR="002B5AC7">
        <w:rPr>
          <w:rFonts w:ascii="Arial" w:eastAsia="Arial" w:hAnsi="Arial" w:cs="Arial"/>
        </w:rPr>
        <w:t>.</w:t>
      </w:r>
      <w:r w:rsidR="002D0F80">
        <w:rPr>
          <w:rFonts w:ascii="Arial" w:eastAsia="Arial" w:hAnsi="Arial" w:cs="Arial"/>
        </w:rPr>
        <w:t xml:space="preserve"> The process involved a self</w:t>
      </w:r>
      <w:r w:rsidR="004041AF">
        <w:rPr>
          <w:rFonts w:ascii="Arial" w:eastAsia="Arial" w:hAnsi="Arial" w:cs="Arial"/>
        </w:rPr>
        <w:t>-</w:t>
      </w:r>
      <w:r w:rsidR="002D0F80">
        <w:rPr>
          <w:rFonts w:ascii="Arial" w:eastAsia="Arial" w:hAnsi="Arial" w:cs="Arial"/>
        </w:rPr>
        <w:t xml:space="preserve">assessment against </w:t>
      </w:r>
      <w:r w:rsidR="004041AF">
        <w:rPr>
          <w:rFonts w:ascii="Arial" w:eastAsia="Arial" w:hAnsi="Arial" w:cs="Arial"/>
        </w:rPr>
        <w:t xml:space="preserve">a comprehensive </w:t>
      </w:r>
      <w:r w:rsidR="00037594">
        <w:rPr>
          <w:rFonts w:ascii="Arial" w:eastAsia="Arial" w:hAnsi="Arial" w:cs="Arial"/>
        </w:rPr>
        <w:t xml:space="preserve">list of digital </w:t>
      </w:r>
      <w:r w:rsidR="00042FEB">
        <w:rPr>
          <w:rFonts w:ascii="Arial" w:eastAsia="Arial" w:hAnsi="Arial" w:cs="Arial"/>
        </w:rPr>
        <w:t xml:space="preserve">solution </w:t>
      </w:r>
      <w:r w:rsidR="00037594">
        <w:rPr>
          <w:rFonts w:ascii="Arial" w:eastAsia="Arial" w:hAnsi="Arial" w:cs="Arial"/>
        </w:rPr>
        <w:t xml:space="preserve">capabilities. The self-assessment was followed on by </w:t>
      </w:r>
      <w:r w:rsidR="00790BF7">
        <w:rPr>
          <w:rFonts w:ascii="Arial" w:eastAsia="Arial" w:hAnsi="Arial" w:cs="Arial"/>
        </w:rPr>
        <w:t>a</w:t>
      </w:r>
      <w:r w:rsidR="000655EB">
        <w:rPr>
          <w:rFonts w:ascii="Arial" w:eastAsia="Arial" w:hAnsi="Arial" w:cs="Arial"/>
        </w:rPr>
        <w:t xml:space="preserve"> one</w:t>
      </w:r>
      <w:r w:rsidR="00CC0555">
        <w:rPr>
          <w:rFonts w:ascii="Arial" w:eastAsia="Arial" w:hAnsi="Arial" w:cs="Arial"/>
        </w:rPr>
        <w:t xml:space="preserve"> day site visit</w:t>
      </w:r>
      <w:r w:rsidR="00790BF7">
        <w:rPr>
          <w:rFonts w:ascii="Arial" w:eastAsia="Arial" w:hAnsi="Arial" w:cs="Arial"/>
        </w:rPr>
        <w:t xml:space="preserve"> </w:t>
      </w:r>
      <w:r w:rsidR="00CC0555">
        <w:rPr>
          <w:rFonts w:ascii="Arial" w:eastAsia="Arial" w:hAnsi="Arial" w:cs="Arial"/>
        </w:rPr>
        <w:t xml:space="preserve">by </w:t>
      </w:r>
      <w:r w:rsidR="000F5587">
        <w:rPr>
          <w:rFonts w:ascii="Arial" w:eastAsia="Arial" w:hAnsi="Arial" w:cs="Arial"/>
        </w:rPr>
        <w:t>a HIMSS Assessor</w:t>
      </w:r>
      <w:r w:rsidR="003923E7">
        <w:rPr>
          <w:rFonts w:ascii="Arial" w:eastAsia="Arial" w:hAnsi="Arial" w:cs="Arial"/>
        </w:rPr>
        <w:t>, who visited several departments and wards in Morriston Hospital</w:t>
      </w:r>
      <w:r w:rsidR="00E66B96">
        <w:rPr>
          <w:rFonts w:ascii="Arial" w:eastAsia="Arial" w:hAnsi="Arial" w:cs="Arial"/>
        </w:rPr>
        <w:t xml:space="preserve"> to analyse the systems that are in operation</w:t>
      </w:r>
      <w:r w:rsidR="0047536A">
        <w:rPr>
          <w:rFonts w:ascii="Arial" w:eastAsia="Arial" w:hAnsi="Arial" w:cs="Arial"/>
        </w:rPr>
        <w:t>.</w:t>
      </w:r>
    </w:p>
    <w:p w14:paraId="7CF2F515" w14:textId="77777777" w:rsidR="003923E7" w:rsidRDefault="003923E7" w:rsidP="00B56BAF">
      <w:pPr>
        <w:spacing w:after="0" w:line="240" w:lineRule="auto"/>
        <w:rPr>
          <w:rFonts w:ascii="Arial" w:eastAsia="Arial" w:hAnsi="Arial" w:cs="Arial"/>
        </w:rPr>
      </w:pPr>
    </w:p>
    <w:p w14:paraId="619F14C7" w14:textId="5A8EBE8A" w:rsidR="009F57C5" w:rsidRDefault="00565A1A" w:rsidP="00B56BAF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Each organisation received an individual</w:t>
      </w:r>
      <w:r w:rsidR="00813906">
        <w:rPr>
          <w:rFonts w:ascii="Arial" w:eastAsia="Arial" w:hAnsi="Arial" w:cs="Arial"/>
        </w:rPr>
        <w:t xml:space="preserve"> digital maturity status</w:t>
      </w:r>
      <w:r>
        <w:rPr>
          <w:rFonts w:ascii="Arial" w:eastAsia="Arial" w:hAnsi="Arial" w:cs="Arial"/>
        </w:rPr>
        <w:t xml:space="preserve"> report</w:t>
      </w:r>
      <w:r w:rsidR="00632CB9">
        <w:rPr>
          <w:rFonts w:ascii="Arial" w:eastAsia="Arial" w:hAnsi="Arial" w:cs="Arial"/>
        </w:rPr>
        <w:t xml:space="preserve"> displaying their maturity levels across a number of categories</w:t>
      </w:r>
      <w:r w:rsidR="006315EB">
        <w:rPr>
          <w:rFonts w:ascii="Arial" w:eastAsia="Arial" w:hAnsi="Arial" w:cs="Arial"/>
        </w:rPr>
        <w:t xml:space="preserve"> (Appendix 2)</w:t>
      </w:r>
      <w:r w:rsidR="00632CB9">
        <w:rPr>
          <w:rFonts w:ascii="Arial" w:eastAsia="Arial" w:hAnsi="Arial" w:cs="Arial"/>
        </w:rPr>
        <w:t xml:space="preserve">. HIMSS also produced a composite report for Wales. </w:t>
      </w:r>
      <w:r>
        <w:rPr>
          <w:rFonts w:ascii="Arial" w:eastAsia="Arial" w:hAnsi="Arial" w:cs="Arial"/>
        </w:rPr>
        <w:t xml:space="preserve"> </w:t>
      </w:r>
      <w:r w:rsidR="0047536A">
        <w:rPr>
          <w:rFonts w:ascii="Arial" w:eastAsia="Arial" w:hAnsi="Arial" w:cs="Arial"/>
        </w:rPr>
        <w:t xml:space="preserve"> </w:t>
      </w:r>
    </w:p>
    <w:p w14:paraId="41F83AD5" w14:textId="77777777" w:rsidR="00342A8E" w:rsidRDefault="00EB3A78" w:rsidP="00B56BAF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14:paraId="14028E65" w14:textId="57F09E34" w:rsidR="008E4EEE" w:rsidRDefault="008E4EEE" w:rsidP="00B56BAF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The EMRAM model </w:t>
      </w:r>
      <w:r w:rsidR="00AE1D7A">
        <w:rPr>
          <w:rFonts w:ascii="Arial" w:eastAsia="Arial" w:hAnsi="Arial" w:cs="Arial"/>
        </w:rPr>
        <w:t xml:space="preserve">identifies organisations as being between </w:t>
      </w:r>
      <w:r w:rsidR="00E13B43">
        <w:rPr>
          <w:rFonts w:ascii="Arial" w:eastAsia="Arial" w:hAnsi="Arial" w:cs="Arial"/>
        </w:rPr>
        <w:t>Stage</w:t>
      </w:r>
      <w:r w:rsidR="00AE1D7A">
        <w:rPr>
          <w:rFonts w:ascii="Arial" w:eastAsia="Arial" w:hAnsi="Arial" w:cs="Arial"/>
        </w:rPr>
        <w:t xml:space="preserve"> 0 and </w:t>
      </w:r>
      <w:r w:rsidR="00E13B43">
        <w:rPr>
          <w:rFonts w:ascii="Arial" w:eastAsia="Arial" w:hAnsi="Arial" w:cs="Arial"/>
        </w:rPr>
        <w:t>Stage</w:t>
      </w:r>
      <w:r w:rsidR="00AE1D7A">
        <w:rPr>
          <w:rFonts w:ascii="Arial" w:eastAsia="Arial" w:hAnsi="Arial" w:cs="Arial"/>
        </w:rPr>
        <w:t xml:space="preserve"> 7 </w:t>
      </w:r>
      <w:r w:rsidR="002319ED">
        <w:rPr>
          <w:rFonts w:ascii="Arial" w:eastAsia="Arial" w:hAnsi="Arial" w:cs="Arial"/>
        </w:rPr>
        <w:t xml:space="preserve">on their digital maturity journey. </w:t>
      </w:r>
      <w:r w:rsidR="004F3CDD">
        <w:rPr>
          <w:rFonts w:ascii="Arial" w:eastAsia="Arial" w:hAnsi="Arial" w:cs="Arial"/>
        </w:rPr>
        <w:t xml:space="preserve">All organisations in Wales </w:t>
      </w:r>
      <w:r w:rsidR="005A3F0D">
        <w:rPr>
          <w:rFonts w:ascii="Arial" w:eastAsia="Arial" w:hAnsi="Arial" w:cs="Arial"/>
        </w:rPr>
        <w:t xml:space="preserve">came out at a </w:t>
      </w:r>
      <w:r w:rsidR="00E13B43">
        <w:rPr>
          <w:rFonts w:ascii="Arial" w:eastAsia="Arial" w:hAnsi="Arial" w:cs="Arial"/>
        </w:rPr>
        <w:t>Stage</w:t>
      </w:r>
      <w:r w:rsidR="005A3F0D">
        <w:rPr>
          <w:rFonts w:ascii="Arial" w:eastAsia="Arial" w:hAnsi="Arial" w:cs="Arial"/>
        </w:rPr>
        <w:t xml:space="preserve"> 1, with the exception of Cwm Taf Morgannwg</w:t>
      </w:r>
      <w:r w:rsidR="00456E75">
        <w:rPr>
          <w:rFonts w:ascii="Arial" w:eastAsia="Arial" w:hAnsi="Arial" w:cs="Arial"/>
        </w:rPr>
        <w:t xml:space="preserve"> (CTM) who are at </w:t>
      </w:r>
      <w:r w:rsidR="00E13B43">
        <w:rPr>
          <w:rFonts w:ascii="Arial" w:eastAsia="Arial" w:hAnsi="Arial" w:cs="Arial"/>
        </w:rPr>
        <w:t>Stage</w:t>
      </w:r>
      <w:r w:rsidR="00456E75">
        <w:rPr>
          <w:rFonts w:ascii="Arial" w:eastAsia="Arial" w:hAnsi="Arial" w:cs="Arial"/>
        </w:rPr>
        <w:t xml:space="preserve"> 0. </w:t>
      </w:r>
    </w:p>
    <w:p w14:paraId="520DBE90" w14:textId="77777777" w:rsidR="00254EDF" w:rsidRDefault="00254EDF" w:rsidP="00B56BAF">
      <w:pPr>
        <w:spacing w:after="0" w:line="240" w:lineRule="auto"/>
        <w:rPr>
          <w:rFonts w:ascii="Arial" w:eastAsia="Arial" w:hAnsi="Arial" w:cs="Arial"/>
        </w:rPr>
      </w:pPr>
    </w:p>
    <w:p w14:paraId="2E1E2FBF" w14:textId="715368C1" w:rsidR="00224260" w:rsidRDefault="00254EDF" w:rsidP="00B56BAF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Whilst SBUHB </w:t>
      </w:r>
      <w:r w:rsidR="00401533">
        <w:rPr>
          <w:rFonts w:ascii="Arial" w:eastAsia="Arial" w:hAnsi="Arial" w:cs="Arial"/>
        </w:rPr>
        <w:t xml:space="preserve">is </w:t>
      </w:r>
      <w:r w:rsidR="005043E1">
        <w:rPr>
          <w:rFonts w:ascii="Arial" w:eastAsia="Arial" w:hAnsi="Arial" w:cs="Arial"/>
        </w:rPr>
        <w:t>currently</w:t>
      </w:r>
      <w:r w:rsidR="00401533">
        <w:rPr>
          <w:rFonts w:ascii="Arial" w:eastAsia="Arial" w:hAnsi="Arial" w:cs="Arial"/>
        </w:rPr>
        <w:t xml:space="preserve"> at </w:t>
      </w:r>
      <w:r w:rsidR="00C70051">
        <w:rPr>
          <w:rFonts w:ascii="Arial" w:eastAsia="Arial" w:hAnsi="Arial" w:cs="Arial"/>
        </w:rPr>
        <w:t>Stage</w:t>
      </w:r>
      <w:r w:rsidR="00401533">
        <w:rPr>
          <w:rFonts w:ascii="Arial" w:eastAsia="Arial" w:hAnsi="Arial" w:cs="Arial"/>
        </w:rPr>
        <w:t xml:space="preserve"> 1, the </w:t>
      </w:r>
      <w:r w:rsidR="00BF6127">
        <w:rPr>
          <w:rFonts w:ascii="Arial" w:eastAsia="Arial" w:hAnsi="Arial" w:cs="Arial"/>
        </w:rPr>
        <w:t>percentages</w:t>
      </w:r>
      <w:r w:rsidR="00401533">
        <w:rPr>
          <w:rFonts w:ascii="Arial" w:eastAsia="Arial" w:hAnsi="Arial" w:cs="Arial"/>
        </w:rPr>
        <w:t xml:space="preserve"> against each level</w:t>
      </w:r>
      <w:r w:rsidR="007D75C0">
        <w:rPr>
          <w:rFonts w:ascii="Arial" w:eastAsia="Arial" w:hAnsi="Arial" w:cs="Arial"/>
        </w:rPr>
        <w:t xml:space="preserve"> (below)</w:t>
      </w:r>
      <w:r w:rsidR="00401533">
        <w:rPr>
          <w:rFonts w:ascii="Arial" w:eastAsia="Arial" w:hAnsi="Arial" w:cs="Arial"/>
        </w:rPr>
        <w:t xml:space="preserve"> indicate that</w:t>
      </w:r>
      <w:r w:rsidR="00BF6127">
        <w:rPr>
          <w:rFonts w:ascii="Arial" w:eastAsia="Arial" w:hAnsi="Arial" w:cs="Arial"/>
        </w:rPr>
        <w:t xml:space="preserve"> the o</w:t>
      </w:r>
      <w:r w:rsidR="002A3536">
        <w:rPr>
          <w:rFonts w:ascii="Arial" w:eastAsia="Arial" w:hAnsi="Arial" w:cs="Arial"/>
        </w:rPr>
        <w:t xml:space="preserve">rganisation is </w:t>
      </w:r>
      <w:r w:rsidR="00FD5EB6">
        <w:rPr>
          <w:rFonts w:ascii="Arial" w:eastAsia="Arial" w:hAnsi="Arial" w:cs="Arial"/>
        </w:rPr>
        <w:t>progressing well towards</w:t>
      </w:r>
      <w:r w:rsidR="00DC49CC">
        <w:rPr>
          <w:rFonts w:ascii="Arial" w:eastAsia="Arial" w:hAnsi="Arial" w:cs="Arial"/>
        </w:rPr>
        <w:t xml:space="preserve"> higher </w:t>
      </w:r>
      <w:r w:rsidR="00C70051">
        <w:rPr>
          <w:rFonts w:ascii="Arial" w:eastAsia="Arial" w:hAnsi="Arial" w:cs="Arial"/>
        </w:rPr>
        <w:t>stage</w:t>
      </w:r>
      <w:r w:rsidR="00DC49CC">
        <w:rPr>
          <w:rFonts w:ascii="Arial" w:eastAsia="Arial" w:hAnsi="Arial" w:cs="Arial"/>
        </w:rPr>
        <w:t>s.</w:t>
      </w:r>
      <w:r w:rsidR="00376B35">
        <w:rPr>
          <w:rFonts w:ascii="Arial" w:eastAsia="Arial" w:hAnsi="Arial" w:cs="Arial"/>
        </w:rPr>
        <w:t xml:space="preserve"> </w:t>
      </w:r>
    </w:p>
    <w:p w14:paraId="2CF8E77B" w14:textId="77777777" w:rsidR="00224260" w:rsidRDefault="00224260" w:rsidP="00B56BAF">
      <w:pPr>
        <w:spacing w:after="0" w:line="240" w:lineRule="auto"/>
        <w:rPr>
          <w:rFonts w:ascii="Arial" w:eastAsia="Arial" w:hAnsi="Arial" w:cs="Arial"/>
        </w:rPr>
      </w:pPr>
    </w:p>
    <w:p w14:paraId="388283F8" w14:textId="721AC598" w:rsidR="006830C9" w:rsidRDefault="006830C9" w:rsidP="00B56BAF">
      <w:pPr>
        <w:spacing w:after="0" w:line="240" w:lineRule="auto"/>
        <w:rPr>
          <w:rFonts w:ascii="Arial" w:eastAsia="Arial" w:hAnsi="Arial" w:cs="Arial"/>
        </w:rPr>
      </w:pPr>
      <w:r w:rsidRPr="006830C9">
        <w:rPr>
          <w:rFonts w:ascii="Arial" w:eastAsia="Arial" w:hAnsi="Arial" w:cs="Arial"/>
          <w:noProof/>
          <w:lang w:eastAsia="en-GB"/>
        </w:rPr>
        <w:drawing>
          <wp:inline distT="0" distB="0" distL="0" distR="0" wp14:anchorId="081B3DD3" wp14:editId="71B04AE0">
            <wp:extent cx="5731510" cy="2283460"/>
            <wp:effectExtent l="0" t="0" r="2540" b="2540"/>
            <wp:docPr id="1998896734" name="Picture 1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8896734" name="Picture 1" descr="A screenshot of a graph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83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2698DE" w14:textId="77777777" w:rsidR="00224260" w:rsidRDefault="00224260" w:rsidP="00B56BAF">
      <w:pPr>
        <w:spacing w:after="0" w:line="240" w:lineRule="auto"/>
        <w:rPr>
          <w:rFonts w:ascii="Arial" w:eastAsia="Arial" w:hAnsi="Arial" w:cs="Arial"/>
        </w:rPr>
      </w:pPr>
    </w:p>
    <w:p w14:paraId="684BFE94" w14:textId="2AE7960E" w:rsidR="00254EDF" w:rsidRDefault="00376B35" w:rsidP="00B56BAF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The successful implementation of EPMA</w:t>
      </w:r>
      <w:r w:rsidR="00DC49CC">
        <w:rPr>
          <w:rFonts w:ascii="Arial" w:eastAsia="Arial" w:hAnsi="Arial" w:cs="Arial"/>
        </w:rPr>
        <w:t xml:space="preserve"> </w:t>
      </w:r>
      <w:r w:rsidR="00BA22B9">
        <w:rPr>
          <w:rFonts w:ascii="Arial" w:eastAsia="Arial" w:hAnsi="Arial" w:cs="Arial"/>
        </w:rPr>
        <w:t xml:space="preserve">and the Patient Portal enabled higher scoring than other </w:t>
      </w:r>
      <w:r w:rsidR="006760EF">
        <w:rPr>
          <w:rFonts w:ascii="Arial" w:eastAsia="Arial" w:hAnsi="Arial" w:cs="Arial"/>
        </w:rPr>
        <w:t xml:space="preserve">NHS Wales </w:t>
      </w:r>
      <w:r w:rsidR="00BA22B9">
        <w:rPr>
          <w:rFonts w:ascii="Arial" w:eastAsia="Arial" w:hAnsi="Arial" w:cs="Arial"/>
        </w:rPr>
        <w:t>organisations in some of the categories</w:t>
      </w:r>
      <w:r w:rsidR="004D5F3F">
        <w:rPr>
          <w:rFonts w:ascii="Arial" w:eastAsia="Arial" w:hAnsi="Arial" w:cs="Arial"/>
        </w:rPr>
        <w:t xml:space="preserve">. The main gap </w:t>
      </w:r>
      <w:r w:rsidR="0059429C">
        <w:rPr>
          <w:rFonts w:ascii="Arial" w:eastAsia="Arial" w:hAnsi="Arial" w:cs="Arial"/>
        </w:rPr>
        <w:t xml:space="preserve">that the process identified across Wales is the lack of a Clinical Data Resource. Essentially a solution that provides clinicians with </w:t>
      </w:r>
      <w:r w:rsidR="005B2BC6">
        <w:rPr>
          <w:rFonts w:ascii="Arial" w:eastAsia="Arial" w:hAnsi="Arial" w:cs="Arial"/>
        </w:rPr>
        <w:t>a</w:t>
      </w:r>
      <w:r w:rsidR="0059429C">
        <w:rPr>
          <w:rFonts w:ascii="Arial" w:eastAsia="Arial" w:hAnsi="Arial" w:cs="Arial"/>
        </w:rPr>
        <w:t xml:space="preserve"> </w:t>
      </w:r>
      <w:r w:rsidR="00D252AF">
        <w:rPr>
          <w:rFonts w:ascii="Arial" w:eastAsia="Arial" w:hAnsi="Arial" w:cs="Arial"/>
        </w:rPr>
        <w:t>single view of the patients record. Many organisations outside of Wales, refer to this as either an Electronic Patient Record (EPR) or Electronic Health Record (EHR).</w:t>
      </w:r>
    </w:p>
    <w:p w14:paraId="78109001" w14:textId="77777777" w:rsidR="0021665E" w:rsidRDefault="0021665E" w:rsidP="00B56BAF">
      <w:pPr>
        <w:spacing w:after="0" w:line="240" w:lineRule="auto"/>
        <w:rPr>
          <w:rFonts w:ascii="Arial" w:eastAsia="Arial" w:hAnsi="Arial" w:cs="Arial"/>
        </w:rPr>
      </w:pPr>
    </w:p>
    <w:p w14:paraId="51AD8CB2" w14:textId="27ADE8CC" w:rsidR="0021665E" w:rsidRDefault="0021665E" w:rsidP="00B56BAF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These findings have been the catalyst in progressing conversations nationally to determine the way forward for a CDR/EPR/EHR model across NHS Wales. </w:t>
      </w:r>
    </w:p>
    <w:p w14:paraId="7517C118" w14:textId="77777777" w:rsidR="00042FEB" w:rsidRDefault="00042FEB" w:rsidP="00B56BAF">
      <w:pPr>
        <w:spacing w:after="0" w:line="240" w:lineRule="auto"/>
        <w:rPr>
          <w:rFonts w:ascii="Arial" w:eastAsia="Arial" w:hAnsi="Arial" w:cs="Arial"/>
        </w:rPr>
      </w:pPr>
    </w:p>
    <w:p w14:paraId="61AAD7C4" w14:textId="55004190" w:rsidR="009B6BCE" w:rsidRDefault="009B6BCE" w:rsidP="00A46F78">
      <w:pPr>
        <w:pStyle w:val="ListParagraph"/>
        <w:numPr>
          <w:ilvl w:val="1"/>
          <w:numId w:val="6"/>
        </w:numPr>
        <w:spacing w:after="0" w:line="240" w:lineRule="auto"/>
        <w:rPr>
          <w:rFonts w:ascii="Arial" w:eastAsia="Arial" w:hAnsi="Arial" w:cs="Arial"/>
          <w:b/>
          <w:bCs/>
          <w:i/>
          <w:iCs/>
        </w:rPr>
      </w:pPr>
      <w:r>
        <w:rPr>
          <w:rFonts w:ascii="Arial" w:eastAsia="Arial" w:hAnsi="Arial" w:cs="Arial"/>
          <w:b/>
          <w:bCs/>
          <w:i/>
          <w:iCs/>
        </w:rPr>
        <w:t xml:space="preserve">SBUHB Digital </w:t>
      </w:r>
      <w:r w:rsidR="00A46F78">
        <w:rPr>
          <w:rFonts w:ascii="Arial" w:eastAsia="Arial" w:hAnsi="Arial" w:cs="Arial"/>
          <w:b/>
          <w:bCs/>
          <w:i/>
          <w:iCs/>
        </w:rPr>
        <w:t>User Experience</w:t>
      </w:r>
      <w:r>
        <w:rPr>
          <w:rFonts w:ascii="Arial" w:eastAsia="Arial" w:hAnsi="Arial" w:cs="Arial"/>
          <w:b/>
          <w:bCs/>
          <w:i/>
          <w:iCs/>
        </w:rPr>
        <w:t xml:space="preserve">: </w:t>
      </w:r>
      <w:r w:rsidR="00A46F78">
        <w:rPr>
          <w:rFonts w:ascii="Arial" w:eastAsia="Arial" w:hAnsi="Arial" w:cs="Arial"/>
          <w:b/>
          <w:bCs/>
          <w:i/>
          <w:iCs/>
        </w:rPr>
        <w:t>KLAS</w:t>
      </w:r>
      <w:r w:rsidR="006315EB">
        <w:rPr>
          <w:rFonts w:ascii="Arial" w:eastAsia="Arial" w:hAnsi="Arial" w:cs="Arial"/>
          <w:b/>
          <w:bCs/>
          <w:i/>
          <w:iCs/>
        </w:rPr>
        <w:t xml:space="preserve"> Usability</w:t>
      </w:r>
      <w:r w:rsidR="00A46F78">
        <w:rPr>
          <w:rFonts w:ascii="Arial" w:eastAsia="Arial" w:hAnsi="Arial" w:cs="Arial"/>
          <w:b/>
          <w:bCs/>
          <w:i/>
          <w:iCs/>
        </w:rPr>
        <w:t xml:space="preserve"> Survey</w:t>
      </w:r>
    </w:p>
    <w:p w14:paraId="2E24CD7E" w14:textId="77777777" w:rsidR="009B6BCE" w:rsidRDefault="009B6BCE" w:rsidP="00B56BAF">
      <w:pPr>
        <w:spacing w:after="0" w:line="240" w:lineRule="auto"/>
        <w:rPr>
          <w:rFonts w:ascii="Arial" w:eastAsia="Arial" w:hAnsi="Arial" w:cs="Arial"/>
        </w:rPr>
      </w:pPr>
    </w:p>
    <w:p w14:paraId="73E89E94" w14:textId="1B279101" w:rsidR="00AD4899" w:rsidRDefault="009B6BCE" w:rsidP="00B1653A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Following on from the EMRAM work, Directors of Digital also commissioned a </w:t>
      </w:r>
      <w:r w:rsidR="0042359C">
        <w:rPr>
          <w:rFonts w:ascii="Arial" w:eastAsia="Arial" w:hAnsi="Arial" w:cs="Arial"/>
        </w:rPr>
        <w:t>usability survey</w:t>
      </w:r>
      <w:r>
        <w:rPr>
          <w:rFonts w:ascii="Arial" w:eastAsia="Arial" w:hAnsi="Arial" w:cs="Arial"/>
        </w:rPr>
        <w:t xml:space="preserve"> from a Clinical User’s perspective working with KLAS Research.</w:t>
      </w:r>
      <w:r w:rsidR="00A204F3">
        <w:rPr>
          <w:rFonts w:ascii="Arial" w:eastAsia="Arial" w:hAnsi="Arial" w:cs="Arial"/>
        </w:rPr>
        <w:t xml:space="preserve"> As the name suggests, the format </w:t>
      </w:r>
      <w:r w:rsidR="002F6C68">
        <w:rPr>
          <w:rFonts w:ascii="Arial" w:eastAsia="Arial" w:hAnsi="Arial" w:cs="Arial"/>
        </w:rPr>
        <w:t>o</w:t>
      </w:r>
      <w:r w:rsidR="00A204F3">
        <w:rPr>
          <w:rFonts w:ascii="Arial" w:eastAsia="Arial" w:hAnsi="Arial" w:cs="Arial"/>
        </w:rPr>
        <w:t xml:space="preserve">f this process was an online survey </w:t>
      </w:r>
      <w:r w:rsidR="0021665E">
        <w:rPr>
          <w:rFonts w:ascii="Arial" w:eastAsia="Arial" w:hAnsi="Arial" w:cs="Arial"/>
        </w:rPr>
        <w:t xml:space="preserve">to staff </w:t>
      </w:r>
      <w:r w:rsidR="000A1A6E">
        <w:rPr>
          <w:rFonts w:ascii="Arial" w:eastAsia="Arial" w:hAnsi="Arial" w:cs="Arial"/>
        </w:rPr>
        <w:t>across the organisation.</w:t>
      </w:r>
      <w:r w:rsidR="002F6C68">
        <w:rPr>
          <w:rFonts w:ascii="Arial" w:eastAsia="Arial" w:hAnsi="Arial" w:cs="Arial"/>
        </w:rPr>
        <w:t xml:space="preserve"> Whilst</w:t>
      </w:r>
      <w:r w:rsidR="00FB571E">
        <w:rPr>
          <w:rFonts w:ascii="Arial" w:eastAsia="Arial" w:hAnsi="Arial" w:cs="Arial"/>
        </w:rPr>
        <w:t xml:space="preserve"> </w:t>
      </w:r>
      <w:r w:rsidR="002F6C68">
        <w:rPr>
          <w:rFonts w:ascii="Arial" w:eastAsia="Arial" w:hAnsi="Arial" w:cs="Arial"/>
        </w:rPr>
        <w:t>completion rates of the survey were not as h</w:t>
      </w:r>
      <w:r w:rsidR="00920866">
        <w:rPr>
          <w:rFonts w:ascii="Arial" w:eastAsia="Arial" w:hAnsi="Arial" w:cs="Arial"/>
        </w:rPr>
        <w:t xml:space="preserve">igh as </w:t>
      </w:r>
      <w:r w:rsidR="0005773E">
        <w:rPr>
          <w:rFonts w:ascii="Arial" w:eastAsia="Arial" w:hAnsi="Arial" w:cs="Arial"/>
        </w:rPr>
        <w:t>anticipated (240</w:t>
      </w:r>
      <w:r w:rsidR="00EF0A42">
        <w:rPr>
          <w:rFonts w:ascii="Arial" w:eastAsia="Arial" w:hAnsi="Arial" w:cs="Arial"/>
        </w:rPr>
        <w:t>), the</w:t>
      </w:r>
      <w:r w:rsidR="004F1BF0">
        <w:rPr>
          <w:rFonts w:ascii="Arial" w:eastAsia="Arial" w:hAnsi="Arial" w:cs="Arial"/>
        </w:rPr>
        <w:t xml:space="preserve"> final report</w:t>
      </w:r>
      <w:r w:rsidR="00870CD2">
        <w:rPr>
          <w:rFonts w:ascii="Arial" w:eastAsia="Arial" w:hAnsi="Arial" w:cs="Arial"/>
        </w:rPr>
        <w:t>s</w:t>
      </w:r>
      <w:r w:rsidR="004F1BF0">
        <w:rPr>
          <w:rFonts w:ascii="Arial" w:eastAsia="Arial" w:hAnsi="Arial" w:cs="Arial"/>
        </w:rPr>
        <w:t xml:space="preserve"> received in quarter 3 2023/24</w:t>
      </w:r>
      <w:r w:rsidR="00404EC8">
        <w:rPr>
          <w:rFonts w:ascii="Arial" w:eastAsia="Arial" w:hAnsi="Arial" w:cs="Arial"/>
        </w:rPr>
        <w:t xml:space="preserve"> has provided some excellent insights and useful comparisons with </w:t>
      </w:r>
      <w:r w:rsidR="00DE693F">
        <w:rPr>
          <w:rFonts w:ascii="Arial" w:eastAsia="Arial" w:hAnsi="Arial" w:cs="Arial"/>
        </w:rPr>
        <w:t xml:space="preserve">other </w:t>
      </w:r>
      <w:r w:rsidR="00AF6C8A">
        <w:rPr>
          <w:rFonts w:ascii="Arial" w:eastAsia="Arial" w:hAnsi="Arial" w:cs="Arial"/>
        </w:rPr>
        <w:t>NHS Wales organisations</w:t>
      </w:r>
      <w:r w:rsidR="0021665E">
        <w:rPr>
          <w:rFonts w:ascii="Arial" w:eastAsia="Arial" w:hAnsi="Arial" w:cs="Arial"/>
        </w:rPr>
        <w:t>,</w:t>
      </w:r>
      <w:r w:rsidR="00AF6C8A">
        <w:rPr>
          <w:rFonts w:ascii="Arial" w:eastAsia="Arial" w:hAnsi="Arial" w:cs="Arial"/>
        </w:rPr>
        <w:t xml:space="preserve"> and also </w:t>
      </w:r>
      <w:r w:rsidR="00870CD2">
        <w:rPr>
          <w:rFonts w:ascii="Arial" w:eastAsia="Arial" w:hAnsi="Arial" w:cs="Arial"/>
        </w:rPr>
        <w:t xml:space="preserve">other </w:t>
      </w:r>
      <w:r w:rsidR="00AF6C8A">
        <w:rPr>
          <w:rFonts w:ascii="Arial" w:eastAsia="Arial" w:hAnsi="Arial" w:cs="Arial"/>
        </w:rPr>
        <w:t>health</w:t>
      </w:r>
      <w:r w:rsidR="00870CD2">
        <w:rPr>
          <w:rFonts w:ascii="Arial" w:eastAsia="Arial" w:hAnsi="Arial" w:cs="Arial"/>
        </w:rPr>
        <w:t xml:space="preserve"> </w:t>
      </w:r>
      <w:r w:rsidR="00AF6C8A">
        <w:rPr>
          <w:rFonts w:ascii="Arial" w:eastAsia="Arial" w:hAnsi="Arial" w:cs="Arial"/>
        </w:rPr>
        <w:t>organisations across the world.</w:t>
      </w:r>
      <w:r w:rsidR="00870CD2">
        <w:rPr>
          <w:rFonts w:ascii="Arial" w:eastAsia="Arial" w:hAnsi="Arial" w:cs="Arial"/>
        </w:rPr>
        <w:t xml:space="preserve"> Th</w:t>
      </w:r>
      <w:r w:rsidR="00F669E9">
        <w:rPr>
          <w:rFonts w:ascii="Arial" w:eastAsia="Arial" w:hAnsi="Arial" w:cs="Arial"/>
        </w:rPr>
        <w:t>is output is being assessed as part of the ongoing digital strategy pro</w:t>
      </w:r>
      <w:r w:rsidR="0021665E">
        <w:rPr>
          <w:rFonts w:ascii="Arial" w:eastAsia="Arial" w:hAnsi="Arial" w:cs="Arial"/>
        </w:rPr>
        <w:t>ject</w:t>
      </w:r>
      <w:r w:rsidR="00F669E9">
        <w:rPr>
          <w:rFonts w:ascii="Arial" w:eastAsia="Arial" w:hAnsi="Arial" w:cs="Arial"/>
        </w:rPr>
        <w:t>.</w:t>
      </w:r>
    </w:p>
    <w:p w14:paraId="3A49BDF6" w14:textId="77777777" w:rsidR="005C4F85" w:rsidRDefault="005C4F85" w:rsidP="00B1653A">
      <w:pPr>
        <w:spacing w:after="0" w:line="240" w:lineRule="auto"/>
        <w:rPr>
          <w:rFonts w:ascii="Arial" w:eastAsia="Arial" w:hAnsi="Arial" w:cs="Arial"/>
        </w:rPr>
      </w:pPr>
    </w:p>
    <w:p w14:paraId="47ED0814" w14:textId="77777777" w:rsidR="005C4F85" w:rsidRDefault="005C4F85" w:rsidP="00B1653A">
      <w:pPr>
        <w:spacing w:after="0" w:line="240" w:lineRule="auto"/>
        <w:rPr>
          <w:rFonts w:ascii="Arial" w:eastAsia="Arial" w:hAnsi="Arial" w:cs="Arial"/>
        </w:rPr>
      </w:pPr>
    </w:p>
    <w:p w14:paraId="7005D3C0" w14:textId="77777777" w:rsidR="0042359C" w:rsidRDefault="0042359C" w:rsidP="00B1653A">
      <w:pPr>
        <w:spacing w:after="0" w:line="240" w:lineRule="auto"/>
        <w:rPr>
          <w:rFonts w:ascii="Arial" w:eastAsia="Arial" w:hAnsi="Arial" w:cs="Arial"/>
        </w:rPr>
      </w:pPr>
    </w:p>
    <w:p w14:paraId="07065DF0" w14:textId="096C55DD" w:rsidR="00884F97" w:rsidRPr="005C4F85" w:rsidRDefault="00ED3368" w:rsidP="005C4F85">
      <w:pPr>
        <w:pStyle w:val="ListParagraph"/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5C4F85">
        <w:rPr>
          <w:rFonts w:ascii="Arial" w:hAnsi="Arial" w:cs="Arial"/>
          <w:b/>
          <w:sz w:val="24"/>
          <w:szCs w:val="24"/>
        </w:rPr>
        <w:t xml:space="preserve">SBUHB Digital Strategy </w:t>
      </w:r>
      <w:r w:rsidR="0038221A" w:rsidRPr="005C4F85">
        <w:rPr>
          <w:rFonts w:ascii="Arial" w:hAnsi="Arial" w:cs="Arial"/>
          <w:b/>
          <w:sz w:val="24"/>
          <w:szCs w:val="24"/>
        </w:rPr>
        <w:t>2024-2035</w:t>
      </w:r>
    </w:p>
    <w:p w14:paraId="220939A5" w14:textId="58397D94" w:rsidR="002A161F" w:rsidRDefault="00DA7609" w:rsidP="007E165F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 dev</w:t>
      </w:r>
      <w:r w:rsidR="00A5469C">
        <w:rPr>
          <w:rFonts w:ascii="Arial" w:hAnsi="Arial" w:cs="Arial"/>
          <w:sz w:val="22"/>
          <w:szCs w:val="22"/>
        </w:rPr>
        <w:t>eloping</w:t>
      </w:r>
      <w:r>
        <w:rPr>
          <w:rFonts w:ascii="Arial" w:hAnsi="Arial" w:cs="Arial"/>
          <w:sz w:val="22"/>
          <w:szCs w:val="22"/>
        </w:rPr>
        <w:t xml:space="preserve"> </w:t>
      </w:r>
      <w:r w:rsidR="00877197">
        <w:rPr>
          <w:rFonts w:ascii="Arial" w:hAnsi="Arial" w:cs="Arial"/>
          <w:sz w:val="22"/>
          <w:szCs w:val="22"/>
        </w:rPr>
        <w:t xml:space="preserve">our new digital strategy, the </w:t>
      </w:r>
      <w:r w:rsidR="00700CE6">
        <w:rPr>
          <w:rFonts w:ascii="Arial" w:hAnsi="Arial" w:cs="Arial"/>
          <w:sz w:val="22"/>
          <w:szCs w:val="22"/>
        </w:rPr>
        <w:t>Digital Leadership Team</w:t>
      </w:r>
      <w:r w:rsidR="002B38EF">
        <w:rPr>
          <w:rFonts w:ascii="Arial" w:hAnsi="Arial" w:cs="Arial"/>
          <w:sz w:val="22"/>
          <w:szCs w:val="22"/>
        </w:rPr>
        <w:t xml:space="preserve"> have contracted with a consultancy partner, Publi</w:t>
      </w:r>
      <w:r w:rsidR="00950653">
        <w:rPr>
          <w:rFonts w:ascii="Arial" w:hAnsi="Arial" w:cs="Arial"/>
          <w:sz w:val="22"/>
          <w:szCs w:val="22"/>
        </w:rPr>
        <w:t>c Service Consultants (PSC), to facilitate a 3 month pro</w:t>
      </w:r>
      <w:r w:rsidR="009366C5">
        <w:rPr>
          <w:rFonts w:ascii="Arial" w:hAnsi="Arial" w:cs="Arial"/>
          <w:sz w:val="22"/>
          <w:szCs w:val="22"/>
        </w:rPr>
        <w:t>ject</w:t>
      </w:r>
      <w:r w:rsidR="00950653">
        <w:rPr>
          <w:rFonts w:ascii="Arial" w:hAnsi="Arial" w:cs="Arial"/>
          <w:sz w:val="22"/>
          <w:szCs w:val="22"/>
        </w:rPr>
        <w:t xml:space="preserve"> of engagement with stakeholder</w:t>
      </w:r>
      <w:r w:rsidR="00E72DB3">
        <w:rPr>
          <w:rFonts w:ascii="Arial" w:hAnsi="Arial" w:cs="Arial"/>
          <w:sz w:val="22"/>
          <w:szCs w:val="22"/>
        </w:rPr>
        <w:t>s</w:t>
      </w:r>
      <w:r w:rsidR="00950653">
        <w:rPr>
          <w:rFonts w:ascii="Arial" w:hAnsi="Arial" w:cs="Arial"/>
          <w:sz w:val="22"/>
          <w:szCs w:val="22"/>
        </w:rPr>
        <w:t xml:space="preserve"> across the organisation.</w:t>
      </w:r>
      <w:r w:rsidR="002B5C8C">
        <w:rPr>
          <w:rFonts w:ascii="Arial" w:hAnsi="Arial" w:cs="Arial"/>
          <w:sz w:val="22"/>
          <w:szCs w:val="22"/>
        </w:rPr>
        <w:t xml:space="preserve"> The </w:t>
      </w:r>
      <w:r w:rsidR="009366C5">
        <w:rPr>
          <w:rFonts w:ascii="Arial" w:hAnsi="Arial" w:cs="Arial"/>
          <w:sz w:val="22"/>
          <w:szCs w:val="22"/>
        </w:rPr>
        <w:t xml:space="preserve">project comprises of </w:t>
      </w:r>
      <w:r w:rsidR="0051755D">
        <w:rPr>
          <w:rFonts w:ascii="Arial" w:hAnsi="Arial" w:cs="Arial"/>
          <w:sz w:val="22"/>
          <w:szCs w:val="22"/>
        </w:rPr>
        <w:t>the 4 phases depicted below.</w:t>
      </w:r>
    </w:p>
    <w:p w14:paraId="17A7B185" w14:textId="309370AE" w:rsidR="00A10A10" w:rsidRDefault="00781EAC" w:rsidP="007E165F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 w:rsidRPr="002B3EFA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4BAD1784" wp14:editId="2BD9A0A6">
            <wp:simplePos x="0" y="0"/>
            <wp:positionH relativeFrom="column">
              <wp:posOffset>-647700</wp:posOffset>
            </wp:positionH>
            <wp:positionV relativeFrom="paragraph">
              <wp:posOffset>167640</wp:posOffset>
            </wp:positionV>
            <wp:extent cx="7005320" cy="3400425"/>
            <wp:effectExtent l="0" t="0" r="5080" b="9525"/>
            <wp:wrapThrough wrapText="bothSides">
              <wp:wrapPolygon edited="0">
                <wp:start x="0" y="0"/>
                <wp:lineTo x="0" y="21539"/>
                <wp:lineTo x="21557" y="21539"/>
                <wp:lineTo x="21557" y="0"/>
                <wp:lineTo x="0" y="0"/>
              </wp:wrapPolygon>
            </wp:wrapThrough>
            <wp:docPr id="1013043675" name="Picture 1" descr="A diagram of a 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3043675" name="Picture 1" descr="A diagram of a diagram&#10;&#10;Description automatically generated with medium confidence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05320" cy="34004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4B7E8A" w14:textId="5CA71499" w:rsidR="00A10A10" w:rsidRDefault="00A10A10" w:rsidP="007E165F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</w:p>
    <w:p w14:paraId="643CD159" w14:textId="77777777" w:rsidR="003B0DFB" w:rsidRDefault="003B0DFB" w:rsidP="00455CFF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</w:p>
    <w:p w14:paraId="2C8112EC" w14:textId="20107673" w:rsidR="006F2E4A" w:rsidRDefault="006F2E4A" w:rsidP="00455CFF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</w:p>
    <w:p w14:paraId="6AC44FAD" w14:textId="2FFCDD8E" w:rsidR="00B46C6C" w:rsidRDefault="00960BC9" w:rsidP="00455CFF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Through</w:t>
      </w:r>
      <w:r w:rsidR="00287707">
        <w:rPr>
          <w:rFonts w:ascii="Arial" w:hAnsi="Arial" w:cs="Arial"/>
          <w:sz w:val="22"/>
          <w:szCs w:val="22"/>
        </w:rPr>
        <w:t xml:space="preserve"> </w:t>
      </w:r>
      <w:r w:rsidR="003B518A">
        <w:rPr>
          <w:rFonts w:ascii="Arial" w:hAnsi="Arial" w:cs="Arial"/>
          <w:sz w:val="22"/>
          <w:szCs w:val="22"/>
        </w:rPr>
        <w:t xml:space="preserve">analysis of </w:t>
      </w:r>
      <w:r w:rsidR="008821C8">
        <w:rPr>
          <w:rFonts w:ascii="Arial" w:hAnsi="Arial" w:cs="Arial"/>
          <w:sz w:val="22"/>
          <w:szCs w:val="22"/>
        </w:rPr>
        <w:t xml:space="preserve">existing strategies/programmes and </w:t>
      </w:r>
      <w:r>
        <w:rPr>
          <w:rFonts w:ascii="Arial" w:hAnsi="Arial" w:cs="Arial"/>
          <w:sz w:val="22"/>
          <w:szCs w:val="22"/>
        </w:rPr>
        <w:t xml:space="preserve">a series of </w:t>
      </w:r>
      <w:r w:rsidR="00F1001D">
        <w:rPr>
          <w:rFonts w:ascii="Arial" w:hAnsi="Arial" w:cs="Arial"/>
          <w:sz w:val="22"/>
          <w:szCs w:val="22"/>
        </w:rPr>
        <w:t>surveys, workshops, 1 to 1 interviews and interactive sessions</w:t>
      </w:r>
      <w:r w:rsidR="000252FF">
        <w:rPr>
          <w:rFonts w:ascii="Arial" w:hAnsi="Arial" w:cs="Arial"/>
          <w:sz w:val="22"/>
          <w:szCs w:val="22"/>
        </w:rPr>
        <w:t xml:space="preserve"> with various groups across the organisation, </w:t>
      </w:r>
      <w:r w:rsidR="00F56314">
        <w:rPr>
          <w:rFonts w:ascii="Arial" w:hAnsi="Arial" w:cs="Arial"/>
          <w:sz w:val="22"/>
          <w:szCs w:val="22"/>
        </w:rPr>
        <w:t>the process is</w:t>
      </w:r>
      <w:r w:rsidR="00287707">
        <w:rPr>
          <w:rFonts w:ascii="Arial" w:hAnsi="Arial" w:cs="Arial"/>
          <w:sz w:val="22"/>
          <w:szCs w:val="22"/>
        </w:rPr>
        <w:t xml:space="preserve"> focussing on </w:t>
      </w:r>
      <w:r w:rsidR="00B46C6C">
        <w:rPr>
          <w:rFonts w:ascii="Arial" w:hAnsi="Arial" w:cs="Arial"/>
          <w:sz w:val="22"/>
          <w:szCs w:val="22"/>
        </w:rPr>
        <w:t>3 major outputs:</w:t>
      </w:r>
    </w:p>
    <w:p w14:paraId="717CF3FC" w14:textId="77777777" w:rsidR="00B46C6C" w:rsidRDefault="00B46C6C" w:rsidP="00455CFF">
      <w:pPr>
        <w:pStyle w:val="paragraph"/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</w:p>
    <w:p w14:paraId="4A70EB04" w14:textId="65629F8C" w:rsidR="0051755D" w:rsidRDefault="00515C0B" w:rsidP="00B46C6C">
      <w:pPr>
        <w:pStyle w:val="paragraph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Digital Strategy</w:t>
      </w:r>
    </w:p>
    <w:p w14:paraId="08568D36" w14:textId="38C68923" w:rsidR="00515C0B" w:rsidRDefault="00B67F71" w:rsidP="00B67F71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Vision for how digital drives a stronger service</w:t>
      </w:r>
    </w:p>
    <w:p w14:paraId="7A8E2D52" w14:textId="656C124F" w:rsidR="00B67F71" w:rsidRDefault="007C6023" w:rsidP="00B67F71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Outline of top use cases, needs and priorities in the short-term</w:t>
      </w:r>
    </w:p>
    <w:p w14:paraId="2BD6576F" w14:textId="0D008331" w:rsidR="007C6023" w:rsidRDefault="00192263" w:rsidP="00B67F71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Key target opportunities for the longer term</w:t>
      </w:r>
    </w:p>
    <w:p w14:paraId="3E085080" w14:textId="44372B89" w:rsidR="00192263" w:rsidRDefault="00192263" w:rsidP="00B67F71">
      <w:pPr>
        <w:pStyle w:val="paragraph"/>
        <w:numPr>
          <w:ilvl w:val="0"/>
          <w:numId w:val="14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Alignment of to current programmes of work, nationally and locally</w:t>
      </w:r>
    </w:p>
    <w:p w14:paraId="76CC8736" w14:textId="77777777" w:rsidR="00B03B24" w:rsidRDefault="00B03B24" w:rsidP="00B03B24">
      <w:pPr>
        <w:pStyle w:val="paragraph"/>
        <w:spacing w:before="0" w:beforeAutospacing="0" w:after="0" w:afterAutospacing="0"/>
        <w:ind w:left="1800"/>
        <w:textAlignment w:val="baseline"/>
        <w:rPr>
          <w:rFonts w:ascii="Arial" w:hAnsi="Arial" w:cs="Arial"/>
          <w:sz w:val="22"/>
          <w:szCs w:val="22"/>
        </w:rPr>
      </w:pPr>
    </w:p>
    <w:p w14:paraId="4ABCE6B4" w14:textId="568B6DE4" w:rsidR="00192263" w:rsidRDefault="00613D13" w:rsidP="00613D13">
      <w:pPr>
        <w:pStyle w:val="paragraph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 Year Delivery Roadmap</w:t>
      </w:r>
    </w:p>
    <w:p w14:paraId="2BA4F338" w14:textId="22D44F83" w:rsidR="00613D13" w:rsidRDefault="00D93DFF" w:rsidP="00613D13">
      <w:pPr>
        <w:pStyle w:val="paragraph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Design of a cohesive digital portfolio</w:t>
      </w:r>
    </w:p>
    <w:p w14:paraId="4E0BFC55" w14:textId="51148555" w:rsidR="00D93DFF" w:rsidRDefault="00D93DFF" w:rsidP="00613D13">
      <w:pPr>
        <w:pStyle w:val="paragraph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Delivery planning, building on the strate</w:t>
      </w:r>
      <w:r w:rsidR="0092030D">
        <w:rPr>
          <w:rFonts w:ascii="Arial" w:hAnsi="Arial" w:cs="Arial"/>
          <w:sz w:val="22"/>
          <w:szCs w:val="22"/>
        </w:rPr>
        <w:t>gy</w:t>
      </w:r>
    </w:p>
    <w:p w14:paraId="2F7E8999" w14:textId="70E38B3D" w:rsidR="0092030D" w:rsidRDefault="0092030D" w:rsidP="0092030D">
      <w:pPr>
        <w:pStyle w:val="paragraph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High-level costing estimates/investments</w:t>
      </w:r>
    </w:p>
    <w:p w14:paraId="0DB43BEB" w14:textId="7258A363" w:rsidR="0092030D" w:rsidRDefault="0092030D" w:rsidP="0092030D">
      <w:pPr>
        <w:pStyle w:val="paragraph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Identification of key workstreams</w:t>
      </w:r>
    </w:p>
    <w:p w14:paraId="0EF16D1C" w14:textId="77777777" w:rsidR="00B03B24" w:rsidRDefault="00B03B24" w:rsidP="00B03B24">
      <w:pPr>
        <w:pStyle w:val="paragraph"/>
        <w:spacing w:before="0" w:beforeAutospacing="0" w:after="0" w:afterAutospacing="0"/>
        <w:ind w:left="1800"/>
        <w:textAlignment w:val="baseline"/>
        <w:rPr>
          <w:rFonts w:ascii="Arial" w:hAnsi="Arial" w:cs="Arial"/>
          <w:sz w:val="22"/>
          <w:szCs w:val="22"/>
        </w:rPr>
      </w:pPr>
    </w:p>
    <w:p w14:paraId="688A3778" w14:textId="65EB96F5" w:rsidR="0092030D" w:rsidRDefault="00B03B24" w:rsidP="0092030D">
      <w:pPr>
        <w:pStyle w:val="paragraph"/>
        <w:numPr>
          <w:ilvl w:val="0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Mobilisation Plan</w:t>
      </w:r>
    </w:p>
    <w:p w14:paraId="3941B83B" w14:textId="2368A5CD" w:rsidR="00B03B24" w:rsidRDefault="00B03B24" w:rsidP="00B03B24">
      <w:pPr>
        <w:pStyle w:val="paragraph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Capacity and </w:t>
      </w:r>
      <w:r w:rsidR="00596141">
        <w:rPr>
          <w:rFonts w:ascii="Arial" w:hAnsi="Arial" w:cs="Arial"/>
          <w:sz w:val="22"/>
          <w:szCs w:val="22"/>
        </w:rPr>
        <w:t>resourcing to progress delivery</w:t>
      </w:r>
    </w:p>
    <w:p w14:paraId="19E43923" w14:textId="2E290612" w:rsidR="00596141" w:rsidRDefault="00596141" w:rsidP="00B03B24">
      <w:pPr>
        <w:pStyle w:val="paragraph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Governance and accountability approach</w:t>
      </w:r>
    </w:p>
    <w:p w14:paraId="3E4FC261" w14:textId="1058ABB3" w:rsidR="00596141" w:rsidRDefault="00596141" w:rsidP="00B03B24">
      <w:pPr>
        <w:pStyle w:val="paragraph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Detailed early timeline</w:t>
      </w:r>
    </w:p>
    <w:p w14:paraId="364022EB" w14:textId="2669EBBE" w:rsidR="00596141" w:rsidRDefault="006D3837" w:rsidP="00B03B24">
      <w:pPr>
        <w:pStyle w:val="paragraph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KPIs / Success factors</w:t>
      </w:r>
    </w:p>
    <w:p w14:paraId="4BF6DD9A" w14:textId="0E574F1A" w:rsidR="006D3837" w:rsidRPr="0092030D" w:rsidRDefault="006D3837" w:rsidP="00B03B24">
      <w:pPr>
        <w:pStyle w:val="paragraph"/>
        <w:numPr>
          <w:ilvl w:val="1"/>
          <w:numId w:val="13"/>
        </w:numPr>
        <w:spacing w:before="0" w:beforeAutospacing="0" w:after="0" w:afterAutospacing="0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Digital team readiness and ways of working</w:t>
      </w:r>
    </w:p>
    <w:p w14:paraId="1A810B42" w14:textId="797FDC5E" w:rsidR="00EB5A1C" w:rsidRDefault="00EB5A1C" w:rsidP="00C00BDB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</w:t>
      </w:r>
    </w:p>
    <w:p w14:paraId="54967F90" w14:textId="55F762C4" w:rsidR="00C00BDB" w:rsidRDefault="004E67A6" w:rsidP="00C00BDB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The project commenced </w:t>
      </w:r>
      <w:r w:rsidR="005F4490">
        <w:rPr>
          <w:rFonts w:ascii="Arial" w:eastAsia="Arial" w:hAnsi="Arial" w:cs="Arial"/>
        </w:rPr>
        <w:t xml:space="preserve">in December 2023 and </w:t>
      </w:r>
      <w:r w:rsidR="001E345E">
        <w:rPr>
          <w:rFonts w:ascii="Arial" w:eastAsia="Arial" w:hAnsi="Arial" w:cs="Arial"/>
        </w:rPr>
        <w:t xml:space="preserve">will complete by the end of February 2024. </w:t>
      </w:r>
      <w:r w:rsidR="00C8746F">
        <w:rPr>
          <w:rFonts w:ascii="Arial" w:eastAsia="Arial" w:hAnsi="Arial" w:cs="Arial"/>
        </w:rPr>
        <w:t>To date the following activities have taken place:</w:t>
      </w:r>
    </w:p>
    <w:p w14:paraId="79D35480" w14:textId="77777777" w:rsidR="0027036A" w:rsidRDefault="0027036A" w:rsidP="00C00BDB">
      <w:pPr>
        <w:spacing w:after="0" w:line="240" w:lineRule="auto"/>
        <w:rPr>
          <w:rFonts w:ascii="Arial" w:eastAsia="Arial" w:hAnsi="Arial" w:cs="Arial"/>
        </w:rPr>
      </w:pPr>
    </w:p>
    <w:p w14:paraId="2B3E1B10" w14:textId="142F7220" w:rsidR="0027036A" w:rsidRPr="0027036A" w:rsidRDefault="0027036A" w:rsidP="0027036A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Arial" w:hAnsi="Arial" w:cs="Arial"/>
        </w:rPr>
      </w:pPr>
      <w:r w:rsidRPr="0027036A">
        <w:rPr>
          <w:rFonts w:ascii="Arial" w:eastAsia="Arial" w:hAnsi="Arial" w:cs="Arial"/>
        </w:rPr>
        <w:t xml:space="preserve">76 workshop participants </w:t>
      </w:r>
    </w:p>
    <w:p w14:paraId="08A0F2C8" w14:textId="173763F4" w:rsidR="0027036A" w:rsidRPr="0027036A" w:rsidRDefault="0027036A" w:rsidP="0027036A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Arial" w:hAnsi="Arial" w:cs="Arial"/>
        </w:rPr>
      </w:pPr>
      <w:r w:rsidRPr="0027036A">
        <w:rPr>
          <w:rFonts w:ascii="Arial" w:eastAsia="Arial" w:hAnsi="Arial" w:cs="Arial"/>
        </w:rPr>
        <w:t>25 SRO and Executive interviews</w:t>
      </w:r>
      <w:r w:rsidR="00DA62C0">
        <w:rPr>
          <w:rFonts w:ascii="Arial" w:eastAsia="Arial" w:hAnsi="Arial" w:cs="Arial"/>
        </w:rPr>
        <w:t xml:space="preserve"> including the CEO and Chair of WODD </w:t>
      </w:r>
    </w:p>
    <w:p w14:paraId="218E9E74" w14:textId="77777777" w:rsidR="0027036A" w:rsidRPr="0027036A" w:rsidRDefault="0027036A" w:rsidP="0027036A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Arial" w:hAnsi="Arial" w:cs="Arial"/>
        </w:rPr>
      </w:pPr>
      <w:r w:rsidRPr="0027036A">
        <w:rPr>
          <w:rFonts w:ascii="Arial" w:eastAsia="Arial" w:hAnsi="Arial" w:cs="Arial"/>
        </w:rPr>
        <w:t>20 participants at Grand Rounds engagement session</w:t>
      </w:r>
    </w:p>
    <w:p w14:paraId="776179AA" w14:textId="77777777" w:rsidR="0027036A" w:rsidRPr="0027036A" w:rsidRDefault="0027036A" w:rsidP="0027036A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Arial" w:hAnsi="Arial" w:cs="Arial"/>
        </w:rPr>
      </w:pPr>
      <w:r w:rsidRPr="0027036A">
        <w:rPr>
          <w:rFonts w:ascii="Arial" w:eastAsia="Arial" w:hAnsi="Arial" w:cs="Arial"/>
        </w:rPr>
        <w:t>18 participants at Clinical Senate engagement session</w:t>
      </w:r>
    </w:p>
    <w:p w14:paraId="7185716E" w14:textId="77777777" w:rsidR="0027036A" w:rsidRPr="0027036A" w:rsidRDefault="0027036A" w:rsidP="0027036A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Arial" w:hAnsi="Arial" w:cs="Arial"/>
        </w:rPr>
      </w:pPr>
      <w:r w:rsidRPr="0027036A">
        <w:rPr>
          <w:rFonts w:ascii="Arial" w:eastAsia="Arial" w:hAnsi="Arial" w:cs="Arial"/>
        </w:rPr>
        <w:t>82 Attendees at Digital Directorate session</w:t>
      </w:r>
    </w:p>
    <w:p w14:paraId="275D80C6" w14:textId="7B39EEDE" w:rsidR="0027036A" w:rsidRPr="0027036A" w:rsidRDefault="0027036A" w:rsidP="0027036A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Arial" w:hAnsi="Arial" w:cs="Arial"/>
        </w:rPr>
      </w:pPr>
      <w:r w:rsidRPr="0027036A">
        <w:rPr>
          <w:rFonts w:ascii="Arial" w:eastAsia="Arial" w:hAnsi="Arial" w:cs="Arial"/>
        </w:rPr>
        <w:t xml:space="preserve">108 survey responses submitted so far </w:t>
      </w:r>
    </w:p>
    <w:p w14:paraId="4921F07D" w14:textId="77777777" w:rsidR="0027036A" w:rsidRPr="0027036A" w:rsidRDefault="0027036A" w:rsidP="0027036A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Arial" w:hAnsi="Arial" w:cs="Arial"/>
        </w:rPr>
      </w:pPr>
      <w:r w:rsidRPr="0027036A">
        <w:rPr>
          <w:rFonts w:ascii="Arial" w:eastAsia="Arial" w:hAnsi="Arial" w:cs="Arial"/>
        </w:rPr>
        <w:t>14 attendees at the MH &amp; LD Digital Services Group</w:t>
      </w:r>
    </w:p>
    <w:p w14:paraId="157DAB0E" w14:textId="0D9579A8" w:rsidR="0027036A" w:rsidRPr="0027036A" w:rsidRDefault="0027036A" w:rsidP="0027036A">
      <w:pPr>
        <w:pStyle w:val="ListParagraph"/>
        <w:numPr>
          <w:ilvl w:val="0"/>
          <w:numId w:val="15"/>
        </w:numPr>
        <w:spacing w:after="0" w:line="240" w:lineRule="auto"/>
        <w:rPr>
          <w:rFonts w:ascii="Arial" w:eastAsia="Arial" w:hAnsi="Arial" w:cs="Arial"/>
        </w:rPr>
      </w:pPr>
      <w:r w:rsidRPr="0027036A">
        <w:rPr>
          <w:rFonts w:ascii="Arial" w:eastAsia="Arial" w:hAnsi="Arial" w:cs="Arial"/>
        </w:rPr>
        <w:t>Updates given at the Therapies &amp; Health Sciences Professional and Governance Meeting and at the Patient and Citizen Empowerment Programme Board</w:t>
      </w:r>
    </w:p>
    <w:p w14:paraId="4793E24D" w14:textId="76F19DF2" w:rsidR="0057027A" w:rsidRDefault="0057027A" w:rsidP="00C00BDB">
      <w:pPr>
        <w:spacing w:after="0" w:line="240" w:lineRule="auto"/>
        <w:rPr>
          <w:rFonts w:ascii="Arial" w:eastAsia="Arial" w:hAnsi="Arial" w:cs="Arial"/>
        </w:rPr>
      </w:pPr>
    </w:p>
    <w:p w14:paraId="12FACBDB" w14:textId="77777777" w:rsidR="0057027A" w:rsidRDefault="0057027A" w:rsidP="00C00BDB">
      <w:pPr>
        <w:spacing w:after="0" w:line="240" w:lineRule="auto"/>
        <w:rPr>
          <w:rFonts w:ascii="Arial" w:eastAsia="Arial" w:hAnsi="Arial" w:cs="Arial"/>
        </w:rPr>
      </w:pPr>
    </w:p>
    <w:p w14:paraId="77435923" w14:textId="77777777" w:rsidR="00C00BDB" w:rsidRPr="00C00BDB" w:rsidRDefault="00C00BDB" w:rsidP="00C00BDB">
      <w:pPr>
        <w:spacing w:after="0" w:line="240" w:lineRule="auto"/>
        <w:rPr>
          <w:rFonts w:ascii="Arial" w:eastAsia="Arial" w:hAnsi="Arial" w:cs="Arial"/>
        </w:rPr>
      </w:pPr>
    </w:p>
    <w:p w14:paraId="678CE5F5" w14:textId="205779A9" w:rsidR="00731102" w:rsidRPr="00A26BB0" w:rsidRDefault="00731102" w:rsidP="00BA17E3">
      <w:pPr>
        <w:pStyle w:val="ListParagraph"/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A26BB0">
        <w:rPr>
          <w:rFonts w:ascii="Arial" w:hAnsi="Arial" w:cs="Arial"/>
          <w:b/>
          <w:sz w:val="24"/>
          <w:szCs w:val="24"/>
        </w:rPr>
        <w:t>G</w:t>
      </w:r>
      <w:r w:rsidR="00505E75" w:rsidRPr="00A26BB0">
        <w:rPr>
          <w:rFonts w:ascii="Arial" w:hAnsi="Arial" w:cs="Arial"/>
          <w:b/>
          <w:sz w:val="24"/>
          <w:szCs w:val="24"/>
        </w:rPr>
        <w:t>OVERNANCE AND RISKS</w:t>
      </w:r>
    </w:p>
    <w:p w14:paraId="5C168078" w14:textId="0A52155F" w:rsidR="00731102" w:rsidRDefault="00732038" w:rsidP="00B1653A">
      <w:pPr>
        <w:spacing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The </w:t>
      </w:r>
      <w:r w:rsidR="00F44DBD">
        <w:rPr>
          <w:rFonts w:ascii="Arial" w:eastAsia="Arial" w:hAnsi="Arial" w:cs="Arial"/>
        </w:rPr>
        <w:t>Digital Strategy development project is being overseen by the Digital Leadership Team</w:t>
      </w:r>
      <w:r w:rsidR="00005616">
        <w:rPr>
          <w:rFonts w:ascii="Arial" w:eastAsia="Arial" w:hAnsi="Arial" w:cs="Arial"/>
        </w:rPr>
        <w:t xml:space="preserve"> with</w:t>
      </w:r>
      <w:r w:rsidR="00B45459">
        <w:rPr>
          <w:rFonts w:ascii="Arial" w:eastAsia="Arial" w:hAnsi="Arial" w:cs="Arial"/>
        </w:rPr>
        <w:t xml:space="preserve"> overall responsibility held by the Director of Digital on behalf of the </w:t>
      </w:r>
      <w:r w:rsidR="00005616">
        <w:rPr>
          <w:rFonts w:ascii="Arial" w:eastAsia="Arial" w:hAnsi="Arial" w:cs="Arial"/>
        </w:rPr>
        <w:t>Executive Team</w:t>
      </w:r>
      <w:r w:rsidR="00B45459">
        <w:rPr>
          <w:rFonts w:ascii="Arial" w:eastAsia="Arial" w:hAnsi="Arial" w:cs="Arial"/>
        </w:rPr>
        <w:t>.</w:t>
      </w:r>
      <w:r w:rsidR="009D2F9B">
        <w:rPr>
          <w:rFonts w:ascii="Arial" w:eastAsia="Arial" w:hAnsi="Arial" w:cs="Arial"/>
        </w:rPr>
        <w:t xml:space="preserve"> Arrangements are being made for</w:t>
      </w:r>
      <w:r w:rsidR="001719B5">
        <w:rPr>
          <w:rFonts w:ascii="Arial" w:eastAsia="Arial" w:hAnsi="Arial" w:cs="Arial"/>
        </w:rPr>
        <w:t xml:space="preserve"> a</w:t>
      </w:r>
      <w:r w:rsidR="009D2F9B">
        <w:rPr>
          <w:rFonts w:ascii="Arial" w:eastAsia="Arial" w:hAnsi="Arial" w:cs="Arial"/>
        </w:rPr>
        <w:t xml:space="preserve"> </w:t>
      </w:r>
      <w:r w:rsidR="00AF1DA5">
        <w:rPr>
          <w:rFonts w:ascii="Arial" w:eastAsia="Arial" w:hAnsi="Arial" w:cs="Arial"/>
        </w:rPr>
        <w:t xml:space="preserve">presentation of the final products at Executive Team </w:t>
      </w:r>
      <w:r w:rsidR="00311044">
        <w:rPr>
          <w:rFonts w:ascii="Arial" w:eastAsia="Arial" w:hAnsi="Arial" w:cs="Arial"/>
        </w:rPr>
        <w:t>and Board Development/IM Briefing</w:t>
      </w:r>
      <w:r w:rsidR="001719B5">
        <w:rPr>
          <w:rFonts w:ascii="Arial" w:eastAsia="Arial" w:hAnsi="Arial" w:cs="Arial"/>
        </w:rPr>
        <w:t xml:space="preserve">. Timings for the approval process to </w:t>
      </w:r>
      <w:r w:rsidR="00DF3EB6">
        <w:rPr>
          <w:rFonts w:ascii="Arial" w:eastAsia="Arial" w:hAnsi="Arial" w:cs="Arial"/>
        </w:rPr>
        <w:t>reach</w:t>
      </w:r>
      <w:r w:rsidR="001719B5">
        <w:rPr>
          <w:rFonts w:ascii="Arial" w:eastAsia="Arial" w:hAnsi="Arial" w:cs="Arial"/>
        </w:rPr>
        <w:t xml:space="preserve"> Health Board </w:t>
      </w:r>
      <w:r w:rsidR="00DF3EB6">
        <w:rPr>
          <w:rFonts w:ascii="Arial" w:eastAsia="Arial" w:hAnsi="Arial" w:cs="Arial"/>
        </w:rPr>
        <w:t>in March are being worked through</w:t>
      </w:r>
      <w:r w:rsidR="001719B5">
        <w:rPr>
          <w:rFonts w:ascii="Arial" w:eastAsia="Arial" w:hAnsi="Arial" w:cs="Arial"/>
        </w:rPr>
        <w:t xml:space="preserve">. </w:t>
      </w:r>
      <w:r w:rsidR="00005616">
        <w:rPr>
          <w:rFonts w:ascii="Arial" w:eastAsia="Arial" w:hAnsi="Arial" w:cs="Arial"/>
        </w:rPr>
        <w:t xml:space="preserve"> </w:t>
      </w:r>
    </w:p>
    <w:p w14:paraId="28ECDE56" w14:textId="2A21C468" w:rsidR="00791FCC" w:rsidRPr="007A6B82" w:rsidRDefault="00731102" w:rsidP="00791FCC">
      <w:pPr>
        <w:spacing w:line="240" w:lineRule="auto"/>
        <w:rPr>
          <w:rFonts w:ascii="Arial" w:hAnsi="Arial" w:cs="Arial"/>
          <w:b/>
          <w:bCs/>
          <w:i/>
          <w:iCs/>
        </w:rPr>
      </w:pPr>
      <w:r w:rsidRPr="007A6B82">
        <w:rPr>
          <w:rFonts w:ascii="Arial" w:eastAsia="Arial" w:hAnsi="Arial" w:cs="Arial"/>
          <w:b/>
          <w:bCs/>
        </w:rPr>
        <w:t xml:space="preserve">Key </w:t>
      </w:r>
      <w:r w:rsidR="00691146">
        <w:rPr>
          <w:rFonts w:ascii="Arial" w:eastAsia="Arial" w:hAnsi="Arial" w:cs="Arial"/>
          <w:b/>
          <w:bCs/>
        </w:rPr>
        <w:t>r</w:t>
      </w:r>
      <w:r w:rsidRPr="007A6B82">
        <w:rPr>
          <w:rFonts w:ascii="Arial" w:eastAsia="Arial" w:hAnsi="Arial" w:cs="Arial"/>
          <w:b/>
          <w:bCs/>
        </w:rPr>
        <w:t>isks</w:t>
      </w:r>
      <w:r w:rsidR="002F6E85">
        <w:rPr>
          <w:rFonts w:ascii="Arial" w:eastAsia="Arial" w:hAnsi="Arial" w:cs="Arial"/>
          <w:b/>
          <w:bCs/>
        </w:rPr>
        <w:t xml:space="preserve"> in </w:t>
      </w:r>
      <w:r w:rsidR="00691146">
        <w:rPr>
          <w:rFonts w:ascii="Arial" w:eastAsia="Arial" w:hAnsi="Arial" w:cs="Arial"/>
          <w:b/>
          <w:bCs/>
        </w:rPr>
        <w:t>completing the development of the strategy</w:t>
      </w:r>
      <w:r w:rsidR="00791FCC" w:rsidRPr="007A6B82">
        <w:rPr>
          <w:rFonts w:ascii="Arial" w:hAnsi="Arial" w:cs="Arial"/>
          <w:b/>
          <w:bCs/>
          <w:i/>
          <w:iCs/>
        </w:rPr>
        <w:t>:</w:t>
      </w:r>
    </w:p>
    <w:p w14:paraId="27018E1A" w14:textId="5094E272" w:rsidR="00EC08ED" w:rsidRPr="00EC08ED" w:rsidRDefault="00A71BE4" w:rsidP="00CC4505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Arial" w:hAnsi="Arial" w:cs="Arial"/>
          <w:i/>
          <w:iCs/>
        </w:rPr>
      </w:pPr>
      <w:r w:rsidRPr="006A5EE7">
        <w:rPr>
          <w:rFonts w:ascii="Arial" w:eastAsia="Arial" w:hAnsi="Arial" w:cs="Arial"/>
          <w:i/>
          <w:iCs/>
          <w:u w:val="single"/>
        </w:rPr>
        <w:t>Organisational pressures compounded by the planned Industrial Action</w:t>
      </w:r>
      <w:r w:rsidR="00287A5E" w:rsidRPr="006A5EE7">
        <w:rPr>
          <w:rFonts w:ascii="Arial" w:eastAsia="Arial" w:hAnsi="Arial" w:cs="Arial"/>
          <w:i/>
          <w:iCs/>
          <w:u w:val="single"/>
        </w:rPr>
        <w:t xml:space="preserve"> in February</w:t>
      </w:r>
      <w:r w:rsidR="00054B19" w:rsidRPr="006A5EE7">
        <w:rPr>
          <w:rFonts w:ascii="Arial" w:eastAsia="Arial" w:hAnsi="Arial" w:cs="Arial"/>
          <w:i/>
          <w:iCs/>
          <w:u w:val="single"/>
        </w:rPr>
        <w:t xml:space="preserve"> may reduce </w:t>
      </w:r>
      <w:r w:rsidR="00B12AE9" w:rsidRPr="006A5EE7">
        <w:rPr>
          <w:rFonts w:ascii="Arial" w:eastAsia="Arial" w:hAnsi="Arial" w:cs="Arial"/>
          <w:i/>
          <w:iCs/>
          <w:u w:val="single"/>
        </w:rPr>
        <w:t>engagement opportunities</w:t>
      </w:r>
      <w:r w:rsidR="00287A5E" w:rsidRPr="006A5EE7">
        <w:rPr>
          <w:rFonts w:ascii="Arial" w:eastAsia="Arial" w:hAnsi="Arial" w:cs="Arial"/>
          <w:i/>
          <w:iCs/>
          <w:u w:val="single"/>
        </w:rPr>
        <w:t xml:space="preserve"> and delay completion of the work.</w:t>
      </w:r>
      <w:r w:rsidR="00287A5E">
        <w:rPr>
          <w:rFonts w:ascii="Arial" w:eastAsia="Arial" w:hAnsi="Arial" w:cs="Arial"/>
        </w:rPr>
        <w:t xml:space="preserve"> </w:t>
      </w:r>
      <w:r w:rsidR="00D00AED">
        <w:rPr>
          <w:rFonts w:ascii="Arial" w:eastAsia="Arial" w:hAnsi="Arial" w:cs="Arial"/>
        </w:rPr>
        <w:t xml:space="preserve">However, the majority of the planned engagement sessions have already taken place and </w:t>
      </w:r>
      <w:r w:rsidR="00D735DC">
        <w:rPr>
          <w:rFonts w:ascii="Arial" w:eastAsia="Arial" w:hAnsi="Arial" w:cs="Arial"/>
        </w:rPr>
        <w:t xml:space="preserve">so far we have been able to workaround </w:t>
      </w:r>
      <w:r w:rsidR="00EC08ED">
        <w:rPr>
          <w:rFonts w:ascii="Arial" w:eastAsia="Arial" w:hAnsi="Arial" w:cs="Arial"/>
        </w:rPr>
        <w:t>other pressure issues as they have arisen</w:t>
      </w:r>
      <w:r w:rsidR="0087798F">
        <w:rPr>
          <w:rFonts w:ascii="Arial" w:eastAsia="Arial" w:hAnsi="Arial" w:cs="Arial"/>
        </w:rPr>
        <w:t xml:space="preserve"> including </w:t>
      </w:r>
      <w:r w:rsidR="007B02FD">
        <w:rPr>
          <w:rFonts w:ascii="Arial" w:eastAsia="Arial" w:hAnsi="Arial" w:cs="Arial"/>
        </w:rPr>
        <w:t>the Industrial Action in January</w:t>
      </w:r>
      <w:r w:rsidR="00EC08ED">
        <w:rPr>
          <w:rFonts w:ascii="Arial" w:eastAsia="Arial" w:hAnsi="Arial" w:cs="Arial"/>
        </w:rPr>
        <w:t xml:space="preserve">. </w:t>
      </w:r>
    </w:p>
    <w:p w14:paraId="76DC6756" w14:textId="4D62A8D1" w:rsidR="009E5AE2" w:rsidRDefault="009E5AE2" w:rsidP="00E60642">
      <w:pPr>
        <w:spacing w:after="0" w:line="240" w:lineRule="auto"/>
        <w:rPr>
          <w:rFonts w:ascii="Arial" w:eastAsia="Arial" w:hAnsi="Arial" w:cs="Arial"/>
          <w:i/>
          <w:iCs/>
        </w:rPr>
      </w:pPr>
    </w:p>
    <w:p w14:paraId="244213D3" w14:textId="500B6660" w:rsidR="00E60642" w:rsidRPr="00F60B9E" w:rsidRDefault="00E60642" w:rsidP="00E60642">
      <w:pPr>
        <w:spacing w:after="0" w:line="240" w:lineRule="auto"/>
        <w:rPr>
          <w:rFonts w:ascii="Arial" w:eastAsia="Arial" w:hAnsi="Arial" w:cs="Arial"/>
          <w:b/>
          <w:bCs/>
          <w:i/>
          <w:iCs/>
        </w:rPr>
      </w:pPr>
      <w:r w:rsidRPr="00F60B9E">
        <w:rPr>
          <w:rFonts w:ascii="Arial" w:eastAsia="Arial" w:hAnsi="Arial" w:cs="Arial"/>
          <w:b/>
          <w:bCs/>
          <w:i/>
          <w:iCs/>
        </w:rPr>
        <w:lastRenderedPageBreak/>
        <w:t>Key risks in executing the Strategy and 3 year roadm</w:t>
      </w:r>
      <w:r w:rsidR="00F60B9E" w:rsidRPr="00F60B9E">
        <w:rPr>
          <w:rFonts w:ascii="Arial" w:eastAsia="Arial" w:hAnsi="Arial" w:cs="Arial"/>
          <w:b/>
          <w:bCs/>
          <w:i/>
          <w:iCs/>
        </w:rPr>
        <w:t>ap:</w:t>
      </w:r>
    </w:p>
    <w:p w14:paraId="385ADE4E" w14:textId="19BE23D7" w:rsidR="00367A61" w:rsidRPr="002F6AA8" w:rsidRDefault="0060167F" w:rsidP="00F60B9E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Arial" w:hAnsi="Arial" w:cs="Arial"/>
          <w:i/>
          <w:iCs/>
        </w:rPr>
      </w:pPr>
      <w:r w:rsidRPr="00BC015A">
        <w:rPr>
          <w:rFonts w:ascii="Arial" w:eastAsia="Arial" w:hAnsi="Arial" w:cs="Arial"/>
          <w:i/>
          <w:iCs/>
          <w:u w:val="single"/>
        </w:rPr>
        <w:t>Lack o</w:t>
      </w:r>
      <w:r w:rsidR="00A91084" w:rsidRPr="00BC015A">
        <w:rPr>
          <w:rFonts w:ascii="Arial" w:eastAsia="Arial" w:hAnsi="Arial" w:cs="Arial"/>
          <w:i/>
          <w:iCs/>
          <w:u w:val="single"/>
        </w:rPr>
        <w:t>f funding to</w:t>
      </w:r>
      <w:r w:rsidR="000403DE" w:rsidRPr="00BC015A">
        <w:rPr>
          <w:rFonts w:ascii="Arial" w:eastAsia="Arial" w:hAnsi="Arial" w:cs="Arial"/>
          <w:i/>
          <w:iCs/>
          <w:u w:val="single"/>
        </w:rPr>
        <w:t xml:space="preserve"> maintain the</w:t>
      </w:r>
      <w:r w:rsidR="00A91084" w:rsidRPr="00BC015A">
        <w:rPr>
          <w:rFonts w:ascii="Arial" w:eastAsia="Arial" w:hAnsi="Arial" w:cs="Arial"/>
          <w:i/>
          <w:iCs/>
          <w:u w:val="single"/>
        </w:rPr>
        <w:t xml:space="preserve"> growing</w:t>
      </w:r>
      <w:r w:rsidR="000403DE" w:rsidRPr="00BC015A">
        <w:rPr>
          <w:rFonts w:ascii="Arial" w:eastAsia="Arial" w:hAnsi="Arial" w:cs="Arial"/>
          <w:i/>
          <w:iCs/>
          <w:u w:val="single"/>
        </w:rPr>
        <w:t xml:space="preserve"> digital estate and</w:t>
      </w:r>
      <w:r w:rsidR="00A91084" w:rsidRPr="00BC015A">
        <w:rPr>
          <w:rFonts w:ascii="Arial" w:eastAsia="Arial" w:hAnsi="Arial" w:cs="Arial"/>
          <w:i/>
          <w:iCs/>
          <w:u w:val="single"/>
        </w:rPr>
        <w:t xml:space="preserve"> lack of investment in</w:t>
      </w:r>
      <w:r w:rsidR="003971E5" w:rsidRPr="00BC015A">
        <w:rPr>
          <w:rFonts w:ascii="Arial" w:eastAsia="Arial" w:hAnsi="Arial" w:cs="Arial"/>
          <w:i/>
          <w:iCs/>
          <w:u w:val="single"/>
        </w:rPr>
        <w:t xml:space="preserve"> new digital solutions and </w:t>
      </w:r>
      <w:r w:rsidR="00A91084" w:rsidRPr="00BC015A">
        <w:rPr>
          <w:rFonts w:ascii="Arial" w:eastAsia="Arial" w:hAnsi="Arial" w:cs="Arial"/>
          <w:i/>
          <w:iCs/>
          <w:u w:val="single"/>
        </w:rPr>
        <w:t xml:space="preserve">the resource required to </w:t>
      </w:r>
      <w:r w:rsidR="00DE189F" w:rsidRPr="00BC015A">
        <w:rPr>
          <w:rFonts w:ascii="Arial" w:eastAsia="Arial" w:hAnsi="Arial" w:cs="Arial"/>
          <w:i/>
          <w:iCs/>
          <w:u w:val="single"/>
        </w:rPr>
        <w:t>implement them could lead to failure to deliver the aims of the digital strategy and roadmap</w:t>
      </w:r>
      <w:r w:rsidR="00DE189F">
        <w:rPr>
          <w:rFonts w:ascii="Arial" w:eastAsia="Arial" w:hAnsi="Arial" w:cs="Arial"/>
        </w:rPr>
        <w:t xml:space="preserve">. </w:t>
      </w:r>
      <w:r w:rsidR="004C6896">
        <w:rPr>
          <w:rFonts w:ascii="Arial" w:eastAsia="Arial" w:hAnsi="Arial" w:cs="Arial"/>
        </w:rPr>
        <w:t xml:space="preserve">The </w:t>
      </w:r>
      <w:r w:rsidR="00132D93">
        <w:rPr>
          <w:rFonts w:ascii="Arial" w:eastAsia="Arial" w:hAnsi="Arial" w:cs="Arial"/>
        </w:rPr>
        <w:t>Digital Strategy</w:t>
      </w:r>
      <w:r w:rsidR="004C6896">
        <w:rPr>
          <w:rFonts w:ascii="Arial" w:eastAsia="Arial" w:hAnsi="Arial" w:cs="Arial"/>
        </w:rPr>
        <w:t xml:space="preserve"> will provide high-level </w:t>
      </w:r>
      <w:r w:rsidR="004A121B">
        <w:rPr>
          <w:rFonts w:ascii="Arial" w:eastAsia="Arial" w:hAnsi="Arial" w:cs="Arial"/>
        </w:rPr>
        <w:t xml:space="preserve">costing estimates </w:t>
      </w:r>
      <w:r w:rsidR="002E6988">
        <w:rPr>
          <w:rFonts w:ascii="Arial" w:eastAsia="Arial" w:hAnsi="Arial" w:cs="Arial"/>
        </w:rPr>
        <w:t xml:space="preserve">upon which the Health Board will need to </w:t>
      </w:r>
      <w:r w:rsidR="00CD6754">
        <w:rPr>
          <w:rFonts w:ascii="Arial" w:eastAsia="Arial" w:hAnsi="Arial" w:cs="Arial"/>
        </w:rPr>
        <w:t>develop a</w:t>
      </w:r>
      <w:r w:rsidR="00B55A74">
        <w:rPr>
          <w:rFonts w:ascii="Arial" w:eastAsia="Arial" w:hAnsi="Arial" w:cs="Arial"/>
        </w:rPr>
        <w:t xml:space="preserve"> tactical</w:t>
      </w:r>
      <w:r w:rsidR="00CD6754">
        <w:rPr>
          <w:rFonts w:ascii="Arial" w:eastAsia="Arial" w:hAnsi="Arial" w:cs="Arial"/>
        </w:rPr>
        <w:t xml:space="preserve"> investment plan in order to</w:t>
      </w:r>
      <w:r w:rsidR="00B55A74">
        <w:rPr>
          <w:rFonts w:ascii="Arial" w:eastAsia="Arial" w:hAnsi="Arial" w:cs="Arial"/>
        </w:rPr>
        <w:t xml:space="preserve"> </w:t>
      </w:r>
      <w:r w:rsidR="00C60084">
        <w:rPr>
          <w:rFonts w:ascii="Arial" w:eastAsia="Arial" w:hAnsi="Arial" w:cs="Arial"/>
        </w:rPr>
        <w:t>deliver the medium and long</w:t>
      </w:r>
      <w:r w:rsidR="00F3719B">
        <w:rPr>
          <w:rFonts w:ascii="Arial" w:eastAsia="Arial" w:hAnsi="Arial" w:cs="Arial"/>
        </w:rPr>
        <w:t>-</w:t>
      </w:r>
      <w:r w:rsidR="00C60084">
        <w:rPr>
          <w:rFonts w:ascii="Arial" w:eastAsia="Arial" w:hAnsi="Arial" w:cs="Arial"/>
        </w:rPr>
        <w:t>term digital benefits.</w:t>
      </w:r>
      <w:r w:rsidR="00CD6754">
        <w:rPr>
          <w:rFonts w:ascii="Arial" w:eastAsia="Arial" w:hAnsi="Arial" w:cs="Arial"/>
        </w:rPr>
        <w:t xml:space="preserve"> </w:t>
      </w:r>
      <w:r w:rsidR="007C0288">
        <w:rPr>
          <w:rFonts w:ascii="Arial" w:eastAsia="Arial" w:hAnsi="Arial" w:cs="Arial"/>
        </w:rPr>
        <w:t>In parallel</w:t>
      </w:r>
      <w:r w:rsidR="00DF3F98">
        <w:rPr>
          <w:rFonts w:ascii="Arial" w:eastAsia="Arial" w:hAnsi="Arial" w:cs="Arial"/>
        </w:rPr>
        <w:t xml:space="preserve">, there is a national focus on digital spend requirements over the next ten years, which will validate </w:t>
      </w:r>
      <w:r w:rsidR="004B397B">
        <w:rPr>
          <w:rFonts w:ascii="Arial" w:eastAsia="Arial" w:hAnsi="Arial" w:cs="Arial"/>
        </w:rPr>
        <w:t xml:space="preserve">our strategy and also provide WG with </w:t>
      </w:r>
      <w:r w:rsidR="004B01EA">
        <w:rPr>
          <w:rFonts w:ascii="Arial" w:eastAsia="Arial" w:hAnsi="Arial" w:cs="Arial"/>
        </w:rPr>
        <w:t>the information required for long term digital financial plans.</w:t>
      </w:r>
    </w:p>
    <w:p w14:paraId="73387401" w14:textId="6C89F692" w:rsidR="002F6AA8" w:rsidRPr="00700F85" w:rsidRDefault="005A6ED5" w:rsidP="00F60B9E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Arial" w:hAnsi="Arial" w:cs="Arial"/>
          <w:i/>
          <w:iCs/>
        </w:rPr>
      </w:pPr>
      <w:r w:rsidRPr="00025EEA">
        <w:rPr>
          <w:rFonts w:ascii="Arial" w:eastAsia="Arial" w:hAnsi="Arial" w:cs="Arial"/>
          <w:i/>
          <w:iCs/>
          <w:u w:val="single"/>
        </w:rPr>
        <w:t xml:space="preserve">Difficulty recruiting digital professionals </w:t>
      </w:r>
      <w:r w:rsidR="007A4A92" w:rsidRPr="00025EEA">
        <w:rPr>
          <w:rFonts w:ascii="Arial" w:eastAsia="Arial" w:hAnsi="Arial" w:cs="Arial"/>
          <w:i/>
          <w:iCs/>
          <w:u w:val="single"/>
        </w:rPr>
        <w:t>may lead to an inability to deliver and maintain the</w:t>
      </w:r>
      <w:r w:rsidR="00C71873" w:rsidRPr="00025EEA">
        <w:rPr>
          <w:rFonts w:ascii="Arial" w:eastAsia="Arial" w:hAnsi="Arial" w:cs="Arial"/>
          <w:i/>
          <w:iCs/>
          <w:u w:val="single"/>
        </w:rPr>
        <w:t xml:space="preserve"> required</w:t>
      </w:r>
      <w:r w:rsidR="007A4A92" w:rsidRPr="00025EEA">
        <w:rPr>
          <w:rFonts w:ascii="Arial" w:eastAsia="Arial" w:hAnsi="Arial" w:cs="Arial"/>
          <w:i/>
          <w:iCs/>
          <w:u w:val="single"/>
        </w:rPr>
        <w:t xml:space="preserve"> digital solutions</w:t>
      </w:r>
      <w:r w:rsidR="00C71873" w:rsidRPr="00025EEA">
        <w:rPr>
          <w:rFonts w:ascii="Arial" w:eastAsia="Arial" w:hAnsi="Arial" w:cs="Arial"/>
          <w:i/>
          <w:iCs/>
          <w:u w:val="single"/>
        </w:rPr>
        <w:t>.</w:t>
      </w:r>
      <w:r w:rsidR="00C71873">
        <w:rPr>
          <w:rFonts w:ascii="Arial" w:eastAsia="Arial" w:hAnsi="Arial" w:cs="Arial"/>
        </w:rPr>
        <w:t xml:space="preserve"> </w:t>
      </w:r>
      <w:r w:rsidR="00A64B6D">
        <w:rPr>
          <w:rFonts w:ascii="Arial" w:eastAsia="Arial" w:hAnsi="Arial" w:cs="Arial"/>
        </w:rPr>
        <w:t xml:space="preserve">The challenge of retaining specialist </w:t>
      </w:r>
      <w:r w:rsidR="00FC746F">
        <w:rPr>
          <w:rFonts w:ascii="Arial" w:eastAsia="Arial" w:hAnsi="Arial" w:cs="Arial"/>
        </w:rPr>
        <w:t xml:space="preserve">technical skills </w:t>
      </w:r>
      <w:r w:rsidR="00C20AF3">
        <w:rPr>
          <w:rFonts w:ascii="Arial" w:eastAsia="Arial" w:hAnsi="Arial" w:cs="Arial"/>
        </w:rPr>
        <w:t>in NHS Wales is clearly a factor. The delivery of the digital strategy will</w:t>
      </w:r>
      <w:r w:rsidR="00DD5CEE">
        <w:rPr>
          <w:rFonts w:ascii="Arial" w:eastAsia="Arial" w:hAnsi="Arial" w:cs="Arial"/>
        </w:rPr>
        <w:t xml:space="preserve"> need to</w:t>
      </w:r>
      <w:r w:rsidR="00B64AA3">
        <w:rPr>
          <w:rFonts w:ascii="Arial" w:eastAsia="Arial" w:hAnsi="Arial" w:cs="Arial"/>
        </w:rPr>
        <w:t xml:space="preserve"> strike a balance between in-house innovation</w:t>
      </w:r>
      <w:r w:rsidR="009B4BC0">
        <w:rPr>
          <w:rFonts w:ascii="Arial" w:eastAsia="Arial" w:hAnsi="Arial" w:cs="Arial"/>
        </w:rPr>
        <w:t>, collaborative working regionally and nationally</w:t>
      </w:r>
      <w:r w:rsidR="00A4406E">
        <w:rPr>
          <w:rFonts w:ascii="Arial" w:eastAsia="Arial" w:hAnsi="Arial" w:cs="Arial"/>
        </w:rPr>
        <w:t>,</w:t>
      </w:r>
      <w:r w:rsidR="00B64AA3">
        <w:rPr>
          <w:rFonts w:ascii="Arial" w:eastAsia="Arial" w:hAnsi="Arial" w:cs="Arial"/>
        </w:rPr>
        <w:t xml:space="preserve"> and partnership with </w:t>
      </w:r>
      <w:r w:rsidR="009B4BC0">
        <w:rPr>
          <w:rFonts w:ascii="Arial" w:eastAsia="Arial" w:hAnsi="Arial" w:cs="Arial"/>
        </w:rPr>
        <w:t>the private sector</w:t>
      </w:r>
      <w:r w:rsidR="00DD5CEE">
        <w:rPr>
          <w:rFonts w:ascii="Arial" w:eastAsia="Arial" w:hAnsi="Arial" w:cs="Arial"/>
        </w:rPr>
        <w:t xml:space="preserve"> in order to mitigate against </w:t>
      </w:r>
      <w:r w:rsidR="00033160">
        <w:rPr>
          <w:rFonts w:ascii="Arial" w:eastAsia="Arial" w:hAnsi="Arial" w:cs="Arial"/>
        </w:rPr>
        <w:t xml:space="preserve">resourcing challenges. SBUHB Digital Services is also developing a </w:t>
      </w:r>
      <w:r w:rsidR="00647747">
        <w:rPr>
          <w:rFonts w:ascii="Arial" w:eastAsia="Arial" w:hAnsi="Arial" w:cs="Arial"/>
        </w:rPr>
        <w:t xml:space="preserve">Digital Workforce Strategy to underpin the Digital Strategy and furthermore contributing </w:t>
      </w:r>
      <w:r w:rsidR="007A7D3D">
        <w:rPr>
          <w:rFonts w:ascii="Arial" w:eastAsia="Arial" w:hAnsi="Arial" w:cs="Arial"/>
        </w:rPr>
        <w:t>to</w:t>
      </w:r>
      <w:r w:rsidR="00647747">
        <w:rPr>
          <w:rFonts w:ascii="Arial" w:eastAsia="Arial" w:hAnsi="Arial" w:cs="Arial"/>
        </w:rPr>
        <w:t xml:space="preserve"> </w:t>
      </w:r>
      <w:r w:rsidR="007A7D3D">
        <w:rPr>
          <w:rFonts w:ascii="Arial" w:eastAsia="Arial" w:hAnsi="Arial" w:cs="Arial"/>
        </w:rPr>
        <w:t>national work in this space.</w:t>
      </w:r>
    </w:p>
    <w:p w14:paraId="1C7CF48D" w14:textId="1CD78D52" w:rsidR="00700F85" w:rsidRDefault="00700F85" w:rsidP="00F60B9E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Arial" w:hAnsi="Arial" w:cs="Arial"/>
          <w:i/>
          <w:iCs/>
        </w:rPr>
      </w:pPr>
      <w:r w:rsidRPr="00A4406E">
        <w:rPr>
          <w:rFonts w:ascii="Arial" w:eastAsia="Arial" w:hAnsi="Arial" w:cs="Arial"/>
          <w:i/>
          <w:iCs/>
          <w:u w:val="single"/>
        </w:rPr>
        <w:t xml:space="preserve">Organisational pressures and resistance to change </w:t>
      </w:r>
      <w:r w:rsidR="00420A2D" w:rsidRPr="00A4406E">
        <w:rPr>
          <w:rFonts w:ascii="Arial" w:eastAsia="Arial" w:hAnsi="Arial" w:cs="Arial"/>
          <w:i/>
          <w:iCs/>
          <w:u w:val="single"/>
        </w:rPr>
        <w:t xml:space="preserve">will impact the success of digital </w:t>
      </w:r>
      <w:r w:rsidR="00EB188E" w:rsidRPr="00A4406E">
        <w:rPr>
          <w:rFonts w:ascii="Arial" w:eastAsia="Arial" w:hAnsi="Arial" w:cs="Arial"/>
          <w:i/>
          <w:iCs/>
          <w:u w:val="single"/>
        </w:rPr>
        <w:t xml:space="preserve">solution </w:t>
      </w:r>
      <w:r w:rsidR="00420A2D" w:rsidRPr="00A4406E">
        <w:rPr>
          <w:rFonts w:ascii="Arial" w:eastAsia="Arial" w:hAnsi="Arial" w:cs="Arial"/>
          <w:i/>
          <w:iCs/>
          <w:u w:val="single"/>
        </w:rPr>
        <w:t xml:space="preserve">implementations </w:t>
      </w:r>
      <w:r w:rsidR="00EB188E" w:rsidRPr="00A4406E">
        <w:rPr>
          <w:rFonts w:ascii="Arial" w:eastAsia="Arial" w:hAnsi="Arial" w:cs="Arial"/>
          <w:i/>
          <w:iCs/>
          <w:u w:val="single"/>
        </w:rPr>
        <w:t xml:space="preserve">and </w:t>
      </w:r>
      <w:r w:rsidR="007A384F" w:rsidRPr="00A4406E">
        <w:rPr>
          <w:rFonts w:ascii="Arial" w:eastAsia="Arial" w:hAnsi="Arial" w:cs="Arial"/>
          <w:i/>
          <w:iCs/>
          <w:u w:val="single"/>
        </w:rPr>
        <w:t>not achieve the necessary business change to realise planned benefits.</w:t>
      </w:r>
      <w:r w:rsidR="00D924DD">
        <w:rPr>
          <w:rFonts w:ascii="Arial" w:eastAsia="Arial" w:hAnsi="Arial" w:cs="Arial"/>
        </w:rPr>
        <w:t xml:space="preserve"> The aspirations of the Digital Strategy must be championed by senior stakeholders across the organisation. </w:t>
      </w:r>
      <w:r w:rsidR="007B308E">
        <w:rPr>
          <w:rFonts w:ascii="Arial" w:eastAsia="Arial" w:hAnsi="Arial" w:cs="Arial"/>
        </w:rPr>
        <w:t xml:space="preserve">The Strategy will emphasise the need to grow Clinical Digital Leaders across all clinical disciplines. </w:t>
      </w:r>
      <w:r w:rsidR="00F90212">
        <w:rPr>
          <w:rFonts w:ascii="Arial" w:eastAsia="Arial" w:hAnsi="Arial" w:cs="Arial"/>
        </w:rPr>
        <w:t xml:space="preserve">This will be fundamental to achieving clinical buy in and </w:t>
      </w:r>
      <w:r w:rsidR="00CC2F32">
        <w:rPr>
          <w:rFonts w:ascii="Arial" w:eastAsia="Arial" w:hAnsi="Arial" w:cs="Arial"/>
        </w:rPr>
        <w:t>driving through digitally enabled clinical process change.</w:t>
      </w:r>
    </w:p>
    <w:p w14:paraId="3F1BAD67" w14:textId="77777777" w:rsidR="00920790" w:rsidRPr="00367A61" w:rsidRDefault="00920790" w:rsidP="00367A61">
      <w:pPr>
        <w:pStyle w:val="ListParagraph"/>
        <w:spacing w:after="0" w:line="240" w:lineRule="auto"/>
        <w:rPr>
          <w:rFonts w:ascii="Arial" w:eastAsia="Arial" w:hAnsi="Arial" w:cs="Arial"/>
          <w:i/>
          <w:iCs/>
        </w:rPr>
      </w:pPr>
    </w:p>
    <w:p w14:paraId="2DB26CCC" w14:textId="45467778" w:rsidR="00D37A2B" w:rsidRPr="00A26BB0" w:rsidRDefault="00D37A2B" w:rsidP="00BA17E3">
      <w:pPr>
        <w:pStyle w:val="ListParagraph"/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A26BB0">
        <w:rPr>
          <w:rFonts w:ascii="Arial" w:hAnsi="Arial" w:cs="Arial"/>
          <w:b/>
          <w:sz w:val="24"/>
          <w:szCs w:val="24"/>
        </w:rPr>
        <w:t>FINANCIAL IMPLICATIONS</w:t>
      </w:r>
    </w:p>
    <w:p w14:paraId="1F6F6749" w14:textId="197B68C8" w:rsidR="007A6B82" w:rsidRPr="002F6AA8" w:rsidRDefault="00042CBB" w:rsidP="004B01EA">
      <w:pPr>
        <w:pStyle w:val="ListParagraph"/>
        <w:numPr>
          <w:ilvl w:val="0"/>
          <w:numId w:val="8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Cs/>
        </w:rPr>
        <w:t xml:space="preserve">The cost of the contract with PSC is </w:t>
      </w:r>
      <w:r w:rsidR="009D3857">
        <w:rPr>
          <w:rFonts w:ascii="Arial" w:hAnsi="Arial" w:cs="Arial"/>
          <w:bCs/>
        </w:rPr>
        <w:t>£117k</w:t>
      </w:r>
      <w:r w:rsidR="002F6AA8">
        <w:rPr>
          <w:rFonts w:ascii="Arial" w:hAnsi="Arial" w:cs="Arial"/>
          <w:bCs/>
        </w:rPr>
        <w:t>. This was covered by the Digital Services budget.</w:t>
      </w:r>
    </w:p>
    <w:p w14:paraId="24ECF66B" w14:textId="77777777" w:rsidR="00CC2F32" w:rsidRPr="002F6AA8" w:rsidRDefault="00CC2F32" w:rsidP="00CC2F32">
      <w:pPr>
        <w:pStyle w:val="ListParagraph"/>
        <w:numPr>
          <w:ilvl w:val="0"/>
          <w:numId w:val="8"/>
        </w:numPr>
        <w:spacing w:after="0" w:line="240" w:lineRule="auto"/>
        <w:rPr>
          <w:rFonts w:ascii="Arial" w:eastAsia="Arial" w:hAnsi="Arial" w:cs="Arial"/>
          <w:i/>
          <w:iCs/>
        </w:rPr>
      </w:pPr>
      <w:r>
        <w:rPr>
          <w:rFonts w:ascii="Arial" w:eastAsia="Arial" w:hAnsi="Arial" w:cs="Arial"/>
        </w:rPr>
        <w:t>The Digital Strategy will provide high-level costing estimates upon which the Health Board will need to develop a tactical investment plan in order to deliver the medium and longer term digital benefits. In parallel, there is a national focus on digital spend requirements over the next ten years, which will validate our strategy and also provide WG with the information required for long term digital financial plans.</w:t>
      </w:r>
    </w:p>
    <w:p w14:paraId="096A389E" w14:textId="77777777" w:rsidR="002F6AA8" w:rsidRPr="00CC2F32" w:rsidRDefault="002F6AA8" w:rsidP="00CC2F32">
      <w:pPr>
        <w:spacing w:after="0" w:line="240" w:lineRule="auto"/>
        <w:ind w:left="360"/>
        <w:rPr>
          <w:rFonts w:ascii="Arial" w:hAnsi="Arial" w:cs="Arial"/>
          <w:b/>
        </w:rPr>
      </w:pPr>
    </w:p>
    <w:p w14:paraId="5DC07BC9" w14:textId="25D94F70" w:rsidR="006E6229" w:rsidRPr="009674C8" w:rsidRDefault="006E6229" w:rsidP="007A6B82">
      <w:pPr>
        <w:spacing w:after="0" w:line="240" w:lineRule="auto"/>
        <w:rPr>
          <w:rFonts w:ascii="Arial" w:eastAsia="Arial" w:hAnsi="Arial" w:cs="Arial"/>
        </w:rPr>
      </w:pPr>
    </w:p>
    <w:p w14:paraId="17B50918" w14:textId="77777777" w:rsidR="00D37A2B" w:rsidRPr="006B785F" w:rsidRDefault="00D37A2B" w:rsidP="5A00E70B">
      <w:pPr>
        <w:spacing w:after="0" w:line="240" w:lineRule="auto"/>
        <w:rPr>
          <w:rFonts w:ascii="Arial" w:eastAsia="Arial" w:hAnsi="Arial" w:cs="Arial"/>
          <w:i/>
          <w:iCs/>
        </w:rPr>
      </w:pPr>
    </w:p>
    <w:p w14:paraId="74F45CDB" w14:textId="5A903431" w:rsidR="007A6B82" w:rsidRPr="00A26BB0" w:rsidRDefault="00653AEC" w:rsidP="00BA17E3">
      <w:pPr>
        <w:pStyle w:val="ListParagraph"/>
        <w:numPr>
          <w:ilvl w:val="0"/>
          <w:numId w:val="6"/>
        </w:numPr>
        <w:rPr>
          <w:rFonts w:ascii="Arial" w:hAnsi="Arial" w:cs="Arial"/>
          <w:b/>
          <w:sz w:val="24"/>
          <w:szCs w:val="24"/>
        </w:rPr>
      </w:pPr>
      <w:r w:rsidRPr="00A26BB0">
        <w:rPr>
          <w:rFonts w:ascii="Arial" w:hAnsi="Arial" w:cs="Arial"/>
          <w:b/>
          <w:sz w:val="24"/>
          <w:szCs w:val="24"/>
        </w:rPr>
        <w:t>RECOMMENDATION</w:t>
      </w:r>
    </w:p>
    <w:p w14:paraId="50940A7A" w14:textId="77777777" w:rsidR="00C33A04" w:rsidRPr="009C684F" w:rsidRDefault="00C33A04" w:rsidP="00653AEC">
      <w:pPr>
        <w:spacing w:after="0" w:line="240" w:lineRule="auto"/>
        <w:jc w:val="center"/>
      </w:pPr>
    </w:p>
    <w:p w14:paraId="35E6F5F5" w14:textId="5A432764" w:rsidR="00B1653A" w:rsidRDefault="00296EC9" w:rsidP="00B1653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Members are asked </w:t>
      </w:r>
      <w:r w:rsidR="00FA328B" w:rsidRPr="009C684F">
        <w:rPr>
          <w:rFonts w:ascii="Arial" w:hAnsi="Arial" w:cs="Arial"/>
        </w:rPr>
        <w:t>to</w:t>
      </w:r>
      <w:r>
        <w:rPr>
          <w:rFonts w:ascii="Arial" w:hAnsi="Arial" w:cs="Arial"/>
        </w:rPr>
        <w:t>:</w:t>
      </w:r>
    </w:p>
    <w:p w14:paraId="1B8F38F0" w14:textId="77777777" w:rsidR="005321C7" w:rsidRDefault="005321C7" w:rsidP="00B1653A">
      <w:pPr>
        <w:spacing w:after="0" w:line="240" w:lineRule="auto"/>
        <w:rPr>
          <w:rFonts w:ascii="Arial" w:hAnsi="Arial" w:cs="Arial"/>
        </w:rPr>
      </w:pPr>
    </w:p>
    <w:p w14:paraId="6FDD44DC" w14:textId="605384E5" w:rsidR="00791FCC" w:rsidRDefault="00EC134A" w:rsidP="00816E16">
      <w:pPr>
        <w:pStyle w:val="ListParagraph"/>
        <w:numPr>
          <w:ilvl w:val="0"/>
          <w:numId w:val="3"/>
        </w:numPr>
        <w:spacing w:after="0" w:line="240" w:lineRule="auto"/>
        <w:rPr>
          <w:rFonts w:ascii="Arial" w:hAnsi="Arial" w:cs="Arial"/>
        </w:rPr>
      </w:pPr>
      <w:r w:rsidRPr="00EC134A">
        <w:rPr>
          <w:rFonts w:ascii="Arial" w:hAnsi="Arial" w:cs="Arial"/>
          <w:b/>
          <w:bCs/>
        </w:rPr>
        <w:t>NOTE</w:t>
      </w:r>
      <w:r w:rsidRPr="00EC134A">
        <w:rPr>
          <w:rFonts w:ascii="Arial" w:hAnsi="Arial" w:cs="Arial"/>
        </w:rPr>
        <w:t>: the progress that has been made in establishing a new digital strategy for the health board</w:t>
      </w:r>
    </w:p>
    <w:p w14:paraId="2BCD67EC" w14:textId="77777777" w:rsidR="008572A3" w:rsidRDefault="008572A3" w:rsidP="008572A3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BF0116">
        <w:rPr>
          <w:rFonts w:ascii="Arial" w:hAnsi="Arial" w:cs="Arial"/>
          <w:b/>
          <w:bCs/>
        </w:rPr>
        <w:t>NOTE</w:t>
      </w:r>
      <w:r>
        <w:rPr>
          <w:rFonts w:ascii="Arial" w:hAnsi="Arial" w:cs="Arial"/>
        </w:rPr>
        <w:t>: the aspirations of the WG Digital and data strategy for health and social care in Wales</w:t>
      </w:r>
    </w:p>
    <w:p w14:paraId="5C559A8C" w14:textId="77777777" w:rsidR="008572A3" w:rsidRDefault="008572A3" w:rsidP="008572A3">
      <w:pPr>
        <w:pStyle w:val="ListParagraph"/>
        <w:numPr>
          <w:ilvl w:val="0"/>
          <w:numId w:val="3"/>
        </w:numPr>
        <w:rPr>
          <w:rFonts w:ascii="Arial" w:hAnsi="Arial" w:cs="Arial"/>
        </w:rPr>
      </w:pPr>
      <w:r w:rsidRPr="00177127">
        <w:rPr>
          <w:rFonts w:ascii="Arial" w:hAnsi="Arial" w:cs="Arial"/>
          <w:b/>
          <w:bCs/>
        </w:rPr>
        <w:t>NOTE</w:t>
      </w:r>
      <w:r w:rsidRPr="0F80259D">
        <w:rPr>
          <w:rFonts w:ascii="Arial" w:hAnsi="Arial" w:cs="Arial"/>
        </w:rPr>
        <w:t xml:space="preserve">: </w:t>
      </w:r>
      <w:r>
        <w:rPr>
          <w:rFonts w:ascii="Arial" w:hAnsi="Arial" w:cs="Arial"/>
        </w:rPr>
        <w:t>the key outcomes of the digital maturity assessment undertaken by the health board</w:t>
      </w:r>
    </w:p>
    <w:p w14:paraId="2DB249FE" w14:textId="77777777" w:rsidR="008572A3" w:rsidRPr="00EC134A" w:rsidRDefault="008572A3" w:rsidP="008572A3">
      <w:pPr>
        <w:pStyle w:val="ListParagraph"/>
        <w:spacing w:after="0" w:line="240" w:lineRule="auto"/>
        <w:rPr>
          <w:rFonts w:ascii="Arial" w:hAnsi="Arial" w:cs="Arial"/>
        </w:rPr>
      </w:pPr>
    </w:p>
    <w:p w14:paraId="145777A9" w14:textId="77777777" w:rsidR="00B1653A" w:rsidRPr="009C684F" w:rsidRDefault="00B1653A" w:rsidP="00FA328B">
      <w:pPr>
        <w:spacing w:after="0" w:line="240" w:lineRule="auto"/>
        <w:rPr>
          <w:rFonts w:ascii="Arial" w:hAnsi="Arial" w:cs="Arial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034194" w14:paraId="60376498" w14:textId="77777777" w:rsidTr="0F80259D">
        <w:tc>
          <w:tcPr>
            <w:tcW w:w="9245" w:type="dxa"/>
            <w:gridSpan w:val="4"/>
            <w:shd w:val="clear" w:color="auto" w:fill="D5DCE4" w:themeFill="text2" w:themeFillTint="33"/>
          </w:tcPr>
          <w:p w14:paraId="3045287A" w14:textId="77777777" w:rsidR="00034194" w:rsidRPr="00034194" w:rsidRDefault="0020539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Governance and Assurance</w:t>
            </w:r>
          </w:p>
          <w:p w14:paraId="682EA330" w14:textId="77777777" w:rsidR="00034194" w:rsidRPr="00034194" w:rsidRDefault="00034194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5324A" w:rsidRPr="00034194" w14:paraId="593D4AA9" w14:textId="77777777" w:rsidTr="0F80259D">
        <w:tc>
          <w:tcPr>
            <w:tcW w:w="1809" w:type="dxa"/>
            <w:vMerge w:val="restart"/>
          </w:tcPr>
          <w:p w14:paraId="481AF43C" w14:textId="77777777" w:rsidR="00F5324A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Enabling Objectives</w:t>
            </w:r>
          </w:p>
          <w:p w14:paraId="4D18738B" w14:textId="77777777" w:rsidR="00F5324A" w:rsidRDefault="00F5324A" w:rsidP="00133EA1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 w:rsidR="00133EA1"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3E157BDB" w14:textId="77777777" w:rsidR="00F5324A" w:rsidRPr="00F5324A" w:rsidRDefault="00F5324A" w:rsidP="00F5324A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034194" w14:paraId="4A997A7B" w14:textId="77777777" w:rsidTr="0F80259D">
        <w:tc>
          <w:tcPr>
            <w:tcW w:w="1809" w:type="dxa"/>
            <w:vMerge/>
          </w:tcPr>
          <w:p w14:paraId="1F6627E3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D14F7EC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Improving Health and Wellbeing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170543316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877E504" w14:textId="2573AD83" w:rsidR="00F5324A" w:rsidRPr="00F5324A" w:rsidRDefault="000F57F0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1D2B0CE7" w14:textId="77777777" w:rsidTr="0F80259D">
        <w:tc>
          <w:tcPr>
            <w:tcW w:w="1809" w:type="dxa"/>
            <w:vMerge/>
          </w:tcPr>
          <w:p w14:paraId="7CFCAB14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43C1BC6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Co-Production and Health Literacy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1023800" w14:textId="410923EF" w:rsidR="00F5324A" w:rsidRPr="00F5324A" w:rsidRDefault="00133EA1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C46BF4F" w14:textId="77777777" w:rsidTr="0F80259D">
        <w:tc>
          <w:tcPr>
            <w:tcW w:w="1809" w:type="dxa"/>
            <w:vMerge/>
          </w:tcPr>
          <w:p w14:paraId="179AB68A" w14:textId="77777777" w:rsidR="00F5324A" w:rsidRPr="00034194" w:rsidRDefault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5597D96" w14:textId="77777777" w:rsidR="00F5324A" w:rsidRPr="00F5324A" w:rsidRDefault="00F5324A" w:rsidP="00F5324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Health and Wellbeing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-177384748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533B8D5" w14:textId="2EBF6B83" w:rsidR="00F5324A" w:rsidRPr="00F5324A" w:rsidRDefault="000F57F0" w:rsidP="0020539A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CB96DBC" w14:textId="77777777" w:rsidTr="0F80259D">
        <w:tc>
          <w:tcPr>
            <w:tcW w:w="1809" w:type="dxa"/>
            <w:vMerge/>
          </w:tcPr>
          <w:p w14:paraId="2126245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4F4C49D6" w14:textId="77777777" w:rsidR="00F5324A" w:rsidRPr="00F5324A" w:rsidRDefault="00F5324A" w:rsidP="00C1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b/>
                <w:sz w:val="20"/>
                <w:szCs w:val="20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034194" w14:paraId="29453379" w14:textId="77777777" w:rsidTr="0F80259D">
        <w:tc>
          <w:tcPr>
            <w:tcW w:w="1809" w:type="dxa"/>
            <w:vMerge/>
          </w:tcPr>
          <w:p w14:paraId="30B39AB7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5433B04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Best Value Outcomes and High Quality Care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F3BEECE" w14:textId="08A91611" w:rsidR="00F5324A" w:rsidRPr="00F5324A" w:rsidRDefault="00026703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3ECDC8E" w14:textId="77777777" w:rsidTr="0F80259D">
        <w:tc>
          <w:tcPr>
            <w:tcW w:w="1809" w:type="dxa"/>
            <w:vMerge/>
          </w:tcPr>
          <w:p w14:paraId="5ED46C3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64964B6" w14:textId="77777777" w:rsidR="00F5324A" w:rsidRPr="00F5324A" w:rsidRDefault="00F5324A" w:rsidP="00F5324A">
            <w:pPr>
              <w:rPr>
                <w:rFonts w:ascii="Arial" w:hAnsi="Arial" w:cs="Arial"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Partnerships for Care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8A959F5" w14:textId="6361938F" w:rsidR="00F5324A" w:rsidRPr="00F5324A" w:rsidRDefault="000F57F0" w:rsidP="00133EA1">
                <w:pPr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64D8A4A" w14:textId="77777777" w:rsidTr="0F80259D">
        <w:tc>
          <w:tcPr>
            <w:tcW w:w="1809" w:type="dxa"/>
            <w:vMerge/>
          </w:tcPr>
          <w:p w14:paraId="20D5F12E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A923106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Excellent Staff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56F9FAD" w14:textId="4FCA6D11" w:rsidR="00F5324A" w:rsidRPr="00F5324A" w:rsidRDefault="00026703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B0E4257" w14:textId="77777777" w:rsidTr="0F80259D">
        <w:tc>
          <w:tcPr>
            <w:tcW w:w="1809" w:type="dxa"/>
            <w:vMerge/>
          </w:tcPr>
          <w:p w14:paraId="67BEF593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3DFE730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Digitally Enabled Care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-12686039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FB4EDA8" w14:textId="205836A1" w:rsidR="00F5324A" w:rsidRPr="00F5324A" w:rsidRDefault="00026703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42120A7F" w14:textId="77777777" w:rsidTr="0F80259D">
        <w:tc>
          <w:tcPr>
            <w:tcW w:w="1809" w:type="dxa"/>
            <w:vMerge/>
          </w:tcPr>
          <w:p w14:paraId="2D13C432" w14:textId="77777777" w:rsidR="00F5324A" w:rsidRPr="00034194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A5A7BAB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5324A">
              <w:rPr>
                <w:rFonts w:ascii="Arial" w:hAnsi="Arial" w:cs="Arial"/>
                <w:sz w:val="20"/>
                <w:szCs w:val="20"/>
              </w:rPr>
              <w:t>Outstanding Research, Innovation, Education and Learning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C47303B" w14:textId="37A16917" w:rsidR="00F5324A" w:rsidRPr="00F5324A" w:rsidRDefault="00133EA1" w:rsidP="00133EA1">
                <w:pPr>
                  <w:jc w:val="center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563D9C12" w14:textId="77777777" w:rsidTr="0F80259D">
        <w:tc>
          <w:tcPr>
            <w:tcW w:w="9245" w:type="dxa"/>
            <w:gridSpan w:val="4"/>
            <w:shd w:val="clear" w:color="auto" w:fill="D5DCE4" w:themeFill="text2" w:themeFillTint="33"/>
          </w:tcPr>
          <w:p w14:paraId="4929736B" w14:textId="77777777" w:rsidR="00F5324A" w:rsidRPr="00F5324A" w:rsidRDefault="00F5324A" w:rsidP="00C107F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C95B3C">
              <w:rPr>
                <w:rFonts w:ascii="Arial" w:hAnsi="Arial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034194" w14:paraId="435AF920" w14:textId="77777777" w:rsidTr="0F80259D">
        <w:tc>
          <w:tcPr>
            <w:tcW w:w="1809" w:type="dxa"/>
            <w:vMerge w:val="restart"/>
          </w:tcPr>
          <w:p w14:paraId="14995454" w14:textId="77777777" w:rsidR="00F5324A" w:rsidRPr="00C95B3C" w:rsidRDefault="00133EA1" w:rsidP="00F5324A">
            <w:pPr>
              <w:rPr>
                <w:rFonts w:ascii="Arial" w:hAnsi="Arial" w:cs="Arial"/>
                <w:sz w:val="24"/>
                <w:szCs w:val="24"/>
              </w:rPr>
            </w:pP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18"/>
                <w:szCs w:val="24"/>
              </w:rPr>
              <w:t>choose</w:t>
            </w:r>
            <w:r w:rsidRPr="0020539A">
              <w:rPr>
                <w:rFonts w:ascii="Arial" w:hAnsi="Arial" w:cs="Arial"/>
                <w:b/>
                <w:i/>
                <w:sz w:val="18"/>
                <w:szCs w:val="24"/>
              </w:rPr>
              <w:t>)</w:t>
            </w:r>
          </w:p>
        </w:tc>
        <w:tc>
          <w:tcPr>
            <w:tcW w:w="5812" w:type="dxa"/>
            <w:gridSpan w:val="2"/>
          </w:tcPr>
          <w:p w14:paraId="5944E2AC" w14:textId="77777777" w:rsidR="00F5324A" w:rsidRPr="00F5324A" w:rsidRDefault="00F5324A" w:rsidP="00C107F2">
            <w:pPr>
              <w:rPr>
                <w:rFonts w:ascii="Arial" w:hAnsi="Arial" w:cs="Arial"/>
                <w:sz w:val="20"/>
                <w:szCs w:val="18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Staying Healthy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2B8B740" w14:textId="37F93B3C" w:rsidR="00F5324A" w:rsidRPr="00C95B3C" w:rsidRDefault="00133EA1" w:rsidP="00133EA1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A3EB0AE" w14:textId="77777777" w:rsidTr="0F80259D">
        <w:tc>
          <w:tcPr>
            <w:tcW w:w="1809" w:type="dxa"/>
            <w:vMerge/>
          </w:tcPr>
          <w:p w14:paraId="14142987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489DEE8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Safe Care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8395355" w14:textId="1FEBFFDC" w:rsidR="00F5324A" w:rsidRPr="00FA0CA9" w:rsidRDefault="00026703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6D8FEEB6" w14:textId="77777777" w:rsidTr="0F80259D">
        <w:tc>
          <w:tcPr>
            <w:tcW w:w="1809" w:type="dxa"/>
            <w:vMerge/>
          </w:tcPr>
          <w:p w14:paraId="020CE406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94615E" w14:textId="529579DE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Effective Care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E682CEB" w14:textId="4279DC56" w:rsidR="00F5324A" w:rsidRPr="00FA0CA9" w:rsidRDefault="00026703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3E8FD47E" w14:textId="77777777" w:rsidTr="0F80259D">
        <w:tc>
          <w:tcPr>
            <w:tcW w:w="1809" w:type="dxa"/>
            <w:vMerge/>
          </w:tcPr>
          <w:p w14:paraId="45C5B6ED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D0770D9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Dignified Care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1427299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1810B00" w14:textId="1BE510E5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41F20BD3" w14:textId="77777777" w:rsidTr="0F80259D">
        <w:tc>
          <w:tcPr>
            <w:tcW w:w="1809" w:type="dxa"/>
            <w:vMerge/>
          </w:tcPr>
          <w:p w14:paraId="2ED7C948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7518B0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Timely Care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E4F4409" w14:textId="38C81F0F" w:rsidR="00F5324A" w:rsidRPr="00FA0CA9" w:rsidRDefault="00026703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F5324A" w:rsidRPr="00034194" w14:paraId="0F76CB92" w14:textId="77777777" w:rsidTr="0F80259D">
        <w:tc>
          <w:tcPr>
            <w:tcW w:w="1809" w:type="dxa"/>
            <w:vMerge/>
          </w:tcPr>
          <w:p w14:paraId="7DBC6F8C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1103C27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Individual Care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6E08C65" w14:textId="2AECB1AB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2BC842E5" w14:textId="77777777" w:rsidTr="0F80259D">
        <w:tc>
          <w:tcPr>
            <w:tcW w:w="1809" w:type="dxa"/>
            <w:vMerge/>
          </w:tcPr>
          <w:p w14:paraId="5B6C6173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7E36891" w14:textId="77777777" w:rsidR="00F5324A" w:rsidRPr="00F5324A" w:rsidRDefault="00F5324A" w:rsidP="00F5324A">
            <w:pPr>
              <w:rPr>
                <w:rFonts w:ascii="Arial" w:hAnsi="Arial" w:cs="Arial"/>
                <w:b/>
                <w:sz w:val="20"/>
                <w:szCs w:val="24"/>
              </w:rPr>
            </w:pPr>
            <w:r w:rsidRPr="00F5324A">
              <w:rPr>
                <w:rFonts w:ascii="Arial" w:hAnsi="Arial" w:cs="Arial"/>
                <w:sz w:val="20"/>
                <w:szCs w:val="18"/>
              </w:rPr>
              <w:t>Staff and Resources</w:t>
            </w:r>
          </w:p>
        </w:tc>
        <w:sdt>
          <w:sdtPr>
            <w:rPr>
              <w:rFonts w:ascii="Arial" w:hAnsi="Arial" w:cs="Arial"/>
              <w:color w:val="2B579A"/>
              <w:sz w:val="20"/>
              <w:szCs w:val="20"/>
              <w:shd w:val="clear" w:color="auto" w:fill="E6E6E6"/>
            </w:rPr>
            <w:id w:val="-1357344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A2F832E" w14:textId="77777777" w:rsidR="00F5324A" w:rsidRPr="00FA0CA9" w:rsidRDefault="00133EA1" w:rsidP="00133EA1">
                <w:pPr>
                  <w:jc w:val="center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5324A" w:rsidRPr="00034194" w14:paraId="6FFED2CE" w14:textId="77777777" w:rsidTr="0F80259D">
        <w:tc>
          <w:tcPr>
            <w:tcW w:w="9245" w:type="dxa"/>
            <w:gridSpan w:val="4"/>
            <w:shd w:val="clear" w:color="auto" w:fill="D5DCE4" w:themeFill="text2" w:themeFillTint="33"/>
          </w:tcPr>
          <w:p w14:paraId="3CBB1419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034194" w14:paraId="4E072CA7" w14:textId="77777777" w:rsidTr="0F80259D">
        <w:tc>
          <w:tcPr>
            <w:tcW w:w="9245" w:type="dxa"/>
            <w:gridSpan w:val="4"/>
          </w:tcPr>
          <w:p w14:paraId="6BDE664B" w14:textId="0E61ED7D" w:rsidR="00F049FE" w:rsidRPr="00316A90" w:rsidRDefault="00341580" w:rsidP="00316A9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="00FE6CEE">
              <w:rPr>
                <w:rFonts w:ascii="Arial" w:hAnsi="Arial" w:cs="Arial"/>
              </w:rPr>
              <w:t xml:space="preserve"> execution of the</w:t>
            </w:r>
            <w:r>
              <w:rPr>
                <w:rFonts w:ascii="Arial" w:hAnsi="Arial" w:cs="Arial"/>
              </w:rPr>
              <w:t xml:space="preserve"> </w:t>
            </w:r>
            <w:r w:rsidR="00D044A7">
              <w:rPr>
                <w:rFonts w:ascii="Arial" w:hAnsi="Arial" w:cs="Arial"/>
              </w:rPr>
              <w:t>Digital Strategy</w:t>
            </w:r>
            <w:r>
              <w:rPr>
                <w:rFonts w:ascii="Arial" w:hAnsi="Arial" w:cs="Arial"/>
              </w:rPr>
              <w:t xml:space="preserve"> </w:t>
            </w:r>
            <w:r w:rsidR="00FE6CEE">
              <w:rPr>
                <w:rFonts w:ascii="Arial" w:hAnsi="Arial" w:cs="Arial"/>
              </w:rPr>
              <w:t xml:space="preserve">will </w:t>
            </w:r>
            <w:r>
              <w:rPr>
                <w:rFonts w:ascii="Arial" w:hAnsi="Arial" w:cs="Arial"/>
              </w:rPr>
              <w:t>enabl</w:t>
            </w:r>
            <w:r w:rsidR="00FE6CEE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 xml:space="preserve"> </w:t>
            </w:r>
            <w:r w:rsidR="00CD12CC">
              <w:rPr>
                <w:rFonts w:ascii="Arial" w:hAnsi="Arial" w:cs="Arial"/>
              </w:rPr>
              <w:t>quality and safety improvements</w:t>
            </w:r>
            <w:r w:rsidR="00316A90">
              <w:rPr>
                <w:rFonts w:ascii="Arial" w:hAnsi="Arial" w:cs="Arial"/>
              </w:rPr>
              <w:t xml:space="preserve"> </w:t>
            </w:r>
            <w:r w:rsidR="00FE6CEE">
              <w:rPr>
                <w:rFonts w:ascii="Arial" w:hAnsi="Arial" w:cs="Arial"/>
              </w:rPr>
              <w:t>across the Health Board</w:t>
            </w:r>
          </w:p>
        </w:tc>
      </w:tr>
      <w:tr w:rsidR="00F5324A" w:rsidRPr="00034194" w14:paraId="7B03B01A" w14:textId="77777777" w:rsidTr="0F80259D">
        <w:tc>
          <w:tcPr>
            <w:tcW w:w="9245" w:type="dxa"/>
            <w:gridSpan w:val="4"/>
            <w:shd w:val="clear" w:color="auto" w:fill="D5DCE4" w:themeFill="text2" w:themeFillTint="33"/>
          </w:tcPr>
          <w:p w14:paraId="0448E19B" w14:textId="77777777" w:rsidR="00F5324A" w:rsidRPr="00FA0CA9" w:rsidRDefault="00F5324A" w:rsidP="00F5324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034194" w14:paraId="39C12836" w14:textId="77777777" w:rsidTr="0F80259D">
        <w:tc>
          <w:tcPr>
            <w:tcW w:w="9245" w:type="dxa"/>
            <w:gridSpan w:val="4"/>
          </w:tcPr>
          <w:p w14:paraId="11CB2D99" w14:textId="77777777" w:rsidR="00CC2F32" w:rsidRPr="002F6AA8" w:rsidRDefault="00555A03" w:rsidP="00CC2F32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</w:rPr>
            </w:pPr>
            <w:r w:rsidRPr="00DE6253">
              <w:rPr>
                <w:rFonts w:ascii="Arial" w:eastAsia="Arial" w:hAnsi="Arial" w:cs="Arial"/>
              </w:rPr>
              <w:t xml:space="preserve"> </w:t>
            </w:r>
            <w:r w:rsidR="00CC2F32">
              <w:rPr>
                <w:rFonts w:ascii="Arial" w:hAnsi="Arial" w:cs="Arial"/>
                <w:bCs/>
              </w:rPr>
              <w:t>The cost of the contract with PSC is £117k. This was covered by the Digital Services budget.</w:t>
            </w:r>
          </w:p>
          <w:p w14:paraId="26738BA6" w14:textId="5E6AA8EF" w:rsidR="005074FD" w:rsidRPr="00CC2F32" w:rsidRDefault="00CC2F32" w:rsidP="00D044A7">
            <w:pPr>
              <w:pStyle w:val="ListParagraph"/>
              <w:numPr>
                <w:ilvl w:val="0"/>
                <w:numId w:val="8"/>
              </w:numPr>
              <w:rPr>
                <w:rFonts w:ascii="Arial" w:eastAsia="Arial" w:hAnsi="Arial" w:cs="Arial"/>
                <w:i/>
                <w:iCs/>
              </w:rPr>
            </w:pPr>
            <w:r>
              <w:rPr>
                <w:rFonts w:ascii="Arial" w:eastAsia="Arial" w:hAnsi="Arial" w:cs="Arial"/>
              </w:rPr>
              <w:t>The Digital Strategy will provide high-level costing estimates upon which the Health Board will need to develop a tactical investment plan in order to deliver the medium and longer term digital benefits. In parallel, there is a national focus on digital spend requirements over the next ten years, which will validate our strategy and also provide WG with the information required for long term digital financial plans.</w:t>
            </w:r>
          </w:p>
        </w:tc>
      </w:tr>
      <w:tr w:rsidR="00F5324A" w:rsidRPr="00BC241D" w14:paraId="572C40A2" w14:textId="77777777" w:rsidTr="0F80259D">
        <w:tc>
          <w:tcPr>
            <w:tcW w:w="9245" w:type="dxa"/>
            <w:gridSpan w:val="4"/>
            <w:shd w:val="clear" w:color="auto" w:fill="D5DCE4" w:themeFill="text2" w:themeFillTint="33"/>
          </w:tcPr>
          <w:p w14:paraId="42306F57" w14:textId="77777777" w:rsidR="00F5324A" w:rsidRPr="00FA0CA9" w:rsidRDefault="00F5324A" w:rsidP="00F5324A">
            <w:pPr>
              <w:keepNext/>
              <w:keepLines/>
              <w:ind w:right="96"/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034194" w14:paraId="5A33B783" w14:textId="77777777" w:rsidTr="0F80259D">
        <w:tc>
          <w:tcPr>
            <w:tcW w:w="9245" w:type="dxa"/>
            <w:gridSpan w:val="4"/>
          </w:tcPr>
          <w:p w14:paraId="57B8737F" w14:textId="77777777" w:rsidR="00F5324A" w:rsidRPr="00FA328B" w:rsidRDefault="00FA328B" w:rsidP="00FA328B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 known</w:t>
            </w:r>
          </w:p>
        </w:tc>
      </w:tr>
      <w:tr w:rsidR="00F5324A" w:rsidRPr="00DA76AD" w14:paraId="520709F3" w14:textId="77777777" w:rsidTr="0F80259D">
        <w:tc>
          <w:tcPr>
            <w:tcW w:w="9245" w:type="dxa"/>
            <w:gridSpan w:val="4"/>
            <w:shd w:val="clear" w:color="auto" w:fill="D5DCE4" w:themeFill="text2" w:themeFillTint="33"/>
          </w:tcPr>
          <w:p w14:paraId="0D13F768" w14:textId="77777777" w:rsidR="00F5324A" w:rsidRPr="00FA0CA9" w:rsidRDefault="00F5324A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034194" w14:paraId="1FA10E63" w14:textId="77777777" w:rsidTr="0F80259D">
        <w:tc>
          <w:tcPr>
            <w:tcW w:w="9245" w:type="dxa"/>
            <w:gridSpan w:val="4"/>
          </w:tcPr>
          <w:p w14:paraId="73159FD1" w14:textId="376B4627" w:rsidR="00F5324A" w:rsidRPr="00FA328B" w:rsidRDefault="00F049FE" w:rsidP="00FA328B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None known</w:t>
            </w:r>
          </w:p>
        </w:tc>
      </w:tr>
      <w:tr w:rsidR="00F5324A" w:rsidRPr="00034194" w14:paraId="3BC8267F" w14:textId="77777777" w:rsidTr="0F80259D">
        <w:tc>
          <w:tcPr>
            <w:tcW w:w="9245" w:type="dxa"/>
            <w:gridSpan w:val="4"/>
            <w:shd w:val="clear" w:color="auto" w:fill="D5DCE4" w:themeFill="text2" w:themeFillTint="33"/>
          </w:tcPr>
          <w:p w14:paraId="00B1B061" w14:textId="77777777" w:rsidR="00F5324A" w:rsidRPr="00FA0CA9" w:rsidRDefault="00296CD9" w:rsidP="00F5324A">
            <w:pPr>
              <w:ind w:right="96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ED3B32">
              <w:rPr>
                <w:rFonts w:ascii="Arial" w:hAnsi="Arial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034194" w14:paraId="442D80C1" w14:textId="77777777" w:rsidTr="0F80259D">
        <w:tc>
          <w:tcPr>
            <w:tcW w:w="9245" w:type="dxa"/>
            <w:gridSpan w:val="4"/>
          </w:tcPr>
          <w:p w14:paraId="35BF49CF" w14:textId="77777777" w:rsidR="00F049FE" w:rsidRPr="00B25515" w:rsidRDefault="00F049FE" w:rsidP="00AD6568">
            <w:pPr>
              <w:pStyle w:val="ListParagraph"/>
              <w:numPr>
                <w:ilvl w:val="0"/>
                <w:numId w:val="1"/>
              </w:numPr>
              <w:ind w:right="96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Long Term – Health and Social Care “A Healthier Wales” (2018) sets out a long term future vision of a ‘whole system approach to health and social care’, which is focussed on health and wellbeing, and on preventing illness</w:t>
            </w:r>
          </w:p>
          <w:p w14:paraId="2A924344" w14:textId="2D767DA7" w:rsidR="00F049FE" w:rsidRPr="00B25515" w:rsidRDefault="00F049FE" w:rsidP="00AD6568">
            <w:pPr>
              <w:pStyle w:val="ListParagraph"/>
              <w:numPr>
                <w:ilvl w:val="0"/>
                <w:numId w:val="1"/>
              </w:numPr>
              <w:ind w:right="96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Wellbeing of Future Generations Act (2015)</w:t>
            </w:r>
          </w:p>
          <w:p w14:paraId="3DD692F9" w14:textId="77777777" w:rsidR="00F049FE" w:rsidRPr="00B25515" w:rsidRDefault="38A7CD0A" w:rsidP="00AD6568">
            <w:pPr>
              <w:pStyle w:val="ListParagraph"/>
              <w:numPr>
                <w:ilvl w:val="1"/>
                <w:numId w:val="1"/>
              </w:numPr>
              <w:spacing w:before="120" w:after="60"/>
              <w:jc w:val="both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Focus on prevention, not service provision.</w:t>
            </w:r>
          </w:p>
          <w:p w14:paraId="6BD11E7D" w14:textId="77777777" w:rsidR="00F049FE" w:rsidRPr="00B25515" w:rsidRDefault="38A7CD0A" w:rsidP="00AD6568">
            <w:pPr>
              <w:pStyle w:val="ListParagraph"/>
              <w:numPr>
                <w:ilvl w:val="1"/>
                <w:numId w:val="1"/>
              </w:numPr>
              <w:spacing w:before="120" w:after="60"/>
              <w:jc w:val="both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Prevent ill health, reduce impact of illness or injury and delay onset of frailty.</w:t>
            </w:r>
          </w:p>
          <w:p w14:paraId="5E1F2CB2" w14:textId="77777777" w:rsidR="00F049FE" w:rsidRPr="00B25515" w:rsidRDefault="38A7CD0A" w:rsidP="00AD6568">
            <w:pPr>
              <w:pStyle w:val="ListParagraph"/>
              <w:numPr>
                <w:ilvl w:val="1"/>
                <w:numId w:val="1"/>
              </w:numPr>
              <w:ind w:right="96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Provide services to carers that prevent, reduce, or delay them developing a need for support.</w:t>
            </w:r>
          </w:p>
          <w:p w14:paraId="06A7E7FC" w14:textId="77777777" w:rsidR="00F049FE" w:rsidRPr="00B25515" w:rsidRDefault="00F049FE" w:rsidP="00AD6568">
            <w:pPr>
              <w:pStyle w:val="ListParagraph"/>
              <w:numPr>
                <w:ilvl w:val="0"/>
                <w:numId w:val="1"/>
              </w:numPr>
              <w:ind w:right="96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Primary Care Model for Wales (April 2019)</w:t>
            </w:r>
          </w:p>
          <w:p w14:paraId="361F0134" w14:textId="77777777" w:rsidR="00F049FE" w:rsidRPr="00B25515" w:rsidRDefault="38A7CD0A" w:rsidP="00AD6568">
            <w:pPr>
              <w:pStyle w:val="ListParagraph"/>
              <w:numPr>
                <w:ilvl w:val="1"/>
                <w:numId w:val="1"/>
              </w:numPr>
              <w:spacing w:before="120" w:after="60"/>
              <w:jc w:val="both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Focuses on a whole system approach that integrates health, local authority and voluntary sector services, and is facilitated by collaboration and consultation.</w:t>
            </w:r>
          </w:p>
          <w:p w14:paraId="5E7DFE22" w14:textId="77777777" w:rsidR="00F049FE" w:rsidRPr="00B25515" w:rsidRDefault="38A7CD0A" w:rsidP="00AD6568">
            <w:pPr>
              <w:pStyle w:val="ListParagraph"/>
              <w:numPr>
                <w:ilvl w:val="1"/>
                <w:numId w:val="1"/>
              </w:numPr>
              <w:spacing w:before="120" w:after="60"/>
              <w:jc w:val="both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A more preventative, pro-active and coordinated care system which includes general practice and a range of services for communities</w:t>
            </w:r>
          </w:p>
          <w:p w14:paraId="7FA39405" w14:textId="77777777" w:rsidR="00F049FE" w:rsidRPr="00B25515" w:rsidRDefault="38A7CD0A" w:rsidP="00AD6568">
            <w:pPr>
              <w:pStyle w:val="ListParagraph"/>
              <w:numPr>
                <w:ilvl w:val="1"/>
                <w:numId w:val="1"/>
              </w:numPr>
              <w:ind w:right="96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Technological solutions to improve access to information, advice and care, and to support self-care.</w:t>
            </w:r>
          </w:p>
          <w:p w14:paraId="221F6529" w14:textId="368AA332" w:rsidR="00F049FE" w:rsidRPr="00B25515" w:rsidRDefault="00F049FE" w:rsidP="00AD6568">
            <w:pPr>
              <w:pStyle w:val="ListParagraph"/>
              <w:numPr>
                <w:ilvl w:val="0"/>
                <w:numId w:val="1"/>
              </w:numPr>
              <w:ind w:right="96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SBU HB’s Clinical Services Plan (2019-2024)</w:t>
            </w:r>
          </w:p>
          <w:p w14:paraId="747D7600" w14:textId="77777777" w:rsidR="00F049FE" w:rsidRPr="00B25515" w:rsidRDefault="38A7CD0A" w:rsidP="00AD6568">
            <w:pPr>
              <w:pStyle w:val="ListParagraph"/>
              <w:numPr>
                <w:ilvl w:val="1"/>
                <w:numId w:val="1"/>
              </w:numPr>
              <w:spacing w:before="120" w:after="60"/>
              <w:jc w:val="both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Adoption of digital solut</w:t>
            </w:r>
            <w:bookmarkStart w:id="0" w:name="_GoBack"/>
            <w:bookmarkEnd w:id="0"/>
            <w:r w:rsidRPr="00B25515">
              <w:rPr>
                <w:rFonts w:ascii="Arial" w:hAnsi="Arial" w:cs="Arial"/>
              </w:rPr>
              <w:t>ions and technology.</w:t>
            </w:r>
          </w:p>
          <w:p w14:paraId="7B4020CE" w14:textId="77777777" w:rsidR="00F049FE" w:rsidRPr="00B25515" w:rsidRDefault="38A7CD0A" w:rsidP="00AD6568">
            <w:pPr>
              <w:pStyle w:val="ListParagraph"/>
              <w:numPr>
                <w:ilvl w:val="1"/>
                <w:numId w:val="1"/>
              </w:numPr>
              <w:spacing w:before="120" w:after="60"/>
              <w:jc w:val="both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lastRenderedPageBreak/>
              <w:t xml:space="preserve">Create a mobile workforce that is digitally connected to ensure staff work seamlessly to ‘Make Every Contact Count’. </w:t>
            </w:r>
          </w:p>
          <w:p w14:paraId="1159FC37" w14:textId="190F4E6B" w:rsidR="00F049FE" w:rsidRPr="00B25515" w:rsidRDefault="38A7CD0A" w:rsidP="00AD6568">
            <w:pPr>
              <w:pStyle w:val="ListParagraph"/>
              <w:numPr>
                <w:ilvl w:val="1"/>
                <w:numId w:val="1"/>
              </w:numPr>
              <w:spacing w:before="120" w:after="60"/>
              <w:jc w:val="both"/>
              <w:rPr>
                <w:rFonts w:ascii="Arial" w:hAnsi="Arial" w:cs="Arial"/>
              </w:rPr>
            </w:pPr>
            <w:r w:rsidRPr="00B25515">
              <w:rPr>
                <w:rFonts w:ascii="Arial" w:hAnsi="Arial" w:cs="Arial"/>
              </w:rPr>
              <w:t>Technology to support care closer to the patient’s home or in the community.</w:t>
            </w:r>
          </w:p>
        </w:tc>
      </w:tr>
      <w:tr w:rsidR="00653AEC" w:rsidRPr="00034194" w14:paraId="1BB6D275" w14:textId="77777777" w:rsidTr="0F80259D">
        <w:tc>
          <w:tcPr>
            <w:tcW w:w="2470" w:type="dxa"/>
            <w:gridSpan w:val="2"/>
          </w:tcPr>
          <w:p w14:paraId="20B13D7D" w14:textId="77777777" w:rsidR="00653AEC" w:rsidRPr="00FA0CA9" w:rsidRDefault="00653AEC" w:rsidP="00653AEC">
            <w:pPr>
              <w:ind w:right="96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14:paraId="29A0DFCF" w14:textId="2A5B4CE1" w:rsidR="00653AEC" w:rsidRPr="00F049FE" w:rsidRDefault="00F049FE" w:rsidP="00F049FE">
            <w:pPr>
              <w:ind w:right="96"/>
              <w:rPr>
                <w:rFonts w:ascii="Arial" w:hAnsi="Arial" w:cs="Arial"/>
                <w:sz w:val="24"/>
                <w:szCs w:val="24"/>
              </w:rPr>
            </w:pPr>
            <w:r w:rsidRPr="00F049FE">
              <w:rPr>
                <w:rFonts w:ascii="Arial" w:hAnsi="Arial" w:cs="Arial"/>
                <w:sz w:val="24"/>
                <w:szCs w:val="24"/>
              </w:rPr>
              <w:t>None</w:t>
            </w:r>
          </w:p>
        </w:tc>
      </w:tr>
    </w:tbl>
    <w:p w14:paraId="4B916054" w14:textId="7DD14DB1" w:rsidR="009A21BD" w:rsidRDefault="009A21BD" w:rsidP="00BC2E33"/>
    <w:p w14:paraId="564DA97F" w14:textId="27715769" w:rsidR="00162E1A" w:rsidRPr="00F6389E" w:rsidRDefault="00162E1A" w:rsidP="00BC2E33">
      <w:pPr>
        <w:rPr>
          <w:rFonts w:ascii="Arial" w:eastAsia="Arial" w:hAnsi="Arial" w:cs="Arial"/>
        </w:rPr>
      </w:pPr>
      <w:r w:rsidRPr="00F6389E">
        <w:rPr>
          <w:rFonts w:ascii="Arial" w:hAnsi="Arial" w:cs="Arial"/>
        </w:rPr>
        <w:t xml:space="preserve">Appendix 1: </w:t>
      </w:r>
      <w:r w:rsidRPr="00F6389E">
        <w:rPr>
          <w:rFonts w:ascii="Arial" w:eastAsia="Arial" w:hAnsi="Arial" w:cs="Arial"/>
        </w:rPr>
        <w:t>Digital Strategy for Health and Social Care in Wales 2023</w:t>
      </w:r>
    </w:p>
    <w:p w14:paraId="3C985702" w14:textId="72CE533E" w:rsidR="00162E1A" w:rsidRPr="00F6389E" w:rsidRDefault="00162E1A" w:rsidP="00BC2E33">
      <w:pPr>
        <w:rPr>
          <w:rFonts w:ascii="Arial" w:hAnsi="Arial" w:cs="Arial"/>
        </w:rPr>
      </w:pPr>
      <w:r w:rsidRPr="00F6389E">
        <w:rPr>
          <w:rFonts w:ascii="Arial" w:hAnsi="Arial" w:cs="Arial"/>
        </w:rPr>
        <w:t xml:space="preserve">Appendix 2: </w:t>
      </w:r>
      <w:r w:rsidR="00F6389E" w:rsidRPr="00F6389E">
        <w:rPr>
          <w:rFonts w:ascii="Arial" w:hAnsi="Arial" w:cs="Arial"/>
        </w:rPr>
        <w:t>SBUHB Electronic Medical Record Assessment Model Report 2023</w:t>
      </w:r>
    </w:p>
    <w:sectPr w:rsidR="00162E1A" w:rsidRPr="00F6389E" w:rsidSect="001650E7">
      <w:headerReference w:type="default" r:id="rId13"/>
      <w:footerReference w:type="default" r:id="rId1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C48BDD" w14:textId="77777777" w:rsidR="001650E7" w:rsidRDefault="001650E7" w:rsidP="00C107F2">
      <w:pPr>
        <w:spacing w:after="0" w:line="240" w:lineRule="auto"/>
      </w:pPr>
      <w:r>
        <w:separator/>
      </w:r>
    </w:p>
  </w:endnote>
  <w:endnote w:type="continuationSeparator" w:id="0">
    <w:p w14:paraId="55EFB60A" w14:textId="77777777" w:rsidR="001650E7" w:rsidRDefault="001650E7" w:rsidP="00C107F2">
      <w:pPr>
        <w:spacing w:after="0" w:line="240" w:lineRule="auto"/>
      </w:pPr>
      <w:r>
        <w:continuationSeparator/>
      </w:r>
    </w:p>
  </w:endnote>
  <w:endnote w:type="continuationNotice" w:id="1">
    <w:p w14:paraId="511E8097" w14:textId="77777777" w:rsidR="001650E7" w:rsidRDefault="001650E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F01103" w14:textId="052D10FD" w:rsidR="00E500F9" w:rsidRDefault="003825E3">
    <w:pPr>
      <w:pStyle w:val="Footer"/>
    </w:pPr>
    <w:r>
      <w:t>Workforce, OD</w:t>
    </w:r>
    <w:r w:rsidR="004F6645">
      <w:t xml:space="preserve"> and Digital</w:t>
    </w:r>
    <w:r w:rsidR="005C3515">
      <w:t xml:space="preserve"> Committee</w:t>
    </w:r>
    <w:r w:rsidR="004F6645">
      <w:t xml:space="preserve"> – Thursday, 15th</w:t>
    </w:r>
    <w:r w:rsidR="00405FF4">
      <w:t xml:space="preserve"> </w:t>
    </w:r>
    <w:r w:rsidR="00AE0599">
      <w:t>February 2024</w:t>
    </w:r>
    <w:r w:rsidR="00E500F9">
      <w:t xml:space="preserve">      </w:t>
    </w:r>
    <w:sdt>
      <w:sdtPr>
        <w:rPr>
          <w:color w:val="2B579A"/>
          <w:shd w:val="clear" w:color="auto" w:fill="E6E6E6"/>
        </w:rPr>
        <w:id w:val="-58025003"/>
        <w:docPartObj>
          <w:docPartGallery w:val="Page Numbers (Bottom of Page)"/>
          <w:docPartUnique/>
        </w:docPartObj>
      </w:sdtPr>
      <w:sdtEndPr>
        <w:rPr>
          <w:noProof/>
          <w:color w:val="auto"/>
          <w:shd w:val="clear" w:color="auto" w:fill="auto"/>
        </w:rPr>
      </w:sdtEndPr>
      <w:sdtContent>
        <w:r w:rsidR="00E500F9">
          <w:t xml:space="preserve">                                                                                   </w:t>
        </w:r>
        <w:r w:rsidR="005C3515">
          <w:tab/>
        </w:r>
        <w:r w:rsidR="00E500F9" w:rsidRPr="00F73851">
          <w:rPr>
            <w:shd w:val="clear" w:color="auto" w:fill="E6E6E6"/>
          </w:rPr>
          <w:fldChar w:fldCharType="begin"/>
        </w:r>
        <w:r w:rsidR="00E500F9" w:rsidRPr="00F73851">
          <w:instrText xml:space="preserve"> PAGE   \* MERGEFORMAT </w:instrText>
        </w:r>
        <w:r w:rsidR="00E500F9" w:rsidRPr="00F73851">
          <w:rPr>
            <w:shd w:val="clear" w:color="auto" w:fill="E6E6E6"/>
          </w:rPr>
          <w:fldChar w:fldCharType="separate"/>
        </w:r>
        <w:r>
          <w:rPr>
            <w:noProof/>
          </w:rPr>
          <w:t>8</w:t>
        </w:r>
        <w:r w:rsidR="00E500F9" w:rsidRPr="00F73851">
          <w:rPr>
            <w:shd w:val="clear" w:color="auto" w:fill="E6E6E6"/>
          </w:rPr>
          <w:fldChar w:fldCharType="end"/>
        </w:r>
      </w:sdtContent>
    </w:sdt>
  </w:p>
  <w:p w14:paraId="39C9A04B" w14:textId="77777777" w:rsidR="00E500F9" w:rsidRDefault="00E500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C56256" w14:textId="77777777" w:rsidR="001650E7" w:rsidRDefault="001650E7" w:rsidP="00C107F2">
      <w:pPr>
        <w:spacing w:after="0" w:line="240" w:lineRule="auto"/>
      </w:pPr>
      <w:r>
        <w:separator/>
      </w:r>
    </w:p>
  </w:footnote>
  <w:footnote w:type="continuationSeparator" w:id="0">
    <w:p w14:paraId="657145D0" w14:textId="77777777" w:rsidR="001650E7" w:rsidRDefault="001650E7" w:rsidP="00C107F2">
      <w:pPr>
        <w:spacing w:after="0" w:line="240" w:lineRule="auto"/>
      </w:pPr>
      <w:r>
        <w:continuationSeparator/>
      </w:r>
    </w:p>
  </w:footnote>
  <w:footnote w:type="continuationNotice" w:id="1">
    <w:p w14:paraId="47084FF1" w14:textId="77777777" w:rsidR="001650E7" w:rsidRDefault="001650E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A2CE2B" w14:textId="779AFB98" w:rsidR="00EC1973" w:rsidRDefault="00EC1973">
    <w:pPr>
      <w:pStyle w:val="Header"/>
    </w:pPr>
    <w:r>
      <w:rPr>
        <w:noProof/>
        <w:color w:val="2B579A"/>
        <w:shd w:val="clear" w:color="auto" w:fill="E6E6E6"/>
        <w:lang w:eastAsia="en-GB"/>
      </w:rPr>
      <w:drawing>
        <wp:anchor distT="0" distB="0" distL="114300" distR="114300" simplePos="0" relativeHeight="251658240" behindDoc="1" locked="0" layoutInCell="1" allowOverlap="1" wp14:anchorId="0FB2EB7C" wp14:editId="61ECD65B">
          <wp:simplePos x="0" y="0"/>
          <wp:positionH relativeFrom="margin">
            <wp:align>left</wp:align>
          </wp:positionH>
          <wp:positionV relativeFrom="paragraph">
            <wp:posOffset>-286385</wp:posOffset>
          </wp:positionV>
          <wp:extent cx="2973705" cy="753110"/>
          <wp:effectExtent l="0" t="0" r="0" b="8890"/>
          <wp:wrapTight wrapText="bothSides">
            <wp:wrapPolygon edited="0">
              <wp:start x="0" y="0"/>
              <wp:lineTo x="0" y="21309"/>
              <wp:lineTo x="21448" y="21309"/>
              <wp:lineTo x="21448" y="0"/>
              <wp:lineTo x="0" y="0"/>
            </wp:wrapPolygon>
          </wp:wrapTight>
          <wp:docPr id="3" name="Picture 3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3705" cy="753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dO8QWCsnk6DUeV" int2:id="pEgAspI1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9E3613"/>
    <w:multiLevelType w:val="hybridMultilevel"/>
    <w:tmpl w:val="4BB858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4B2376"/>
    <w:multiLevelType w:val="hybridMultilevel"/>
    <w:tmpl w:val="3E582B3E"/>
    <w:lvl w:ilvl="0" w:tplc="9272882A">
      <w:start w:val="1"/>
      <w:numFmt w:val="bullet"/>
      <w:pStyle w:val="Bullet"/>
      <w:lvlText w:val=""/>
      <w:lvlJc w:val="left"/>
      <w:pPr>
        <w:ind w:left="874" w:hanging="360"/>
      </w:pPr>
      <w:rPr>
        <w:rFonts w:ascii="Symbol" w:hAnsi="Symbol" w:hint="default"/>
        <w:color w:val="5B9BD5"/>
      </w:rPr>
    </w:lvl>
    <w:lvl w:ilvl="1" w:tplc="08090003">
      <w:start w:val="1"/>
      <w:numFmt w:val="decimal"/>
      <w:lvlText w:val="%2."/>
      <w:lvlJc w:val="left"/>
      <w:pPr>
        <w:tabs>
          <w:tab w:val="num" w:pos="1047"/>
        </w:tabs>
        <w:ind w:left="1047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487"/>
        </w:tabs>
        <w:ind w:left="2487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4647"/>
        </w:tabs>
        <w:ind w:left="4647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087"/>
        </w:tabs>
        <w:ind w:left="6087" w:hanging="360"/>
      </w:pPr>
      <w:rPr>
        <w:rFonts w:cs="Times New Roman"/>
      </w:rPr>
    </w:lvl>
  </w:abstractNum>
  <w:abstractNum w:abstractNumId="2" w15:restartNumberingAfterBreak="0">
    <w:nsid w:val="1E170999"/>
    <w:multiLevelType w:val="hybridMultilevel"/>
    <w:tmpl w:val="02D28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595293"/>
    <w:multiLevelType w:val="multilevel"/>
    <w:tmpl w:val="F9D290D4"/>
    <w:styleLink w:val="CurrentList1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C7C4C3B"/>
    <w:multiLevelType w:val="hybridMultilevel"/>
    <w:tmpl w:val="5B4AA3C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4E05F8"/>
    <w:multiLevelType w:val="hybridMultilevel"/>
    <w:tmpl w:val="32707F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1F5003"/>
    <w:multiLevelType w:val="hybridMultilevel"/>
    <w:tmpl w:val="F224D2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3A0DA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57211D"/>
    <w:multiLevelType w:val="multilevel"/>
    <w:tmpl w:val="CB340A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3A690900"/>
    <w:multiLevelType w:val="hybridMultilevel"/>
    <w:tmpl w:val="C83679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C541A6"/>
    <w:multiLevelType w:val="hybridMultilevel"/>
    <w:tmpl w:val="82545870"/>
    <w:lvl w:ilvl="0" w:tplc="08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2280" w:hanging="180"/>
      </w:pPr>
    </w:lvl>
    <w:lvl w:ilvl="3" w:tplc="0809000F" w:tentative="1">
      <w:start w:val="1"/>
      <w:numFmt w:val="decimal"/>
      <w:lvlText w:val="%4."/>
      <w:lvlJc w:val="left"/>
      <w:pPr>
        <w:ind w:left="3000" w:hanging="360"/>
      </w:pPr>
    </w:lvl>
    <w:lvl w:ilvl="4" w:tplc="08090019" w:tentative="1">
      <w:start w:val="1"/>
      <w:numFmt w:val="lowerLetter"/>
      <w:lvlText w:val="%5."/>
      <w:lvlJc w:val="left"/>
      <w:pPr>
        <w:ind w:left="3720" w:hanging="360"/>
      </w:pPr>
    </w:lvl>
    <w:lvl w:ilvl="5" w:tplc="0809001B" w:tentative="1">
      <w:start w:val="1"/>
      <w:numFmt w:val="lowerRoman"/>
      <w:lvlText w:val="%6."/>
      <w:lvlJc w:val="right"/>
      <w:pPr>
        <w:ind w:left="4440" w:hanging="180"/>
      </w:pPr>
    </w:lvl>
    <w:lvl w:ilvl="6" w:tplc="0809000F" w:tentative="1">
      <w:start w:val="1"/>
      <w:numFmt w:val="decimal"/>
      <w:lvlText w:val="%7."/>
      <w:lvlJc w:val="left"/>
      <w:pPr>
        <w:ind w:left="5160" w:hanging="360"/>
      </w:pPr>
    </w:lvl>
    <w:lvl w:ilvl="7" w:tplc="08090019" w:tentative="1">
      <w:start w:val="1"/>
      <w:numFmt w:val="lowerLetter"/>
      <w:lvlText w:val="%8."/>
      <w:lvlJc w:val="left"/>
      <w:pPr>
        <w:ind w:left="5880" w:hanging="360"/>
      </w:pPr>
    </w:lvl>
    <w:lvl w:ilvl="8" w:tplc="0809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" w15:restartNumberingAfterBreak="0">
    <w:nsid w:val="4A586289"/>
    <w:multiLevelType w:val="hybridMultilevel"/>
    <w:tmpl w:val="31BC4B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2459FF"/>
    <w:multiLevelType w:val="multilevel"/>
    <w:tmpl w:val="CB340A5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4C244713"/>
    <w:multiLevelType w:val="hybridMultilevel"/>
    <w:tmpl w:val="DC2895A0"/>
    <w:lvl w:ilvl="0" w:tplc="08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3" w15:restartNumberingAfterBreak="0">
    <w:nsid w:val="641374F4"/>
    <w:multiLevelType w:val="hybridMultilevel"/>
    <w:tmpl w:val="1FC2B29E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71EC3E63"/>
    <w:multiLevelType w:val="hybridMultilevel"/>
    <w:tmpl w:val="480C67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8"/>
  </w:num>
  <w:num w:numId="4">
    <w:abstractNumId w:val="3"/>
  </w:num>
  <w:num w:numId="5">
    <w:abstractNumId w:val="2"/>
  </w:num>
  <w:num w:numId="6">
    <w:abstractNumId w:val="11"/>
  </w:num>
  <w:num w:numId="7">
    <w:abstractNumId w:val="14"/>
  </w:num>
  <w:num w:numId="8">
    <w:abstractNumId w:val="10"/>
  </w:num>
  <w:num w:numId="9">
    <w:abstractNumId w:val="7"/>
  </w:num>
  <w:num w:numId="10">
    <w:abstractNumId w:val="4"/>
  </w:num>
  <w:num w:numId="11">
    <w:abstractNumId w:val="5"/>
  </w:num>
  <w:num w:numId="12">
    <w:abstractNumId w:val="12"/>
  </w:num>
  <w:num w:numId="13">
    <w:abstractNumId w:val="9"/>
  </w:num>
  <w:num w:numId="14">
    <w:abstractNumId w:val="13"/>
  </w:num>
  <w:num w:numId="15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2DC"/>
    <w:rsid w:val="00000BC6"/>
    <w:rsid w:val="0000278C"/>
    <w:rsid w:val="00003CA6"/>
    <w:rsid w:val="00003E2A"/>
    <w:rsid w:val="00004120"/>
    <w:rsid w:val="00004819"/>
    <w:rsid w:val="00004A79"/>
    <w:rsid w:val="00004F79"/>
    <w:rsid w:val="00005616"/>
    <w:rsid w:val="00007A65"/>
    <w:rsid w:val="00011EB1"/>
    <w:rsid w:val="0001245D"/>
    <w:rsid w:val="00012985"/>
    <w:rsid w:val="00012D6C"/>
    <w:rsid w:val="00014D39"/>
    <w:rsid w:val="00014E7D"/>
    <w:rsid w:val="000154BA"/>
    <w:rsid w:val="00015821"/>
    <w:rsid w:val="00015B36"/>
    <w:rsid w:val="000165A1"/>
    <w:rsid w:val="00016E3C"/>
    <w:rsid w:val="000172B4"/>
    <w:rsid w:val="00017772"/>
    <w:rsid w:val="0001B8F0"/>
    <w:rsid w:val="00020CBF"/>
    <w:rsid w:val="00021C60"/>
    <w:rsid w:val="00022A12"/>
    <w:rsid w:val="00022C67"/>
    <w:rsid w:val="000234E5"/>
    <w:rsid w:val="00023D91"/>
    <w:rsid w:val="00025223"/>
    <w:rsid w:val="000252FF"/>
    <w:rsid w:val="00025680"/>
    <w:rsid w:val="0002572C"/>
    <w:rsid w:val="00025A3F"/>
    <w:rsid w:val="00025EEA"/>
    <w:rsid w:val="000264D0"/>
    <w:rsid w:val="00026703"/>
    <w:rsid w:val="00026E8A"/>
    <w:rsid w:val="00027142"/>
    <w:rsid w:val="0002750F"/>
    <w:rsid w:val="00027710"/>
    <w:rsid w:val="0003005D"/>
    <w:rsid w:val="000308CE"/>
    <w:rsid w:val="00030F6B"/>
    <w:rsid w:val="00032913"/>
    <w:rsid w:val="00032933"/>
    <w:rsid w:val="00032B0D"/>
    <w:rsid w:val="00032C06"/>
    <w:rsid w:val="00032D5C"/>
    <w:rsid w:val="00032F9E"/>
    <w:rsid w:val="00032FB2"/>
    <w:rsid w:val="00033160"/>
    <w:rsid w:val="00033EC9"/>
    <w:rsid w:val="00034129"/>
    <w:rsid w:val="00034194"/>
    <w:rsid w:val="00034381"/>
    <w:rsid w:val="00034496"/>
    <w:rsid w:val="00034B19"/>
    <w:rsid w:val="00034E1C"/>
    <w:rsid w:val="00035748"/>
    <w:rsid w:val="00037594"/>
    <w:rsid w:val="00037D65"/>
    <w:rsid w:val="000403DE"/>
    <w:rsid w:val="000407B7"/>
    <w:rsid w:val="00042CBB"/>
    <w:rsid w:val="00042FEB"/>
    <w:rsid w:val="00044E34"/>
    <w:rsid w:val="000458CE"/>
    <w:rsid w:val="00045974"/>
    <w:rsid w:val="00045A80"/>
    <w:rsid w:val="00046060"/>
    <w:rsid w:val="00046645"/>
    <w:rsid w:val="00046F77"/>
    <w:rsid w:val="00047319"/>
    <w:rsid w:val="00047645"/>
    <w:rsid w:val="0005057A"/>
    <w:rsid w:val="00050C42"/>
    <w:rsid w:val="0005149C"/>
    <w:rsid w:val="00051DD7"/>
    <w:rsid w:val="000533DE"/>
    <w:rsid w:val="0005352D"/>
    <w:rsid w:val="00054B19"/>
    <w:rsid w:val="0005563E"/>
    <w:rsid w:val="00055BA8"/>
    <w:rsid w:val="00056934"/>
    <w:rsid w:val="00056D86"/>
    <w:rsid w:val="0005741E"/>
    <w:rsid w:val="00057575"/>
    <w:rsid w:val="0005773E"/>
    <w:rsid w:val="000604D5"/>
    <w:rsid w:val="00061B98"/>
    <w:rsid w:val="0006262F"/>
    <w:rsid w:val="00063611"/>
    <w:rsid w:val="00063790"/>
    <w:rsid w:val="00065212"/>
    <w:rsid w:val="000653FB"/>
    <w:rsid w:val="000655EB"/>
    <w:rsid w:val="00066348"/>
    <w:rsid w:val="0006684D"/>
    <w:rsid w:val="000669B7"/>
    <w:rsid w:val="00066D27"/>
    <w:rsid w:val="000672B6"/>
    <w:rsid w:val="00071829"/>
    <w:rsid w:val="00071FE3"/>
    <w:rsid w:val="000722E6"/>
    <w:rsid w:val="00072634"/>
    <w:rsid w:val="00072992"/>
    <w:rsid w:val="00072DE8"/>
    <w:rsid w:val="00072FD1"/>
    <w:rsid w:val="00073045"/>
    <w:rsid w:val="00073421"/>
    <w:rsid w:val="00073D29"/>
    <w:rsid w:val="00074D55"/>
    <w:rsid w:val="00074EE6"/>
    <w:rsid w:val="0007555E"/>
    <w:rsid w:val="00075F99"/>
    <w:rsid w:val="000769C5"/>
    <w:rsid w:val="00076EC7"/>
    <w:rsid w:val="00080A5D"/>
    <w:rsid w:val="00082536"/>
    <w:rsid w:val="00083A3F"/>
    <w:rsid w:val="00083C0E"/>
    <w:rsid w:val="00083FC0"/>
    <w:rsid w:val="0008408E"/>
    <w:rsid w:val="00086C4B"/>
    <w:rsid w:val="0008711E"/>
    <w:rsid w:val="0008723E"/>
    <w:rsid w:val="000878C6"/>
    <w:rsid w:val="00087BD1"/>
    <w:rsid w:val="00087F52"/>
    <w:rsid w:val="00090DC8"/>
    <w:rsid w:val="000924B7"/>
    <w:rsid w:val="000928C4"/>
    <w:rsid w:val="00094558"/>
    <w:rsid w:val="00094821"/>
    <w:rsid w:val="00094E55"/>
    <w:rsid w:val="00095043"/>
    <w:rsid w:val="00095059"/>
    <w:rsid w:val="0009572F"/>
    <w:rsid w:val="000958B2"/>
    <w:rsid w:val="00096540"/>
    <w:rsid w:val="0009691D"/>
    <w:rsid w:val="000A0431"/>
    <w:rsid w:val="000A0C56"/>
    <w:rsid w:val="000A0FCC"/>
    <w:rsid w:val="000A1A6E"/>
    <w:rsid w:val="000A1B52"/>
    <w:rsid w:val="000A22E8"/>
    <w:rsid w:val="000A2D35"/>
    <w:rsid w:val="000A49EF"/>
    <w:rsid w:val="000A4BE2"/>
    <w:rsid w:val="000A548D"/>
    <w:rsid w:val="000A5A42"/>
    <w:rsid w:val="000A600B"/>
    <w:rsid w:val="000A65B8"/>
    <w:rsid w:val="000A668E"/>
    <w:rsid w:val="000A66EC"/>
    <w:rsid w:val="000A675D"/>
    <w:rsid w:val="000A6A05"/>
    <w:rsid w:val="000A6E4D"/>
    <w:rsid w:val="000A7685"/>
    <w:rsid w:val="000A772A"/>
    <w:rsid w:val="000A7F38"/>
    <w:rsid w:val="000B0868"/>
    <w:rsid w:val="000B0B67"/>
    <w:rsid w:val="000B15B5"/>
    <w:rsid w:val="000B1A1D"/>
    <w:rsid w:val="000B212E"/>
    <w:rsid w:val="000B2831"/>
    <w:rsid w:val="000B4C29"/>
    <w:rsid w:val="000B4F6E"/>
    <w:rsid w:val="000B549E"/>
    <w:rsid w:val="000B58D7"/>
    <w:rsid w:val="000B5ADE"/>
    <w:rsid w:val="000B6780"/>
    <w:rsid w:val="000B68B1"/>
    <w:rsid w:val="000B6F64"/>
    <w:rsid w:val="000C0A0E"/>
    <w:rsid w:val="000C0D1B"/>
    <w:rsid w:val="000C21A7"/>
    <w:rsid w:val="000C3FF6"/>
    <w:rsid w:val="000C4EFA"/>
    <w:rsid w:val="000C53D7"/>
    <w:rsid w:val="000C5B52"/>
    <w:rsid w:val="000D0D51"/>
    <w:rsid w:val="000D15A7"/>
    <w:rsid w:val="000D2DD5"/>
    <w:rsid w:val="000D2FCB"/>
    <w:rsid w:val="000D4149"/>
    <w:rsid w:val="000D424D"/>
    <w:rsid w:val="000D539A"/>
    <w:rsid w:val="000D5AC3"/>
    <w:rsid w:val="000D5B59"/>
    <w:rsid w:val="000D5EC8"/>
    <w:rsid w:val="000D741A"/>
    <w:rsid w:val="000E0285"/>
    <w:rsid w:val="000E0649"/>
    <w:rsid w:val="000E29A2"/>
    <w:rsid w:val="000E49A3"/>
    <w:rsid w:val="000E4C1C"/>
    <w:rsid w:val="000E50D3"/>
    <w:rsid w:val="000E6A70"/>
    <w:rsid w:val="000E775A"/>
    <w:rsid w:val="000E7BCC"/>
    <w:rsid w:val="000F3070"/>
    <w:rsid w:val="000F361B"/>
    <w:rsid w:val="000F3ECA"/>
    <w:rsid w:val="000F40B8"/>
    <w:rsid w:val="000F4873"/>
    <w:rsid w:val="000F4967"/>
    <w:rsid w:val="000F5040"/>
    <w:rsid w:val="000F5172"/>
    <w:rsid w:val="000F5587"/>
    <w:rsid w:val="000F55A8"/>
    <w:rsid w:val="000F57F0"/>
    <w:rsid w:val="000F6A54"/>
    <w:rsid w:val="000F6CEA"/>
    <w:rsid w:val="000F7906"/>
    <w:rsid w:val="000F7E85"/>
    <w:rsid w:val="00101DA7"/>
    <w:rsid w:val="001032F8"/>
    <w:rsid w:val="001035E3"/>
    <w:rsid w:val="00104B3E"/>
    <w:rsid w:val="001055A9"/>
    <w:rsid w:val="00106246"/>
    <w:rsid w:val="00106DEA"/>
    <w:rsid w:val="00106E12"/>
    <w:rsid w:val="00110B29"/>
    <w:rsid w:val="00110D34"/>
    <w:rsid w:val="0011122E"/>
    <w:rsid w:val="00111372"/>
    <w:rsid w:val="001119CB"/>
    <w:rsid w:val="00114246"/>
    <w:rsid w:val="00114723"/>
    <w:rsid w:val="001155F8"/>
    <w:rsid w:val="00115B11"/>
    <w:rsid w:val="00116908"/>
    <w:rsid w:val="0011732D"/>
    <w:rsid w:val="00117344"/>
    <w:rsid w:val="0012019E"/>
    <w:rsid w:val="001202C0"/>
    <w:rsid w:val="00120B9D"/>
    <w:rsid w:val="0012178A"/>
    <w:rsid w:val="00122387"/>
    <w:rsid w:val="00122ED5"/>
    <w:rsid w:val="00124ECA"/>
    <w:rsid w:val="001260E1"/>
    <w:rsid w:val="00127657"/>
    <w:rsid w:val="00127FEB"/>
    <w:rsid w:val="00131398"/>
    <w:rsid w:val="00131750"/>
    <w:rsid w:val="001317F0"/>
    <w:rsid w:val="00132D93"/>
    <w:rsid w:val="00133484"/>
    <w:rsid w:val="00133EA1"/>
    <w:rsid w:val="00134734"/>
    <w:rsid w:val="00136C0A"/>
    <w:rsid w:val="00137864"/>
    <w:rsid w:val="00137A85"/>
    <w:rsid w:val="00137AAC"/>
    <w:rsid w:val="0014223D"/>
    <w:rsid w:val="00142C24"/>
    <w:rsid w:val="001434FC"/>
    <w:rsid w:val="001505E4"/>
    <w:rsid w:val="00150870"/>
    <w:rsid w:val="00150943"/>
    <w:rsid w:val="00151EEB"/>
    <w:rsid w:val="001523C3"/>
    <w:rsid w:val="00152C61"/>
    <w:rsid w:val="001548A8"/>
    <w:rsid w:val="00154ABB"/>
    <w:rsid w:val="00155BCF"/>
    <w:rsid w:val="00155CF2"/>
    <w:rsid w:val="00156248"/>
    <w:rsid w:val="00156480"/>
    <w:rsid w:val="00157F01"/>
    <w:rsid w:val="0016096B"/>
    <w:rsid w:val="0016109A"/>
    <w:rsid w:val="0016117D"/>
    <w:rsid w:val="00161920"/>
    <w:rsid w:val="00162E1A"/>
    <w:rsid w:val="00163581"/>
    <w:rsid w:val="00164757"/>
    <w:rsid w:val="001650E7"/>
    <w:rsid w:val="00165AC2"/>
    <w:rsid w:val="001669E3"/>
    <w:rsid w:val="00167917"/>
    <w:rsid w:val="001702DB"/>
    <w:rsid w:val="0017158F"/>
    <w:rsid w:val="001719B5"/>
    <w:rsid w:val="0017342B"/>
    <w:rsid w:val="001742E8"/>
    <w:rsid w:val="00175C66"/>
    <w:rsid w:val="00180285"/>
    <w:rsid w:val="00180DE2"/>
    <w:rsid w:val="00182621"/>
    <w:rsid w:val="00183AD9"/>
    <w:rsid w:val="00183DC9"/>
    <w:rsid w:val="00184DE4"/>
    <w:rsid w:val="00184E8D"/>
    <w:rsid w:val="00186942"/>
    <w:rsid w:val="00186B4E"/>
    <w:rsid w:val="00187013"/>
    <w:rsid w:val="00187505"/>
    <w:rsid w:val="00187A98"/>
    <w:rsid w:val="00190046"/>
    <w:rsid w:val="0019111E"/>
    <w:rsid w:val="00191A23"/>
    <w:rsid w:val="00191AA6"/>
    <w:rsid w:val="0019210C"/>
    <w:rsid w:val="00192263"/>
    <w:rsid w:val="00192D7C"/>
    <w:rsid w:val="00193054"/>
    <w:rsid w:val="00193D29"/>
    <w:rsid w:val="001953C5"/>
    <w:rsid w:val="001954D1"/>
    <w:rsid w:val="0019633F"/>
    <w:rsid w:val="00196985"/>
    <w:rsid w:val="001974FA"/>
    <w:rsid w:val="001A0C35"/>
    <w:rsid w:val="001A0E55"/>
    <w:rsid w:val="001A1546"/>
    <w:rsid w:val="001A25EF"/>
    <w:rsid w:val="001A3EB2"/>
    <w:rsid w:val="001A5705"/>
    <w:rsid w:val="001A6608"/>
    <w:rsid w:val="001A7AE0"/>
    <w:rsid w:val="001A7F9E"/>
    <w:rsid w:val="001B01D5"/>
    <w:rsid w:val="001B06F9"/>
    <w:rsid w:val="001B115D"/>
    <w:rsid w:val="001B3561"/>
    <w:rsid w:val="001B43C3"/>
    <w:rsid w:val="001B4918"/>
    <w:rsid w:val="001B5753"/>
    <w:rsid w:val="001C0153"/>
    <w:rsid w:val="001C05A8"/>
    <w:rsid w:val="001C0C69"/>
    <w:rsid w:val="001C1143"/>
    <w:rsid w:val="001C1747"/>
    <w:rsid w:val="001C26FC"/>
    <w:rsid w:val="001C2C58"/>
    <w:rsid w:val="001C5A8A"/>
    <w:rsid w:val="001C5C52"/>
    <w:rsid w:val="001C5EBF"/>
    <w:rsid w:val="001C6272"/>
    <w:rsid w:val="001C68FE"/>
    <w:rsid w:val="001C6AA9"/>
    <w:rsid w:val="001C6BEA"/>
    <w:rsid w:val="001D044C"/>
    <w:rsid w:val="001D05BD"/>
    <w:rsid w:val="001D1E4F"/>
    <w:rsid w:val="001D3B17"/>
    <w:rsid w:val="001D5C1E"/>
    <w:rsid w:val="001D72BA"/>
    <w:rsid w:val="001D7348"/>
    <w:rsid w:val="001D74B4"/>
    <w:rsid w:val="001E1964"/>
    <w:rsid w:val="001E30BB"/>
    <w:rsid w:val="001E345E"/>
    <w:rsid w:val="001E38D9"/>
    <w:rsid w:val="001E58EE"/>
    <w:rsid w:val="001E5A65"/>
    <w:rsid w:val="001E5A99"/>
    <w:rsid w:val="001E7329"/>
    <w:rsid w:val="001E7972"/>
    <w:rsid w:val="001F0C3C"/>
    <w:rsid w:val="001F0EBB"/>
    <w:rsid w:val="001F158F"/>
    <w:rsid w:val="001F1900"/>
    <w:rsid w:val="001F2035"/>
    <w:rsid w:val="001F38C1"/>
    <w:rsid w:val="001F38C8"/>
    <w:rsid w:val="001F394E"/>
    <w:rsid w:val="001F65A7"/>
    <w:rsid w:val="001F7135"/>
    <w:rsid w:val="001F7A5A"/>
    <w:rsid w:val="001F7D76"/>
    <w:rsid w:val="002008C9"/>
    <w:rsid w:val="00200EAA"/>
    <w:rsid w:val="002010BC"/>
    <w:rsid w:val="00201481"/>
    <w:rsid w:val="00201630"/>
    <w:rsid w:val="002017B2"/>
    <w:rsid w:val="002020F1"/>
    <w:rsid w:val="002025B2"/>
    <w:rsid w:val="00203D69"/>
    <w:rsid w:val="002048A5"/>
    <w:rsid w:val="0020539A"/>
    <w:rsid w:val="002054DD"/>
    <w:rsid w:val="002055A2"/>
    <w:rsid w:val="0020695B"/>
    <w:rsid w:val="00207151"/>
    <w:rsid w:val="00207777"/>
    <w:rsid w:val="00207A4A"/>
    <w:rsid w:val="00210A86"/>
    <w:rsid w:val="00210C9E"/>
    <w:rsid w:val="00210F1C"/>
    <w:rsid w:val="00212D2F"/>
    <w:rsid w:val="0021309B"/>
    <w:rsid w:val="00213C50"/>
    <w:rsid w:val="0021409F"/>
    <w:rsid w:val="00214337"/>
    <w:rsid w:val="00214C92"/>
    <w:rsid w:val="00215B17"/>
    <w:rsid w:val="0021665E"/>
    <w:rsid w:val="00216D5E"/>
    <w:rsid w:val="0021798F"/>
    <w:rsid w:val="00220AC9"/>
    <w:rsid w:val="00220DE5"/>
    <w:rsid w:val="00220E86"/>
    <w:rsid w:val="00221A1F"/>
    <w:rsid w:val="00222324"/>
    <w:rsid w:val="00222680"/>
    <w:rsid w:val="002227A6"/>
    <w:rsid w:val="00222DB9"/>
    <w:rsid w:val="002237F6"/>
    <w:rsid w:val="00223A94"/>
    <w:rsid w:val="00223AC5"/>
    <w:rsid w:val="00223DB6"/>
    <w:rsid w:val="00224260"/>
    <w:rsid w:val="00226083"/>
    <w:rsid w:val="00226B00"/>
    <w:rsid w:val="00227705"/>
    <w:rsid w:val="00227F27"/>
    <w:rsid w:val="00227F93"/>
    <w:rsid w:val="0023030B"/>
    <w:rsid w:val="00230698"/>
    <w:rsid w:val="00230F6F"/>
    <w:rsid w:val="002314CF"/>
    <w:rsid w:val="00231839"/>
    <w:rsid w:val="002319ED"/>
    <w:rsid w:val="0023294E"/>
    <w:rsid w:val="00232FC0"/>
    <w:rsid w:val="00233330"/>
    <w:rsid w:val="00233838"/>
    <w:rsid w:val="0023443D"/>
    <w:rsid w:val="00234CC4"/>
    <w:rsid w:val="002358F0"/>
    <w:rsid w:val="00236350"/>
    <w:rsid w:val="0023771D"/>
    <w:rsid w:val="00240C68"/>
    <w:rsid w:val="00241662"/>
    <w:rsid w:val="0024181B"/>
    <w:rsid w:val="00241AA6"/>
    <w:rsid w:val="002421BB"/>
    <w:rsid w:val="00246287"/>
    <w:rsid w:val="00246395"/>
    <w:rsid w:val="00247CAB"/>
    <w:rsid w:val="00250463"/>
    <w:rsid w:val="00250BF8"/>
    <w:rsid w:val="00252654"/>
    <w:rsid w:val="002528DC"/>
    <w:rsid w:val="00253587"/>
    <w:rsid w:val="00254065"/>
    <w:rsid w:val="00254EDF"/>
    <w:rsid w:val="00255856"/>
    <w:rsid w:val="00256160"/>
    <w:rsid w:val="0025692B"/>
    <w:rsid w:val="002604E7"/>
    <w:rsid w:val="00260680"/>
    <w:rsid w:val="00260C2B"/>
    <w:rsid w:val="00261382"/>
    <w:rsid w:val="00262422"/>
    <w:rsid w:val="00262775"/>
    <w:rsid w:val="0026443F"/>
    <w:rsid w:val="00265419"/>
    <w:rsid w:val="00265FBF"/>
    <w:rsid w:val="002674F9"/>
    <w:rsid w:val="0026790F"/>
    <w:rsid w:val="0027036A"/>
    <w:rsid w:val="00270492"/>
    <w:rsid w:val="00270F02"/>
    <w:rsid w:val="00271F4B"/>
    <w:rsid w:val="002725D9"/>
    <w:rsid w:val="002728A7"/>
    <w:rsid w:val="0027300D"/>
    <w:rsid w:val="00273011"/>
    <w:rsid w:val="0027312E"/>
    <w:rsid w:val="0027389D"/>
    <w:rsid w:val="00274EEB"/>
    <w:rsid w:val="002757DF"/>
    <w:rsid w:val="00275891"/>
    <w:rsid w:val="00275FD0"/>
    <w:rsid w:val="002765B9"/>
    <w:rsid w:val="00276D6A"/>
    <w:rsid w:val="0027793B"/>
    <w:rsid w:val="00277C18"/>
    <w:rsid w:val="0028014C"/>
    <w:rsid w:val="002809C5"/>
    <w:rsid w:val="00281843"/>
    <w:rsid w:val="00283A04"/>
    <w:rsid w:val="00285781"/>
    <w:rsid w:val="00285F04"/>
    <w:rsid w:val="00287707"/>
    <w:rsid w:val="00287A5E"/>
    <w:rsid w:val="00287FAF"/>
    <w:rsid w:val="00290171"/>
    <w:rsid w:val="00290252"/>
    <w:rsid w:val="00290845"/>
    <w:rsid w:val="00290A79"/>
    <w:rsid w:val="00291229"/>
    <w:rsid w:val="0029124D"/>
    <w:rsid w:val="00291518"/>
    <w:rsid w:val="002915D6"/>
    <w:rsid w:val="0029161D"/>
    <w:rsid w:val="0029211C"/>
    <w:rsid w:val="00292E3C"/>
    <w:rsid w:val="002935B2"/>
    <w:rsid w:val="0029412A"/>
    <w:rsid w:val="002949D4"/>
    <w:rsid w:val="00294B44"/>
    <w:rsid w:val="00294F4C"/>
    <w:rsid w:val="00295939"/>
    <w:rsid w:val="00296A4A"/>
    <w:rsid w:val="00296CD9"/>
    <w:rsid w:val="00296EC9"/>
    <w:rsid w:val="00296FC6"/>
    <w:rsid w:val="00297547"/>
    <w:rsid w:val="00297AE7"/>
    <w:rsid w:val="002A161F"/>
    <w:rsid w:val="002A1771"/>
    <w:rsid w:val="002A181A"/>
    <w:rsid w:val="002A18AB"/>
    <w:rsid w:val="002A1A1E"/>
    <w:rsid w:val="002A1E32"/>
    <w:rsid w:val="002A24D5"/>
    <w:rsid w:val="002A2551"/>
    <w:rsid w:val="002A25E2"/>
    <w:rsid w:val="002A3536"/>
    <w:rsid w:val="002A389C"/>
    <w:rsid w:val="002A519D"/>
    <w:rsid w:val="002A53C8"/>
    <w:rsid w:val="002A573F"/>
    <w:rsid w:val="002A639A"/>
    <w:rsid w:val="002A689D"/>
    <w:rsid w:val="002A79CE"/>
    <w:rsid w:val="002A7C9F"/>
    <w:rsid w:val="002B09B0"/>
    <w:rsid w:val="002B27EC"/>
    <w:rsid w:val="002B2AF1"/>
    <w:rsid w:val="002B38EF"/>
    <w:rsid w:val="002B3EFA"/>
    <w:rsid w:val="002B4813"/>
    <w:rsid w:val="002B5653"/>
    <w:rsid w:val="002B5AC7"/>
    <w:rsid w:val="002B5BA8"/>
    <w:rsid w:val="002B5BDC"/>
    <w:rsid w:val="002B5C8C"/>
    <w:rsid w:val="002B6762"/>
    <w:rsid w:val="002B6976"/>
    <w:rsid w:val="002B6CB4"/>
    <w:rsid w:val="002B6CD9"/>
    <w:rsid w:val="002B7228"/>
    <w:rsid w:val="002C0242"/>
    <w:rsid w:val="002C07AC"/>
    <w:rsid w:val="002C0CA4"/>
    <w:rsid w:val="002C10B0"/>
    <w:rsid w:val="002C1E14"/>
    <w:rsid w:val="002C231A"/>
    <w:rsid w:val="002C3DD6"/>
    <w:rsid w:val="002C3FA9"/>
    <w:rsid w:val="002C421A"/>
    <w:rsid w:val="002C45A0"/>
    <w:rsid w:val="002C4D76"/>
    <w:rsid w:val="002C5FE4"/>
    <w:rsid w:val="002C650E"/>
    <w:rsid w:val="002C694C"/>
    <w:rsid w:val="002C6DF2"/>
    <w:rsid w:val="002C7859"/>
    <w:rsid w:val="002C7A2F"/>
    <w:rsid w:val="002C7EE0"/>
    <w:rsid w:val="002D03B1"/>
    <w:rsid w:val="002D0F80"/>
    <w:rsid w:val="002D13BF"/>
    <w:rsid w:val="002D158F"/>
    <w:rsid w:val="002D19E7"/>
    <w:rsid w:val="002D271D"/>
    <w:rsid w:val="002D28B1"/>
    <w:rsid w:val="002D2B0E"/>
    <w:rsid w:val="002D2E84"/>
    <w:rsid w:val="002D3DA8"/>
    <w:rsid w:val="002D4E10"/>
    <w:rsid w:val="002D5EDB"/>
    <w:rsid w:val="002D6B16"/>
    <w:rsid w:val="002D6D71"/>
    <w:rsid w:val="002D745D"/>
    <w:rsid w:val="002D7546"/>
    <w:rsid w:val="002E042F"/>
    <w:rsid w:val="002E04A5"/>
    <w:rsid w:val="002E058B"/>
    <w:rsid w:val="002E0FB0"/>
    <w:rsid w:val="002E13AE"/>
    <w:rsid w:val="002E1BBE"/>
    <w:rsid w:val="002E4957"/>
    <w:rsid w:val="002E54D1"/>
    <w:rsid w:val="002E62EB"/>
    <w:rsid w:val="002E6840"/>
    <w:rsid w:val="002E6988"/>
    <w:rsid w:val="002F0BB2"/>
    <w:rsid w:val="002F0D8D"/>
    <w:rsid w:val="002F295E"/>
    <w:rsid w:val="002F2CFB"/>
    <w:rsid w:val="002F3936"/>
    <w:rsid w:val="002F52BA"/>
    <w:rsid w:val="002F5568"/>
    <w:rsid w:val="002F5612"/>
    <w:rsid w:val="002F6AA8"/>
    <w:rsid w:val="002F6C68"/>
    <w:rsid w:val="002F6E85"/>
    <w:rsid w:val="002F7269"/>
    <w:rsid w:val="002F74F4"/>
    <w:rsid w:val="002F77E3"/>
    <w:rsid w:val="002F7917"/>
    <w:rsid w:val="003005C5"/>
    <w:rsid w:val="00300BF4"/>
    <w:rsid w:val="003017CD"/>
    <w:rsid w:val="00301A82"/>
    <w:rsid w:val="0030292A"/>
    <w:rsid w:val="00303708"/>
    <w:rsid w:val="00303F33"/>
    <w:rsid w:val="00304FEF"/>
    <w:rsid w:val="00305AA0"/>
    <w:rsid w:val="003060E5"/>
    <w:rsid w:val="00306A2B"/>
    <w:rsid w:val="00307561"/>
    <w:rsid w:val="003108A8"/>
    <w:rsid w:val="00310C5A"/>
    <w:rsid w:val="00311044"/>
    <w:rsid w:val="003112C2"/>
    <w:rsid w:val="00313119"/>
    <w:rsid w:val="00313933"/>
    <w:rsid w:val="00314849"/>
    <w:rsid w:val="00314D11"/>
    <w:rsid w:val="00315F05"/>
    <w:rsid w:val="003160D0"/>
    <w:rsid w:val="00316A90"/>
    <w:rsid w:val="00316BB5"/>
    <w:rsid w:val="00320221"/>
    <w:rsid w:val="0032040E"/>
    <w:rsid w:val="0032054C"/>
    <w:rsid w:val="003206DF"/>
    <w:rsid w:val="00321442"/>
    <w:rsid w:val="003224A8"/>
    <w:rsid w:val="003230A0"/>
    <w:rsid w:val="0032316E"/>
    <w:rsid w:val="00325630"/>
    <w:rsid w:val="003262AD"/>
    <w:rsid w:val="003263AF"/>
    <w:rsid w:val="00326738"/>
    <w:rsid w:val="00326B74"/>
    <w:rsid w:val="00326C89"/>
    <w:rsid w:val="003276AC"/>
    <w:rsid w:val="003300E2"/>
    <w:rsid w:val="00331669"/>
    <w:rsid w:val="00331D4D"/>
    <w:rsid w:val="003324CB"/>
    <w:rsid w:val="00333A41"/>
    <w:rsid w:val="00333D62"/>
    <w:rsid w:val="0033484D"/>
    <w:rsid w:val="003348F9"/>
    <w:rsid w:val="00335757"/>
    <w:rsid w:val="003400A0"/>
    <w:rsid w:val="00340652"/>
    <w:rsid w:val="00341580"/>
    <w:rsid w:val="003415CB"/>
    <w:rsid w:val="003419B0"/>
    <w:rsid w:val="0034223A"/>
    <w:rsid w:val="0034258B"/>
    <w:rsid w:val="00342738"/>
    <w:rsid w:val="00342A8E"/>
    <w:rsid w:val="00342E0D"/>
    <w:rsid w:val="003437D0"/>
    <w:rsid w:val="00343C97"/>
    <w:rsid w:val="00343DF2"/>
    <w:rsid w:val="00346108"/>
    <w:rsid w:val="003464E2"/>
    <w:rsid w:val="003468C5"/>
    <w:rsid w:val="003469AA"/>
    <w:rsid w:val="00346F20"/>
    <w:rsid w:val="00347035"/>
    <w:rsid w:val="0034712A"/>
    <w:rsid w:val="00350799"/>
    <w:rsid w:val="00350BB9"/>
    <w:rsid w:val="00351344"/>
    <w:rsid w:val="0035159D"/>
    <w:rsid w:val="00351AC7"/>
    <w:rsid w:val="003524D3"/>
    <w:rsid w:val="00353168"/>
    <w:rsid w:val="003538C7"/>
    <w:rsid w:val="00353B53"/>
    <w:rsid w:val="00353C7C"/>
    <w:rsid w:val="00353D0B"/>
    <w:rsid w:val="00354659"/>
    <w:rsid w:val="0035485C"/>
    <w:rsid w:val="00355ABE"/>
    <w:rsid w:val="00356369"/>
    <w:rsid w:val="003563D3"/>
    <w:rsid w:val="00356BA5"/>
    <w:rsid w:val="0035712C"/>
    <w:rsid w:val="003617DD"/>
    <w:rsid w:val="0036180D"/>
    <w:rsid w:val="0036192B"/>
    <w:rsid w:val="003619C8"/>
    <w:rsid w:val="0036329D"/>
    <w:rsid w:val="00363E78"/>
    <w:rsid w:val="0036448D"/>
    <w:rsid w:val="003646FF"/>
    <w:rsid w:val="00364A9B"/>
    <w:rsid w:val="003656AA"/>
    <w:rsid w:val="00365B6F"/>
    <w:rsid w:val="00365DBA"/>
    <w:rsid w:val="003670D0"/>
    <w:rsid w:val="0036779B"/>
    <w:rsid w:val="00367A61"/>
    <w:rsid w:val="00370F3A"/>
    <w:rsid w:val="00371006"/>
    <w:rsid w:val="003717DD"/>
    <w:rsid w:val="00373688"/>
    <w:rsid w:val="00373F99"/>
    <w:rsid w:val="003759C6"/>
    <w:rsid w:val="00376B35"/>
    <w:rsid w:val="00376D7D"/>
    <w:rsid w:val="00377DAC"/>
    <w:rsid w:val="00380080"/>
    <w:rsid w:val="00380EC8"/>
    <w:rsid w:val="0038221A"/>
    <w:rsid w:val="003825E3"/>
    <w:rsid w:val="003827D3"/>
    <w:rsid w:val="0038338D"/>
    <w:rsid w:val="00383C28"/>
    <w:rsid w:val="003853C9"/>
    <w:rsid w:val="00385515"/>
    <w:rsid w:val="00385903"/>
    <w:rsid w:val="00385B61"/>
    <w:rsid w:val="00386158"/>
    <w:rsid w:val="003873A9"/>
    <w:rsid w:val="003901D8"/>
    <w:rsid w:val="00390563"/>
    <w:rsid w:val="00390BBB"/>
    <w:rsid w:val="00390F00"/>
    <w:rsid w:val="0039164C"/>
    <w:rsid w:val="00391B65"/>
    <w:rsid w:val="00391BD6"/>
    <w:rsid w:val="003923E7"/>
    <w:rsid w:val="00392480"/>
    <w:rsid w:val="00392D54"/>
    <w:rsid w:val="00393082"/>
    <w:rsid w:val="00393BC1"/>
    <w:rsid w:val="00393CF7"/>
    <w:rsid w:val="0039700A"/>
    <w:rsid w:val="003971E5"/>
    <w:rsid w:val="003974CD"/>
    <w:rsid w:val="003A08B1"/>
    <w:rsid w:val="003A0A26"/>
    <w:rsid w:val="003A0CC6"/>
    <w:rsid w:val="003A0E0B"/>
    <w:rsid w:val="003A18D1"/>
    <w:rsid w:val="003A22B9"/>
    <w:rsid w:val="003A26E0"/>
    <w:rsid w:val="003A3747"/>
    <w:rsid w:val="003A440E"/>
    <w:rsid w:val="003A541A"/>
    <w:rsid w:val="003A572A"/>
    <w:rsid w:val="003A5A06"/>
    <w:rsid w:val="003A5D8B"/>
    <w:rsid w:val="003A60A1"/>
    <w:rsid w:val="003A7E32"/>
    <w:rsid w:val="003B01B9"/>
    <w:rsid w:val="003B0DFB"/>
    <w:rsid w:val="003B1C53"/>
    <w:rsid w:val="003B26C3"/>
    <w:rsid w:val="003B271E"/>
    <w:rsid w:val="003B2866"/>
    <w:rsid w:val="003B2B69"/>
    <w:rsid w:val="003B3B43"/>
    <w:rsid w:val="003B41C2"/>
    <w:rsid w:val="003B42A9"/>
    <w:rsid w:val="003B4612"/>
    <w:rsid w:val="003B47C8"/>
    <w:rsid w:val="003B4C29"/>
    <w:rsid w:val="003B518A"/>
    <w:rsid w:val="003B6920"/>
    <w:rsid w:val="003B7265"/>
    <w:rsid w:val="003C06D0"/>
    <w:rsid w:val="003C0FF8"/>
    <w:rsid w:val="003C1846"/>
    <w:rsid w:val="003C1ECC"/>
    <w:rsid w:val="003C373E"/>
    <w:rsid w:val="003C5851"/>
    <w:rsid w:val="003C59F4"/>
    <w:rsid w:val="003C7526"/>
    <w:rsid w:val="003C790C"/>
    <w:rsid w:val="003D015C"/>
    <w:rsid w:val="003D08D6"/>
    <w:rsid w:val="003D09D6"/>
    <w:rsid w:val="003D0AEF"/>
    <w:rsid w:val="003D0E3E"/>
    <w:rsid w:val="003D201D"/>
    <w:rsid w:val="003D263D"/>
    <w:rsid w:val="003D2B9B"/>
    <w:rsid w:val="003D394B"/>
    <w:rsid w:val="003D3EF0"/>
    <w:rsid w:val="003D51B9"/>
    <w:rsid w:val="003D54B6"/>
    <w:rsid w:val="003D565A"/>
    <w:rsid w:val="003D5CCF"/>
    <w:rsid w:val="003E00EB"/>
    <w:rsid w:val="003E0B75"/>
    <w:rsid w:val="003E1107"/>
    <w:rsid w:val="003E1A01"/>
    <w:rsid w:val="003E1CCA"/>
    <w:rsid w:val="003E2362"/>
    <w:rsid w:val="003E270E"/>
    <w:rsid w:val="003E2844"/>
    <w:rsid w:val="003E54E2"/>
    <w:rsid w:val="003E589D"/>
    <w:rsid w:val="003E5B41"/>
    <w:rsid w:val="003E716A"/>
    <w:rsid w:val="003E7B73"/>
    <w:rsid w:val="003E7F0D"/>
    <w:rsid w:val="003F15CA"/>
    <w:rsid w:val="003F1A23"/>
    <w:rsid w:val="003F1D4B"/>
    <w:rsid w:val="003F2B46"/>
    <w:rsid w:val="003F41E2"/>
    <w:rsid w:val="003F4239"/>
    <w:rsid w:val="003F44D9"/>
    <w:rsid w:val="003F4961"/>
    <w:rsid w:val="003F5560"/>
    <w:rsid w:val="003F5C12"/>
    <w:rsid w:val="003F5CA4"/>
    <w:rsid w:val="003F6047"/>
    <w:rsid w:val="003F6581"/>
    <w:rsid w:val="003F70F6"/>
    <w:rsid w:val="003F7F92"/>
    <w:rsid w:val="00400981"/>
    <w:rsid w:val="00400F38"/>
    <w:rsid w:val="00401533"/>
    <w:rsid w:val="00402A13"/>
    <w:rsid w:val="00402BEA"/>
    <w:rsid w:val="00402C55"/>
    <w:rsid w:val="004035E5"/>
    <w:rsid w:val="004041AF"/>
    <w:rsid w:val="00404EC8"/>
    <w:rsid w:val="004052D1"/>
    <w:rsid w:val="004058F6"/>
    <w:rsid w:val="00405FF4"/>
    <w:rsid w:val="0040752F"/>
    <w:rsid w:val="004075A6"/>
    <w:rsid w:val="004076CB"/>
    <w:rsid w:val="004077DF"/>
    <w:rsid w:val="00407958"/>
    <w:rsid w:val="00407AE6"/>
    <w:rsid w:val="00407C4A"/>
    <w:rsid w:val="00407F05"/>
    <w:rsid w:val="00410276"/>
    <w:rsid w:val="00411E37"/>
    <w:rsid w:val="004134CB"/>
    <w:rsid w:val="0041363C"/>
    <w:rsid w:val="00413875"/>
    <w:rsid w:val="004143A2"/>
    <w:rsid w:val="0041463B"/>
    <w:rsid w:val="00414894"/>
    <w:rsid w:val="00416453"/>
    <w:rsid w:val="00420A2D"/>
    <w:rsid w:val="00420EDA"/>
    <w:rsid w:val="0042257C"/>
    <w:rsid w:val="00422EF9"/>
    <w:rsid w:val="0042302A"/>
    <w:rsid w:val="004233E9"/>
    <w:rsid w:val="0042359C"/>
    <w:rsid w:val="00423F95"/>
    <w:rsid w:val="00424691"/>
    <w:rsid w:val="00424DC6"/>
    <w:rsid w:val="00424E76"/>
    <w:rsid w:val="00425B5B"/>
    <w:rsid w:val="00431C6F"/>
    <w:rsid w:val="004321CE"/>
    <w:rsid w:val="00432232"/>
    <w:rsid w:val="00432B9F"/>
    <w:rsid w:val="00432D33"/>
    <w:rsid w:val="0043327B"/>
    <w:rsid w:val="00434D01"/>
    <w:rsid w:val="00436553"/>
    <w:rsid w:val="00440705"/>
    <w:rsid w:val="00440BC7"/>
    <w:rsid w:val="00442F3B"/>
    <w:rsid w:val="0044572A"/>
    <w:rsid w:val="00445737"/>
    <w:rsid w:val="00445808"/>
    <w:rsid w:val="00445A32"/>
    <w:rsid w:val="00445BCF"/>
    <w:rsid w:val="004500FF"/>
    <w:rsid w:val="00451C9F"/>
    <w:rsid w:val="0045427F"/>
    <w:rsid w:val="004549FA"/>
    <w:rsid w:val="0045586D"/>
    <w:rsid w:val="00455CFF"/>
    <w:rsid w:val="00455EC1"/>
    <w:rsid w:val="00456E75"/>
    <w:rsid w:val="004578F3"/>
    <w:rsid w:val="00460ED1"/>
    <w:rsid w:val="004611E8"/>
    <w:rsid w:val="004613EA"/>
    <w:rsid w:val="00461835"/>
    <w:rsid w:val="00461AD6"/>
    <w:rsid w:val="00461EBC"/>
    <w:rsid w:val="00463401"/>
    <w:rsid w:val="00463A13"/>
    <w:rsid w:val="004641A2"/>
    <w:rsid w:val="00466358"/>
    <w:rsid w:val="004668C3"/>
    <w:rsid w:val="0046690E"/>
    <w:rsid w:val="00466EC7"/>
    <w:rsid w:val="0047080B"/>
    <w:rsid w:val="00470D0A"/>
    <w:rsid w:val="0047135B"/>
    <w:rsid w:val="00471F7D"/>
    <w:rsid w:val="004723F2"/>
    <w:rsid w:val="0047261B"/>
    <w:rsid w:val="00472E6A"/>
    <w:rsid w:val="0047368B"/>
    <w:rsid w:val="00474104"/>
    <w:rsid w:val="00474108"/>
    <w:rsid w:val="00474C74"/>
    <w:rsid w:val="0047536A"/>
    <w:rsid w:val="00475B0D"/>
    <w:rsid w:val="00475CAB"/>
    <w:rsid w:val="004765B0"/>
    <w:rsid w:val="004768CE"/>
    <w:rsid w:val="004768F8"/>
    <w:rsid w:val="00476FC5"/>
    <w:rsid w:val="00477039"/>
    <w:rsid w:val="0048073D"/>
    <w:rsid w:val="0048169A"/>
    <w:rsid w:val="00481B5B"/>
    <w:rsid w:val="00481DFD"/>
    <w:rsid w:val="0048224B"/>
    <w:rsid w:val="00482734"/>
    <w:rsid w:val="00482C2C"/>
    <w:rsid w:val="00482E26"/>
    <w:rsid w:val="00482F9E"/>
    <w:rsid w:val="004833E2"/>
    <w:rsid w:val="00484219"/>
    <w:rsid w:val="00484272"/>
    <w:rsid w:val="00484946"/>
    <w:rsid w:val="00485168"/>
    <w:rsid w:val="004858F9"/>
    <w:rsid w:val="0048689B"/>
    <w:rsid w:val="00487DE8"/>
    <w:rsid w:val="00487EDE"/>
    <w:rsid w:val="00490373"/>
    <w:rsid w:val="0049059D"/>
    <w:rsid w:val="004905B1"/>
    <w:rsid w:val="0049064D"/>
    <w:rsid w:val="00491753"/>
    <w:rsid w:val="004919F4"/>
    <w:rsid w:val="00491E07"/>
    <w:rsid w:val="0049224E"/>
    <w:rsid w:val="004923DA"/>
    <w:rsid w:val="004925B1"/>
    <w:rsid w:val="004937AA"/>
    <w:rsid w:val="00493A92"/>
    <w:rsid w:val="00495AB1"/>
    <w:rsid w:val="004960F9"/>
    <w:rsid w:val="0049614C"/>
    <w:rsid w:val="00496937"/>
    <w:rsid w:val="00496E95"/>
    <w:rsid w:val="00496F73"/>
    <w:rsid w:val="004976DD"/>
    <w:rsid w:val="00497FE0"/>
    <w:rsid w:val="004A0089"/>
    <w:rsid w:val="004A0970"/>
    <w:rsid w:val="004A1090"/>
    <w:rsid w:val="004A121B"/>
    <w:rsid w:val="004A1767"/>
    <w:rsid w:val="004A179D"/>
    <w:rsid w:val="004A1ABF"/>
    <w:rsid w:val="004A24D6"/>
    <w:rsid w:val="004A377E"/>
    <w:rsid w:val="004A384A"/>
    <w:rsid w:val="004A38BC"/>
    <w:rsid w:val="004A3C3F"/>
    <w:rsid w:val="004A401C"/>
    <w:rsid w:val="004A42F9"/>
    <w:rsid w:val="004A47D8"/>
    <w:rsid w:val="004A4871"/>
    <w:rsid w:val="004A497A"/>
    <w:rsid w:val="004A5B73"/>
    <w:rsid w:val="004A5BB3"/>
    <w:rsid w:val="004A63B5"/>
    <w:rsid w:val="004A65DB"/>
    <w:rsid w:val="004A6BDC"/>
    <w:rsid w:val="004A7E64"/>
    <w:rsid w:val="004B01EA"/>
    <w:rsid w:val="004B1588"/>
    <w:rsid w:val="004B248A"/>
    <w:rsid w:val="004B24AA"/>
    <w:rsid w:val="004B397B"/>
    <w:rsid w:val="004B43CE"/>
    <w:rsid w:val="004B48AE"/>
    <w:rsid w:val="004B6499"/>
    <w:rsid w:val="004B6790"/>
    <w:rsid w:val="004B6EE6"/>
    <w:rsid w:val="004C02CF"/>
    <w:rsid w:val="004C0A7C"/>
    <w:rsid w:val="004C0C3A"/>
    <w:rsid w:val="004C12AF"/>
    <w:rsid w:val="004C1A79"/>
    <w:rsid w:val="004C1BA7"/>
    <w:rsid w:val="004C27A5"/>
    <w:rsid w:val="004C4270"/>
    <w:rsid w:val="004C437D"/>
    <w:rsid w:val="004C5563"/>
    <w:rsid w:val="004C600C"/>
    <w:rsid w:val="004C6896"/>
    <w:rsid w:val="004C6FE6"/>
    <w:rsid w:val="004C753C"/>
    <w:rsid w:val="004C7D4F"/>
    <w:rsid w:val="004C7D57"/>
    <w:rsid w:val="004D08F6"/>
    <w:rsid w:val="004D0BE3"/>
    <w:rsid w:val="004D0CD3"/>
    <w:rsid w:val="004D0D26"/>
    <w:rsid w:val="004D0D4E"/>
    <w:rsid w:val="004D105F"/>
    <w:rsid w:val="004D33AA"/>
    <w:rsid w:val="004D3781"/>
    <w:rsid w:val="004D382D"/>
    <w:rsid w:val="004D3EF4"/>
    <w:rsid w:val="004D440F"/>
    <w:rsid w:val="004D4559"/>
    <w:rsid w:val="004D5F3F"/>
    <w:rsid w:val="004D6BFA"/>
    <w:rsid w:val="004D71C0"/>
    <w:rsid w:val="004D72AF"/>
    <w:rsid w:val="004E2991"/>
    <w:rsid w:val="004E2C92"/>
    <w:rsid w:val="004E3A4B"/>
    <w:rsid w:val="004E3EF1"/>
    <w:rsid w:val="004E4593"/>
    <w:rsid w:val="004E4FC9"/>
    <w:rsid w:val="004E5B71"/>
    <w:rsid w:val="004E67A6"/>
    <w:rsid w:val="004E6EB9"/>
    <w:rsid w:val="004E7A42"/>
    <w:rsid w:val="004E7DD1"/>
    <w:rsid w:val="004F0C83"/>
    <w:rsid w:val="004F0F37"/>
    <w:rsid w:val="004F1667"/>
    <w:rsid w:val="004F190E"/>
    <w:rsid w:val="004F1BF0"/>
    <w:rsid w:val="004F220B"/>
    <w:rsid w:val="004F233E"/>
    <w:rsid w:val="004F3CDD"/>
    <w:rsid w:val="004F3E1E"/>
    <w:rsid w:val="004F46E2"/>
    <w:rsid w:val="004F6645"/>
    <w:rsid w:val="004F68C5"/>
    <w:rsid w:val="004F6CE2"/>
    <w:rsid w:val="004F6E2A"/>
    <w:rsid w:val="004F7B7C"/>
    <w:rsid w:val="00503AEA"/>
    <w:rsid w:val="00503C7D"/>
    <w:rsid w:val="0050419E"/>
    <w:rsid w:val="005043E1"/>
    <w:rsid w:val="0050551F"/>
    <w:rsid w:val="005055D8"/>
    <w:rsid w:val="00505B7E"/>
    <w:rsid w:val="00505D56"/>
    <w:rsid w:val="00505E75"/>
    <w:rsid w:val="0050607E"/>
    <w:rsid w:val="005074FD"/>
    <w:rsid w:val="0051033C"/>
    <w:rsid w:val="0051071D"/>
    <w:rsid w:val="00510CD0"/>
    <w:rsid w:val="00510D1D"/>
    <w:rsid w:val="00513716"/>
    <w:rsid w:val="00514491"/>
    <w:rsid w:val="005144FE"/>
    <w:rsid w:val="0051519D"/>
    <w:rsid w:val="00515C0B"/>
    <w:rsid w:val="0051755D"/>
    <w:rsid w:val="00517A4E"/>
    <w:rsid w:val="00517AB4"/>
    <w:rsid w:val="005207D5"/>
    <w:rsid w:val="00521309"/>
    <w:rsid w:val="005215D0"/>
    <w:rsid w:val="005218FE"/>
    <w:rsid w:val="00521A6C"/>
    <w:rsid w:val="00521F35"/>
    <w:rsid w:val="0052297E"/>
    <w:rsid w:val="00523272"/>
    <w:rsid w:val="00523D80"/>
    <w:rsid w:val="00524878"/>
    <w:rsid w:val="00524B2F"/>
    <w:rsid w:val="00525975"/>
    <w:rsid w:val="00525AD7"/>
    <w:rsid w:val="005266C8"/>
    <w:rsid w:val="00527CFA"/>
    <w:rsid w:val="005321C7"/>
    <w:rsid w:val="005324FB"/>
    <w:rsid w:val="0053263C"/>
    <w:rsid w:val="00533A3B"/>
    <w:rsid w:val="00533FF6"/>
    <w:rsid w:val="005348E9"/>
    <w:rsid w:val="005362E6"/>
    <w:rsid w:val="00537904"/>
    <w:rsid w:val="00537D11"/>
    <w:rsid w:val="00540097"/>
    <w:rsid w:val="00541557"/>
    <w:rsid w:val="005438E9"/>
    <w:rsid w:val="00543D70"/>
    <w:rsid w:val="00544B49"/>
    <w:rsid w:val="00546164"/>
    <w:rsid w:val="00546682"/>
    <w:rsid w:val="00547C6E"/>
    <w:rsid w:val="005506F6"/>
    <w:rsid w:val="00553B35"/>
    <w:rsid w:val="00554ABE"/>
    <w:rsid w:val="00555245"/>
    <w:rsid w:val="00555A03"/>
    <w:rsid w:val="00556FA6"/>
    <w:rsid w:val="005574B4"/>
    <w:rsid w:val="00557A29"/>
    <w:rsid w:val="00560234"/>
    <w:rsid w:val="00561C50"/>
    <w:rsid w:val="00562948"/>
    <w:rsid w:val="00562A07"/>
    <w:rsid w:val="00563B28"/>
    <w:rsid w:val="00564F16"/>
    <w:rsid w:val="0056516F"/>
    <w:rsid w:val="00565277"/>
    <w:rsid w:val="00565A1A"/>
    <w:rsid w:val="00565C27"/>
    <w:rsid w:val="00566904"/>
    <w:rsid w:val="005670AB"/>
    <w:rsid w:val="005670DB"/>
    <w:rsid w:val="00567B62"/>
    <w:rsid w:val="00567D22"/>
    <w:rsid w:val="0057027A"/>
    <w:rsid w:val="005706C9"/>
    <w:rsid w:val="00570C81"/>
    <w:rsid w:val="00571D66"/>
    <w:rsid w:val="005731CE"/>
    <w:rsid w:val="00576A3C"/>
    <w:rsid w:val="0057744B"/>
    <w:rsid w:val="005777EA"/>
    <w:rsid w:val="00580477"/>
    <w:rsid w:val="005810BC"/>
    <w:rsid w:val="005818B1"/>
    <w:rsid w:val="00581C95"/>
    <w:rsid w:val="00582434"/>
    <w:rsid w:val="00582602"/>
    <w:rsid w:val="00582FB5"/>
    <w:rsid w:val="005833E1"/>
    <w:rsid w:val="00583456"/>
    <w:rsid w:val="0058434B"/>
    <w:rsid w:val="005849CC"/>
    <w:rsid w:val="005850CF"/>
    <w:rsid w:val="00585277"/>
    <w:rsid w:val="00585957"/>
    <w:rsid w:val="005870E5"/>
    <w:rsid w:val="0058790E"/>
    <w:rsid w:val="0059084B"/>
    <w:rsid w:val="00590CA9"/>
    <w:rsid w:val="00590DBF"/>
    <w:rsid w:val="0059144E"/>
    <w:rsid w:val="005930AC"/>
    <w:rsid w:val="005932CA"/>
    <w:rsid w:val="00593516"/>
    <w:rsid w:val="0059429C"/>
    <w:rsid w:val="00594F8E"/>
    <w:rsid w:val="00595D2D"/>
    <w:rsid w:val="00596141"/>
    <w:rsid w:val="005966CB"/>
    <w:rsid w:val="00596AE7"/>
    <w:rsid w:val="00597A23"/>
    <w:rsid w:val="005A000F"/>
    <w:rsid w:val="005A0A7B"/>
    <w:rsid w:val="005A0C57"/>
    <w:rsid w:val="005A1F16"/>
    <w:rsid w:val="005A3858"/>
    <w:rsid w:val="005A3F0D"/>
    <w:rsid w:val="005A530A"/>
    <w:rsid w:val="005A61CF"/>
    <w:rsid w:val="005A6B4C"/>
    <w:rsid w:val="005A6ED5"/>
    <w:rsid w:val="005A70B0"/>
    <w:rsid w:val="005B01DC"/>
    <w:rsid w:val="005B0519"/>
    <w:rsid w:val="005B09F2"/>
    <w:rsid w:val="005B0F1C"/>
    <w:rsid w:val="005B0F3C"/>
    <w:rsid w:val="005B2BC6"/>
    <w:rsid w:val="005B36C7"/>
    <w:rsid w:val="005B3FA6"/>
    <w:rsid w:val="005B44D8"/>
    <w:rsid w:val="005B475D"/>
    <w:rsid w:val="005C0729"/>
    <w:rsid w:val="005C0FCA"/>
    <w:rsid w:val="005C264B"/>
    <w:rsid w:val="005C2DFD"/>
    <w:rsid w:val="005C31F0"/>
    <w:rsid w:val="005C3515"/>
    <w:rsid w:val="005C4A93"/>
    <w:rsid w:val="005C4F85"/>
    <w:rsid w:val="005C504A"/>
    <w:rsid w:val="005C53D6"/>
    <w:rsid w:val="005C585C"/>
    <w:rsid w:val="005C6986"/>
    <w:rsid w:val="005D034B"/>
    <w:rsid w:val="005D0E92"/>
    <w:rsid w:val="005D1652"/>
    <w:rsid w:val="005D2360"/>
    <w:rsid w:val="005D2BAA"/>
    <w:rsid w:val="005D319D"/>
    <w:rsid w:val="005D36DC"/>
    <w:rsid w:val="005D45EA"/>
    <w:rsid w:val="005D61C7"/>
    <w:rsid w:val="005D7EA0"/>
    <w:rsid w:val="005E0631"/>
    <w:rsid w:val="005E065D"/>
    <w:rsid w:val="005E11B9"/>
    <w:rsid w:val="005E16AC"/>
    <w:rsid w:val="005E223F"/>
    <w:rsid w:val="005E2367"/>
    <w:rsid w:val="005E246F"/>
    <w:rsid w:val="005E3336"/>
    <w:rsid w:val="005E38F5"/>
    <w:rsid w:val="005E3CCF"/>
    <w:rsid w:val="005E4044"/>
    <w:rsid w:val="005E44A6"/>
    <w:rsid w:val="005E51FB"/>
    <w:rsid w:val="005E5542"/>
    <w:rsid w:val="005E5FE8"/>
    <w:rsid w:val="005E6DBC"/>
    <w:rsid w:val="005E7058"/>
    <w:rsid w:val="005E7E24"/>
    <w:rsid w:val="005F1239"/>
    <w:rsid w:val="005F1695"/>
    <w:rsid w:val="005F1F5A"/>
    <w:rsid w:val="005F2213"/>
    <w:rsid w:val="005F23AC"/>
    <w:rsid w:val="005F2842"/>
    <w:rsid w:val="005F41A1"/>
    <w:rsid w:val="005F4490"/>
    <w:rsid w:val="005F5FD3"/>
    <w:rsid w:val="005F6BCA"/>
    <w:rsid w:val="005F6FC8"/>
    <w:rsid w:val="005F79B8"/>
    <w:rsid w:val="005FAFB6"/>
    <w:rsid w:val="00600ECF"/>
    <w:rsid w:val="0060167F"/>
    <w:rsid w:val="00602503"/>
    <w:rsid w:val="00603797"/>
    <w:rsid w:val="006054A4"/>
    <w:rsid w:val="006069D3"/>
    <w:rsid w:val="00610446"/>
    <w:rsid w:val="0061044C"/>
    <w:rsid w:val="00611EBD"/>
    <w:rsid w:val="00612978"/>
    <w:rsid w:val="00613D13"/>
    <w:rsid w:val="00614171"/>
    <w:rsid w:val="00615117"/>
    <w:rsid w:val="00615682"/>
    <w:rsid w:val="00617987"/>
    <w:rsid w:val="00617B8C"/>
    <w:rsid w:val="00617F1C"/>
    <w:rsid w:val="00620CE3"/>
    <w:rsid w:val="006218F7"/>
    <w:rsid w:val="00621EEB"/>
    <w:rsid w:val="00622758"/>
    <w:rsid w:val="00622AAB"/>
    <w:rsid w:val="00623E66"/>
    <w:rsid w:val="00624445"/>
    <w:rsid w:val="006261A9"/>
    <w:rsid w:val="0062729F"/>
    <w:rsid w:val="006277A8"/>
    <w:rsid w:val="0062787F"/>
    <w:rsid w:val="0062795C"/>
    <w:rsid w:val="00627D7A"/>
    <w:rsid w:val="00630B5F"/>
    <w:rsid w:val="00630BC3"/>
    <w:rsid w:val="006315EB"/>
    <w:rsid w:val="00631B09"/>
    <w:rsid w:val="00632AAD"/>
    <w:rsid w:val="00632AD3"/>
    <w:rsid w:val="00632CB9"/>
    <w:rsid w:val="00634AA2"/>
    <w:rsid w:val="00635262"/>
    <w:rsid w:val="00635819"/>
    <w:rsid w:val="00635D2B"/>
    <w:rsid w:val="00636349"/>
    <w:rsid w:val="006364E0"/>
    <w:rsid w:val="00636B73"/>
    <w:rsid w:val="00636E5E"/>
    <w:rsid w:val="00637B0F"/>
    <w:rsid w:val="00637C30"/>
    <w:rsid w:val="006404BB"/>
    <w:rsid w:val="00640626"/>
    <w:rsid w:val="00642895"/>
    <w:rsid w:val="00642E8F"/>
    <w:rsid w:val="0064305B"/>
    <w:rsid w:val="0064319E"/>
    <w:rsid w:val="0064370C"/>
    <w:rsid w:val="00643AAF"/>
    <w:rsid w:val="00643E2A"/>
    <w:rsid w:val="0064507D"/>
    <w:rsid w:val="00645239"/>
    <w:rsid w:val="00645B7A"/>
    <w:rsid w:val="006461CE"/>
    <w:rsid w:val="0064626B"/>
    <w:rsid w:val="00647175"/>
    <w:rsid w:val="00647224"/>
    <w:rsid w:val="00647747"/>
    <w:rsid w:val="00647AC9"/>
    <w:rsid w:val="0065085F"/>
    <w:rsid w:val="0065195D"/>
    <w:rsid w:val="0065217B"/>
    <w:rsid w:val="006529EC"/>
    <w:rsid w:val="00652F2C"/>
    <w:rsid w:val="00653064"/>
    <w:rsid w:val="00653176"/>
    <w:rsid w:val="006538D6"/>
    <w:rsid w:val="00653AEC"/>
    <w:rsid w:val="00654129"/>
    <w:rsid w:val="0065434F"/>
    <w:rsid w:val="00655190"/>
    <w:rsid w:val="006555A2"/>
    <w:rsid w:val="00655A03"/>
    <w:rsid w:val="00655FAB"/>
    <w:rsid w:val="00655FCD"/>
    <w:rsid w:val="0065653F"/>
    <w:rsid w:val="00656D72"/>
    <w:rsid w:val="00656FEA"/>
    <w:rsid w:val="006574D6"/>
    <w:rsid w:val="0065789A"/>
    <w:rsid w:val="006578E3"/>
    <w:rsid w:val="006601A4"/>
    <w:rsid w:val="00660329"/>
    <w:rsid w:val="00660975"/>
    <w:rsid w:val="00660D4B"/>
    <w:rsid w:val="00661432"/>
    <w:rsid w:val="00662218"/>
    <w:rsid w:val="006636A1"/>
    <w:rsid w:val="00663842"/>
    <w:rsid w:val="00664519"/>
    <w:rsid w:val="00664A2F"/>
    <w:rsid w:val="00664A78"/>
    <w:rsid w:val="00664E0C"/>
    <w:rsid w:val="00665163"/>
    <w:rsid w:val="006659DF"/>
    <w:rsid w:val="00666918"/>
    <w:rsid w:val="00666BD3"/>
    <w:rsid w:val="00667E95"/>
    <w:rsid w:val="006702BA"/>
    <w:rsid w:val="006704DA"/>
    <w:rsid w:val="00670569"/>
    <w:rsid w:val="00670DBF"/>
    <w:rsid w:val="00671287"/>
    <w:rsid w:val="00674544"/>
    <w:rsid w:val="00674781"/>
    <w:rsid w:val="00675CBE"/>
    <w:rsid w:val="00675CC1"/>
    <w:rsid w:val="006760EF"/>
    <w:rsid w:val="0067637A"/>
    <w:rsid w:val="00676D0C"/>
    <w:rsid w:val="00676DD9"/>
    <w:rsid w:val="00676EAC"/>
    <w:rsid w:val="006771AF"/>
    <w:rsid w:val="00677D5A"/>
    <w:rsid w:val="00677D5E"/>
    <w:rsid w:val="00680B0F"/>
    <w:rsid w:val="00680D81"/>
    <w:rsid w:val="006818ED"/>
    <w:rsid w:val="006830C9"/>
    <w:rsid w:val="00683298"/>
    <w:rsid w:val="00683546"/>
    <w:rsid w:val="006836BC"/>
    <w:rsid w:val="00683EC4"/>
    <w:rsid w:val="006847F8"/>
    <w:rsid w:val="00685AE0"/>
    <w:rsid w:val="00685D86"/>
    <w:rsid w:val="0068699E"/>
    <w:rsid w:val="0069066F"/>
    <w:rsid w:val="00691146"/>
    <w:rsid w:val="00691147"/>
    <w:rsid w:val="00691C14"/>
    <w:rsid w:val="00692C0A"/>
    <w:rsid w:val="00696597"/>
    <w:rsid w:val="00697A23"/>
    <w:rsid w:val="006A2F3B"/>
    <w:rsid w:val="006A3A61"/>
    <w:rsid w:val="006A3DDB"/>
    <w:rsid w:val="006A43AC"/>
    <w:rsid w:val="006A4651"/>
    <w:rsid w:val="006A5EE7"/>
    <w:rsid w:val="006A616E"/>
    <w:rsid w:val="006A6B56"/>
    <w:rsid w:val="006A6EBA"/>
    <w:rsid w:val="006B0B15"/>
    <w:rsid w:val="006B0B8B"/>
    <w:rsid w:val="006B2C59"/>
    <w:rsid w:val="006B35A7"/>
    <w:rsid w:val="006B4202"/>
    <w:rsid w:val="006B45AC"/>
    <w:rsid w:val="006B6F1B"/>
    <w:rsid w:val="006B785F"/>
    <w:rsid w:val="006B7A59"/>
    <w:rsid w:val="006B7ABF"/>
    <w:rsid w:val="006B7BD9"/>
    <w:rsid w:val="006B7C93"/>
    <w:rsid w:val="006B7FFC"/>
    <w:rsid w:val="006C0587"/>
    <w:rsid w:val="006C0598"/>
    <w:rsid w:val="006C0698"/>
    <w:rsid w:val="006C1010"/>
    <w:rsid w:val="006C147E"/>
    <w:rsid w:val="006C2279"/>
    <w:rsid w:val="006C2C9C"/>
    <w:rsid w:val="006C2E47"/>
    <w:rsid w:val="006C32E7"/>
    <w:rsid w:val="006C3C91"/>
    <w:rsid w:val="006C4325"/>
    <w:rsid w:val="006C457C"/>
    <w:rsid w:val="006C4AF6"/>
    <w:rsid w:val="006C569D"/>
    <w:rsid w:val="006C60F6"/>
    <w:rsid w:val="006C6364"/>
    <w:rsid w:val="006C742F"/>
    <w:rsid w:val="006C7493"/>
    <w:rsid w:val="006C7BA9"/>
    <w:rsid w:val="006D08DC"/>
    <w:rsid w:val="006D1998"/>
    <w:rsid w:val="006D1C2A"/>
    <w:rsid w:val="006D2360"/>
    <w:rsid w:val="006D30CE"/>
    <w:rsid w:val="006D3837"/>
    <w:rsid w:val="006D535B"/>
    <w:rsid w:val="006D6972"/>
    <w:rsid w:val="006D7F0C"/>
    <w:rsid w:val="006E00A2"/>
    <w:rsid w:val="006E1348"/>
    <w:rsid w:val="006E169A"/>
    <w:rsid w:val="006E182A"/>
    <w:rsid w:val="006E21E1"/>
    <w:rsid w:val="006E254B"/>
    <w:rsid w:val="006E2724"/>
    <w:rsid w:val="006E33C0"/>
    <w:rsid w:val="006E3736"/>
    <w:rsid w:val="006E620B"/>
    <w:rsid w:val="006E6229"/>
    <w:rsid w:val="006E6299"/>
    <w:rsid w:val="006E6A56"/>
    <w:rsid w:val="006E76C7"/>
    <w:rsid w:val="006F011E"/>
    <w:rsid w:val="006F0A4D"/>
    <w:rsid w:val="006F0ED2"/>
    <w:rsid w:val="006F0FA6"/>
    <w:rsid w:val="006F17E3"/>
    <w:rsid w:val="006F2879"/>
    <w:rsid w:val="006F2940"/>
    <w:rsid w:val="006F2E4A"/>
    <w:rsid w:val="006F4CFE"/>
    <w:rsid w:val="006F4FEC"/>
    <w:rsid w:val="006F61FA"/>
    <w:rsid w:val="006F6762"/>
    <w:rsid w:val="006F69B5"/>
    <w:rsid w:val="00700CE6"/>
    <w:rsid w:val="00700F85"/>
    <w:rsid w:val="00701398"/>
    <w:rsid w:val="007020ED"/>
    <w:rsid w:val="00703196"/>
    <w:rsid w:val="00703336"/>
    <w:rsid w:val="0070371D"/>
    <w:rsid w:val="00703C94"/>
    <w:rsid w:val="00704089"/>
    <w:rsid w:val="00704FEB"/>
    <w:rsid w:val="0070566D"/>
    <w:rsid w:val="00705C7E"/>
    <w:rsid w:val="00707020"/>
    <w:rsid w:val="007077F7"/>
    <w:rsid w:val="00707D34"/>
    <w:rsid w:val="00710267"/>
    <w:rsid w:val="0071065E"/>
    <w:rsid w:val="00711095"/>
    <w:rsid w:val="00712529"/>
    <w:rsid w:val="00717950"/>
    <w:rsid w:val="00720C5B"/>
    <w:rsid w:val="00721725"/>
    <w:rsid w:val="00721C86"/>
    <w:rsid w:val="00721F91"/>
    <w:rsid w:val="0072276E"/>
    <w:rsid w:val="00722BE2"/>
    <w:rsid w:val="007231B0"/>
    <w:rsid w:val="007233EB"/>
    <w:rsid w:val="00723EC0"/>
    <w:rsid w:val="00724452"/>
    <w:rsid w:val="00725969"/>
    <w:rsid w:val="0072604C"/>
    <w:rsid w:val="007265A1"/>
    <w:rsid w:val="00726981"/>
    <w:rsid w:val="0072719B"/>
    <w:rsid w:val="00730E49"/>
    <w:rsid w:val="00730FC2"/>
    <w:rsid w:val="00731102"/>
    <w:rsid w:val="00732038"/>
    <w:rsid w:val="0073353C"/>
    <w:rsid w:val="00734226"/>
    <w:rsid w:val="007355A4"/>
    <w:rsid w:val="00741135"/>
    <w:rsid w:val="00741312"/>
    <w:rsid w:val="0074135E"/>
    <w:rsid w:val="00741743"/>
    <w:rsid w:val="0074346D"/>
    <w:rsid w:val="0074431C"/>
    <w:rsid w:val="00744834"/>
    <w:rsid w:val="00744FB0"/>
    <w:rsid w:val="007450A7"/>
    <w:rsid w:val="007465D5"/>
    <w:rsid w:val="00746D58"/>
    <w:rsid w:val="00747883"/>
    <w:rsid w:val="0075040D"/>
    <w:rsid w:val="0075148A"/>
    <w:rsid w:val="00751C35"/>
    <w:rsid w:val="0075302E"/>
    <w:rsid w:val="0075337A"/>
    <w:rsid w:val="00753891"/>
    <w:rsid w:val="00754793"/>
    <w:rsid w:val="00754D9C"/>
    <w:rsid w:val="007550F9"/>
    <w:rsid w:val="007556CE"/>
    <w:rsid w:val="00756340"/>
    <w:rsid w:val="00757043"/>
    <w:rsid w:val="007571AC"/>
    <w:rsid w:val="007574EE"/>
    <w:rsid w:val="00757C3F"/>
    <w:rsid w:val="00757F21"/>
    <w:rsid w:val="007611E6"/>
    <w:rsid w:val="00761438"/>
    <w:rsid w:val="007620D9"/>
    <w:rsid w:val="007621F1"/>
    <w:rsid w:val="00762BBE"/>
    <w:rsid w:val="00763F2A"/>
    <w:rsid w:val="00765153"/>
    <w:rsid w:val="00765246"/>
    <w:rsid w:val="00765AC0"/>
    <w:rsid w:val="0076625B"/>
    <w:rsid w:val="007662BD"/>
    <w:rsid w:val="00766619"/>
    <w:rsid w:val="0076742A"/>
    <w:rsid w:val="00770BD9"/>
    <w:rsid w:val="007723BF"/>
    <w:rsid w:val="007738DA"/>
    <w:rsid w:val="0077529E"/>
    <w:rsid w:val="007752CA"/>
    <w:rsid w:val="0077740C"/>
    <w:rsid w:val="00780898"/>
    <w:rsid w:val="00780AAD"/>
    <w:rsid w:val="00780E41"/>
    <w:rsid w:val="00781CFC"/>
    <w:rsid w:val="00781EAC"/>
    <w:rsid w:val="007826F1"/>
    <w:rsid w:val="00782DEE"/>
    <w:rsid w:val="007848DD"/>
    <w:rsid w:val="00784C23"/>
    <w:rsid w:val="007854B5"/>
    <w:rsid w:val="007855FD"/>
    <w:rsid w:val="0078589A"/>
    <w:rsid w:val="00785C2D"/>
    <w:rsid w:val="0078617E"/>
    <w:rsid w:val="00786F1D"/>
    <w:rsid w:val="0078780B"/>
    <w:rsid w:val="00787829"/>
    <w:rsid w:val="00790BAD"/>
    <w:rsid w:val="00790BF7"/>
    <w:rsid w:val="00791C4D"/>
    <w:rsid w:val="00791FCC"/>
    <w:rsid w:val="00792C8A"/>
    <w:rsid w:val="0079468C"/>
    <w:rsid w:val="007961F2"/>
    <w:rsid w:val="007964D4"/>
    <w:rsid w:val="00797422"/>
    <w:rsid w:val="007A0AD8"/>
    <w:rsid w:val="007A0D50"/>
    <w:rsid w:val="007A0EED"/>
    <w:rsid w:val="007A1017"/>
    <w:rsid w:val="007A181E"/>
    <w:rsid w:val="007A1850"/>
    <w:rsid w:val="007A2674"/>
    <w:rsid w:val="007A384F"/>
    <w:rsid w:val="007A3DAF"/>
    <w:rsid w:val="007A4A92"/>
    <w:rsid w:val="007A4D77"/>
    <w:rsid w:val="007A6B82"/>
    <w:rsid w:val="007A7D3D"/>
    <w:rsid w:val="007A7E90"/>
    <w:rsid w:val="007A7F4E"/>
    <w:rsid w:val="007B02FD"/>
    <w:rsid w:val="007B1164"/>
    <w:rsid w:val="007B308E"/>
    <w:rsid w:val="007B3185"/>
    <w:rsid w:val="007B3CD2"/>
    <w:rsid w:val="007B3FF9"/>
    <w:rsid w:val="007B412D"/>
    <w:rsid w:val="007B50CC"/>
    <w:rsid w:val="007B538B"/>
    <w:rsid w:val="007B5C20"/>
    <w:rsid w:val="007B666C"/>
    <w:rsid w:val="007B6889"/>
    <w:rsid w:val="007B7027"/>
    <w:rsid w:val="007C0288"/>
    <w:rsid w:val="007C0523"/>
    <w:rsid w:val="007C19CE"/>
    <w:rsid w:val="007C1DD4"/>
    <w:rsid w:val="007C2463"/>
    <w:rsid w:val="007C2837"/>
    <w:rsid w:val="007C2EE2"/>
    <w:rsid w:val="007C37D0"/>
    <w:rsid w:val="007C3A13"/>
    <w:rsid w:val="007C49C2"/>
    <w:rsid w:val="007C6023"/>
    <w:rsid w:val="007C6103"/>
    <w:rsid w:val="007C79F1"/>
    <w:rsid w:val="007D06BD"/>
    <w:rsid w:val="007D1031"/>
    <w:rsid w:val="007D116D"/>
    <w:rsid w:val="007D1643"/>
    <w:rsid w:val="007D336D"/>
    <w:rsid w:val="007D47B2"/>
    <w:rsid w:val="007D4B94"/>
    <w:rsid w:val="007D5359"/>
    <w:rsid w:val="007D57C9"/>
    <w:rsid w:val="007D75C0"/>
    <w:rsid w:val="007E020A"/>
    <w:rsid w:val="007E0DA5"/>
    <w:rsid w:val="007E165F"/>
    <w:rsid w:val="007E1688"/>
    <w:rsid w:val="007E1BA5"/>
    <w:rsid w:val="007E3CDE"/>
    <w:rsid w:val="007E4219"/>
    <w:rsid w:val="007E4687"/>
    <w:rsid w:val="007E4A4B"/>
    <w:rsid w:val="007E50E5"/>
    <w:rsid w:val="007E5261"/>
    <w:rsid w:val="007E579E"/>
    <w:rsid w:val="007E5A33"/>
    <w:rsid w:val="007E5D97"/>
    <w:rsid w:val="007E70C9"/>
    <w:rsid w:val="007E70D9"/>
    <w:rsid w:val="007E715B"/>
    <w:rsid w:val="007F006E"/>
    <w:rsid w:val="007F0273"/>
    <w:rsid w:val="007F2132"/>
    <w:rsid w:val="007F35E4"/>
    <w:rsid w:val="007F44E2"/>
    <w:rsid w:val="007F4E6C"/>
    <w:rsid w:val="007F4F97"/>
    <w:rsid w:val="007F5C1C"/>
    <w:rsid w:val="007F5CA1"/>
    <w:rsid w:val="007F60AF"/>
    <w:rsid w:val="007F6F6B"/>
    <w:rsid w:val="007F712D"/>
    <w:rsid w:val="007F79B2"/>
    <w:rsid w:val="00801A44"/>
    <w:rsid w:val="0080261B"/>
    <w:rsid w:val="0080354D"/>
    <w:rsid w:val="00803591"/>
    <w:rsid w:val="00803F65"/>
    <w:rsid w:val="00804018"/>
    <w:rsid w:val="008054C6"/>
    <w:rsid w:val="008060AC"/>
    <w:rsid w:val="0080629B"/>
    <w:rsid w:val="0080781E"/>
    <w:rsid w:val="008103E5"/>
    <w:rsid w:val="008120A1"/>
    <w:rsid w:val="00812E8B"/>
    <w:rsid w:val="0081328D"/>
    <w:rsid w:val="00813906"/>
    <w:rsid w:val="00813B5A"/>
    <w:rsid w:val="008147D7"/>
    <w:rsid w:val="0081485D"/>
    <w:rsid w:val="00814D39"/>
    <w:rsid w:val="00815634"/>
    <w:rsid w:val="00815931"/>
    <w:rsid w:val="00815BBA"/>
    <w:rsid w:val="00815F6C"/>
    <w:rsid w:val="008161A5"/>
    <w:rsid w:val="0081739D"/>
    <w:rsid w:val="00817426"/>
    <w:rsid w:val="0082037E"/>
    <w:rsid w:val="00820905"/>
    <w:rsid w:val="00820B1E"/>
    <w:rsid w:val="00822A6B"/>
    <w:rsid w:val="00824468"/>
    <w:rsid w:val="00824990"/>
    <w:rsid w:val="008250D9"/>
    <w:rsid w:val="008255AB"/>
    <w:rsid w:val="0082653A"/>
    <w:rsid w:val="00826FD9"/>
    <w:rsid w:val="00827D06"/>
    <w:rsid w:val="00827E2F"/>
    <w:rsid w:val="0083245B"/>
    <w:rsid w:val="00832A47"/>
    <w:rsid w:val="00832AEC"/>
    <w:rsid w:val="0083378E"/>
    <w:rsid w:val="00833CB0"/>
    <w:rsid w:val="0083427A"/>
    <w:rsid w:val="0083432C"/>
    <w:rsid w:val="008353A3"/>
    <w:rsid w:val="00835B83"/>
    <w:rsid w:val="00840C72"/>
    <w:rsid w:val="0084108A"/>
    <w:rsid w:val="00841629"/>
    <w:rsid w:val="00841E81"/>
    <w:rsid w:val="008423C7"/>
    <w:rsid w:val="008438BC"/>
    <w:rsid w:val="00843EB7"/>
    <w:rsid w:val="00843F01"/>
    <w:rsid w:val="00844183"/>
    <w:rsid w:val="00845A88"/>
    <w:rsid w:val="008468AC"/>
    <w:rsid w:val="00846A0C"/>
    <w:rsid w:val="00847AF2"/>
    <w:rsid w:val="00850FEF"/>
    <w:rsid w:val="00851287"/>
    <w:rsid w:val="0085286B"/>
    <w:rsid w:val="00852EB1"/>
    <w:rsid w:val="00853A71"/>
    <w:rsid w:val="00854126"/>
    <w:rsid w:val="00854BB2"/>
    <w:rsid w:val="00854CC1"/>
    <w:rsid w:val="00856810"/>
    <w:rsid w:val="00856F54"/>
    <w:rsid w:val="008572A3"/>
    <w:rsid w:val="008601D3"/>
    <w:rsid w:val="00860B3E"/>
    <w:rsid w:val="00860BD0"/>
    <w:rsid w:val="00861692"/>
    <w:rsid w:val="00861706"/>
    <w:rsid w:val="00861D1B"/>
    <w:rsid w:val="00862C12"/>
    <w:rsid w:val="008634ED"/>
    <w:rsid w:val="0086356F"/>
    <w:rsid w:val="0086463D"/>
    <w:rsid w:val="00866D9C"/>
    <w:rsid w:val="00867174"/>
    <w:rsid w:val="008678C9"/>
    <w:rsid w:val="00867EDA"/>
    <w:rsid w:val="00870CD2"/>
    <w:rsid w:val="0087162E"/>
    <w:rsid w:val="00871C8F"/>
    <w:rsid w:val="00871ED4"/>
    <w:rsid w:val="00872C09"/>
    <w:rsid w:val="00872CDF"/>
    <w:rsid w:val="00873767"/>
    <w:rsid w:val="00873858"/>
    <w:rsid w:val="0087426B"/>
    <w:rsid w:val="00875D46"/>
    <w:rsid w:val="00875FD5"/>
    <w:rsid w:val="00877197"/>
    <w:rsid w:val="0087745D"/>
    <w:rsid w:val="008777FB"/>
    <w:rsid w:val="0087798F"/>
    <w:rsid w:val="00880697"/>
    <w:rsid w:val="0088099F"/>
    <w:rsid w:val="00881E74"/>
    <w:rsid w:val="008821C8"/>
    <w:rsid w:val="0088268D"/>
    <w:rsid w:val="0088394F"/>
    <w:rsid w:val="00883ED8"/>
    <w:rsid w:val="00884D25"/>
    <w:rsid w:val="00884F97"/>
    <w:rsid w:val="00885425"/>
    <w:rsid w:val="008855AB"/>
    <w:rsid w:val="00885E72"/>
    <w:rsid w:val="008862A7"/>
    <w:rsid w:val="00886B39"/>
    <w:rsid w:val="00886DD0"/>
    <w:rsid w:val="00887A7F"/>
    <w:rsid w:val="00890392"/>
    <w:rsid w:val="00891070"/>
    <w:rsid w:val="008915B8"/>
    <w:rsid w:val="008934C7"/>
    <w:rsid w:val="00893920"/>
    <w:rsid w:val="00894B4C"/>
    <w:rsid w:val="00895439"/>
    <w:rsid w:val="00896A42"/>
    <w:rsid w:val="008970A6"/>
    <w:rsid w:val="00897790"/>
    <w:rsid w:val="00897A61"/>
    <w:rsid w:val="008A0E56"/>
    <w:rsid w:val="008A108D"/>
    <w:rsid w:val="008A130C"/>
    <w:rsid w:val="008A156D"/>
    <w:rsid w:val="008A2B7C"/>
    <w:rsid w:val="008A3837"/>
    <w:rsid w:val="008A4884"/>
    <w:rsid w:val="008A4D9E"/>
    <w:rsid w:val="008A5593"/>
    <w:rsid w:val="008A7DAA"/>
    <w:rsid w:val="008B086C"/>
    <w:rsid w:val="008B0E25"/>
    <w:rsid w:val="008B1126"/>
    <w:rsid w:val="008B1253"/>
    <w:rsid w:val="008B1417"/>
    <w:rsid w:val="008B1C97"/>
    <w:rsid w:val="008B2933"/>
    <w:rsid w:val="008B407A"/>
    <w:rsid w:val="008B417E"/>
    <w:rsid w:val="008B45D6"/>
    <w:rsid w:val="008B4CCD"/>
    <w:rsid w:val="008B561A"/>
    <w:rsid w:val="008B6647"/>
    <w:rsid w:val="008B6D47"/>
    <w:rsid w:val="008B709F"/>
    <w:rsid w:val="008C0A16"/>
    <w:rsid w:val="008C15D9"/>
    <w:rsid w:val="008C1C11"/>
    <w:rsid w:val="008C220F"/>
    <w:rsid w:val="008C396C"/>
    <w:rsid w:val="008C56C2"/>
    <w:rsid w:val="008C607C"/>
    <w:rsid w:val="008C61FD"/>
    <w:rsid w:val="008C65E3"/>
    <w:rsid w:val="008C6E6E"/>
    <w:rsid w:val="008C7663"/>
    <w:rsid w:val="008C7D43"/>
    <w:rsid w:val="008D068E"/>
    <w:rsid w:val="008D0747"/>
    <w:rsid w:val="008D093A"/>
    <w:rsid w:val="008D1355"/>
    <w:rsid w:val="008D31FB"/>
    <w:rsid w:val="008D3522"/>
    <w:rsid w:val="008D3F3E"/>
    <w:rsid w:val="008D4F9B"/>
    <w:rsid w:val="008D5412"/>
    <w:rsid w:val="008D60EA"/>
    <w:rsid w:val="008D6C16"/>
    <w:rsid w:val="008D7C9F"/>
    <w:rsid w:val="008E0068"/>
    <w:rsid w:val="008E0D03"/>
    <w:rsid w:val="008E1832"/>
    <w:rsid w:val="008E293C"/>
    <w:rsid w:val="008E43A2"/>
    <w:rsid w:val="008E4B9A"/>
    <w:rsid w:val="008E4DA5"/>
    <w:rsid w:val="008E4EEE"/>
    <w:rsid w:val="008E54C0"/>
    <w:rsid w:val="008E5AEC"/>
    <w:rsid w:val="008E65FE"/>
    <w:rsid w:val="008E6DF4"/>
    <w:rsid w:val="008E75C0"/>
    <w:rsid w:val="008E7D96"/>
    <w:rsid w:val="008E7DFB"/>
    <w:rsid w:val="008F0052"/>
    <w:rsid w:val="008F015F"/>
    <w:rsid w:val="008F108F"/>
    <w:rsid w:val="008F13EA"/>
    <w:rsid w:val="008F14FC"/>
    <w:rsid w:val="008F175E"/>
    <w:rsid w:val="008F1B20"/>
    <w:rsid w:val="008F3734"/>
    <w:rsid w:val="008F37D3"/>
    <w:rsid w:val="008F3ECC"/>
    <w:rsid w:val="008F4FAD"/>
    <w:rsid w:val="008F5985"/>
    <w:rsid w:val="008F67C8"/>
    <w:rsid w:val="008F680D"/>
    <w:rsid w:val="008F681B"/>
    <w:rsid w:val="008F6953"/>
    <w:rsid w:val="008F7D26"/>
    <w:rsid w:val="008F7EEA"/>
    <w:rsid w:val="00900374"/>
    <w:rsid w:val="00901285"/>
    <w:rsid w:val="00901BA5"/>
    <w:rsid w:val="009030D9"/>
    <w:rsid w:val="00905381"/>
    <w:rsid w:val="00905C28"/>
    <w:rsid w:val="00906B27"/>
    <w:rsid w:val="00906EEC"/>
    <w:rsid w:val="00910A93"/>
    <w:rsid w:val="009112DC"/>
    <w:rsid w:val="00911346"/>
    <w:rsid w:val="00913039"/>
    <w:rsid w:val="00914118"/>
    <w:rsid w:val="0091508C"/>
    <w:rsid w:val="009150DA"/>
    <w:rsid w:val="00915B5A"/>
    <w:rsid w:val="00915B5B"/>
    <w:rsid w:val="009164C5"/>
    <w:rsid w:val="009166AC"/>
    <w:rsid w:val="00917392"/>
    <w:rsid w:val="00917513"/>
    <w:rsid w:val="00917702"/>
    <w:rsid w:val="00917C30"/>
    <w:rsid w:val="00917D59"/>
    <w:rsid w:val="0092030D"/>
    <w:rsid w:val="00920580"/>
    <w:rsid w:val="00920790"/>
    <w:rsid w:val="00920866"/>
    <w:rsid w:val="00920C46"/>
    <w:rsid w:val="00920E66"/>
    <w:rsid w:val="00920F5A"/>
    <w:rsid w:val="009215A2"/>
    <w:rsid w:val="00922CC0"/>
    <w:rsid w:val="00925BB0"/>
    <w:rsid w:val="009269B1"/>
    <w:rsid w:val="0092735E"/>
    <w:rsid w:val="00927E27"/>
    <w:rsid w:val="00930A44"/>
    <w:rsid w:val="00931336"/>
    <w:rsid w:val="00931822"/>
    <w:rsid w:val="00931AB7"/>
    <w:rsid w:val="00933197"/>
    <w:rsid w:val="009350C2"/>
    <w:rsid w:val="00935AFA"/>
    <w:rsid w:val="00935BA3"/>
    <w:rsid w:val="009366C5"/>
    <w:rsid w:val="00936D7B"/>
    <w:rsid w:val="00937CC9"/>
    <w:rsid w:val="0094066D"/>
    <w:rsid w:val="00940922"/>
    <w:rsid w:val="00940C80"/>
    <w:rsid w:val="0094186F"/>
    <w:rsid w:val="00943005"/>
    <w:rsid w:val="00943496"/>
    <w:rsid w:val="00943D57"/>
    <w:rsid w:val="00944440"/>
    <w:rsid w:val="00944A12"/>
    <w:rsid w:val="00944D3D"/>
    <w:rsid w:val="00944FAC"/>
    <w:rsid w:val="00945CA7"/>
    <w:rsid w:val="00946690"/>
    <w:rsid w:val="00947610"/>
    <w:rsid w:val="009476FA"/>
    <w:rsid w:val="00950166"/>
    <w:rsid w:val="009502E5"/>
    <w:rsid w:val="00950653"/>
    <w:rsid w:val="00950C53"/>
    <w:rsid w:val="00952ED7"/>
    <w:rsid w:val="00953A1F"/>
    <w:rsid w:val="009540BD"/>
    <w:rsid w:val="00955BE0"/>
    <w:rsid w:val="00956616"/>
    <w:rsid w:val="009566AD"/>
    <w:rsid w:val="00956C38"/>
    <w:rsid w:val="009570F0"/>
    <w:rsid w:val="009576DD"/>
    <w:rsid w:val="00957ABE"/>
    <w:rsid w:val="00957DC4"/>
    <w:rsid w:val="00960BC9"/>
    <w:rsid w:val="00960E7C"/>
    <w:rsid w:val="009628FD"/>
    <w:rsid w:val="00963186"/>
    <w:rsid w:val="00963210"/>
    <w:rsid w:val="00963FE8"/>
    <w:rsid w:val="0096477D"/>
    <w:rsid w:val="009674C8"/>
    <w:rsid w:val="0096761F"/>
    <w:rsid w:val="0097151A"/>
    <w:rsid w:val="009722EA"/>
    <w:rsid w:val="00972503"/>
    <w:rsid w:val="00972D70"/>
    <w:rsid w:val="00973881"/>
    <w:rsid w:val="00973C2D"/>
    <w:rsid w:val="00973FAD"/>
    <w:rsid w:val="0097417E"/>
    <w:rsid w:val="00974785"/>
    <w:rsid w:val="00974D4D"/>
    <w:rsid w:val="00975298"/>
    <w:rsid w:val="00975F49"/>
    <w:rsid w:val="0097632D"/>
    <w:rsid w:val="009764BF"/>
    <w:rsid w:val="0097696C"/>
    <w:rsid w:val="00982C99"/>
    <w:rsid w:val="00983B61"/>
    <w:rsid w:val="00984508"/>
    <w:rsid w:val="00984732"/>
    <w:rsid w:val="00984770"/>
    <w:rsid w:val="00984982"/>
    <w:rsid w:val="00985503"/>
    <w:rsid w:val="00985D29"/>
    <w:rsid w:val="00985EA6"/>
    <w:rsid w:val="009868BB"/>
    <w:rsid w:val="00987755"/>
    <w:rsid w:val="00990C2B"/>
    <w:rsid w:val="00991626"/>
    <w:rsid w:val="009916DC"/>
    <w:rsid w:val="009919AC"/>
    <w:rsid w:val="00991D19"/>
    <w:rsid w:val="00991F60"/>
    <w:rsid w:val="00992AC3"/>
    <w:rsid w:val="00992BA4"/>
    <w:rsid w:val="0099393E"/>
    <w:rsid w:val="00994917"/>
    <w:rsid w:val="00994FEC"/>
    <w:rsid w:val="00995286"/>
    <w:rsid w:val="00995474"/>
    <w:rsid w:val="00995707"/>
    <w:rsid w:val="00995EA6"/>
    <w:rsid w:val="009962D7"/>
    <w:rsid w:val="009A1AC8"/>
    <w:rsid w:val="009A1D8C"/>
    <w:rsid w:val="009A21BD"/>
    <w:rsid w:val="009A2E45"/>
    <w:rsid w:val="009A304F"/>
    <w:rsid w:val="009A4192"/>
    <w:rsid w:val="009A440B"/>
    <w:rsid w:val="009A4AB3"/>
    <w:rsid w:val="009A578D"/>
    <w:rsid w:val="009A5799"/>
    <w:rsid w:val="009A5832"/>
    <w:rsid w:val="009A5AA5"/>
    <w:rsid w:val="009A620E"/>
    <w:rsid w:val="009A6447"/>
    <w:rsid w:val="009A7D4E"/>
    <w:rsid w:val="009B05D9"/>
    <w:rsid w:val="009B18E8"/>
    <w:rsid w:val="009B22B5"/>
    <w:rsid w:val="009B3D42"/>
    <w:rsid w:val="009B409D"/>
    <w:rsid w:val="009B48BB"/>
    <w:rsid w:val="009B4BC0"/>
    <w:rsid w:val="009B4FA8"/>
    <w:rsid w:val="009B50D7"/>
    <w:rsid w:val="009B51E9"/>
    <w:rsid w:val="009B539B"/>
    <w:rsid w:val="009B5780"/>
    <w:rsid w:val="009B6170"/>
    <w:rsid w:val="009B6912"/>
    <w:rsid w:val="009B6BCE"/>
    <w:rsid w:val="009B7474"/>
    <w:rsid w:val="009B7DBF"/>
    <w:rsid w:val="009C09E5"/>
    <w:rsid w:val="009C12ED"/>
    <w:rsid w:val="009C1D57"/>
    <w:rsid w:val="009C2A07"/>
    <w:rsid w:val="009C2E05"/>
    <w:rsid w:val="009C31CD"/>
    <w:rsid w:val="009C322E"/>
    <w:rsid w:val="009C33FF"/>
    <w:rsid w:val="009C4D46"/>
    <w:rsid w:val="009C4FB7"/>
    <w:rsid w:val="009C520B"/>
    <w:rsid w:val="009C684F"/>
    <w:rsid w:val="009C693D"/>
    <w:rsid w:val="009C6FE0"/>
    <w:rsid w:val="009C74D3"/>
    <w:rsid w:val="009D063A"/>
    <w:rsid w:val="009D1076"/>
    <w:rsid w:val="009D1529"/>
    <w:rsid w:val="009D1675"/>
    <w:rsid w:val="009D1A65"/>
    <w:rsid w:val="009D1AB0"/>
    <w:rsid w:val="009D26EC"/>
    <w:rsid w:val="009D2F9B"/>
    <w:rsid w:val="009D353C"/>
    <w:rsid w:val="009D3707"/>
    <w:rsid w:val="009D3857"/>
    <w:rsid w:val="009D3B58"/>
    <w:rsid w:val="009D3C28"/>
    <w:rsid w:val="009D5EE1"/>
    <w:rsid w:val="009D683C"/>
    <w:rsid w:val="009D6C76"/>
    <w:rsid w:val="009E15D3"/>
    <w:rsid w:val="009E1F92"/>
    <w:rsid w:val="009E2078"/>
    <w:rsid w:val="009E2136"/>
    <w:rsid w:val="009E2514"/>
    <w:rsid w:val="009E337B"/>
    <w:rsid w:val="009E38A9"/>
    <w:rsid w:val="009E41BB"/>
    <w:rsid w:val="009E4592"/>
    <w:rsid w:val="009E547E"/>
    <w:rsid w:val="009E5AE2"/>
    <w:rsid w:val="009E6087"/>
    <w:rsid w:val="009E6337"/>
    <w:rsid w:val="009E6939"/>
    <w:rsid w:val="009E7AF7"/>
    <w:rsid w:val="009E7BFE"/>
    <w:rsid w:val="009F090E"/>
    <w:rsid w:val="009F0D60"/>
    <w:rsid w:val="009F2022"/>
    <w:rsid w:val="009F207F"/>
    <w:rsid w:val="009F243D"/>
    <w:rsid w:val="009F4AE9"/>
    <w:rsid w:val="009F4F90"/>
    <w:rsid w:val="009F5048"/>
    <w:rsid w:val="009F57C5"/>
    <w:rsid w:val="009F5EFB"/>
    <w:rsid w:val="009F6854"/>
    <w:rsid w:val="009F6D2F"/>
    <w:rsid w:val="009F6DAE"/>
    <w:rsid w:val="009F712A"/>
    <w:rsid w:val="009F7BAC"/>
    <w:rsid w:val="009F7BF3"/>
    <w:rsid w:val="00A00E0B"/>
    <w:rsid w:val="00A01980"/>
    <w:rsid w:val="00A029D0"/>
    <w:rsid w:val="00A02F89"/>
    <w:rsid w:val="00A0332D"/>
    <w:rsid w:val="00A03B35"/>
    <w:rsid w:val="00A04809"/>
    <w:rsid w:val="00A04947"/>
    <w:rsid w:val="00A0606E"/>
    <w:rsid w:val="00A06174"/>
    <w:rsid w:val="00A07688"/>
    <w:rsid w:val="00A108E5"/>
    <w:rsid w:val="00A10A10"/>
    <w:rsid w:val="00A10A3A"/>
    <w:rsid w:val="00A10CB8"/>
    <w:rsid w:val="00A12AE4"/>
    <w:rsid w:val="00A12C55"/>
    <w:rsid w:val="00A12E31"/>
    <w:rsid w:val="00A12F45"/>
    <w:rsid w:val="00A14059"/>
    <w:rsid w:val="00A14D38"/>
    <w:rsid w:val="00A16042"/>
    <w:rsid w:val="00A167D9"/>
    <w:rsid w:val="00A204F3"/>
    <w:rsid w:val="00A219F4"/>
    <w:rsid w:val="00A22991"/>
    <w:rsid w:val="00A23CF8"/>
    <w:rsid w:val="00A25053"/>
    <w:rsid w:val="00A250EE"/>
    <w:rsid w:val="00A264F3"/>
    <w:rsid w:val="00A26BB0"/>
    <w:rsid w:val="00A26DE3"/>
    <w:rsid w:val="00A27434"/>
    <w:rsid w:val="00A30559"/>
    <w:rsid w:val="00A31B9F"/>
    <w:rsid w:val="00A32436"/>
    <w:rsid w:val="00A32E31"/>
    <w:rsid w:val="00A345FC"/>
    <w:rsid w:val="00A35130"/>
    <w:rsid w:val="00A35C59"/>
    <w:rsid w:val="00A35DEE"/>
    <w:rsid w:val="00A40972"/>
    <w:rsid w:val="00A40D78"/>
    <w:rsid w:val="00A40E38"/>
    <w:rsid w:val="00A42A45"/>
    <w:rsid w:val="00A42F8E"/>
    <w:rsid w:val="00A43F45"/>
    <w:rsid w:val="00A43FEF"/>
    <w:rsid w:val="00A4406E"/>
    <w:rsid w:val="00A4430C"/>
    <w:rsid w:val="00A445E3"/>
    <w:rsid w:val="00A45A43"/>
    <w:rsid w:val="00A45CE7"/>
    <w:rsid w:val="00A45DCB"/>
    <w:rsid w:val="00A46F78"/>
    <w:rsid w:val="00A4720B"/>
    <w:rsid w:val="00A4760E"/>
    <w:rsid w:val="00A515AF"/>
    <w:rsid w:val="00A52384"/>
    <w:rsid w:val="00A527CF"/>
    <w:rsid w:val="00A5292A"/>
    <w:rsid w:val="00A52995"/>
    <w:rsid w:val="00A529B5"/>
    <w:rsid w:val="00A52CFD"/>
    <w:rsid w:val="00A5396D"/>
    <w:rsid w:val="00A53C41"/>
    <w:rsid w:val="00A540F1"/>
    <w:rsid w:val="00A5469C"/>
    <w:rsid w:val="00A5488D"/>
    <w:rsid w:val="00A5514D"/>
    <w:rsid w:val="00A55854"/>
    <w:rsid w:val="00A56190"/>
    <w:rsid w:val="00A569AD"/>
    <w:rsid w:val="00A56D10"/>
    <w:rsid w:val="00A57709"/>
    <w:rsid w:val="00A60788"/>
    <w:rsid w:val="00A60AA7"/>
    <w:rsid w:val="00A6161E"/>
    <w:rsid w:val="00A616F0"/>
    <w:rsid w:val="00A61E70"/>
    <w:rsid w:val="00A6223D"/>
    <w:rsid w:val="00A62C49"/>
    <w:rsid w:val="00A634E6"/>
    <w:rsid w:val="00A63B3C"/>
    <w:rsid w:val="00A63C38"/>
    <w:rsid w:val="00A64B6D"/>
    <w:rsid w:val="00A64D77"/>
    <w:rsid w:val="00A64F86"/>
    <w:rsid w:val="00A652F9"/>
    <w:rsid w:val="00A67085"/>
    <w:rsid w:val="00A67DFC"/>
    <w:rsid w:val="00A708E1"/>
    <w:rsid w:val="00A70984"/>
    <w:rsid w:val="00A70FF5"/>
    <w:rsid w:val="00A717A5"/>
    <w:rsid w:val="00A71B63"/>
    <w:rsid w:val="00A71BE4"/>
    <w:rsid w:val="00A71FC2"/>
    <w:rsid w:val="00A723BD"/>
    <w:rsid w:val="00A7269E"/>
    <w:rsid w:val="00A72A6E"/>
    <w:rsid w:val="00A72C5D"/>
    <w:rsid w:val="00A732DA"/>
    <w:rsid w:val="00A73D43"/>
    <w:rsid w:val="00A75336"/>
    <w:rsid w:val="00A75925"/>
    <w:rsid w:val="00A76176"/>
    <w:rsid w:val="00A76D15"/>
    <w:rsid w:val="00A80021"/>
    <w:rsid w:val="00A8030A"/>
    <w:rsid w:val="00A805C1"/>
    <w:rsid w:val="00A8377A"/>
    <w:rsid w:val="00A83AB6"/>
    <w:rsid w:val="00A84269"/>
    <w:rsid w:val="00A855BB"/>
    <w:rsid w:val="00A8590E"/>
    <w:rsid w:val="00A85DEA"/>
    <w:rsid w:val="00A861A5"/>
    <w:rsid w:val="00A873A6"/>
    <w:rsid w:val="00A87C6B"/>
    <w:rsid w:val="00A9009C"/>
    <w:rsid w:val="00A90C4F"/>
    <w:rsid w:val="00A91084"/>
    <w:rsid w:val="00A91CCB"/>
    <w:rsid w:val="00A92BEC"/>
    <w:rsid w:val="00A936EC"/>
    <w:rsid w:val="00A93986"/>
    <w:rsid w:val="00A93DFE"/>
    <w:rsid w:val="00A93EB6"/>
    <w:rsid w:val="00A94EC2"/>
    <w:rsid w:val="00A95CAA"/>
    <w:rsid w:val="00A963D3"/>
    <w:rsid w:val="00AA0050"/>
    <w:rsid w:val="00AA02F6"/>
    <w:rsid w:val="00AA06A6"/>
    <w:rsid w:val="00AA0F87"/>
    <w:rsid w:val="00AA1338"/>
    <w:rsid w:val="00AA16BE"/>
    <w:rsid w:val="00AA22BB"/>
    <w:rsid w:val="00AA245B"/>
    <w:rsid w:val="00AA258A"/>
    <w:rsid w:val="00AA2A7E"/>
    <w:rsid w:val="00AA2AE4"/>
    <w:rsid w:val="00AA3394"/>
    <w:rsid w:val="00AA4645"/>
    <w:rsid w:val="00AA49D4"/>
    <w:rsid w:val="00AA4AE3"/>
    <w:rsid w:val="00AA642B"/>
    <w:rsid w:val="00AA6485"/>
    <w:rsid w:val="00AA6742"/>
    <w:rsid w:val="00AA72D3"/>
    <w:rsid w:val="00AB1604"/>
    <w:rsid w:val="00AB1703"/>
    <w:rsid w:val="00AB29FE"/>
    <w:rsid w:val="00AB2DEC"/>
    <w:rsid w:val="00AB335F"/>
    <w:rsid w:val="00AB3404"/>
    <w:rsid w:val="00AB4A25"/>
    <w:rsid w:val="00AB5514"/>
    <w:rsid w:val="00AB5BF6"/>
    <w:rsid w:val="00AB63B5"/>
    <w:rsid w:val="00AC00C4"/>
    <w:rsid w:val="00AC0EFE"/>
    <w:rsid w:val="00AC1DB7"/>
    <w:rsid w:val="00AC201B"/>
    <w:rsid w:val="00AC2616"/>
    <w:rsid w:val="00AC2901"/>
    <w:rsid w:val="00AC3BFC"/>
    <w:rsid w:val="00AC3E9E"/>
    <w:rsid w:val="00AC4559"/>
    <w:rsid w:val="00AC4DDC"/>
    <w:rsid w:val="00AC50FE"/>
    <w:rsid w:val="00AC6E4C"/>
    <w:rsid w:val="00AC749F"/>
    <w:rsid w:val="00AC7EC8"/>
    <w:rsid w:val="00AD04A2"/>
    <w:rsid w:val="00AD064D"/>
    <w:rsid w:val="00AD0820"/>
    <w:rsid w:val="00AD132C"/>
    <w:rsid w:val="00AD1F42"/>
    <w:rsid w:val="00AD2DC8"/>
    <w:rsid w:val="00AD4158"/>
    <w:rsid w:val="00AD417B"/>
    <w:rsid w:val="00AD420C"/>
    <w:rsid w:val="00AD44D6"/>
    <w:rsid w:val="00AD4899"/>
    <w:rsid w:val="00AD52DC"/>
    <w:rsid w:val="00AD5D94"/>
    <w:rsid w:val="00AD6568"/>
    <w:rsid w:val="00AE003F"/>
    <w:rsid w:val="00AE0372"/>
    <w:rsid w:val="00AE0599"/>
    <w:rsid w:val="00AE0D27"/>
    <w:rsid w:val="00AE0FE1"/>
    <w:rsid w:val="00AE1D7A"/>
    <w:rsid w:val="00AE27C4"/>
    <w:rsid w:val="00AE2885"/>
    <w:rsid w:val="00AE2A8C"/>
    <w:rsid w:val="00AE4206"/>
    <w:rsid w:val="00AE48B6"/>
    <w:rsid w:val="00AE58E6"/>
    <w:rsid w:val="00AE61EA"/>
    <w:rsid w:val="00AE6257"/>
    <w:rsid w:val="00AF0D0A"/>
    <w:rsid w:val="00AF1571"/>
    <w:rsid w:val="00AF165B"/>
    <w:rsid w:val="00AF1DA5"/>
    <w:rsid w:val="00AF1E5F"/>
    <w:rsid w:val="00AF3F03"/>
    <w:rsid w:val="00AF4BA0"/>
    <w:rsid w:val="00AF541B"/>
    <w:rsid w:val="00AF6C8A"/>
    <w:rsid w:val="00AF779B"/>
    <w:rsid w:val="00AF7EA2"/>
    <w:rsid w:val="00B00076"/>
    <w:rsid w:val="00B01971"/>
    <w:rsid w:val="00B01A1F"/>
    <w:rsid w:val="00B03B24"/>
    <w:rsid w:val="00B0426D"/>
    <w:rsid w:val="00B04F18"/>
    <w:rsid w:val="00B055CD"/>
    <w:rsid w:val="00B05993"/>
    <w:rsid w:val="00B06208"/>
    <w:rsid w:val="00B104E7"/>
    <w:rsid w:val="00B11A4B"/>
    <w:rsid w:val="00B12217"/>
    <w:rsid w:val="00B12ABF"/>
    <w:rsid w:val="00B12AE9"/>
    <w:rsid w:val="00B1382D"/>
    <w:rsid w:val="00B14D18"/>
    <w:rsid w:val="00B15305"/>
    <w:rsid w:val="00B15F8D"/>
    <w:rsid w:val="00B1653A"/>
    <w:rsid w:val="00B16932"/>
    <w:rsid w:val="00B17BAD"/>
    <w:rsid w:val="00B2010A"/>
    <w:rsid w:val="00B20E9A"/>
    <w:rsid w:val="00B22969"/>
    <w:rsid w:val="00B2325E"/>
    <w:rsid w:val="00B23C6E"/>
    <w:rsid w:val="00B245E7"/>
    <w:rsid w:val="00B25515"/>
    <w:rsid w:val="00B26EEA"/>
    <w:rsid w:val="00B30285"/>
    <w:rsid w:val="00B3089D"/>
    <w:rsid w:val="00B30D9E"/>
    <w:rsid w:val="00B32B42"/>
    <w:rsid w:val="00B341BC"/>
    <w:rsid w:val="00B35ECC"/>
    <w:rsid w:val="00B42EA7"/>
    <w:rsid w:val="00B42FA1"/>
    <w:rsid w:val="00B45291"/>
    <w:rsid w:val="00B45459"/>
    <w:rsid w:val="00B457A5"/>
    <w:rsid w:val="00B46797"/>
    <w:rsid w:val="00B467B3"/>
    <w:rsid w:val="00B46C6C"/>
    <w:rsid w:val="00B47360"/>
    <w:rsid w:val="00B4794D"/>
    <w:rsid w:val="00B47A54"/>
    <w:rsid w:val="00B503A1"/>
    <w:rsid w:val="00B503BB"/>
    <w:rsid w:val="00B50B85"/>
    <w:rsid w:val="00B50E53"/>
    <w:rsid w:val="00B51B0E"/>
    <w:rsid w:val="00B525FB"/>
    <w:rsid w:val="00B52636"/>
    <w:rsid w:val="00B5396F"/>
    <w:rsid w:val="00B55763"/>
    <w:rsid w:val="00B55A74"/>
    <w:rsid w:val="00B55B2B"/>
    <w:rsid w:val="00B56B1A"/>
    <w:rsid w:val="00B56BAF"/>
    <w:rsid w:val="00B60770"/>
    <w:rsid w:val="00B61505"/>
    <w:rsid w:val="00B621F0"/>
    <w:rsid w:val="00B62BD7"/>
    <w:rsid w:val="00B63F4A"/>
    <w:rsid w:val="00B64263"/>
    <w:rsid w:val="00B644F0"/>
    <w:rsid w:val="00B6467B"/>
    <w:rsid w:val="00B64AA3"/>
    <w:rsid w:val="00B64D90"/>
    <w:rsid w:val="00B6570B"/>
    <w:rsid w:val="00B65836"/>
    <w:rsid w:val="00B66106"/>
    <w:rsid w:val="00B66F83"/>
    <w:rsid w:val="00B67663"/>
    <w:rsid w:val="00B678F2"/>
    <w:rsid w:val="00B67D13"/>
    <w:rsid w:val="00B67F71"/>
    <w:rsid w:val="00B70336"/>
    <w:rsid w:val="00B70B81"/>
    <w:rsid w:val="00B7256A"/>
    <w:rsid w:val="00B72C42"/>
    <w:rsid w:val="00B7427C"/>
    <w:rsid w:val="00B7495E"/>
    <w:rsid w:val="00B74960"/>
    <w:rsid w:val="00B74E50"/>
    <w:rsid w:val="00B74F9C"/>
    <w:rsid w:val="00B75D42"/>
    <w:rsid w:val="00B7621E"/>
    <w:rsid w:val="00B76C92"/>
    <w:rsid w:val="00B8173C"/>
    <w:rsid w:val="00B81870"/>
    <w:rsid w:val="00B818AF"/>
    <w:rsid w:val="00B82F8D"/>
    <w:rsid w:val="00B8374B"/>
    <w:rsid w:val="00B842BF"/>
    <w:rsid w:val="00B84409"/>
    <w:rsid w:val="00B859D3"/>
    <w:rsid w:val="00B85BBA"/>
    <w:rsid w:val="00B8646C"/>
    <w:rsid w:val="00B872E6"/>
    <w:rsid w:val="00B877A7"/>
    <w:rsid w:val="00B90870"/>
    <w:rsid w:val="00B90DBB"/>
    <w:rsid w:val="00B94674"/>
    <w:rsid w:val="00B94BD1"/>
    <w:rsid w:val="00B96E5F"/>
    <w:rsid w:val="00B9751A"/>
    <w:rsid w:val="00B97B3D"/>
    <w:rsid w:val="00BA02D2"/>
    <w:rsid w:val="00BA0F65"/>
    <w:rsid w:val="00BA17E3"/>
    <w:rsid w:val="00BA1BF0"/>
    <w:rsid w:val="00BA22B9"/>
    <w:rsid w:val="00BA234F"/>
    <w:rsid w:val="00BA2706"/>
    <w:rsid w:val="00BA3E73"/>
    <w:rsid w:val="00BA45A0"/>
    <w:rsid w:val="00BA5652"/>
    <w:rsid w:val="00BA6A6E"/>
    <w:rsid w:val="00BA6FD9"/>
    <w:rsid w:val="00BA7507"/>
    <w:rsid w:val="00BA7E0C"/>
    <w:rsid w:val="00BB0B97"/>
    <w:rsid w:val="00BB20BD"/>
    <w:rsid w:val="00BB2491"/>
    <w:rsid w:val="00BB35D0"/>
    <w:rsid w:val="00BB3F16"/>
    <w:rsid w:val="00BB3F47"/>
    <w:rsid w:val="00BB4D90"/>
    <w:rsid w:val="00BB5E5E"/>
    <w:rsid w:val="00BB5E86"/>
    <w:rsid w:val="00BB6759"/>
    <w:rsid w:val="00BB7646"/>
    <w:rsid w:val="00BB7D5B"/>
    <w:rsid w:val="00BC0041"/>
    <w:rsid w:val="00BC015A"/>
    <w:rsid w:val="00BC1453"/>
    <w:rsid w:val="00BC1F5D"/>
    <w:rsid w:val="00BC241D"/>
    <w:rsid w:val="00BC2E33"/>
    <w:rsid w:val="00BC40A9"/>
    <w:rsid w:val="00BC450F"/>
    <w:rsid w:val="00BC5100"/>
    <w:rsid w:val="00BC5495"/>
    <w:rsid w:val="00BC5AE2"/>
    <w:rsid w:val="00BC6713"/>
    <w:rsid w:val="00BC72A6"/>
    <w:rsid w:val="00BC7CEB"/>
    <w:rsid w:val="00BD00BC"/>
    <w:rsid w:val="00BD073A"/>
    <w:rsid w:val="00BD134B"/>
    <w:rsid w:val="00BD16AE"/>
    <w:rsid w:val="00BD24D6"/>
    <w:rsid w:val="00BD2B3A"/>
    <w:rsid w:val="00BD2C56"/>
    <w:rsid w:val="00BD31EE"/>
    <w:rsid w:val="00BD34DC"/>
    <w:rsid w:val="00BD36DF"/>
    <w:rsid w:val="00BD3AB0"/>
    <w:rsid w:val="00BD4A9F"/>
    <w:rsid w:val="00BD4F7B"/>
    <w:rsid w:val="00BD575B"/>
    <w:rsid w:val="00BD5B28"/>
    <w:rsid w:val="00BD7BF4"/>
    <w:rsid w:val="00BE072D"/>
    <w:rsid w:val="00BE0F98"/>
    <w:rsid w:val="00BE1CFB"/>
    <w:rsid w:val="00BE1F32"/>
    <w:rsid w:val="00BE252B"/>
    <w:rsid w:val="00BE5815"/>
    <w:rsid w:val="00BE65A9"/>
    <w:rsid w:val="00BE6F39"/>
    <w:rsid w:val="00BE6FEE"/>
    <w:rsid w:val="00BE7EEC"/>
    <w:rsid w:val="00BF0116"/>
    <w:rsid w:val="00BF1681"/>
    <w:rsid w:val="00BF16EF"/>
    <w:rsid w:val="00BF180F"/>
    <w:rsid w:val="00BF23D3"/>
    <w:rsid w:val="00BF2B87"/>
    <w:rsid w:val="00BF37A4"/>
    <w:rsid w:val="00BF40F5"/>
    <w:rsid w:val="00BF52E2"/>
    <w:rsid w:val="00BF54D0"/>
    <w:rsid w:val="00BF5710"/>
    <w:rsid w:val="00BF581B"/>
    <w:rsid w:val="00BF5E20"/>
    <w:rsid w:val="00BF6127"/>
    <w:rsid w:val="00BF6182"/>
    <w:rsid w:val="00BF6771"/>
    <w:rsid w:val="00BF70EA"/>
    <w:rsid w:val="00BF7E7B"/>
    <w:rsid w:val="00C00700"/>
    <w:rsid w:val="00C00B2A"/>
    <w:rsid w:val="00C00BDB"/>
    <w:rsid w:val="00C013D8"/>
    <w:rsid w:val="00C0158B"/>
    <w:rsid w:val="00C019B6"/>
    <w:rsid w:val="00C022BA"/>
    <w:rsid w:val="00C02539"/>
    <w:rsid w:val="00C029E2"/>
    <w:rsid w:val="00C02EF5"/>
    <w:rsid w:val="00C0354D"/>
    <w:rsid w:val="00C04174"/>
    <w:rsid w:val="00C04196"/>
    <w:rsid w:val="00C0464B"/>
    <w:rsid w:val="00C0469C"/>
    <w:rsid w:val="00C0473D"/>
    <w:rsid w:val="00C05005"/>
    <w:rsid w:val="00C07282"/>
    <w:rsid w:val="00C107F2"/>
    <w:rsid w:val="00C110AF"/>
    <w:rsid w:val="00C11161"/>
    <w:rsid w:val="00C11306"/>
    <w:rsid w:val="00C11715"/>
    <w:rsid w:val="00C11DAC"/>
    <w:rsid w:val="00C11E46"/>
    <w:rsid w:val="00C12D69"/>
    <w:rsid w:val="00C1373E"/>
    <w:rsid w:val="00C14243"/>
    <w:rsid w:val="00C147CE"/>
    <w:rsid w:val="00C14E46"/>
    <w:rsid w:val="00C14E7F"/>
    <w:rsid w:val="00C1500D"/>
    <w:rsid w:val="00C15373"/>
    <w:rsid w:val="00C15927"/>
    <w:rsid w:val="00C17457"/>
    <w:rsid w:val="00C1790F"/>
    <w:rsid w:val="00C17B2D"/>
    <w:rsid w:val="00C20AF3"/>
    <w:rsid w:val="00C20DF6"/>
    <w:rsid w:val="00C2185B"/>
    <w:rsid w:val="00C21A88"/>
    <w:rsid w:val="00C21D12"/>
    <w:rsid w:val="00C22289"/>
    <w:rsid w:val="00C225F5"/>
    <w:rsid w:val="00C22632"/>
    <w:rsid w:val="00C22D43"/>
    <w:rsid w:val="00C23ACD"/>
    <w:rsid w:val="00C24B94"/>
    <w:rsid w:val="00C25391"/>
    <w:rsid w:val="00C255E3"/>
    <w:rsid w:val="00C26BBB"/>
    <w:rsid w:val="00C2F085"/>
    <w:rsid w:val="00C3187C"/>
    <w:rsid w:val="00C32122"/>
    <w:rsid w:val="00C325FD"/>
    <w:rsid w:val="00C326E9"/>
    <w:rsid w:val="00C33A04"/>
    <w:rsid w:val="00C3477A"/>
    <w:rsid w:val="00C35603"/>
    <w:rsid w:val="00C35FB3"/>
    <w:rsid w:val="00C364E2"/>
    <w:rsid w:val="00C36648"/>
    <w:rsid w:val="00C36C4C"/>
    <w:rsid w:val="00C378E8"/>
    <w:rsid w:val="00C40313"/>
    <w:rsid w:val="00C414CC"/>
    <w:rsid w:val="00C41641"/>
    <w:rsid w:val="00C4167A"/>
    <w:rsid w:val="00C42490"/>
    <w:rsid w:val="00C42838"/>
    <w:rsid w:val="00C43C0D"/>
    <w:rsid w:val="00C4647D"/>
    <w:rsid w:val="00C46584"/>
    <w:rsid w:val="00C4757B"/>
    <w:rsid w:val="00C47954"/>
    <w:rsid w:val="00C50836"/>
    <w:rsid w:val="00C50976"/>
    <w:rsid w:val="00C517D0"/>
    <w:rsid w:val="00C51ACF"/>
    <w:rsid w:val="00C52E8A"/>
    <w:rsid w:val="00C540F1"/>
    <w:rsid w:val="00C54ECA"/>
    <w:rsid w:val="00C54F9F"/>
    <w:rsid w:val="00C551F3"/>
    <w:rsid w:val="00C55886"/>
    <w:rsid w:val="00C56379"/>
    <w:rsid w:val="00C57305"/>
    <w:rsid w:val="00C6001E"/>
    <w:rsid w:val="00C60084"/>
    <w:rsid w:val="00C60FA9"/>
    <w:rsid w:val="00C6247D"/>
    <w:rsid w:val="00C64F7C"/>
    <w:rsid w:val="00C65AF2"/>
    <w:rsid w:val="00C6714B"/>
    <w:rsid w:val="00C67287"/>
    <w:rsid w:val="00C67D5A"/>
    <w:rsid w:val="00C70051"/>
    <w:rsid w:val="00C700C9"/>
    <w:rsid w:val="00C70425"/>
    <w:rsid w:val="00C70B32"/>
    <w:rsid w:val="00C71873"/>
    <w:rsid w:val="00C721EF"/>
    <w:rsid w:val="00C724B0"/>
    <w:rsid w:val="00C72825"/>
    <w:rsid w:val="00C72E78"/>
    <w:rsid w:val="00C731EC"/>
    <w:rsid w:val="00C7327A"/>
    <w:rsid w:val="00C73B8E"/>
    <w:rsid w:val="00C749B2"/>
    <w:rsid w:val="00C75EAD"/>
    <w:rsid w:val="00C76EBC"/>
    <w:rsid w:val="00C77048"/>
    <w:rsid w:val="00C773A7"/>
    <w:rsid w:val="00C777B8"/>
    <w:rsid w:val="00C805BB"/>
    <w:rsid w:val="00C81736"/>
    <w:rsid w:val="00C817E4"/>
    <w:rsid w:val="00C81CD4"/>
    <w:rsid w:val="00C82585"/>
    <w:rsid w:val="00C846E4"/>
    <w:rsid w:val="00C849AF"/>
    <w:rsid w:val="00C86CBA"/>
    <w:rsid w:val="00C8746F"/>
    <w:rsid w:val="00C87485"/>
    <w:rsid w:val="00C8798E"/>
    <w:rsid w:val="00C91AAD"/>
    <w:rsid w:val="00C923B8"/>
    <w:rsid w:val="00C92F5C"/>
    <w:rsid w:val="00C9321A"/>
    <w:rsid w:val="00C93421"/>
    <w:rsid w:val="00C93B1B"/>
    <w:rsid w:val="00C93D83"/>
    <w:rsid w:val="00C94DC3"/>
    <w:rsid w:val="00C95B3C"/>
    <w:rsid w:val="00CA1869"/>
    <w:rsid w:val="00CA2756"/>
    <w:rsid w:val="00CA31DC"/>
    <w:rsid w:val="00CA49D5"/>
    <w:rsid w:val="00CA4B92"/>
    <w:rsid w:val="00CA753D"/>
    <w:rsid w:val="00CB0654"/>
    <w:rsid w:val="00CB0B8E"/>
    <w:rsid w:val="00CB0E85"/>
    <w:rsid w:val="00CB1F30"/>
    <w:rsid w:val="00CB3047"/>
    <w:rsid w:val="00CB30F0"/>
    <w:rsid w:val="00CB37C2"/>
    <w:rsid w:val="00CB3BC8"/>
    <w:rsid w:val="00CB3C03"/>
    <w:rsid w:val="00CB45AC"/>
    <w:rsid w:val="00CB4C7F"/>
    <w:rsid w:val="00CB52C3"/>
    <w:rsid w:val="00CB593A"/>
    <w:rsid w:val="00CB7182"/>
    <w:rsid w:val="00CC0555"/>
    <w:rsid w:val="00CC0646"/>
    <w:rsid w:val="00CC122E"/>
    <w:rsid w:val="00CC1D8C"/>
    <w:rsid w:val="00CC2D4D"/>
    <w:rsid w:val="00CC2F32"/>
    <w:rsid w:val="00CC34F7"/>
    <w:rsid w:val="00CC4505"/>
    <w:rsid w:val="00CC4B08"/>
    <w:rsid w:val="00CC55A2"/>
    <w:rsid w:val="00CC6388"/>
    <w:rsid w:val="00CC6835"/>
    <w:rsid w:val="00CC6E37"/>
    <w:rsid w:val="00CC7284"/>
    <w:rsid w:val="00CC77F1"/>
    <w:rsid w:val="00CD04C8"/>
    <w:rsid w:val="00CD0971"/>
    <w:rsid w:val="00CD0DA4"/>
    <w:rsid w:val="00CD12CC"/>
    <w:rsid w:val="00CD148C"/>
    <w:rsid w:val="00CD191C"/>
    <w:rsid w:val="00CD1B5A"/>
    <w:rsid w:val="00CD2198"/>
    <w:rsid w:val="00CD37F1"/>
    <w:rsid w:val="00CD4320"/>
    <w:rsid w:val="00CD5002"/>
    <w:rsid w:val="00CD565F"/>
    <w:rsid w:val="00CD6450"/>
    <w:rsid w:val="00CD6754"/>
    <w:rsid w:val="00CD69F0"/>
    <w:rsid w:val="00CD711D"/>
    <w:rsid w:val="00CD76E1"/>
    <w:rsid w:val="00CD7AA5"/>
    <w:rsid w:val="00CD7DD6"/>
    <w:rsid w:val="00CE0675"/>
    <w:rsid w:val="00CE0B00"/>
    <w:rsid w:val="00CE0DBA"/>
    <w:rsid w:val="00CE1911"/>
    <w:rsid w:val="00CE200A"/>
    <w:rsid w:val="00CE2532"/>
    <w:rsid w:val="00CE2791"/>
    <w:rsid w:val="00CE2C08"/>
    <w:rsid w:val="00CE2FE3"/>
    <w:rsid w:val="00CE4092"/>
    <w:rsid w:val="00CE451F"/>
    <w:rsid w:val="00CE5690"/>
    <w:rsid w:val="00CE64C0"/>
    <w:rsid w:val="00CE6D16"/>
    <w:rsid w:val="00CE7B08"/>
    <w:rsid w:val="00CE7FB9"/>
    <w:rsid w:val="00CE8B5E"/>
    <w:rsid w:val="00CF0F31"/>
    <w:rsid w:val="00CF11ED"/>
    <w:rsid w:val="00CF22A0"/>
    <w:rsid w:val="00CF3217"/>
    <w:rsid w:val="00CF3AC8"/>
    <w:rsid w:val="00CF5372"/>
    <w:rsid w:val="00CF53F9"/>
    <w:rsid w:val="00CF5CC4"/>
    <w:rsid w:val="00CF6B92"/>
    <w:rsid w:val="00CF7530"/>
    <w:rsid w:val="00D00AED"/>
    <w:rsid w:val="00D01E9A"/>
    <w:rsid w:val="00D026B4"/>
    <w:rsid w:val="00D038A9"/>
    <w:rsid w:val="00D044A7"/>
    <w:rsid w:val="00D04957"/>
    <w:rsid w:val="00D05300"/>
    <w:rsid w:val="00D0585C"/>
    <w:rsid w:val="00D05E6C"/>
    <w:rsid w:val="00D077B3"/>
    <w:rsid w:val="00D108DB"/>
    <w:rsid w:val="00D109CD"/>
    <w:rsid w:val="00D109D6"/>
    <w:rsid w:val="00D113B7"/>
    <w:rsid w:val="00D1227B"/>
    <w:rsid w:val="00D125B6"/>
    <w:rsid w:val="00D12AD4"/>
    <w:rsid w:val="00D1358A"/>
    <w:rsid w:val="00D13E46"/>
    <w:rsid w:val="00D1401C"/>
    <w:rsid w:val="00D14AD3"/>
    <w:rsid w:val="00D14E04"/>
    <w:rsid w:val="00D1504C"/>
    <w:rsid w:val="00D15A52"/>
    <w:rsid w:val="00D2080C"/>
    <w:rsid w:val="00D2098A"/>
    <w:rsid w:val="00D20DC9"/>
    <w:rsid w:val="00D2108D"/>
    <w:rsid w:val="00D21718"/>
    <w:rsid w:val="00D23258"/>
    <w:rsid w:val="00D24C1D"/>
    <w:rsid w:val="00D24C81"/>
    <w:rsid w:val="00D252AF"/>
    <w:rsid w:val="00D2751A"/>
    <w:rsid w:val="00D30453"/>
    <w:rsid w:val="00D30B18"/>
    <w:rsid w:val="00D30E02"/>
    <w:rsid w:val="00D31185"/>
    <w:rsid w:val="00D32747"/>
    <w:rsid w:val="00D32848"/>
    <w:rsid w:val="00D33079"/>
    <w:rsid w:val="00D33976"/>
    <w:rsid w:val="00D33B2D"/>
    <w:rsid w:val="00D36762"/>
    <w:rsid w:val="00D36C2B"/>
    <w:rsid w:val="00D37208"/>
    <w:rsid w:val="00D37A2B"/>
    <w:rsid w:val="00D4147D"/>
    <w:rsid w:val="00D415CC"/>
    <w:rsid w:val="00D41E97"/>
    <w:rsid w:val="00D439FA"/>
    <w:rsid w:val="00D442DA"/>
    <w:rsid w:val="00D449BD"/>
    <w:rsid w:val="00D44E24"/>
    <w:rsid w:val="00D45527"/>
    <w:rsid w:val="00D46560"/>
    <w:rsid w:val="00D46912"/>
    <w:rsid w:val="00D46FCE"/>
    <w:rsid w:val="00D47B54"/>
    <w:rsid w:val="00D5100C"/>
    <w:rsid w:val="00D51A65"/>
    <w:rsid w:val="00D51FFC"/>
    <w:rsid w:val="00D52286"/>
    <w:rsid w:val="00D54697"/>
    <w:rsid w:val="00D55672"/>
    <w:rsid w:val="00D56107"/>
    <w:rsid w:val="00D561A2"/>
    <w:rsid w:val="00D56237"/>
    <w:rsid w:val="00D56239"/>
    <w:rsid w:val="00D57F64"/>
    <w:rsid w:val="00D60015"/>
    <w:rsid w:val="00D60899"/>
    <w:rsid w:val="00D61073"/>
    <w:rsid w:val="00D61476"/>
    <w:rsid w:val="00D61FE2"/>
    <w:rsid w:val="00D632B9"/>
    <w:rsid w:val="00D641CD"/>
    <w:rsid w:val="00D643FB"/>
    <w:rsid w:val="00D64E53"/>
    <w:rsid w:val="00D6525B"/>
    <w:rsid w:val="00D655B0"/>
    <w:rsid w:val="00D66BBB"/>
    <w:rsid w:val="00D70F0B"/>
    <w:rsid w:val="00D71877"/>
    <w:rsid w:val="00D72CB8"/>
    <w:rsid w:val="00D72FD1"/>
    <w:rsid w:val="00D7354A"/>
    <w:rsid w:val="00D735DC"/>
    <w:rsid w:val="00D73CD6"/>
    <w:rsid w:val="00D73FDC"/>
    <w:rsid w:val="00D74021"/>
    <w:rsid w:val="00D7409C"/>
    <w:rsid w:val="00D7480C"/>
    <w:rsid w:val="00D74FCA"/>
    <w:rsid w:val="00D75020"/>
    <w:rsid w:val="00D757DC"/>
    <w:rsid w:val="00D76150"/>
    <w:rsid w:val="00D76459"/>
    <w:rsid w:val="00D76995"/>
    <w:rsid w:val="00D76C84"/>
    <w:rsid w:val="00D773DA"/>
    <w:rsid w:val="00D77D55"/>
    <w:rsid w:val="00D80799"/>
    <w:rsid w:val="00D80FAA"/>
    <w:rsid w:val="00D81458"/>
    <w:rsid w:val="00D82C35"/>
    <w:rsid w:val="00D82C74"/>
    <w:rsid w:val="00D83F70"/>
    <w:rsid w:val="00D8560F"/>
    <w:rsid w:val="00D86E1A"/>
    <w:rsid w:val="00D87737"/>
    <w:rsid w:val="00D87E26"/>
    <w:rsid w:val="00D90A7C"/>
    <w:rsid w:val="00D910C2"/>
    <w:rsid w:val="00D91D2B"/>
    <w:rsid w:val="00D92231"/>
    <w:rsid w:val="00D924DD"/>
    <w:rsid w:val="00D92808"/>
    <w:rsid w:val="00D9303B"/>
    <w:rsid w:val="00D937B4"/>
    <w:rsid w:val="00D93DFF"/>
    <w:rsid w:val="00D94844"/>
    <w:rsid w:val="00D953A0"/>
    <w:rsid w:val="00D95750"/>
    <w:rsid w:val="00D95B3A"/>
    <w:rsid w:val="00D973A3"/>
    <w:rsid w:val="00D974E1"/>
    <w:rsid w:val="00D97786"/>
    <w:rsid w:val="00DA00DF"/>
    <w:rsid w:val="00DA0582"/>
    <w:rsid w:val="00DA063D"/>
    <w:rsid w:val="00DA0940"/>
    <w:rsid w:val="00DA0CAA"/>
    <w:rsid w:val="00DA0FAE"/>
    <w:rsid w:val="00DA1213"/>
    <w:rsid w:val="00DA12A9"/>
    <w:rsid w:val="00DA1695"/>
    <w:rsid w:val="00DA259E"/>
    <w:rsid w:val="00DA27C1"/>
    <w:rsid w:val="00DA2F54"/>
    <w:rsid w:val="00DA3725"/>
    <w:rsid w:val="00DA3F47"/>
    <w:rsid w:val="00DA5938"/>
    <w:rsid w:val="00DA5950"/>
    <w:rsid w:val="00DA5E6E"/>
    <w:rsid w:val="00DA6033"/>
    <w:rsid w:val="00DA62C0"/>
    <w:rsid w:val="00DA68A1"/>
    <w:rsid w:val="00DA6C3E"/>
    <w:rsid w:val="00DA7609"/>
    <w:rsid w:val="00DA76AD"/>
    <w:rsid w:val="00DA78CC"/>
    <w:rsid w:val="00DA79EA"/>
    <w:rsid w:val="00DA79F3"/>
    <w:rsid w:val="00DA7D38"/>
    <w:rsid w:val="00DB088D"/>
    <w:rsid w:val="00DB2FE7"/>
    <w:rsid w:val="00DB36E9"/>
    <w:rsid w:val="00DB37AB"/>
    <w:rsid w:val="00DB4248"/>
    <w:rsid w:val="00DB43CF"/>
    <w:rsid w:val="00DB44F2"/>
    <w:rsid w:val="00DB5349"/>
    <w:rsid w:val="00DB62D5"/>
    <w:rsid w:val="00DB6AC7"/>
    <w:rsid w:val="00DB72B6"/>
    <w:rsid w:val="00DB7E4D"/>
    <w:rsid w:val="00DC2878"/>
    <w:rsid w:val="00DC2AE0"/>
    <w:rsid w:val="00DC2C7C"/>
    <w:rsid w:val="00DC2F7B"/>
    <w:rsid w:val="00DC3DBA"/>
    <w:rsid w:val="00DC49CC"/>
    <w:rsid w:val="00DC4D46"/>
    <w:rsid w:val="00DC5C2C"/>
    <w:rsid w:val="00DC5EFB"/>
    <w:rsid w:val="00DC6A3C"/>
    <w:rsid w:val="00DD1425"/>
    <w:rsid w:val="00DD3274"/>
    <w:rsid w:val="00DD524C"/>
    <w:rsid w:val="00DD5CEE"/>
    <w:rsid w:val="00DD6C70"/>
    <w:rsid w:val="00DD73DB"/>
    <w:rsid w:val="00DD7DA8"/>
    <w:rsid w:val="00DE05F4"/>
    <w:rsid w:val="00DE0AFA"/>
    <w:rsid w:val="00DE0EBD"/>
    <w:rsid w:val="00DE189F"/>
    <w:rsid w:val="00DE25A3"/>
    <w:rsid w:val="00DE3881"/>
    <w:rsid w:val="00DE39C3"/>
    <w:rsid w:val="00DE471C"/>
    <w:rsid w:val="00DE50DE"/>
    <w:rsid w:val="00DE575F"/>
    <w:rsid w:val="00DE5859"/>
    <w:rsid w:val="00DE5B8E"/>
    <w:rsid w:val="00DE6253"/>
    <w:rsid w:val="00DE6258"/>
    <w:rsid w:val="00DE6381"/>
    <w:rsid w:val="00DE675E"/>
    <w:rsid w:val="00DE6832"/>
    <w:rsid w:val="00DE693F"/>
    <w:rsid w:val="00DE72AC"/>
    <w:rsid w:val="00DE7E17"/>
    <w:rsid w:val="00DE7EA9"/>
    <w:rsid w:val="00DF0677"/>
    <w:rsid w:val="00DF20D5"/>
    <w:rsid w:val="00DF2220"/>
    <w:rsid w:val="00DF3801"/>
    <w:rsid w:val="00DF3DD9"/>
    <w:rsid w:val="00DF3EB6"/>
    <w:rsid w:val="00DF3F98"/>
    <w:rsid w:val="00DF4604"/>
    <w:rsid w:val="00DF4DDF"/>
    <w:rsid w:val="00DF5D93"/>
    <w:rsid w:val="00DF6A19"/>
    <w:rsid w:val="00DF6FC7"/>
    <w:rsid w:val="00E00CE3"/>
    <w:rsid w:val="00E01170"/>
    <w:rsid w:val="00E012AF"/>
    <w:rsid w:val="00E03F2B"/>
    <w:rsid w:val="00E04760"/>
    <w:rsid w:val="00E04D42"/>
    <w:rsid w:val="00E05255"/>
    <w:rsid w:val="00E05954"/>
    <w:rsid w:val="00E05A7F"/>
    <w:rsid w:val="00E062C0"/>
    <w:rsid w:val="00E06796"/>
    <w:rsid w:val="00E07BA3"/>
    <w:rsid w:val="00E10787"/>
    <w:rsid w:val="00E1093D"/>
    <w:rsid w:val="00E10E5D"/>
    <w:rsid w:val="00E10EDF"/>
    <w:rsid w:val="00E111B0"/>
    <w:rsid w:val="00E11A88"/>
    <w:rsid w:val="00E128F1"/>
    <w:rsid w:val="00E13AAF"/>
    <w:rsid w:val="00E13B43"/>
    <w:rsid w:val="00E1434B"/>
    <w:rsid w:val="00E14C80"/>
    <w:rsid w:val="00E14E40"/>
    <w:rsid w:val="00E15ACE"/>
    <w:rsid w:val="00E16A95"/>
    <w:rsid w:val="00E16F02"/>
    <w:rsid w:val="00E17DC4"/>
    <w:rsid w:val="00E205F5"/>
    <w:rsid w:val="00E207F5"/>
    <w:rsid w:val="00E20C9E"/>
    <w:rsid w:val="00E21EFE"/>
    <w:rsid w:val="00E23132"/>
    <w:rsid w:val="00E23D7E"/>
    <w:rsid w:val="00E23F93"/>
    <w:rsid w:val="00E242E5"/>
    <w:rsid w:val="00E24604"/>
    <w:rsid w:val="00E24A24"/>
    <w:rsid w:val="00E24AF3"/>
    <w:rsid w:val="00E2551F"/>
    <w:rsid w:val="00E26207"/>
    <w:rsid w:val="00E267A8"/>
    <w:rsid w:val="00E302D6"/>
    <w:rsid w:val="00E34503"/>
    <w:rsid w:val="00E3459D"/>
    <w:rsid w:val="00E35991"/>
    <w:rsid w:val="00E35C54"/>
    <w:rsid w:val="00E35DA7"/>
    <w:rsid w:val="00E35FFD"/>
    <w:rsid w:val="00E37B87"/>
    <w:rsid w:val="00E409AA"/>
    <w:rsid w:val="00E41215"/>
    <w:rsid w:val="00E4140B"/>
    <w:rsid w:val="00E43231"/>
    <w:rsid w:val="00E43A64"/>
    <w:rsid w:val="00E44181"/>
    <w:rsid w:val="00E4426C"/>
    <w:rsid w:val="00E4469B"/>
    <w:rsid w:val="00E45001"/>
    <w:rsid w:val="00E500F9"/>
    <w:rsid w:val="00E50B2E"/>
    <w:rsid w:val="00E51409"/>
    <w:rsid w:val="00E51ABC"/>
    <w:rsid w:val="00E52612"/>
    <w:rsid w:val="00E530AD"/>
    <w:rsid w:val="00E53A73"/>
    <w:rsid w:val="00E56124"/>
    <w:rsid w:val="00E56248"/>
    <w:rsid w:val="00E576DA"/>
    <w:rsid w:val="00E60642"/>
    <w:rsid w:val="00E6132F"/>
    <w:rsid w:val="00E616C9"/>
    <w:rsid w:val="00E617AE"/>
    <w:rsid w:val="00E61E12"/>
    <w:rsid w:val="00E622AB"/>
    <w:rsid w:val="00E62570"/>
    <w:rsid w:val="00E62F3A"/>
    <w:rsid w:val="00E62F41"/>
    <w:rsid w:val="00E6339D"/>
    <w:rsid w:val="00E63963"/>
    <w:rsid w:val="00E64380"/>
    <w:rsid w:val="00E65A9F"/>
    <w:rsid w:val="00E6667B"/>
    <w:rsid w:val="00E667C9"/>
    <w:rsid w:val="00E66B96"/>
    <w:rsid w:val="00E67238"/>
    <w:rsid w:val="00E673A4"/>
    <w:rsid w:val="00E67AE0"/>
    <w:rsid w:val="00E67C07"/>
    <w:rsid w:val="00E7101F"/>
    <w:rsid w:val="00E71710"/>
    <w:rsid w:val="00E7197A"/>
    <w:rsid w:val="00E71D6F"/>
    <w:rsid w:val="00E7250F"/>
    <w:rsid w:val="00E72758"/>
    <w:rsid w:val="00E72DB3"/>
    <w:rsid w:val="00E72F6B"/>
    <w:rsid w:val="00E73B6F"/>
    <w:rsid w:val="00E73BC9"/>
    <w:rsid w:val="00E74EC9"/>
    <w:rsid w:val="00E75640"/>
    <w:rsid w:val="00E76485"/>
    <w:rsid w:val="00E7782B"/>
    <w:rsid w:val="00E80B89"/>
    <w:rsid w:val="00E80D80"/>
    <w:rsid w:val="00E81220"/>
    <w:rsid w:val="00E82D04"/>
    <w:rsid w:val="00E82F40"/>
    <w:rsid w:val="00E82F51"/>
    <w:rsid w:val="00E83834"/>
    <w:rsid w:val="00E83CA3"/>
    <w:rsid w:val="00E84556"/>
    <w:rsid w:val="00E866BF"/>
    <w:rsid w:val="00E9006E"/>
    <w:rsid w:val="00E909D1"/>
    <w:rsid w:val="00E91DB5"/>
    <w:rsid w:val="00E92908"/>
    <w:rsid w:val="00E93BF5"/>
    <w:rsid w:val="00E97C3B"/>
    <w:rsid w:val="00EA064D"/>
    <w:rsid w:val="00EA1947"/>
    <w:rsid w:val="00EA24B6"/>
    <w:rsid w:val="00EA26FF"/>
    <w:rsid w:val="00EA27D8"/>
    <w:rsid w:val="00EA3124"/>
    <w:rsid w:val="00EA3184"/>
    <w:rsid w:val="00EA424A"/>
    <w:rsid w:val="00EA4DA8"/>
    <w:rsid w:val="00EA4E74"/>
    <w:rsid w:val="00EA5AAD"/>
    <w:rsid w:val="00EA652F"/>
    <w:rsid w:val="00EA6771"/>
    <w:rsid w:val="00EA8314"/>
    <w:rsid w:val="00EB04DD"/>
    <w:rsid w:val="00EB188E"/>
    <w:rsid w:val="00EB1EBD"/>
    <w:rsid w:val="00EB21C0"/>
    <w:rsid w:val="00EB282C"/>
    <w:rsid w:val="00EB3101"/>
    <w:rsid w:val="00EB3697"/>
    <w:rsid w:val="00EB3A78"/>
    <w:rsid w:val="00EB3C37"/>
    <w:rsid w:val="00EB438E"/>
    <w:rsid w:val="00EB5811"/>
    <w:rsid w:val="00EB58B9"/>
    <w:rsid w:val="00EB5A1C"/>
    <w:rsid w:val="00EB756C"/>
    <w:rsid w:val="00EB75E3"/>
    <w:rsid w:val="00EB7DBF"/>
    <w:rsid w:val="00EBC82F"/>
    <w:rsid w:val="00EC08ED"/>
    <w:rsid w:val="00EC134A"/>
    <w:rsid w:val="00EC1973"/>
    <w:rsid w:val="00EC232E"/>
    <w:rsid w:val="00EC24F5"/>
    <w:rsid w:val="00EC34BD"/>
    <w:rsid w:val="00EC3843"/>
    <w:rsid w:val="00EC411B"/>
    <w:rsid w:val="00EC4BEA"/>
    <w:rsid w:val="00EC4E17"/>
    <w:rsid w:val="00EC50C3"/>
    <w:rsid w:val="00EC5DBD"/>
    <w:rsid w:val="00EC793A"/>
    <w:rsid w:val="00EC7F00"/>
    <w:rsid w:val="00ED0535"/>
    <w:rsid w:val="00ED0C82"/>
    <w:rsid w:val="00ED17C8"/>
    <w:rsid w:val="00ED2CB1"/>
    <w:rsid w:val="00ED3368"/>
    <w:rsid w:val="00ED3E27"/>
    <w:rsid w:val="00ED4540"/>
    <w:rsid w:val="00ED58EF"/>
    <w:rsid w:val="00ED77B0"/>
    <w:rsid w:val="00ED7D1A"/>
    <w:rsid w:val="00EE10C5"/>
    <w:rsid w:val="00EE17B5"/>
    <w:rsid w:val="00EE1C56"/>
    <w:rsid w:val="00EE27C3"/>
    <w:rsid w:val="00EE2B91"/>
    <w:rsid w:val="00EE38C7"/>
    <w:rsid w:val="00EE39AE"/>
    <w:rsid w:val="00EE43CD"/>
    <w:rsid w:val="00EE4CEF"/>
    <w:rsid w:val="00EE5097"/>
    <w:rsid w:val="00EE510B"/>
    <w:rsid w:val="00EE5789"/>
    <w:rsid w:val="00EE57AC"/>
    <w:rsid w:val="00EE5CB7"/>
    <w:rsid w:val="00EE605C"/>
    <w:rsid w:val="00EE6EE6"/>
    <w:rsid w:val="00EE710C"/>
    <w:rsid w:val="00EE7716"/>
    <w:rsid w:val="00EF0A42"/>
    <w:rsid w:val="00EF1B43"/>
    <w:rsid w:val="00EF2EC8"/>
    <w:rsid w:val="00EF4EB5"/>
    <w:rsid w:val="00EF5BF1"/>
    <w:rsid w:val="00EF5D53"/>
    <w:rsid w:val="00EF63EB"/>
    <w:rsid w:val="00F015D6"/>
    <w:rsid w:val="00F032E8"/>
    <w:rsid w:val="00F03E47"/>
    <w:rsid w:val="00F047D9"/>
    <w:rsid w:val="00F049FE"/>
    <w:rsid w:val="00F04D90"/>
    <w:rsid w:val="00F05FE1"/>
    <w:rsid w:val="00F06B5E"/>
    <w:rsid w:val="00F06D6F"/>
    <w:rsid w:val="00F07583"/>
    <w:rsid w:val="00F07A00"/>
    <w:rsid w:val="00F1001D"/>
    <w:rsid w:val="00F11CD2"/>
    <w:rsid w:val="00F11E22"/>
    <w:rsid w:val="00F12672"/>
    <w:rsid w:val="00F129C9"/>
    <w:rsid w:val="00F13F63"/>
    <w:rsid w:val="00F14229"/>
    <w:rsid w:val="00F1468B"/>
    <w:rsid w:val="00F1483A"/>
    <w:rsid w:val="00F16AF4"/>
    <w:rsid w:val="00F1701B"/>
    <w:rsid w:val="00F17071"/>
    <w:rsid w:val="00F17F86"/>
    <w:rsid w:val="00F219DA"/>
    <w:rsid w:val="00F21BF9"/>
    <w:rsid w:val="00F21C37"/>
    <w:rsid w:val="00F231A9"/>
    <w:rsid w:val="00F24342"/>
    <w:rsid w:val="00F27895"/>
    <w:rsid w:val="00F278F5"/>
    <w:rsid w:val="00F27FB5"/>
    <w:rsid w:val="00F30BE3"/>
    <w:rsid w:val="00F31145"/>
    <w:rsid w:val="00F31EC5"/>
    <w:rsid w:val="00F32411"/>
    <w:rsid w:val="00F32A26"/>
    <w:rsid w:val="00F32DE4"/>
    <w:rsid w:val="00F33889"/>
    <w:rsid w:val="00F34939"/>
    <w:rsid w:val="00F34D23"/>
    <w:rsid w:val="00F3593F"/>
    <w:rsid w:val="00F362BA"/>
    <w:rsid w:val="00F3640C"/>
    <w:rsid w:val="00F367E1"/>
    <w:rsid w:val="00F368B2"/>
    <w:rsid w:val="00F3719B"/>
    <w:rsid w:val="00F37F01"/>
    <w:rsid w:val="00F40F0E"/>
    <w:rsid w:val="00F421C9"/>
    <w:rsid w:val="00F427C9"/>
    <w:rsid w:val="00F43BC8"/>
    <w:rsid w:val="00F44DBD"/>
    <w:rsid w:val="00F459C2"/>
    <w:rsid w:val="00F47652"/>
    <w:rsid w:val="00F5082D"/>
    <w:rsid w:val="00F51486"/>
    <w:rsid w:val="00F5161B"/>
    <w:rsid w:val="00F52CC8"/>
    <w:rsid w:val="00F52D5A"/>
    <w:rsid w:val="00F52F73"/>
    <w:rsid w:val="00F53005"/>
    <w:rsid w:val="00F531BD"/>
    <w:rsid w:val="00F5324A"/>
    <w:rsid w:val="00F533A4"/>
    <w:rsid w:val="00F53712"/>
    <w:rsid w:val="00F549A0"/>
    <w:rsid w:val="00F54D63"/>
    <w:rsid w:val="00F5580D"/>
    <w:rsid w:val="00F56314"/>
    <w:rsid w:val="00F56B21"/>
    <w:rsid w:val="00F57042"/>
    <w:rsid w:val="00F57418"/>
    <w:rsid w:val="00F577F3"/>
    <w:rsid w:val="00F5784E"/>
    <w:rsid w:val="00F57C68"/>
    <w:rsid w:val="00F60182"/>
    <w:rsid w:val="00F60479"/>
    <w:rsid w:val="00F60B9E"/>
    <w:rsid w:val="00F60DDA"/>
    <w:rsid w:val="00F615B1"/>
    <w:rsid w:val="00F61EDD"/>
    <w:rsid w:val="00F627BA"/>
    <w:rsid w:val="00F636A4"/>
    <w:rsid w:val="00F6389E"/>
    <w:rsid w:val="00F63A42"/>
    <w:rsid w:val="00F6411F"/>
    <w:rsid w:val="00F6506C"/>
    <w:rsid w:val="00F65645"/>
    <w:rsid w:val="00F6565E"/>
    <w:rsid w:val="00F65E2A"/>
    <w:rsid w:val="00F669E9"/>
    <w:rsid w:val="00F67643"/>
    <w:rsid w:val="00F676B6"/>
    <w:rsid w:val="00F67D7F"/>
    <w:rsid w:val="00F709AE"/>
    <w:rsid w:val="00F72E7B"/>
    <w:rsid w:val="00F73851"/>
    <w:rsid w:val="00F73C46"/>
    <w:rsid w:val="00F74339"/>
    <w:rsid w:val="00F74FFB"/>
    <w:rsid w:val="00F7594B"/>
    <w:rsid w:val="00F75AFA"/>
    <w:rsid w:val="00F76E35"/>
    <w:rsid w:val="00F7743E"/>
    <w:rsid w:val="00F809AB"/>
    <w:rsid w:val="00F81D68"/>
    <w:rsid w:val="00F81DB3"/>
    <w:rsid w:val="00F824FD"/>
    <w:rsid w:val="00F8259F"/>
    <w:rsid w:val="00F841C3"/>
    <w:rsid w:val="00F84350"/>
    <w:rsid w:val="00F90212"/>
    <w:rsid w:val="00F90B15"/>
    <w:rsid w:val="00F90D3D"/>
    <w:rsid w:val="00F9232C"/>
    <w:rsid w:val="00F9246B"/>
    <w:rsid w:val="00F9348B"/>
    <w:rsid w:val="00F9406A"/>
    <w:rsid w:val="00F946D8"/>
    <w:rsid w:val="00F94809"/>
    <w:rsid w:val="00F94C6D"/>
    <w:rsid w:val="00F958EC"/>
    <w:rsid w:val="00F96BC3"/>
    <w:rsid w:val="00F96F22"/>
    <w:rsid w:val="00F96F98"/>
    <w:rsid w:val="00FA0CA9"/>
    <w:rsid w:val="00FA1F29"/>
    <w:rsid w:val="00FA328B"/>
    <w:rsid w:val="00FA4ABD"/>
    <w:rsid w:val="00FA4BF9"/>
    <w:rsid w:val="00FA5252"/>
    <w:rsid w:val="00FA563C"/>
    <w:rsid w:val="00FA5B22"/>
    <w:rsid w:val="00FA6087"/>
    <w:rsid w:val="00FA6AFA"/>
    <w:rsid w:val="00FA6BEB"/>
    <w:rsid w:val="00FA6C2F"/>
    <w:rsid w:val="00FA6DB0"/>
    <w:rsid w:val="00FA74EA"/>
    <w:rsid w:val="00FB0983"/>
    <w:rsid w:val="00FB142B"/>
    <w:rsid w:val="00FB408E"/>
    <w:rsid w:val="00FB40C9"/>
    <w:rsid w:val="00FB4382"/>
    <w:rsid w:val="00FB4701"/>
    <w:rsid w:val="00FB4766"/>
    <w:rsid w:val="00FB5078"/>
    <w:rsid w:val="00FB5216"/>
    <w:rsid w:val="00FB53C5"/>
    <w:rsid w:val="00FB571E"/>
    <w:rsid w:val="00FC011A"/>
    <w:rsid w:val="00FC07A4"/>
    <w:rsid w:val="00FC2174"/>
    <w:rsid w:val="00FC22BF"/>
    <w:rsid w:val="00FC2417"/>
    <w:rsid w:val="00FC2823"/>
    <w:rsid w:val="00FC2AD2"/>
    <w:rsid w:val="00FC40A2"/>
    <w:rsid w:val="00FC4707"/>
    <w:rsid w:val="00FC4A99"/>
    <w:rsid w:val="00FC6BE3"/>
    <w:rsid w:val="00FC746F"/>
    <w:rsid w:val="00FC763E"/>
    <w:rsid w:val="00FC799E"/>
    <w:rsid w:val="00FD131E"/>
    <w:rsid w:val="00FD182F"/>
    <w:rsid w:val="00FD200A"/>
    <w:rsid w:val="00FD3B58"/>
    <w:rsid w:val="00FD5125"/>
    <w:rsid w:val="00FD5417"/>
    <w:rsid w:val="00FD5AF7"/>
    <w:rsid w:val="00FD5C0B"/>
    <w:rsid w:val="00FD5EB6"/>
    <w:rsid w:val="00FD5F00"/>
    <w:rsid w:val="00FD6ABB"/>
    <w:rsid w:val="00FD6AD2"/>
    <w:rsid w:val="00FD6DEC"/>
    <w:rsid w:val="00FD7311"/>
    <w:rsid w:val="00FE0898"/>
    <w:rsid w:val="00FE19FF"/>
    <w:rsid w:val="00FE1D66"/>
    <w:rsid w:val="00FE235D"/>
    <w:rsid w:val="00FE2518"/>
    <w:rsid w:val="00FE3EFC"/>
    <w:rsid w:val="00FE41DA"/>
    <w:rsid w:val="00FE420E"/>
    <w:rsid w:val="00FE42EF"/>
    <w:rsid w:val="00FE48F9"/>
    <w:rsid w:val="00FE4A6B"/>
    <w:rsid w:val="00FE58D9"/>
    <w:rsid w:val="00FE65B2"/>
    <w:rsid w:val="00FE6CEE"/>
    <w:rsid w:val="00FF04CE"/>
    <w:rsid w:val="00FF212F"/>
    <w:rsid w:val="00FF2298"/>
    <w:rsid w:val="00FF2392"/>
    <w:rsid w:val="00FF2416"/>
    <w:rsid w:val="00FF29A9"/>
    <w:rsid w:val="00FF32B1"/>
    <w:rsid w:val="00FF3A37"/>
    <w:rsid w:val="00FF41C1"/>
    <w:rsid w:val="00FF561F"/>
    <w:rsid w:val="00FF7036"/>
    <w:rsid w:val="00FF7D34"/>
    <w:rsid w:val="011FAE19"/>
    <w:rsid w:val="0123EA30"/>
    <w:rsid w:val="016279EC"/>
    <w:rsid w:val="016A49B5"/>
    <w:rsid w:val="017D446C"/>
    <w:rsid w:val="0184AFAA"/>
    <w:rsid w:val="018EBAD7"/>
    <w:rsid w:val="01BA7A2B"/>
    <w:rsid w:val="020DA169"/>
    <w:rsid w:val="021BFD13"/>
    <w:rsid w:val="021FDC88"/>
    <w:rsid w:val="0257F0CD"/>
    <w:rsid w:val="0267699C"/>
    <w:rsid w:val="027132BA"/>
    <w:rsid w:val="02817DB8"/>
    <w:rsid w:val="0285FCEC"/>
    <w:rsid w:val="028F6B84"/>
    <w:rsid w:val="02BC9F43"/>
    <w:rsid w:val="02C459F8"/>
    <w:rsid w:val="02C60F05"/>
    <w:rsid w:val="02CA381A"/>
    <w:rsid w:val="02E23187"/>
    <w:rsid w:val="033EFE19"/>
    <w:rsid w:val="034204A7"/>
    <w:rsid w:val="035D59A5"/>
    <w:rsid w:val="0361F98B"/>
    <w:rsid w:val="036BEC94"/>
    <w:rsid w:val="036E7ACA"/>
    <w:rsid w:val="038F3256"/>
    <w:rsid w:val="03A8BB5E"/>
    <w:rsid w:val="03B89E38"/>
    <w:rsid w:val="03CF8AB8"/>
    <w:rsid w:val="03E45024"/>
    <w:rsid w:val="03F206B7"/>
    <w:rsid w:val="04011A81"/>
    <w:rsid w:val="040B7CB2"/>
    <w:rsid w:val="044B099E"/>
    <w:rsid w:val="04661443"/>
    <w:rsid w:val="046F831D"/>
    <w:rsid w:val="0477E153"/>
    <w:rsid w:val="04854BAA"/>
    <w:rsid w:val="048B8E10"/>
    <w:rsid w:val="04AC9301"/>
    <w:rsid w:val="04C4ACAB"/>
    <w:rsid w:val="04DF4472"/>
    <w:rsid w:val="04E7A647"/>
    <w:rsid w:val="04FB44B2"/>
    <w:rsid w:val="05154CAB"/>
    <w:rsid w:val="051BB663"/>
    <w:rsid w:val="0531A4B3"/>
    <w:rsid w:val="053E3519"/>
    <w:rsid w:val="054E7A4C"/>
    <w:rsid w:val="055D4CAB"/>
    <w:rsid w:val="058B3B5C"/>
    <w:rsid w:val="0596F920"/>
    <w:rsid w:val="05B3158C"/>
    <w:rsid w:val="05BE2708"/>
    <w:rsid w:val="05C63630"/>
    <w:rsid w:val="05D176C3"/>
    <w:rsid w:val="05D1A5A4"/>
    <w:rsid w:val="05D443E2"/>
    <w:rsid w:val="05F54A42"/>
    <w:rsid w:val="060D479F"/>
    <w:rsid w:val="06193AD1"/>
    <w:rsid w:val="0625AC5B"/>
    <w:rsid w:val="0661A9A2"/>
    <w:rsid w:val="0669AFD7"/>
    <w:rsid w:val="0675E9D4"/>
    <w:rsid w:val="067A1AE0"/>
    <w:rsid w:val="069F5F71"/>
    <w:rsid w:val="06CF346A"/>
    <w:rsid w:val="0707A0EF"/>
    <w:rsid w:val="0709B940"/>
    <w:rsid w:val="070C57C4"/>
    <w:rsid w:val="071302E7"/>
    <w:rsid w:val="073567BF"/>
    <w:rsid w:val="07376A37"/>
    <w:rsid w:val="074749F5"/>
    <w:rsid w:val="07477197"/>
    <w:rsid w:val="07A5200E"/>
    <w:rsid w:val="07BE9035"/>
    <w:rsid w:val="07C2DD82"/>
    <w:rsid w:val="07C61433"/>
    <w:rsid w:val="07C9DDEE"/>
    <w:rsid w:val="07DA32EA"/>
    <w:rsid w:val="07DAE577"/>
    <w:rsid w:val="07E9F56A"/>
    <w:rsid w:val="07ECDFFF"/>
    <w:rsid w:val="080777D7"/>
    <w:rsid w:val="0820A2B3"/>
    <w:rsid w:val="08330739"/>
    <w:rsid w:val="08408CA7"/>
    <w:rsid w:val="0851870A"/>
    <w:rsid w:val="0857DFFE"/>
    <w:rsid w:val="0880EDAD"/>
    <w:rsid w:val="08A09CBB"/>
    <w:rsid w:val="08FEC1BD"/>
    <w:rsid w:val="0906B425"/>
    <w:rsid w:val="090C4D2B"/>
    <w:rsid w:val="0915ADC2"/>
    <w:rsid w:val="092FFEBD"/>
    <w:rsid w:val="09472D0E"/>
    <w:rsid w:val="094C35D4"/>
    <w:rsid w:val="09543592"/>
    <w:rsid w:val="096EACA7"/>
    <w:rsid w:val="09778E26"/>
    <w:rsid w:val="09787C40"/>
    <w:rsid w:val="097CCE6E"/>
    <w:rsid w:val="09AD2DFC"/>
    <w:rsid w:val="09B62ACF"/>
    <w:rsid w:val="09C9F1D5"/>
    <w:rsid w:val="09D06DF3"/>
    <w:rsid w:val="09E15310"/>
    <w:rsid w:val="09EE5E38"/>
    <w:rsid w:val="09FAAF69"/>
    <w:rsid w:val="0A30B6DC"/>
    <w:rsid w:val="0A34AB45"/>
    <w:rsid w:val="0A4DA5DE"/>
    <w:rsid w:val="0A67AFEC"/>
    <w:rsid w:val="0A7216DA"/>
    <w:rsid w:val="0A973844"/>
    <w:rsid w:val="0AA3B27B"/>
    <w:rsid w:val="0AD90E70"/>
    <w:rsid w:val="0AFA2AF2"/>
    <w:rsid w:val="0AFDD050"/>
    <w:rsid w:val="0B0F70A5"/>
    <w:rsid w:val="0B20D966"/>
    <w:rsid w:val="0B329F02"/>
    <w:rsid w:val="0B3A533C"/>
    <w:rsid w:val="0B40C8D6"/>
    <w:rsid w:val="0B8201FC"/>
    <w:rsid w:val="0B9BD624"/>
    <w:rsid w:val="0BC3C39C"/>
    <w:rsid w:val="0BFD135B"/>
    <w:rsid w:val="0BFF3C1A"/>
    <w:rsid w:val="0C139AE4"/>
    <w:rsid w:val="0C245A34"/>
    <w:rsid w:val="0C4CE482"/>
    <w:rsid w:val="0C501C0C"/>
    <w:rsid w:val="0C60BF02"/>
    <w:rsid w:val="0C888CC0"/>
    <w:rsid w:val="0C9F4057"/>
    <w:rsid w:val="0CCA7CF7"/>
    <w:rsid w:val="0CDFA6AE"/>
    <w:rsid w:val="0CE82F38"/>
    <w:rsid w:val="0CEF222F"/>
    <w:rsid w:val="0D0C6F6B"/>
    <w:rsid w:val="0D0E8B3A"/>
    <w:rsid w:val="0D10309C"/>
    <w:rsid w:val="0D1C22F1"/>
    <w:rsid w:val="0D45B659"/>
    <w:rsid w:val="0D4F3633"/>
    <w:rsid w:val="0D6574CB"/>
    <w:rsid w:val="0D6D5BC6"/>
    <w:rsid w:val="0D7C22A2"/>
    <w:rsid w:val="0D926BD2"/>
    <w:rsid w:val="0DA555AD"/>
    <w:rsid w:val="0DBFD23F"/>
    <w:rsid w:val="0DD7E25F"/>
    <w:rsid w:val="0DFB6839"/>
    <w:rsid w:val="0E1A44FA"/>
    <w:rsid w:val="0E4D15D8"/>
    <w:rsid w:val="0E60F178"/>
    <w:rsid w:val="0E68AC2D"/>
    <w:rsid w:val="0E895C6E"/>
    <w:rsid w:val="0E8DE87F"/>
    <w:rsid w:val="0E92D16C"/>
    <w:rsid w:val="0EBB4786"/>
    <w:rsid w:val="0EDE9215"/>
    <w:rsid w:val="0EE348EA"/>
    <w:rsid w:val="0EF14E75"/>
    <w:rsid w:val="0F17EAEB"/>
    <w:rsid w:val="0F2CCC46"/>
    <w:rsid w:val="0F3A4C0A"/>
    <w:rsid w:val="0F3CD330"/>
    <w:rsid w:val="0F4C5BC3"/>
    <w:rsid w:val="0F80259D"/>
    <w:rsid w:val="0F9F8E94"/>
    <w:rsid w:val="0FE1BAEF"/>
    <w:rsid w:val="0FF52B6D"/>
    <w:rsid w:val="0FF6CD8C"/>
    <w:rsid w:val="1017972E"/>
    <w:rsid w:val="10578726"/>
    <w:rsid w:val="105DF9A1"/>
    <w:rsid w:val="106B2833"/>
    <w:rsid w:val="10773B48"/>
    <w:rsid w:val="107ABDCE"/>
    <w:rsid w:val="10877A00"/>
    <w:rsid w:val="10AD407E"/>
    <w:rsid w:val="10C73D94"/>
    <w:rsid w:val="11152199"/>
    <w:rsid w:val="1119E566"/>
    <w:rsid w:val="112EB6AA"/>
    <w:rsid w:val="1160FD32"/>
    <w:rsid w:val="11719F30"/>
    <w:rsid w:val="11832303"/>
    <w:rsid w:val="118A1BDA"/>
    <w:rsid w:val="11B9C183"/>
    <w:rsid w:val="11C3244F"/>
    <w:rsid w:val="11D71A27"/>
    <w:rsid w:val="11D97C78"/>
    <w:rsid w:val="1203BDB4"/>
    <w:rsid w:val="1212FF61"/>
    <w:rsid w:val="121931CC"/>
    <w:rsid w:val="122797AA"/>
    <w:rsid w:val="12302333"/>
    <w:rsid w:val="12315E0A"/>
    <w:rsid w:val="12322758"/>
    <w:rsid w:val="123647B0"/>
    <w:rsid w:val="124D3755"/>
    <w:rsid w:val="126936F4"/>
    <w:rsid w:val="12761F70"/>
    <w:rsid w:val="12868D36"/>
    <w:rsid w:val="12AAED9C"/>
    <w:rsid w:val="12C4EEAE"/>
    <w:rsid w:val="12CD7456"/>
    <w:rsid w:val="12D46F5A"/>
    <w:rsid w:val="12D761B0"/>
    <w:rsid w:val="12FEC470"/>
    <w:rsid w:val="1345007A"/>
    <w:rsid w:val="136088E2"/>
    <w:rsid w:val="136267A5"/>
    <w:rsid w:val="1371F93F"/>
    <w:rsid w:val="139EC8AD"/>
    <w:rsid w:val="13A34073"/>
    <w:rsid w:val="13AECAD8"/>
    <w:rsid w:val="13D67CB7"/>
    <w:rsid w:val="13E2889F"/>
    <w:rsid w:val="13EB7A51"/>
    <w:rsid w:val="13F308B0"/>
    <w:rsid w:val="1401848D"/>
    <w:rsid w:val="14022EA3"/>
    <w:rsid w:val="1406DE49"/>
    <w:rsid w:val="142CAE7D"/>
    <w:rsid w:val="145A4755"/>
    <w:rsid w:val="146691F8"/>
    <w:rsid w:val="1468911D"/>
    <w:rsid w:val="14730D79"/>
    <w:rsid w:val="147BAAF8"/>
    <w:rsid w:val="147EA717"/>
    <w:rsid w:val="14842EFB"/>
    <w:rsid w:val="14AA7D00"/>
    <w:rsid w:val="14BEE99D"/>
    <w:rsid w:val="14C3B8B5"/>
    <w:rsid w:val="14C925EA"/>
    <w:rsid w:val="14CBECF5"/>
    <w:rsid w:val="14CE5F07"/>
    <w:rsid w:val="14DDB05D"/>
    <w:rsid w:val="1533A8A2"/>
    <w:rsid w:val="154BA88A"/>
    <w:rsid w:val="154E459F"/>
    <w:rsid w:val="154FFB0E"/>
    <w:rsid w:val="15683483"/>
    <w:rsid w:val="159F3B17"/>
    <w:rsid w:val="15B86E0C"/>
    <w:rsid w:val="15BD9680"/>
    <w:rsid w:val="15D5183D"/>
    <w:rsid w:val="15E1E3A9"/>
    <w:rsid w:val="15EC12EA"/>
    <w:rsid w:val="162DEBC7"/>
    <w:rsid w:val="165581DC"/>
    <w:rsid w:val="16580C8E"/>
    <w:rsid w:val="165AE949"/>
    <w:rsid w:val="167D939D"/>
    <w:rsid w:val="16839823"/>
    <w:rsid w:val="16886F28"/>
    <w:rsid w:val="169C8DAF"/>
    <w:rsid w:val="16B8505A"/>
    <w:rsid w:val="16C2455A"/>
    <w:rsid w:val="16DC8597"/>
    <w:rsid w:val="16DCADFF"/>
    <w:rsid w:val="16EDA4D9"/>
    <w:rsid w:val="16FE05FF"/>
    <w:rsid w:val="17157EB2"/>
    <w:rsid w:val="1743AA12"/>
    <w:rsid w:val="174D4E01"/>
    <w:rsid w:val="1757986C"/>
    <w:rsid w:val="175B00F3"/>
    <w:rsid w:val="175D8A2E"/>
    <w:rsid w:val="1762BBA8"/>
    <w:rsid w:val="176EADAE"/>
    <w:rsid w:val="177F47A1"/>
    <w:rsid w:val="17999A03"/>
    <w:rsid w:val="17C43815"/>
    <w:rsid w:val="17D33EC8"/>
    <w:rsid w:val="17D476CD"/>
    <w:rsid w:val="17E1B820"/>
    <w:rsid w:val="1813E0A1"/>
    <w:rsid w:val="181BFD72"/>
    <w:rsid w:val="182AAF0E"/>
    <w:rsid w:val="184279C7"/>
    <w:rsid w:val="18525783"/>
    <w:rsid w:val="185A7334"/>
    <w:rsid w:val="1868B0A0"/>
    <w:rsid w:val="186DF72D"/>
    <w:rsid w:val="187A2DD1"/>
    <w:rsid w:val="18A5F1CB"/>
    <w:rsid w:val="18D3F604"/>
    <w:rsid w:val="18D431C2"/>
    <w:rsid w:val="18E61E72"/>
    <w:rsid w:val="18EAA3DB"/>
    <w:rsid w:val="1903E8DE"/>
    <w:rsid w:val="19430A1B"/>
    <w:rsid w:val="194D7259"/>
    <w:rsid w:val="1959011F"/>
    <w:rsid w:val="196B5AF2"/>
    <w:rsid w:val="197D565A"/>
    <w:rsid w:val="198EA00A"/>
    <w:rsid w:val="198ED8A1"/>
    <w:rsid w:val="19B880CC"/>
    <w:rsid w:val="19B8C914"/>
    <w:rsid w:val="19DB51AE"/>
    <w:rsid w:val="19DDDD74"/>
    <w:rsid w:val="19E4C770"/>
    <w:rsid w:val="19FF91E1"/>
    <w:rsid w:val="1A032E49"/>
    <w:rsid w:val="1A10D333"/>
    <w:rsid w:val="1A10F513"/>
    <w:rsid w:val="1A20489D"/>
    <w:rsid w:val="1A253148"/>
    <w:rsid w:val="1A32DAAE"/>
    <w:rsid w:val="1A54C788"/>
    <w:rsid w:val="1A6E05C5"/>
    <w:rsid w:val="1A7159FC"/>
    <w:rsid w:val="1A82F3FA"/>
    <w:rsid w:val="1A92A415"/>
    <w:rsid w:val="1AAC65BB"/>
    <w:rsid w:val="1ABA8F60"/>
    <w:rsid w:val="1AC4AD37"/>
    <w:rsid w:val="1AEF323A"/>
    <w:rsid w:val="1AF7D348"/>
    <w:rsid w:val="1B253F09"/>
    <w:rsid w:val="1B2E8FC8"/>
    <w:rsid w:val="1B4AE9EB"/>
    <w:rsid w:val="1B54512D"/>
    <w:rsid w:val="1B947851"/>
    <w:rsid w:val="1B978AB5"/>
    <w:rsid w:val="1BC7E4F2"/>
    <w:rsid w:val="1BC9760A"/>
    <w:rsid w:val="1BD036B7"/>
    <w:rsid w:val="1BD6409C"/>
    <w:rsid w:val="1C1A3E96"/>
    <w:rsid w:val="1C22EA33"/>
    <w:rsid w:val="1C52EB95"/>
    <w:rsid w:val="1C71DA3E"/>
    <w:rsid w:val="1C78D375"/>
    <w:rsid w:val="1C88669F"/>
    <w:rsid w:val="1C94185A"/>
    <w:rsid w:val="1C94B3E0"/>
    <w:rsid w:val="1CB526F9"/>
    <w:rsid w:val="1CCB7B7C"/>
    <w:rsid w:val="1CCD6409"/>
    <w:rsid w:val="1CE34892"/>
    <w:rsid w:val="1CE9F002"/>
    <w:rsid w:val="1CF9AD8D"/>
    <w:rsid w:val="1CFDAB77"/>
    <w:rsid w:val="1D2299B0"/>
    <w:rsid w:val="1D2EC1CE"/>
    <w:rsid w:val="1D4594C8"/>
    <w:rsid w:val="1D5F9F29"/>
    <w:rsid w:val="1D74EC76"/>
    <w:rsid w:val="1D9FDF43"/>
    <w:rsid w:val="1DA1BBD6"/>
    <w:rsid w:val="1DA659F5"/>
    <w:rsid w:val="1DB01DFB"/>
    <w:rsid w:val="1DB7D8B0"/>
    <w:rsid w:val="1DC2E879"/>
    <w:rsid w:val="1DCC9E23"/>
    <w:rsid w:val="1E5A8949"/>
    <w:rsid w:val="1E5D40E5"/>
    <w:rsid w:val="1E63095C"/>
    <w:rsid w:val="1E640DE1"/>
    <w:rsid w:val="1EBD0BD3"/>
    <w:rsid w:val="1EC3C6E6"/>
    <w:rsid w:val="1ED8FDCC"/>
    <w:rsid w:val="1EE4F3A9"/>
    <w:rsid w:val="1EE89CFE"/>
    <w:rsid w:val="1F16C771"/>
    <w:rsid w:val="1F18FC8D"/>
    <w:rsid w:val="1F19FD49"/>
    <w:rsid w:val="1F1B7845"/>
    <w:rsid w:val="1F226C76"/>
    <w:rsid w:val="1F3F35B8"/>
    <w:rsid w:val="1F4CCD54"/>
    <w:rsid w:val="1F5674FA"/>
    <w:rsid w:val="1F612838"/>
    <w:rsid w:val="1F65AE31"/>
    <w:rsid w:val="1F686E84"/>
    <w:rsid w:val="1F96806E"/>
    <w:rsid w:val="1F97F4BC"/>
    <w:rsid w:val="1F9F08F3"/>
    <w:rsid w:val="1FC2A35D"/>
    <w:rsid w:val="1FCEE553"/>
    <w:rsid w:val="1FD55AED"/>
    <w:rsid w:val="200661A1"/>
    <w:rsid w:val="20191125"/>
    <w:rsid w:val="2038F2B9"/>
    <w:rsid w:val="2040A6F3"/>
    <w:rsid w:val="204CA1A3"/>
    <w:rsid w:val="20530BEB"/>
    <w:rsid w:val="20606190"/>
    <w:rsid w:val="20962D18"/>
    <w:rsid w:val="20BA29C3"/>
    <w:rsid w:val="20D98FFF"/>
    <w:rsid w:val="20F94290"/>
    <w:rsid w:val="20FF1A37"/>
    <w:rsid w:val="21310BF4"/>
    <w:rsid w:val="214C6A37"/>
    <w:rsid w:val="215F6397"/>
    <w:rsid w:val="218057BC"/>
    <w:rsid w:val="21BDEA15"/>
    <w:rsid w:val="21D7F9DA"/>
    <w:rsid w:val="21F2195C"/>
    <w:rsid w:val="21FD5BF6"/>
    <w:rsid w:val="2206AA6C"/>
    <w:rsid w:val="220D0342"/>
    <w:rsid w:val="2220F371"/>
    <w:rsid w:val="22373CA1"/>
    <w:rsid w:val="224B6E60"/>
    <w:rsid w:val="2255ABA8"/>
    <w:rsid w:val="227DF0F0"/>
    <w:rsid w:val="22ACF633"/>
    <w:rsid w:val="22AE8AF6"/>
    <w:rsid w:val="22C76D48"/>
    <w:rsid w:val="22C9822C"/>
    <w:rsid w:val="22D13666"/>
    <w:rsid w:val="230E791B"/>
    <w:rsid w:val="231633D0"/>
    <w:rsid w:val="231D33CF"/>
    <w:rsid w:val="2325507D"/>
    <w:rsid w:val="2326DA0A"/>
    <w:rsid w:val="2332BFC9"/>
    <w:rsid w:val="233A5572"/>
    <w:rsid w:val="234B4A33"/>
    <w:rsid w:val="235DD7E5"/>
    <w:rsid w:val="236B6977"/>
    <w:rsid w:val="236D5BDC"/>
    <w:rsid w:val="237643E4"/>
    <w:rsid w:val="237CA5BC"/>
    <w:rsid w:val="238A7EAB"/>
    <w:rsid w:val="23A03B4A"/>
    <w:rsid w:val="23A34166"/>
    <w:rsid w:val="23C2C63D"/>
    <w:rsid w:val="23D21B63"/>
    <w:rsid w:val="23DC3C4A"/>
    <w:rsid w:val="23F03963"/>
    <w:rsid w:val="24029619"/>
    <w:rsid w:val="24037447"/>
    <w:rsid w:val="2405BEA4"/>
    <w:rsid w:val="2415DF82"/>
    <w:rsid w:val="244453D0"/>
    <w:rsid w:val="24462384"/>
    <w:rsid w:val="24504C2E"/>
    <w:rsid w:val="24726A17"/>
    <w:rsid w:val="247B770A"/>
    <w:rsid w:val="2482D525"/>
    <w:rsid w:val="2483A4EE"/>
    <w:rsid w:val="249460BD"/>
    <w:rsid w:val="24BB28F3"/>
    <w:rsid w:val="24D6C5B1"/>
    <w:rsid w:val="25039982"/>
    <w:rsid w:val="250E590F"/>
    <w:rsid w:val="2512F56C"/>
    <w:rsid w:val="253B193E"/>
    <w:rsid w:val="254E6EDE"/>
    <w:rsid w:val="255A7256"/>
    <w:rsid w:val="255FB770"/>
    <w:rsid w:val="2567D38E"/>
    <w:rsid w:val="257959A4"/>
    <w:rsid w:val="257F546C"/>
    <w:rsid w:val="25C1E6D7"/>
    <w:rsid w:val="25C348C1"/>
    <w:rsid w:val="25C34F3C"/>
    <w:rsid w:val="260F42CA"/>
    <w:rsid w:val="260FFA65"/>
    <w:rsid w:val="261321CF"/>
    <w:rsid w:val="26135802"/>
    <w:rsid w:val="261C4E21"/>
    <w:rsid w:val="2624CBA9"/>
    <w:rsid w:val="26494528"/>
    <w:rsid w:val="264C40FB"/>
    <w:rsid w:val="26733BA8"/>
    <w:rsid w:val="26A7671E"/>
    <w:rsid w:val="27142EA1"/>
    <w:rsid w:val="271F1F8C"/>
    <w:rsid w:val="2725A7D4"/>
    <w:rsid w:val="2736662B"/>
    <w:rsid w:val="27402663"/>
    <w:rsid w:val="2744AABA"/>
    <w:rsid w:val="2761DE34"/>
    <w:rsid w:val="2763BE7B"/>
    <w:rsid w:val="276D6601"/>
    <w:rsid w:val="278C1924"/>
    <w:rsid w:val="278E7163"/>
    <w:rsid w:val="27E0D179"/>
    <w:rsid w:val="27EFC82F"/>
    <w:rsid w:val="27F6E7D8"/>
    <w:rsid w:val="281826D6"/>
    <w:rsid w:val="2837FB9D"/>
    <w:rsid w:val="283B1BF4"/>
    <w:rsid w:val="284B5431"/>
    <w:rsid w:val="285B333E"/>
    <w:rsid w:val="2862D403"/>
    <w:rsid w:val="287DF5B7"/>
    <w:rsid w:val="2898D59E"/>
    <w:rsid w:val="289CA8FD"/>
    <w:rsid w:val="28B88A96"/>
    <w:rsid w:val="28FDB3BE"/>
    <w:rsid w:val="2909C775"/>
    <w:rsid w:val="292659E9"/>
    <w:rsid w:val="29361673"/>
    <w:rsid w:val="2942E772"/>
    <w:rsid w:val="295748E2"/>
    <w:rsid w:val="2960606D"/>
    <w:rsid w:val="297EDB07"/>
    <w:rsid w:val="29A28A3D"/>
    <w:rsid w:val="29A6897F"/>
    <w:rsid w:val="29B014F6"/>
    <w:rsid w:val="29E4CD2D"/>
    <w:rsid w:val="29E5E1DC"/>
    <w:rsid w:val="29F68118"/>
    <w:rsid w:val="29FCC69A"/>
    <w:rsid w:val="2A20BC51"/>
    <w:rsid w:val="2A25A139"/>
    <w:rsid w:val="2A41A18B"/>
    <w:rsid w:val="2A7DAE2D"/>
    <w:rsid w:val="2A963860"/>
    <w:rsid w:val="2AAE2A48"/>
    <w:rsid w:val="2ACF334C"/>
    <w:rsid w:val="2ADB8FF5"/>
    <w:rsid w:val="2B3D668C"/>
    <w:rsid w:val="2B43DC26"/>
    <w:rsid w:val="2B7AA327"/>
    <w:rsid w:val="2B7F0A53"/>
    <w:rsid w:val="2B8C77A0"/>
    <w:rsid w:val="2B92A2AE"/>
    <w:rsid w:val="2B9A56E8"/>
    <w:rsid w:val="2B9BF745"/>
    <w:rsid w:val="2BE2FB60"/>
    <w:rsid w:val="2BFFC131"/>
    <w:rsid w:val="2C2CF0D3"/>
    <w:rsid w:val="2C3065B1"/>
    <w:rsid w:val="2C463816"/>
    <w:rsid w:val="2C4D4991"/>
    <w:rsid w:val="2C6E2ADB"/>
    <w:rsid w:val="2C8C9F92"/>
    <w:rsid w:val="2C8D560D"/>
    <w:rsid w:val="2CB2925F"/>
    <w:rsid w:val="2CB907F9"/>
    <w:rsid w:val="2CC23582"/>
    <w:rsid w:val="2CC39353"/>
    <w:rsid w:val="2CCF7323"/>
    <w:rsid w:val="2CD1A2F0"/>
    <w:rsid w:val="2CEFF95D"/>
    <w:rsid w:val="2D145901"/>
    <w:rsid w:val="2D24CEEA"/>
    <w:rsid w:val="2D478472"/>
    <w:rsid w:val="2D50D876"/>
    <w:rsid w:val="2D89058B"/>
    <w:rsid w:val="2D99DD36"/>
    <w:rsid w:val="2DA5BDDA"/>
    <w:rsid w:val="2DD1DB54"/>
    <w:rsid w:val="2DDE34B7"/>
    <w:rsid w:val="2DE1E91B"/>
    <w:rsid w:val="2DE75EAE"/>
    <w:rsid w:val="2DE84EDC"/>
    <w:rsid w:val="2DEB1163"/>
    <w:rsid w:val="2DFFC6C3"/>
    <w:rsid w:val="2E02AE36"/>
    <w:rsid w:val="2E0528DA"/>
    <w:rsid w:val="2E06425C"/>
    <w:rsid w:val="2E2750DD"/>
    <w:rsid w:val="2E45ABEC"/>
    <w:rsid w:val="2E544F00"/>
    <w:rsid w:val="2E7CFA54"/>
    <w:rsid w:val="2E883847"/>
    <w:rsid w:val="2E8E75AA"/>
    <w:rsid w:val="2E98BCFF"/>
    <w:rsid w:val="2EC0F524"/>
    <w:rsid w:val="2EC37186"/>
    <w:rsid w:val="2EC9ABF8"/>
    <w:rsid w:val="2ED5F2BE"/>
    <w:rsid w:val="2EFE730C"/>
    <w:rsid w:val="2F05BE93"/>
    <w:rsid w:val="2F0D9B70"/>
    <w:rsid w:val="2F43284D"/>
    <w:rsid w:val="2F6EE857"/>
    <w:rsid w:val="2F84B6B5"/>
    <w:rsid w:val="2FBCA4A2"/>
    <w:rsid w:val="2FD9FFDD"/>
    <w:rsid w:val="2FDB18C1"/>
    <w:rsid w:val="2FE8CA4E"/>
    <w:rsid w:val="2FF1565E"/>
    <w:rsid w:val="30409757"/>
    <w:rsid w:val="304F2B8D"/>
    <w:rsid w:val="3050C0CB"/>
    <w:rsid w:val="306317FE"/>
    <w:rsid w:val="307216E0"/>
    <w:rsid w:val="309BA546"/>
    <w:rsid w:val="30B63F3C"/>
    <w:rsid w:val="30B95648"/>
    <w:rsid w:val="30BCD91F"/>
    <w:rsid w:val="30DA9408"/>
    <w:rsid w:val="30E18864"/>
    <w:rsid w:val="30E3E254"/>
    <w:rsid w:val="30EEF4FF"/>
    <w:rsid w:val="3140F61D"/>
    <w:rsid w:val="31504494"/>
    <w:rsid w:val="315280B6"/>
    <w:rsid w:val="3153D8AA"/>
    <w:rsid w:val="315AB49A"/>
    <w:rsid w:val="316EF1B8"/>
    <w:rsid w:val="31744EA5"/>
    <w:rsid w:val="317E7B9E"/>
    <w:rsid w:val="3194A696"/>
    <w:rsid w:val="31BAC234"/>
    <w:rsid w:val="31D1878D"/>
    <w:rsid w:val="31E429DE"/>
    <w:rsid w:val="322C4B94"/>
    <w:rsid w:val="32437BEF"/>
    <w:rsid w:val="3248111F"/>
    <w:rsid w:val="3251EC7D"/>
    <w:rsid w:val="326E2EB5"/>
    <w:rsid w:val="32739F5D"/>
    <w:rsid w:val="328041BA"/>
    <w:rsid w:val="32A3B90D"/>
    <w:rsid w:val="32B69E08"/>
    <w:rsid w:val="32DADCA9"/>
    <w:rsid w:val="32DD69D4"/>
    <w:rsid w:val="32EF1B60"/>
    <w:rsid w:val="32F9C682"/>
    <w:rsid w:val="3303E18F"/>
    <w:rsid w:val="33301A5D"/>
    <w:rsid w:val="33314140"/>
    <w:rsid w:val="33327FFB"/>
    <w:rsid w:val="33405108"/>
    <w:rsid w:val="334AD98D"/>
    <w:rsid w:val="334F52B2"/>
    <w:rsid w:val="33585282"/>
    <w:rsid w:val="335FD63B"/>
    <w:rsid w:val="337968B1"/>
    <w:rsid w:val="337DBF3C"/>
    <w:rsid w:val="338C3863"/>
    <w:rsid w:val="339DD4D0"/>
    <w:rsid w:val="33A9A0BF"/>
    <w:rsid w:val="33D1D552"/>
    <w:rsid w:val="33D25E42"/>
    <w:rsid w:val="33DC7BA4"/>
    <w:rsid w:val="33DD3CC4"/>
    <w:rsid w:val="33E0FB45"/>
    <w:rsid w:val="33FECC59"/>
    <w:rsid w:val="3424D162"/>
    <w:rsid w:val="34320A40"/>
    <w:rsid w:val="3435381E"/>
    <w:rsid w:val="345A931E"/>
    <w:rsid w:val="345D2006"/>
    <w:rsid w:val="346B1F2E"/>
    <w:rsid w:val="3473DFEB"/>
    <w:rsid w:val="347AA6DD"/>
    <w:rsid w:val="347E021D"/>
    <w:rsid w:val="348009DE"/>
    <w:rsid w:val="34856F9A"/>
    <w:rsid w:val="3498034B"/>
    <w:rsid w:val="34CD4767"/>
    <w:rsid w:val="34CD84D0"/>
    <w:rsid w:val="34D3CF3C"/>
    <w:rsid w:val="34EC6021"/>
    <w:rsid w:val="34FD0379"/>
    <w:rsid w:val="3509C4EB"/>
    <w:rsid w:val="350BE172"/>
    <w:rsid w:val="3518EADE"/>
    <w:rsid w:val="351BF7F1"/>
    <w:rsid w:val="35292996"/>
    <w:rsid w:val="352D37C8"/>
    <w:rsid w:val="352D70D0"/>
    <w:rsid w:val="355139E5"/>
    <w:rsid w:val="356BCFFE"/>
    <w:rsid w:val="3571B218"/>
    <w:rsid w:val="35870F38"/>
    <w:rsid w:val="359B8601"/>
    <w:rsid w:val="359EF2D8"/>
    <w:rsid w:val="35B06B18"/>
    <w:rsid w:val="35CFA36D"/>
    <w:rsid w:val="35DF25FA"/>
    <w:rsid w:val="35E9A025"/>
    <w:rsid w:val="35F58BD0"/>
    <w:rsid w:val="36057469"/>
    <w:rsid w:val="361314E3"/>
    <w:rsid w:val="3626E0A2"/>
    <w:rsid w:val="36318FCF"/>
    <w:rsid w:val="3632D484"/>
    <w:rsid w:val="3641E755"/>
    <w:rsid w:val="3650DA77"/>
    <w:rsid w:val="366124C2"/>
    <w:rsid w:val="366658D3"/>
    <w:rsid w:val="36A5DA85"/>
    <w:rsid w:val="36B8F742"/>
    <w:rsid w:val="36BD09E2"/>
    <w:rsid w:val="36DB567F"/>
    <w:rsid w:val="36F738DF"/>
    <w:rsid w:val="372CD0D5"/>
    <w:rsid w:val="3735B8AD"/>
    <w:rsid w:val="373D6402"/>
    <w:rsid w:val="373D9058"/>
    <w:rsid w:val="375444AA"/>
    <w:rsid w:val="3760096E"/>
    <w:rsid w:val="37B8AC8A"/>
    <w:rsid w:val="37C74B65"/>
    <w:rsid w:val="37CDC0FF"/>
    <w:rsid w:val="37E63075"/>
    <w:rsid w:val="37E70602"/>
    <w:rsid w:val="37EDD72B"/>
    <w:rsid w:val="37EFC1DE"/>
    <w:rsid w:val="38068197"/>
    <w:rsid w:val="381754A5"/>
    <w:rsid w:val="381C810C"/>
    <w:rsid w:val="381F1917"/>
    <w:rsid w:val="3833A004"/>
    <w:rsid w:val="38527783"/>
    <w:rsid w:val="386221EE"/>
    <w:rsid w:val="386A5165"/>
    <w:rsid w:val="387A1539"/>
    <w:rsid w:val="389D4095"/>
    <w:rsid w:val="389F83FE"/>
    <w:rsid w:val="38A7CD0A"/>
    <w:rsid w:val="38BD9259"/>
    <w:rsid w:val="38D2EEE6"/>
    <w:rsid w:val="39107C50"/>
    <w:rsid w:val="391BDC51"/>
    <w:rsid w:val="394CB5F0"/>
    <w:rsid w:val="3952705A"/>
    <w:rsid w:val="3966382D"/>
    <w:rsid w:val="39712F6F"/>
    <w:rsid w:val="398001CE"/>
    <w:rsid w:val="39841005"/>
    <w:rsid w:val="3989F8A5"/>
    <w:rsid w:val="39976BD2"/>
    <w:rsid w:val="39A0B88A"/>
    <w:rsid w:val="39BAA557"/>
    <w:rsid w:val="39BBADF7"/>
    <w:rsid w:val="39FC61A4"/>
    <w:rsid w:val="3A225FCE"/>
    <w:rsid w:val="3A31C5B5"/>
    <w:rsid w:val="3A4264D7"/>
    <w:rsid w:val="3A4F5D50"/>
    <w:rsid w:val="3A63BB65"/>
    <w:rsid w:val="3A7B5317"/>
    <w:rsid w:val="3A7B8201"/>
    <w:rsid w:val="3A88998B"/>
    <w:rsid w:val="3A94543F"/>
    <w:rsid w:val="3A9FE583"/>
    <w:rsid w:val="3AB95DC0"/>
    <w:rsid w:val="3AD9185D"/>
    <w:rsid w:val="3AD9538D"/>
    <w:rsid w:val="3AE4C7FD"/>
    <w:rsid w:val="3AEE15F7"/>
    <w:rsid w:val="3B0E9367"/>
    <w:rsid w:val="3B10479E"/>
    <w:rsid w:val="3B34DE99"/>
    <w:rsid w:val="3B41DF45"/>
    <w:rsid w:val="3B479D16"/>
    <w:rsid w:val="3B4D36EF"/>
    <w:rsid w:val="3B4D4FC1"/>
    <w:rsid w:val="3B6E1379"/>
    <w:rsid w:val="3B7CC515"/>
    <w:rsid w:val="3B8D80CC"/>
    <w:rsid w:val="3BC1209C"/>
    <w:rsid w:val="3BCAF766"/>
    <w:rsid w:val="3BCC67CC"/>
    <w:rsid w:val="3BD989E7"/>
    <w:rsid w:val="3BF282A7"/>
    <w:rsid w:val="3BF6416A"/>
    <w:rsid w:val="3C2242CD"/>
    <w:rsid w:val="3C2DED96"/>
    <w:rsid w:val="3C2E8993"/>
    <w:rsid w:val="3C3EC84B"/>
    <w:rsid w:val="3C6C7632"/>
    <w:rsid w:val="3C941A2E"/>
    <w:rsid w:val="3CC7C085"/>
    <w:rsid w:val="3CE4248E"/>
    <w:rsid w:val="3CE9D757"/>
    <w:rsid w:val="3CFDD154"/>
    <w:rsid w:val="3D0BB272"/>
    <w:rsid w:val="3D29169D"/>
    <w:rsid w:val="3D2D67B5"/>
    <w:rsid w:val="3D416FAB"/>
    <w:rsid w:val="3D51A7E8"/>
    <w:rsid w:val="3D6D2F4B"/>
    <w:rsid w:val="3DA6DD8F"/>
    <w:rsid w:val="3DBDC5A1"/>
    <w:rsid w:val="3DE11C64"/>
    <w:rsid w:val="3DFE9759"/>
    <w:rsid w:val="3E1C02D5"/>
    <w:rsid w:val="3E3EE6F3"/>
    <w:rsid w:val="3E495DE2"/>
    <w:rsid w:val="3E4BEB0D"/>
    <w:rsid w:val="3E6025D4"/>
    <w:rsid w:val="3E8DD64F"/>
    <w:rsid w:val="3E986C6B"/>
    <w:rsid w:val="3E9887B7"/>
    <w:rsid w:val="3E99C926"/>
    <w:rsid w:val="3E9AD8D3"/>
    <w:rsid w:val="3E9F705D"/>
    <w:rsid w:val="3EA2522F"/>
    <w:rsid w:val="3EB87811"/>
    <w:rsid w:val="3EBDF988"/>
    <w:rsid w:val="3EBE4AC1"/>
    <w:rsid w:val="3EC6D3BB"/>
    <w:rsid w:val="3ECDF2E7"/>
    <w:rsid w:val="3EF19E21"/>
    <w:rsid w:val="3EFE8FC0"/>
    <w:rsid w:val="3F031A51"/>
    <w:rsid w:val="3F034D22"/>
    <w:rsid w:val="3F19FAF9"/>
    <w:rsid w:val="3F3F68FB"/>
    <w:rsid w:val="3F40568B"/>
    <w:rsid w:val="3F775A0E"/>
    <w:rsid w:val="3F90463F"/>
    <w:rsid w:val="3F9CBDD5"/>
    <w:rsid w:val="3FC289B4"/>
    <w:rsid w:val="3FC3BE6F"/>
    <w:rsid w:val="3FC5D0C2"/>
    <w:rsid w:val="3FD9B9D3"/>
    <w:rsid w:val="3FF53B25"/>
    <w:rsid w:val="4007A032"/>
    <w:rsid w:val="401481F7"/>
    <w:rsid w:val="4029A6B0"/>
    <w:rsid w:val="403C0609"/>
    <w:rsid w:val="4043190A"/>
    <w:rsid w:val="4043BA43"/>
    <w:rsid w:val="404BD192"/>
    <w:rsid w:val="4097AACF"/>
    <w:rsid w:val="40982D17"/>
    <w:rsid w:val="40CE77EA"/>
    <w:rsid w:val="40E5A18E"/>
    <w:rsid w:val="40F5E046"/>
    <w:rsid w:val="4109ED42"/>
    <w:rsid w:val="4112D483"/>
    <w:rsid w:val="411F4BA2"/>
    <w:rsid w:val="412C46E5"/>
    <w:rsid w:val="413A8B42"/>
    <w:rsid w:val="41440CA5"/>
    <w:rsid w:val="4159F56F"/>
    <w:rsid w:val="41A356CF"/>
    <w:rsid w:val="41F1122C"/>
    <w:rsid w:val="41F52CAC"/>
    <w:rsid w:val="42078665"/>
    <w:rsid w:val="421A86C5"/>
    <w:rsid w:val="423D0F38"/>
    <w:rsid w:val="42521D08"/>
    <w:rsid w:val="42596393"/>
    <w:rsid w:val="425AD3DC"/>
    <w:rsid w:val="4272624A"/>
    <w:rsid w:val="42727FF2"/>
    <w:rsid w:val="42B9FCC6"/>
    <w:rsid w:val="42CA681A"/>
    <w:rsid w:val="42EB099B"/>
    <w:rsid w:val="42ED45BD"/>
    <w:rsid w:val="42FB5F31"/>
    <w:rsid w:val="430C64CF"/>
    <w:rsid w:val="43274CAA"/>
    <w:rsid w:val="432770F4"/>
    <w:rsid w:val="435CF279"/>
    <w:rsid w:val="4376377C"/>
    <w:rsid w:val="438E7DE2"/>
    <w:rsid w:val="43958DA9"/>
    <w:rsid w:val="439F022E"/>
    <w:rsid w:val="43C2035F"/>
    <w:rsid w:val="43FE2916"/>
    <w:rsid w:val="43FF866C"/>
    <w:rsid w:val="44253556"/>
    <w:rsid w:val="442BF50B"/>
    <w:rsid w:val="4431C2C1"/>
    <w:rsid w:val="44335E3E"/>
    <w:rsid w:val="4448B2B6"/>
    <w:rsid w:val="446B1399"/>
    <w:rsid w:val="4481EEF1"/>
    <w:rsid w:val="44907528"/>
    <w:rsid w:val="44972F92"/>
    <w:rsid w:val="44B3D5E8"/>
    <w:rsid w:val="44C856CB"/>
    <w:rsid w:val="44D26DC3"/>
    <w:rsid w:val="44E6DB9C"/>
    <w:rsid w:val="44F7AA15"/>
    <w:rsid w:val="450FCD4B"/>
    <w:rsid w:val="4510001C"/>
    <w:rsid w:val="453B4C9E"/>
    <w:rsid w:val="453BAC6D"/>
    <w:rsid w:val="453BCEAE"/>
    <w:rsid w:val="454CE637"/>
    <w:rsid w:val="45835230"/>
    <w:rsid w:val="45846F96"/>
    <w:rsid w:val="458952A8"/>
    <w:rsid w:val="458D7880"/>
    <w:rsid w:val="45908829"/>
    <w:rsid w:val="45936235"/>
    <w:rsid w:val="45A9D693"/>
    <w:rsid w:val="45B95740"/>
    <w:rsid w:val="45C74553"/>
    <w:rsid w:val="45EA360B"/>
    <w:rsid w:val="45F51563"/>
    <w:rsid w:val="46130DB5"/>
    <w:rsid w:val="461B9833"/>
    <w:rsid w:val="46265E44"/>
    <w:rsid w:val="4632A950"/>
    <w:rsid w:val="464C71C9"/>
    <w:rsid w:val="466B2956"/>
    <w:rsid w:val="467673AB"/>
    <w:rsid w:val="46779140"/>
    <w:rsid w:val="467CC4F3"/>
    <w:rsid w:val="4684CF55"/>
    <w:rsid w:val="46BD7F7E"/>
    <w:rsid w:val="46C2120A"/>
    <w:rsid w:val="46D18106"/>
    <w:rsid w:val="46DC94B2"/>
    <w:rsid w:val="46E8873A"/>
    <w:rsid w:val="46EB464E"/>
    <w:rsid w:val="4726BD1B"/>
    <w:rsid w:val="4732241F"/>
    <w:rsid w:val="47382792"/>
    <w:rsid w:val="47434299"/>
    <w:rsid w:val="476ED748"/>
    <w:rsid w:val="477B21FD"/>
    <w:rsid w:val="47974BE6"/>
    <w:rsid w:val="479D8700"/>
    <w:rsid w:val="47AA8015"/>
    <w:rsid w:val="47ACAAFA"/>
    <w:rsid w:val="47BD836E"/>
    <w:rsid w:val="47C60FFB"/>
    <w:rsid w:val="47E72D4E"/>
    <w:rsid w:val="47E9BC70"/>
    <w:rsid w:val="47F8042D"/>
    <w:rsid w:val="48085EE9"/>
    <w:rsid w:val="48139CE9"/>
    <w:rsid w:val="482189F6"/>
    <w:rsid w:val="483A6606"/>
    <w:rsid w:val="4853EF1A"/>
    <w:rsid w:val="48751E32"/>
    <w:rsid w:val="487B08D3"/>
    <w:rsid w:val="48803E07"/>
    <w:rsid w:val="4882F362"/>
    <w:rsid w:val="488E35FC"/>
    <w:rsid w:val="48925949"/>
    <w:rsid w:val="4899D40A"/>
    <w:rsid w:val="489B1FA0"/>
    <w:rsid w:val="48B1CD77"/>
    <w:rsid w:val="48CB6FAB"/>
    <w:rsid w:val="48DECAF9"/>
    <w:rsid w:val="48E727BE"/>
    <w:rsid w:val="48F8D94A"/>
    <w:rsid w:val="491427CB"/>
    <w:rsid w:val="491E3C54"/>
    <w:rsid w:val="492C2289"/>
    <w:rsid w:val="492E4C47"/>
    <w:rsid w:val="4939ABF1"/>
    <w:rsid w:val="4939D847"/>
    <w:rsid w:val="49408DD5"/>
    <w:rsid w:val="4952E63A"/>
    <w:rsid w:val="4962A92A"/>
    <w:rsid w:val="49692809"/>
    <w:rsid w:val="49761055"/>
    <w:rsid w:val="497D62DD"/>
    <w:rsid w:val="49B74C8E"/>
    <w:rsid w:val="49B9B864"/>
    <w:rsid w:val="49CA6BCA"/>
    <w:rsid w:val="49CAAE84"/>
    <w:rsid w:val="49CC1DD2"/>
    <w:rsid w:val="49D30F39"/>
    <w:rsid w:val="49E7D691"/>
    <w:rsid w:val="49ED2ECA"/>
    <w:rsid w:val="49FDD324"/>
    <w:rsid w:val="4A18CF76"/>
    <w:rsid w:val="4A351B11"/>
    <w:rsid w:val="4A39BBD1"/>
    <w:rsid w:val="4A5CCA46"/>
    <w:rsid w:val="4A657A9F"/>
    <w:rsid w:val="4A660A24"/>
    <w:rsid w:val="4A982EB1"/>
    <w:rsid w:val="4AB2FC0C"/>
    <w:rsid w:val="4ACD0F46"/>
    <w:rsid w:val="4AD1AF24"/>
    <w:rsid w:val="4AE884D8"/>
    <w:rsid w:val="4AF03846"/>
    <w:rsid w:val="4B12CFB1"/>
    <w:rsid w:val="4B2019DE"/>
    <w:rsid w:val="4B239CF6"/>
    <w:rsid w:val="4B28B66A"/>
    <w:rsid w:val="4B2C7861"/>
    <w:rsid w:val="4B2D6B99"/>
    <w:rsid w:val="4B3454CA"/>
    <w:rsid w:val="4B48FC78"/>
    <w:rsid w:val="4B48FDDF"/>
    <w:rsid w:val="4B6B624D"/>
    <w:rsid w:val="4B6F90FE"/>
    <w:rsid w:val="4BA3DFD2"/>
    <w:rsid w:val="4BA4C557"/>
    <w:rsid w:val="4BA4C8A8"/>
    <w:rsid w:val="4BB72F8D"/>
    <w:rsid w:val="4BCD1280"/>
    <w:rsid w:val="4BE26127"/>
    <w:rsid w:val="4BE418AA"/>
    <w:rsid w:val="4BF2A65A"/>
    <w:rsid w:val="4BFAFD57"/>
    <w:rsid w:val="4C07415D"/>
    <w:rsid w:val="4C077123"/>
    <w:rsid w:val="4C0C3439"/>
    <w:rsid w:val="4C336A79"/>
    <w:rsid w:val="4C90695D"/>
    <w:rsid w:val="4CC37F75"/>
    <w:rsid w:val="4CC52194"/>
    <w:rsid w:val="4CEE55D8"/>
    <w:rsid w:val="4CF5D151"/>
    <w:rsid w:val="4D396CCB"/>
    <w:rsid w:val="4D3E077D"/>
    <w:rsid w:val="4D424AF1"/>
    <w:rsid w:val="4D4756A6"/>
    <w:rsid w:val="4D8EA88B"/>
    <w:rsid w:val="4DD1094F"/>
    <w:rsid w:val="4DE24AA1"/>
    <w:rsid w:val="4E226DF6"/>
    <w:rsid w:val="4E24308D"/>
    <w:rsid w:val="4E44B520"/>
    <w:rsid w:val="4E4C5498"/>
    <w:rsid w:val="4E598AD4"/>
    <w:rsid w:val="4E6EB35F"/>
    <w:rsid w:val="4E7F4456"/>
    <w:rsid w:val="4E8BA27D"/>
    <w:rsid w:val="4E8F7C93"/>
    <w:rsid w:val="4E95F22D"/>
    <w:rsid w:val="4EA56EC6"/>
    <w:rsid w:val="4EA83FAA"/>
    <w:rsid w:val="4EBFFA30"/>
    <w:rsid w:val="4ED04684"/>
    <w:rsid w:val="4ED2D7DE"/>
    <w:rsid w:val="4EDCFE00"/>
    <w:rsid w:val="4EE4871C"/>
    <w:rsid w:val="4F000736"/>
    <w:rsid w:val="4F1DFCFD"/>
    <w:rsid w:val="4F1FE7DF"/>
    <w:rsid w:val="4F20F8D0"/>
    <w:rsid w:val="4F39EE5C"/>
    <w:rsid w:val="4F66F07B"/>
    <w:rsid w:val="4F8FF902"/>
    <w:rsid w:val="4FA189DA"/>
    <w:rsid w:val="4FC09407"/>
    <w:rsid w:val="4FE2990D"/>
    <w:rsid w:val="5013BBDC"/>
    <w:rsid w:val="5014244B"/>
    <w:rsid w:val="5040EEFC"/>
    <w:rsid w:val="508DF6BF"/>
    <w:rsid w:val="508FA9FD"/>
    <w:rsid w:val="50972AEE"/>
    <w:rsid w:val="50A4586E"/>
    <w:rsid w:val="511607DD"/>
    <w:rsid w:val="511642E8"/>
    <w:rsid w:val="512003F9"/>
    <w:rsid w:val="5133D38F"/>
    <w:rsid w:val="513557EF"/>
    <w:rsid w:val="513AE356"/>
    <w:rsid w:val="51880488"/>
    <w:rsid w:val="51A102F5"/>
    <w:rsid w:val="51AB75F8"/>
    <w:rsid w:val="51B17006"/>
    <w:rsid w:val="51C6E999"/>
    <w:rsid w:val="51D6CB10"/>
    <w:rsid w:val="51DE7F4A"/>
    <w:rsid w:val="520AAA76"/>
    <w:rsid w:val="520E0F0D"/>
    <w:rsid w:val="522C00B7"/>
    <w:rsid w:val="523774D2"/>
    <w:rsid w:val="523AF2A6"/>
    <w:rsid w:val="523B7621"/>
    <w:rsid w:val="525E4BA8"/>
    <w:rsid w:val="52608F6C"/>
    <w:rsid w:val="529067B5"/>
    <w:rsid w:val="52A36828"/>
    <w:rsid w:val="52A7F5C9"/>
    <w:rsid w:val="52C3F92C"/>
    <w:rsid w:val="52DF9042"/>
    <w:rsid w:val="5303CBCA"/>
    <w:rsid w:val="530EBAA9"/>
    <w:rsid w:val="532D361C"/>
    <w:rsid w:val="537534A0"/>
    <w:rsid w:val="53CCBABE"/>
    <w:rsid w:val="53D93AD0"/>
    <w:rsid w:val="53EBB19C"/>
    <w:rsid w:val="540A6A27"/>
    <w:rsid w:val="54149D8B"/>
    <w:rsid w:val="541916EE"/>
    <w:rsid w:val="541FBF44"/>
    <w:rsid w:val="54339E6B"/>
    <w:rsid w:val="5447A428"/>
    <w:rsid w:val="5454E234"/>
    <w:rsid w:val="54550DE0"/>
    <w:rsid w:val="5455A8F7"/>
    <w:rsid w:val="546B81EB"/>
    <w:rsid w:val="54700ED4"/>
    <w:rsid w:val="54973E00"/>
    <w:rsid w:val="549C1885"/>
    <w:rsid w:val="54B01672"/>
    <w:rsid w:val="54C8141D"/>
    <w:rsid w:val="54D091A5"/>
    <w:rsid w:val="54D712D2"/>
    <w:rsid w:val="54DD6E51"/>
    <w:rsid w:val="54E00D8A"/>
    <w:rsid w:val="551BFE2E"/>
    <w:rsid w:val="55467E08"/>
    <w:rsid w:val="555EF468"/>
    <w:rsid w:val="5573A993"/>
    <w:rsid w:val="5578F464"/>
    <w:rsid w:val="55903841"/>
    <w:rsid w:val="55957A83"/>
    <w:rsid w:val="55E377BD"/>
    <w:rsid w:val="55E3FFB2"/>
    <w:rsid w:val="55F087D1"/>
    <w:rsid w:val="55F26ADF"/>
    <w:rsid w:val="562CF2B0"/>
    <w:rsid w:val="56338031"/>
    <w:rsid w:val="5637E8E6"/>
    <w:rsid w:val="563A6EE1"/>
    <w:rsid w:val="563F1C83"/>
    <w:rsid w:val="5643BAA2"/>
    <w:rsid w:val="565C7FE8"/>
    <w:rsid w:val="565EB97F"/>
    <w:rsid w:val="567E6DA1"/>
    <w:rsid w:val="56835747"/>
    <w:rsid w:val="56AC2549"/>
    <w:rsid w:val="56D5F9B2"/>
    <w:rsid w:val="56FD8FC7"/>
    <w:rsid w:val="570F5EAB"/>
    <w:rsid w:val="5712610B"/>
    <w:rsid w:val="5728AA3B"/>
    <w:rsid w:val="5728B962"/>
    <w:rsid w:val="5737E6E5"/>
    <w:rsid w:val="5764F9C0"/>
    <w:rsid w:val="578565C0"/>
    <w:rsid w:val="5799A5B7"/>
    <w:rsid w:val="579FDD3D"/>
    <w:rsid w:val="57D2E2B8"/>
    <w:rsid w:val="57DBC450"/>
    <w:rsid w:val="57E6FFF7"/>
    <w:rsid w:val="580B8EF1"/>
    <w:rsid w:val="581F9AD7"/>
    <w:rsid w:val="584630DD"/>
    <w:rsid w:val="585BDAF2"/>
    <w:rsid w:val="586F757F"/>
    <w:rsid w:val="5874D07E"/>
    <w:rsid w:val="587B3F9D"/>
    <w:rsid w:val="58952A2A"/>
    <w:rsid w:val="5898AE3D"/>
    <w:rsid w:val="58CD2963"/>
    <w:rsid w:val="58E0A586"/>
    <w:rsid w:val="58E7C653"/>
    <w:rsid w:val="58F64DBF"/>
    <w:rsid w:val="591D4B39"/>
    <w:rsid w:val="59356AE1"/>
    <w:rsid w:val="59497DC6"/>
    <w:rsid w:val="596425FC"/>
    <w:rsid w:val="5977E0F5"/>
    <w:rsid w:val="59836D67"/>
    <w:rsid w:val="598E7BC6"/>
    <w:rsid w:val="59978541"/>
    <w:rsid w:val="599DCC13"/>
    <w:rsid w:val="59A2F07E"/>
    <w:rsid w:val="59B33AC9"/>
    <w:rsid w:val="59E0057A"/>
    <w:rsid w:val="59E9FC51"/>
    <w:rsid w:val="5A00E70B"/>
    <w:rsid w:val="5A31B7E1"/>
    <w:rsid w:val="5A45684C"/>
    <w:rsid w:val="5A4F0819"/>
    <w:rsid w:val="5A54BEFD"/>
    <w:rsid w:val="5A565E48"/>
    <w:rsid w:val="5A84E4B6"/>
    <w:rsid w:val="5A8F7DFD"/>
    <w:rsid w:val="5A9CE707"/>
    <w:rsid w:val="5AAE1566"/>
    <w:rsid w:val="5AB8FE9D"/>
    <w:rsid w:val="5AC33CA8"/>
    <w:rsid w:val="5AF48089"/>
    <w:rsid w:val="5B2FFDCF"/>
    <w:rsid w:val="5B473BA3"/>
    <w:rsid w:val="5B5FEFB1"/>
    <w:rsid w:val="5B626A92"/>
    <w:rsid w:val="5B6E9713"/>
    <w:rsid w:val="5B715C25"/>
    <w:rsid w:val="5BB0909D"/>
    <w:rsid w:val="5BB0EAB4"/>
    <w:rsid w:val="5BBB4F32"/>
    <w:rsid w:val="5BC79C73"/>
    <w:rsid w:val="5BEEDDB5"/>
    <w:rsid w:val="5BEFD498"/>
    <w:rsid w:val="5BF19A05"/>
    <w:rsid w:val="5C03368E"/>
    <w:rsid w:val="5C08CA24"/>
    <w:rsid w:val="5C370349"/>
    <w:rsid w:val="5C4B589B"/>
    <w:rsid w:val="5C55ADC6"/>
    <w:rsid w:val="5C66551A"/>
    <w:rsid w:val="5C803195"/>
    <w:rsid w:val="5C85CEAB"/>
    <w:rsid w:val="5C8F91FD"/>
    <w:rsid w:val="5C9ECBF7"/>
    <w:rsid w:val="5CA54F1D"/>
    <w:rsid w:val="5CA62166"/>
    <w:rsid w:val="5CA6BF43"/>
    <w:rsid w:val="5CDC0EAC"/>
    <w:rsid w:val="5CE076C1"/>
    <w:rsid w:val="5D06F9DB"/>
    <w:rsid w:val="5D0B7C81"/>
    <w:rsid w:val="5D1E280E"/>
    <w:rsid w:val="5D9D3662"/>
    <w:rsid w:val="5DA027C1"/>
    <w:rsid w:val="5DC68353"/>
    <w:rsid w:val="5DF3EA8B"/>
    <w:rsid w:val="5E2006B6"/>
    <w:rsid w:val="5E3299A2"/>
    <w:rsid w:val="5E4349A4"/>
    <w:rsid w:val="5E6ED9BD"/>
    <w:rsid w:val="5E7379CB"/>
    <w:rsid w:val="5E9CDC80"/>
    <w:rsid w:val="5EBB8B61"/>
    <w:rsid w:val="5EC02980"/>
    <w:rsid w:val="5ED92083"/>
    <w:rsid w:val="5EE1E6F3"/>
    <w:rsid w:val="5EFE328E"/>
    <w:rsid w:val="5F0F410B"/>
    <w:rsid w:val="5F105668"/>
    <w:rsid w:val="5F2D0E93"/>
    <w:rsid w:val="5F6B7923"/>
    <w:rsid w:val="5F77C7FD"/>
    <w:rsid w:val="5F7F82C2"/>
    <w:rsid w:val="5F8BB092"/>
    <w:rsid w:val="5F8D7097"/>
    <w:rsid w:val="5F8EC22B"/>
    <w:rsid w:val="5F90DE52"/>
    <w:rsid w:val="5FBE5858"/>
    <w:rsid w:val="5FDB8FAB"/>
    <w:rsid w:val="6009211F"/>
    <w:rsid w:val="60424182"/>
    <w:rsid w:val="6046F433"/>
    <w:rsid w:val="608BC482"/>
    <w:rsid w:val="608DA790"/>
    <w:rsid w:val="60A3BDEF"/>
    <w:rsid w:val="60B1783C"/>
    <w:rsid w:val="60B4E889"/>
    <w:rsid w:val="60C05063"/>
    <w:rsid w:val="60C34910"/>
    <w:rsid w:val="60C768CA"/>
    <w:rsid w:val="60CF9DE8"/>
    <w:rsid w:val="60FF6E2C"/>
    <w:rsid w:val="6109137B"/>
    <w:rsid w:val="611D40BF"/>
    <w:rsid w:val="6150AD60"/>
    <w:rsid w:val="617FA63C"/>
    <w:rsid w:val="619E0114"/>
    <w:rsid w:val="61BA2A3F"/>
    <w:rsid w:val="61BF80F2"/>
    <w:rsid w:val="61C64D73"/>
    <w:rsid w:val="61D3F94E"/>
    <w:rsid w:val="61E3C3B3"/>
    <w:rsid w:val="61EA8272"/>
    <w:rsid w:val="62113588"/>
    <w:rsid w:val="621F5F5C"/>
    <w:rsid w:val="623210E8"/>
    <w:rsid w:val="6264564B"/>
    <w:rsid w:val="626C1100"/>
    <w:rsid w:val="6273F7F2"/>
    <w:rsid w:val="627FF443"/>
    <w:rsid w:val="62C7549D"/>
    <w:rsid w:val="62CB1640"/>
    <w:rsid w:val="62DF1E36"/>
    <w:rsid w:val="62E0E6CF"/>
    <w:rsid w:val="6373AAE6"/>
    <w:rsid w:val="638E1C10"/>
    <w:rsid w:val="639D2AE7"/>
    <w:rsid w:val="63CA5C2B"/>
    <w:rsid w:val="63DB1983"/>
    <w:rsid w:val="640C8BC6"/>
    <w:rsid w:val="640DB0FB"/>
    <w:rsid w:val="640F531A"/>
    <w:rsid w:val="6410B8B5"/>
    <w:rsid w:val="6415D12C"/>
    <w:rsid w:val="64208DF1"/>
    <w:rsid w:val="643B78C6"/>
    <w:rsid w:val="643E4DE0"/>
    <w:rsid w:val="6447F64D"/>
    <w:rsid w:val="645F8A18"/>
    <w:rsid w:val="646A501D"/>
    <w:rsid w:val="6473FE2B"/>
    <w:rsid w:val="6488CF6F"/>
    <w:rsid w:val="64A1C4FB"/>
    <w:rsid w:val="64CC243F"/>
    <w:rsid w:val="64FCA073"/>
    <w:rsid w:val="6506556F"/>
    <w:rsid w:val="6512E62F"/>
    <w:rsid w:val="6521BC02"/>
    <w:rsid w:val="6553BF75"/>
    <w:rsid w:val="656B264C"/>
    <w:rsid w:val="65827C2B"/>
    <w:rsid w:val="6584E95F"/>
    <w:rsid w:val="65A1968D"/>
    <w:rsid w:val="65B7BA84"/>
    <w:rsid w:val="65BABDD5"/>
    <w:rsid w:val="65BD289B"/>
    <w:rsid w:val="65D56E78"/>
    <w:rsid w:val="65E46292"/>
    <w:rsid w:val="65E705F8"/>
    <w:rsid w:val="65F07089"/>
    <w:rsid w:val="66047D55"/>
    <w:rsid w:val="6609DA3F"/>
    <w:rsid w:val="66137DAA"/>
    <w:rsid w:val="661DE235"/>
    <w:rsid w:val="663C57E4"/>
    <w:rsid w:val="665C1326"/>
    <w:rsid w:val="66731161"/>
    <w:rsid w:val="66778645"/>
    <w:rsid w:val="668BA3D6"/>
    <w:rsid w:val="668FC37E"/>
    <w:rsid w:val="669E733F"/>
    <w:rsid w:val="66B5A263"/>
    <w:rsid w:val="66DD184C"/>
    <w:rsid w:val="67064F1B"/>
    <w:rsid w:val="67214C68"/>
    <w:rsid w:val="674DD3A5"/>
    <w:rsid w:val="67519C73"/>
    <w:rsid w:val="6757B6F5"/>
    <w:rsid w:val="67754497"/>
    <w:rsid w:val="67D7BE99"/>
    <w:rsid w:val="68006BBE"/>
    <w:rsid w:val="682483CA"/>
    <w:rsid w:val="68420567"/>
    <w:rsid w:val="6850AEA9"/>
    <w:rsid w:val="68710087"/>
    <w:rsid w:val="688CB6C0"/>
    <w:rsid w:val="68930B41"/>
    <w:rsid w:val="68BEB060"/>
    <w:rsid w:val="68E4EF4C"/>
    <w:rsid w:val="68E99BED"/>
    <w:rsid w:val="69187893"/>
    <w:rsid w:val="691CCEB1"/>
    <w:rsid w:val="69316E1F"/>
    <w:rsid w:val="69441E24"/>
    <w:rsid w:val="694BCDB9"/>
    <w:rsid w:val="6958B400"/>
    <w:rsid w:val="696523BC"/>
    <w:rsid w:val="69C4A659"/>
    <w:rsid w:val="69CF2AA7"/>
    <w:rsid w:val="69DD5AF6"/>
    <w:rsid w:val="69E058C3"/>
    <w:rsid w:val="69ECB13A"/>
    <w:rsid w:val="6A022C0D"/>
    <w:rsid w:val="6A2A0C9A"/>
    <w:rsid w:val="6A2FF86F"/>
    <w:rsid w:val="6A50682C"/>
    <w:rsid w:val="6A78D322"/>
    <w:rsid w:val="6A7A6EC0"/>
    <w:rsid w:val="6A8D9DEB"/>
    <w:rsid w:val="6A8F51CA"/>
    <w:rsid w:val="6A9BD9CD"/>
    <w:rsid w:val="6AA03D0E"/>
    <w:rsid w:val="6AC5AC04"/>
    <w:rsid w:val="6ACA6D71"/>
    <w:rsid w:val="6ADA8890"/>
    <w:rsid w:val="6ADFD151"/>
    <w:rsid w:val="6AE0C529"/>
    <w:rsid w:val="6AEE1DA2"/>
    <w:rsid w:val="6AF88103"/>
    <w:rsid w:val="6B1BA550"/>
    <w:rsid w:val="6B217DD3"/>
    <w:rsid w:val="6B2661AE"/>
    <w:rsid w:val="6B2A4F90"/>
    <w:rsid w:val="6B2B93BF"/>
    <w:rsid w:val="6B32AEEF"/>
    <w:rsid w:val="6B3BD277"/>
    <w:rsid w:val="6B5A1C69"/>
    <w:rsid w:val="6B738681"/>
    <w:rsid w:val="6B840DA2"/>
    <w:rsid w:val="6B8A9AE7"/>
    <w:rsid w:val="6B8C7C0D"/>
    <w:rsid w:val="6B9B1532"/>
    <w:rsid w:val="6BBF817F"/>
    <w:rsid w:val="6BC1F9A2"/>
    <w:rsid w:val="6BC389E7"/>
    <w:rsid w:val="6BE8B58A"/>
    <w:rsid w:val="6BED35A7"/>
    <w:rsid w:val="6BF42AE3"/>
    <w:rsid w:val="6BF5B9AA"/>
    <w:rsid w:val="6C1BCF9A"/>
    <w:rsid w:val="6C1D85B2"/>
    <w:rsid w:val="6C2A492F"/>
    <w:rsid w:val="6C86BFF4"/>
    <w:rsid w:val="6C950766"/>
    <w:rsid w:val="6CBA9C0D"/>
    <w:rsid w:val="6CBD4E34"/>
    <w:rsid w:val="6CC3EBCA"/>
    <w:rsid w:val="6CD2BED3"/>
    <w:rsid w:val="6CFEAE37"/>
    <w:rsid w:val="6D11A22E"/>
    <w:rsid w:val="6D1B30F4"/>
    <w:rsid w:val="6D1E2D5E"/>
    <w:rsid w:val="6D20BD14"/>
    <w:rsid w:val="6D608092"/>
    <w:rsid w:val="6D6AE57D"/>
    <w:rsid w:val="6DBC2332"/>
    <w:rsid w:val="6DD41C9F"/>
    <w:rsid w:val="6DD6C8AC"/>
    <w:rsid w:val="6DDE72ED"/>
    <w:rsid w:val="6DE47FD0"/>
    <w:rsid w:val="6E0015F5"/>
    <w:rsid w:val="6E0EE56C"/>
    <w:rsid w:val="6E3531C5"/>
    <w:rsid w:val="6E7A0FE7"/>
    <w:rsid w:val="6E7DA573"/>
    <w:rsid w:val="6E7E8E68"/>
    <w:rsid w:val="6E8484A0"/>
    <w:rsid w:val="6EB26B9B"/>
    <w:rsid w:val="6EC3DB76"/>
    <w:rsid w:val="6EEE46B7"/>
    <w:rsid w:val="6EF5E579"/>
    <w:rsid w:val="6F045183"/>
    <w:rsid w:val="6F048454"/>
    <w:rsid w:val="6F0BAABB"/>
    <w:rsid w:val="6F263054"/>
    <w:rsid w:val="6F2B5020"/>
    <w:rsid w:val="6F36FDB1"/>
    <w:rsid w:val="6F61485A"/>
    <w:rsid w:val="6F75A2B5"/>
    <w:rsid w:val="6F80FC7C"/>
    <w:rsid w:val="6FA638CE"/>
    <w:rsid w:val="6FA9BD68"/>
    <w:rsid w:val="6FACAE68"/>
    <w:rsid w:val="6FBCF8B3"/>
    <w:rsid w:val="7017379B"/>
    <w:rsid w:val="7019B02C"/>
    <w:rsid w:val="70263650"/>
    <w:rsid w:val="703516CD"/>
    <w:rsid w:val="707F04EF"/>
    <w:rsid w:val="709DBCF2"/>
    <w:rsid w:val="70A0F2A8"/>
    <w:rsid w:val="70AD6432"/>
    <w:rsid w:val="70B3CC2A"/>
    <w:rsid w:val="70BEF0AD"/>
    <w:rsid w:val="70C1C637"/>
    <w:rsid w:val="70D49866"/>
    <w:rsid w:val="70F97AD8"/>
    <w:rsid w:val="71088A67"/>
    <w:rsid w:val="7110783A"/>
    <w:rsid w:val="711792AE"/>
    <w:rsid w:val="71231F56"/>
    <w:rsid w:val="7128414D"/>
    <w:rsid w:val="7129703D"/>
    <w:rsid w:val="7131C9D8"/>
    <w:rsid w:val="7148C733"/>
    <w:rsid w:val="715F8D2A"/>
    <w:rsid w:val="7173EFB5"/>
    <w:rsid w:val="717A7458"/>
    <w:rsid w:val="717FDCBE"/>
    <w:rsid w:val="71800FB2"/>
    <w:rsid w:val="718AE7C3"/>
    <w:rsid w:val="71C39A48"/>
    <w:rsid w:val="71F99282"/>
    <w:rsid w:val="723FEB22"/>
    <w:rsid w:val="72535AB5"/>
    <w:rsid w:val="725C2BEA"/>
    <w:rsid w:val="72656EE8"/>
    <w:rsid w:val="726B59ED"/>
    <w:rsid w:val="7289EF7F"/>
    <w:rsid w:val="729356D4"/>
    <w:rsid w:val="72AF406A"/>
    <w:rsid w:val="72C2B0E8"/>
    <w:rsid w:val="72DD24E3"/>
    <w:rsid w:val="72EA7632"/>
    <w:rsid w:val="72F0DD5A"/>
    <w:rsid w:val="730949F6"/>
    <w:rsid w:val="730BD90F"/>
    <w:rsid w:val="73333A0B"/>
    <w:rsid w:val="7341D6D3"/>
    <w:rsid w:val="73461301"/>
    <w:rsid w:val="7349F968"/>
    <w:rsid w:val="7363BB0E"/>
    <w:rsid w:val="736C1794"/>
    <w:rsid w:val="73790E8B"/>
    <w:rsid w:val="738B76A4"/>
    <w:rsid w:val="73940122"/>
    <w:rsid w:val="73B3B544"/>
    <w:rsid w:val="73B9F921"/>
    <w:rsid w:val="73C46301"/>
    <w:rsid w:val="73D82848"/>
    <w:rsid w:val="73F158A4"/>
    <w:rsid w:val="7417EC2B"/>
    <w:rsid w:val="741BCF5A"/>
    <w:rsid w:val="742FE547"/>
    <w:rsid w:val="74462725"/>
    <w:rsid w:val="746370F0"/>
    <w:rsid w:val="747E75C9"/>
    <w:rsid w:val="74891653"/>
    <w:rsid w:val="74959665"/>
    <w:rsid w:val="74B2BC8D"/>
    <w:rsid w:val="74B5ACA3"/>
    <w:rsid w:val="74D3A4F5"/>
    <w:rsid w:val="74D3E86A"/>
    <w:rsid w:val="74DB927B"/>
    <w:rsid w:val="74DD2A79"/>
    <w:rsid w:val="74E607C6"/>
    <w:rsid w:val="74EF2CC2"/>
    <w:rsid w:val="74F063BF"/>
    <w:rsid w:val="750B58FF"/>
    <w:rsid w:val="754BE7C2"/>
    <w:rsid w:val="7583BC8F"/>
    <w:rsid w:val="75956133"/>
    <w:rsid w:val="75A3536C"/>
    <w:rsid w:val="75AED703"/>
    <w:rsid w:val="75CFC605"/>
    <w:rsid w:val="75E7545B"/>
    <w:rsid w:val="7610E956"/>
    <w:rsid w:val="76192558"/>
    <w:rsid w:val="761D179F"/>
    <w:rsid w:val="766078BC"/>
    <w:rsid w:val="76874F4C"/>
    <w:rsid w:val="7693F132"/>
    <w:rsid w:val="76944B6F"/>
    <w:rsid w:val="76A87D94"/>
    <w:rsid w:val="76EC89C6"/>
    <w:rsid w:val="76F617F6"/>
    <w:rsid w:val="7707440C"/>
    <w:rsid w:val="771782C4"/>
    <w:rsid w:val="771C5A82"/>
    <w:rsid w:val="7735369B"/>
    <w:rsid w:val="7758C74C"/>
    <w:rsid w:val="775A14C1"/>
    <w:rsid w:val="775A6B4A"/>
    <w:rsid w:val="7770E32E"/>
    <w:rsid w:val="7773B04D"/>
    <w:rsid w:val="7783EF05"/>
    <w:rsid w:val="7785B472"/>
    <w:rsid w:val="7788A443"/>
    <w:rsid w:val="778F4E03"/>
    <w:rsid w:val="7794196D"/>
    <w:rsid w:val="77A7BEFE"/>
    <w:rsid w:val="77B88FCF"/>
    <w:rsid w:val="77C8E5F4"/>
    <w:rsid w:val="77DAB453"/>
    <w:rsid w:val="77FF51FF"/>
    <w:rsid w:val="78144C02"/>
    <w:rsid w:val="78223DCB"/>
    <w:rsid w:val="783DFA1D"/>
    <w:rsid w:val="784B6F9A"/>
    <w:rsid w:val="7853488D"/>
    <w:rsid w:val="78643C8F"/>
    <w:rsid w:val="7875E378"/>
    <w:rsid w:val="7877E3CE"/>
    <w:rsid w:val="7886D5C7"/>
    <w:rsid w:val="788BEBC4"/>
    <w:rsid w:val="78CEE866"/>
    <w:rsid w:val="78CFC8F2"/>
    <w:rsid w:val="78E7908A"/>
    <w:rsid w:val="792EC496"/>
    <w:rsid w:val="793615B9"/>
    <w:rsid w:val="79429DD8"/>
    <w:rsid w:val="794743E9"/>
    <w:rsid w:val="796E2E22"/>
    <w:rsid w:val="797F9766"/>
    <w:rsid w:val="798C84E8"/>
    <w:rsid w:val="79937554"/>
    <w:rsid w:val="79A7F55C"/>
    <w:rsid w:val="79C225A5"/>
    <w:rsid w:val="79D41A15"/>
    <w:rsid w:val="7A347BE5"/>
    <w:rsid w:val="7A34F7F8"/>
    <w:rsid w:val="7A476F59"/>
    <w:rsid w:val="7A47EB19"/>
    <w:rsid w:val="7A8656DF"/>
    <w:rsid w:val="7AC1A46C"/>
    <w:rsid w:val="7AEF7DB5"/>
    <w:rsid w:val="7B087341"/>
    <w:rsid w:val="7B329105"/>
    <w:rsid w:val="7B33D3F7"/>
    <w:rsid w:val="7B35BC8E"/>
    <w:rsid w:val="7B43B41B"/>
    <w:rsid w:val="7B4B554C"/>
    <w:rsid w:val="7B574540"/>
    <w:rsid w:val="7B5B4433"/>
    <w:rsid w:val="7B7BEA07"/>
    <w:rsid w:val="7B94B789"/>
    <w:rsid w:val="7BADF0F9"/>
    <w:rsid w:val="7BB07CBF"/>
    <w:rsid w:val="7BB3046C"/>
    <w:rsid w:val="7BC1ACEA"/>
    <w:rsid w:val="7BC5D7D2"/>
    <w:rsid w:val="7BC94BC1"/>
    <w:rsid w:val="7BCE0AC7"/>
    <w:rsid w:val="7C27A01F"/>
    <w:rsid w:val="7C64144F"/>
    <w:rsid w:val="7C68771A"/>
    <w:rsid w:val="7CA9A077"/>
    <w:rsid w:val="7CE40BA2"/>
    <w:rsid w:val="7D0FA85E"/>
    <w:rsid w:val="7D3B428F"/>
    <w:rsid w:val="7D523AC5"/>
    <w:rsid w:val="7D61A833"/>
    <w:rsid w:val="7D850FC4"/>
    <w:rsid w:val="7D953CF4"/>
    <w:rsid w:val="7DC7388E"/>
    <w:rsid w:val="7DF34101"/>
    <w:rsid w:val="7E046F13"/>
    <w:rsid w:val="7E104572"/>
    <w:rsid w:val="7E1D9410"/>
    <w:rsid w:val="7E265286"/>
    <w:rsid w:val="7E3BAF5D"/>
    <w:rsid w:val="7E3D6DFC"/>
    <w:rsid w:val="7E59F3A0"/>
    <w:rsid w:val="7E5CFEFA"/>
    <w:rsid w:val="7E64AD11"/>
    <w:rsid w:val="7E6D7E66"/>
    <w:rsid w:val="7E6FC2CA"/>
    <w:rsid w:val="7E7A7110"/>
    <w:rsid w:val="7E8267C8"/>
    <w:rsid w:val="7E8B4531"/>
    <w:rsid w:val="7E929D4E"/>
    <w:rsid w:val="7ECB1C30"/>
    <w:rsid w:val="7ECEDD75"/>
    <w:rsid w:val="7EE52699"/>
    <w:rsid w:val="7EE63BCD"/>
    <w:rsid w:val="7EED6C2B"/>
    <w:rsid w:val="7F18B2E6"/>
    <w:rsid w:val="7F20E025"/>
    <w:rsid w:val="7F6F7111"/>
    <w:rsid w:val="7F7B39AE"/>
    <w:rsid w:val="7F965E3B"/>
    <w:rsid w:val="7FBAC0F4"/>
    <w:rsid w:val="7FD08415"/>
    <w:rsid w:val="7FE0A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B79F92"/>
  <w15:docId w15:val="{0D36F34B-38EE-4E08-87A9-182A89B08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C60"/>
  </w:style>
  <w:style w:type="paragraph" w:styleId="Heading1">
    <w:name w:val="heading 1"/>
    <w:aliases w:val="Centered 1,Section,Section Heading,Paragraph No,Oscar Faber 1,RR level 1,SAHeading 1,Headerm,Ch,Ch1,Chapter,Outline1,h1,Se,MPS Standard Heading 1,PA Chapter,numbered indent 1,ni1,Heading.CAPS,NAME,H1,Main Section,NHS Heading 1,1,Forward,l"/>
    <w:basedOn w:val="Normal"/>
    <w:next w:val="Normal"/>
    <w:link w:val="Heading1Char"/>
    <w:uiPriority w:val="99"/>
    <w:qFormat/>
    <w:rsid w:val="000267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aliases w:val="Numbered - 2,PARA2,PA Major Section,h2,2,sub-sect,21,sub-sect1,22,sub-sect2,23,sub-sect3,24,sub-sect4,25,sub-sect5,211,sub-sect11,(1.1,1.2,1.3 etc),section header,Major,Major1,Major2,Major11,Heaidng 2,H2,l2,no section,Logica LevelSeas.com,nmh"/>
    <w:basedOn w:val="Normal"/>
    <w:link w:val="Heading2Char"/>
    <w:uiPriority w:val="9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aliases w:val="Para Heading 3,h3,Centered 3,Tribal heading 3,1.1.1 Style now,Minor,Level 1 - 1,Numbered para,Outline3,Level 2.1,Oscar Faber 3,SZRptH3,add-phara,A,B,C,Para,(13pt),(12pt),Mia,Mia1,H3,Mi,HAA-SubSection,Apx par,1.2.3.,niveau3,Heading 31,h31,3,l3"/>
    <w:basedOn w:val="Normal"/>
    <w:next w:val="Normal"/>
    <w:link w:val="Heading3Char"/>
    <w:uiPriority w:val="99"/>
    <w:unhideWhenUsed/>
    <w:qFormat/>
    <w:rsid w:val="00033EC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aliases w:val="PARA4,h4,Level 2 - a,Sub-Minor,Te1,Te2,Te3,Te4,Te5,Te6,Te7,Te8,Te9,Te10,Te11,Te91,Te12,Te21,Te31,Te41,Te51,Te61,Te71,Te81,Te92,Te101,Te111,Te911,Te13,Te22,Te32,Te42,Te52,Te62,Te72,Te82,Te93,Te102,Te112,Te912,Te14,Te23,Te33,Te43,Te53,Te63,Te73"/>
    <w:basedOn w:val="Normal"/>
    <w:next w:val="Normal"/>
    <w:link w:val="Heading4Char"/>
    <w:uiPriority w:val="99"/>
    <w:qFormat/>
    <w:rsid w:val="00E43A64"/>
    <w:pPr>
      <w:keepNext/>
      <w:tabs>
        <w:tab w:val="num" w:pos="1077"/>
      </w:tabs>
      <w:spacing w:before="120" w:after="120" w:line="240" w:lineRule="auto"/>
      <w:ind w:left="1077" w:hanging="1077"/>
      <w:jc w:val="both"/>
      <w:outlineLvl w:val="3"/>
    </w:pPr>
    <w:rPr>
      <w:rFonts w:ascii="Arial Bold" w:eastAsia="Times New Roman" w:hAnsi="Arial Bold" w:cs="Times New Roman"/>
      <w:b/>
      <w:bCs/>
      <w:color w:val="004E73"/>
      <w:szCs w:val="24"/>
      <w:lang w:eastAsia="en-GB"/>
    </w:rPr>
  </w:style>
  <w:style w:type="paragraph" w:styleId="Heading6">
    <w:name w:val="heading 6"/>
    <w:aliases w:val="Legal Level 1.,Level 5.1,Level 1,Bp,Numbered Points,level 1 bullet,RR level 6,PIM 6,bullet2,Sub Titles,DO NOT USE_h6,Bullet list,T1,Lev 6,6,Requirement,h6,Heading6,H6,Bullet list1,Bullet list2,Bullet list3,Bullet list4,Bullet list5,sub-dash,s"/>
    <w:basedOn w:val="Normal"/>
    <w:next w:val="Normal"/>
    <w:link w:val="Heading6Char"/>
    <w:uiPriority w:val="99"/>
    <w:qFormat/>
    <w:rsid w:val="00E43A64"/>
    <w:pPr>
      <w:tabs>
        <w:tab w:val="num" w:pos="1152"/>
      </w:tabs>
      <w:spacing w:before="240" w:after="60" w:line="240" w:lineRule="auto"/>
      <w:ind w:left="1152" w:hanging="1152"/>
      <w:jc w:val="both"/>
      <w:outlineLvl w:val="5"/>
    </w:pPr>
    <w:rPr>
      <w:rFonts w:ascii="Times New Roman" w:eastAsia="Times New Roman" w:hAnsi="Times New Roman" w:cs="Times New Roman"/>
      <w:b/>
      <w:bCs/>
      <w:lang w:eastAsia="en-GB"/>
    </w:rPr>
  </w:style>
  <w:style w:type="paragraph" w:styleId="Heading7">
    <w:name w:val="heading 7"/>
    <w:aliases w:val="Legal Level 1.1.,Nu,numbered point,RR level 7,PA Appendix Major,Main Body Text,L7,Lev 7,7,ExhibitTitle,Objective,heading7,req3,st,letter list,letter list1,letter list2,letter list3,letter list4,letter list5,letter list6,letter list7,letter li"/>
    <w:basedOn w:val="Normal"/>
    <w:next w:val="Normal"/>
    <w:link w:val="Heading7Char"/>
    <w:uiPriority w:val="99"/>
    <w:qFormat/>
    <w:rsid w:val="00E43A64"/>
    <w:pPr>
      <w:tabs>
        <w:tab w:val="num" w:pos="1296"/>
      </w:tabs>
      <w:spacing w:before="240" w:after="60" w:line="240" w:lineRule="auto"/>
      <w:ind w:left="1296" w:hanging="1296"/>
      <w:jc w:val="both"/>
      <w:outlineLvl w:val="6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ing8">
    <w:name w:val="heading 8"/>
    <w:aliases w:val="Legal Level 1.1.1.,N (It),RR level 8,PA Appendix Minor,Lev 8,8,FigureTitle,Condition,requirement,req2,req,action,action1,action2,action3,action4,action5,action6,action7,action8,Center Bold,T8,Appendices Sub-Heading, action, action1, action2"/>
    <w:basedOn w:val="Normal"/>
    <w:next w:val="Normal"/>
    <w:link w:val="Heading8Char"/>
    <w:uiPriority w:val="99"/>
    <w:qFormat/>
    <w:rsid w:val="00E43A64"/>
    <w:pPr>
      <w:tabs>
        <w:tab w:val="num" w:pos="1440"/>
      </w:tabs>
      <w:spacing w:before="240" w:after="60" w:line="240" w:lineRule="auto"/>
      <w:ind w:left="1440" w:hanging="1440"/>
      <w:jc w:val="both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paragraph" w:styleId="Heading9">
    <w:name w:val="heading 9"/>
    <w:basedOn w:val="Normal"/>
    <w:next w:val="Normal"/>
    <w:link w:val="Heading9Char"/>
    <w:uiPriority w:val="99"/>
    <w:qFormat/>
    <w:rsid w:val="00E43A64"/>
    <w:pPr>
      <w:tabs>
        <w:tab w:val="num" w:pos="1584"/>
      </w:tabs>
      <w:spacing w:before="240" w:after="60" w:line="240" w:lineRule="auto"/>
      <w:ind w:left="1584" w:hanging="1584"/>
      <w:jc w:val="both"/>
      <w:outlineLvl w:val="8"/>
    </w:pPr>
    <w:rPr>
      <w:rFonts w:ascii="Arial" w:eastAsia="Times New Roman" w:hAnsi="Arial" w:cs="Arial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列出段落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aliases w:val="Numbered - 2 Char,PARA2 Char,PA Major Section Char,h2 Char,2 Char,sub-sect Char,21 Char,sub-sect1 Char,22 Char,sub-sect2 Char,23 Char,sub-sect3 Char,24 Char,sub-sect4 Char,25 Char,sub-sect5 Char,211 Char,sub-sect11 Char,(1.1 Char,1.2 Char"/>
    <w:basedOn w:val="DefaultParagraphFont"/>
    <w:link w:val="Heading2"/>
    <w:uiPriority w:val="9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Heading1Char">
    <w:name w:val="Heading 1 Char"/>
    <w:aliases w:val="Centered 1 Char,Section Char,Section Heading Char,Paragraph No Char,Oscar Faber 1 Char,RR level 1 Char,SAHeading 1 Char,Headerm Char,Ch Char,Ch1 Char,Chapter Char,Outline1 Char,h1 Char,Se Char,MPS Standard Heading 1 Char,PA Chapter Char"/>
    <w:basedOn w:val="DefaultParagraphFont"/>
    <w:link w:val="Heading1"/>
    <w:uiPriority w:val="9"/>
    <w:rsid w:val="00026703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oSpacing">
    <w:name w:val="No Spacing"/>
    <w:basedOn w:val="Normal"/>
    <w:link w:val="NoSpacingChar"/>
    <w:uiPriority w:val="1"/>
    <w:qFormat/>
    <w:rsid w:val="00026703"/>
    <w:pPr>
      <w:spacing w:after="0" w:line="240" w:lineRule="auto"/>
    </w:pPr>
    <w:rPr>
      <w:rFonts w:ascii="Calibri" w:eastAsia="Times New Roman" w:hAnsi="Calibri" w:cs="Arial"/>
      <w:sz w:val="24"/>
      <w:szCs w:val="32"/>
      <w:lang w:val="en-US" w:bidi="en-US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basedOn w:val="DefaultParagraphFont"/>
    <w:link w:val="ListParagraph"/>
    <w:uiPriority w:val="34"/>
    <w:qFormat/>
    <w:rsid w:val="00026703"/>
  </w:style>
  <w:style w:type="character" w:customStyle="1" w:styleId="NoSpacingChar">
    <w:name w:val="No Spacing Char"/>
    <w:basedOn w:val="DefaultParagraphFont"/>
    <w:link w:val="NoSpacing"/>
    <w:uiPriority w:val="1"/>
    <w:rsid w:val="00026703"/>
    <w:rPr>
      <w:rFonts w:ascii="Calibri" w:eastAsia="Times New Roman" w:hAnsi="Calibri" w:cs="Arial"/>
      <w:sz w:val="24"/>
      <w:szCs w:val="32"/>
      <w:lang w:val="en-US" w:bidi="en-US"/>
    </w:rPr>
  </w:style>
  <w:style w:type="character" w:customStyle="1" w:styleId="normaltextrun">
    <w:name w:val="normaltextrun"/>
    <w:basedOn w:val="DefaultParagraphFont"/>
    <w:rsid w:val="0083245B"/>
  </w:style>
  <w:style w:type="character" w:customStyle="1" w:styleId="eop">
    <w:name w:val="eop"/>
    <w:basedOn w:val="DefaultParagraphFont"/>
    <w:rsid w:val="0083245B"/>
  </w:style>
  <w:style w:type="character" w:customStyle="1" w:styleId="BulletChar">
    <w:name w:val="Bullet Char"/>
    <w:aliases w:val="bl Char,Bullet L1 Char,bl1 Char"/>
    <w:basedOn w:val="DefaultParagraphFont"/>
    <w:link w:val="Bullet"/>
    <w:locked/>
    <w:rsid w:val="003F6581"/>
    <w:rPr>
      <w:rFonts w:ascii="Arial" w:hAnsi="Arial" w:cs="Arial"/>
      <w:szCs w:val="20"/>
    </w:rPr>
  </w:style>
  <w:style w:type="paragraph" w:customStyle="1" w:styleId="Bullet">
    <w:name w:val="Bullet"/>
    <w:aliases w:val="bl,Bullet L1,bl1"/>
    <w:basedOn w:val="Normal"/>
    <w:link w:val="BulletChar"/>
    <w:rsid w:val="003F6581"/>
    <w:pPr>
      <w:numPr>
        <w:numId w:val="2"/>
      </w:numPr>
      <w:spacing w:before="120" w:after="120" w:line="240" w:lineRule="auto"/>
      <w:jc w:val="both"/>
    </w:pPr>
    <w:rPr>
      <w:rFonts w:ascii="Arial" w:hAnsi="Arial" w:cs="Arial"/>
      <w:szCs w:val="20"/>
    </w:rPr>
  </w:style>
  <w:style w:type="character" w:customStyle="1" w:styleId="Heading3Char">
    <w:name w:val="Heading 3 Char"/>
    <w:aliases w:val="Para Heading 3 Char,h3 Char,Centered 3 Char,Tribal heading 3 Char,1.1.1 Style now Char,Minor Char,Level 1 - 1 Char,Numbered para Char,Outline3 Char,Level 2.1 Char,Oscar Faber 3 Char,SZRptH3 Char,add-phara Char,A Char,B Char,C Char,H3 Char"/>
    <w:basedOn w:val="DefaultParagraphFont"/>
    <w:link w:val="Heading3"/>
    <w:uiPriority w:val="9"/>
    <w:semiHidden/>
    <w:rsid w:val="00033EC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Revision">
    <w:name w:val="Revision"/>
    <w:hidden/>
    <w:uiPriority w:val="99"/>
    <w:semiHidden/>
    <w:rsid w:val="00C110AF"/>
    <w:pPr>
      <w:spacing w:after="0" w:line="240" w:lineRule="auto"/>
    </w:pPr>
  </w:style>
  <w:style w:type="numbering" w:customStyle="1" w:styleId="CurrentList1">
    <w:name w:val="Current List1"/>
    <w:uiPriority w:val="99"/>
    <w:rsid w:val="004F68C5"/>
    <w:pPr>
      <w:numPr>
        <w:numId w:val="4"/>
      </w:numPr>
    </w:pPr>
  </w:style>
  <w:style w:type="character" w:customStyle="1" w:styleId="Heading4Char">
    <w:name w:val="Heading 4 Char"/>
    <w:aliases w:val="PARA4 Char,h4 Char,Level 2 - a Char,Sub-Minor Char,Te1 Char,Te2 Char,Te3 Char,Te4 Char,Te5 Char,Te6 Char,Te7 Char,Te8 Char,Te9 Char,Te10 Char,Te11 Char,Te91 Char,Te12 Char,Te21 Char,Te31 Char,Te41 Char,Te51 Char,Te61 Char,Te71 Char"/>
    <w:basedOn w:val="DefaultParagraphFont"/>
    <w:link w:val="Heading4"/>
    <w:uiPriority w:val="99"/>
    <w:rsid w:val="00E43A64"/>
    <w:rPr>
      <w:rFonts w:ascii="Arial Bold" w:eastAsia="Times New Roman" w:hAnsi="Arial Bold" w:cs="Times New Roman"/>
      <w:b/>
      <w:bCs/>
      <w:color w:val="004E73"/>
      <w:szCs w:val="24"/>
      <w:lang w:eastAsia="en-GB"/>
    </w:rPr>
  </w:style>
  <w:style w:type="character" w:customStyle="1" w:styleId="Heading6Char">
    <w:name w:val="Heading 6 Char"/>
    <w:aliases w:val="Legal Level 1. Char,Level 5.1 Char,Level 1 Char,Bp Char,Numbered Points Char,level 1 bullet Char,RR level 6 Char,PIM 6 Char,bullet2 Char,Sub Titles Char,DO NOT USE_h6 Char,Bullet list Char,T1 Char,Lev 6 Char,6 Char,Requirement Char,s Char"/>
    <w:basedOn w:val="DefaultParagraphFont"/>
    <w:link w:val="Heading6"/>
    <w:uiPriority w:val="99"/>
    <w:rsid w:val="00E43A64"/>
    <w:rPr>
      <w:rFonts w:ascii="Times New Roman" w:eastAsia="Times New Roman" w:hAnsi="Times New Roman" w:cs="Times New Roman"/>
      <w:b/>
      <w:bCs/>
      <w:lang w:eastAsia="en-GB"/>
    </w:rPr>
  </w:style>
  <w:style w:type="character" w:customStyle="1" w:styleId="Heading7Char">
    <w:name w:val="Heading 7 Char"/>
    <w:aliases w:val="Legal Level 1.1. Char,Nu Char,numbered point Char,RR level 7 Char,PA Appendix Major Char,Main Body Text Char,L7 Char,Lev 7 Char,7 Char,ExhibitTitle Char,Objective Char,heading7 Char,req3 Char,st Char,letter list Char,letter list1 Char"/>
    <w:basedOn w:val="DefaultParagraphFont"/>
    <w:link w:val="Heading7"/>
    <w:uiPriority w:val="99"/>
    <w:rsid w:val="00E43A64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8Char">
    <w:name w:val="Heading 8 Char"/>
    <w:aliases w:val="Legal Level 1.1.1. Char,N (It) Char,RR level 8 Char,PA Appendix Minor Char,Lev 8 Char,8 Char,FigureTitle Char,Condition Char,requirement Char,req2 Char,req Char,action Char,action1 Char,action2 Char,action3 Char,action4 Char,action5 Char"/>
    <w:basedOn w:val="DefaultParagraphFont"/>
    <w:link w:val="Heading8"/>
    <w:uiPriority w:val="99"/>
    <w:rsid w:val="00E43A64"/>
    <w:rPr>
      <w:rFonts w:ascii="Times New Roman" w:eastAsia="Times New Roman" w:hAnsi="Times New Roman" w:cs="Times New Roman"/>
      <w:i/>
      <w:iCs/>
      <w:sz w:val="24"/>
      <w:szCs w:val="24"/>
      <w:lang w:eastAsia="en-GB"/>
    </w:rPr>
  </w:style>
  <w:style w:type="character" w:customStyle="1" w:styleId="Heading9Char">
    <w:name w:val="Heading 9 Char"/>
    <w:basedOn w:val="DefaultParagraphFont"/>
    <w:link w:val="Heading9"/>
    <w:uiPriority w:val="99"/>
    <w:rsid w:val="00E43A64"/>
    <w:rPr>
      <w:rFonts w:ascii="Arial" w:eastAsia="Times New Roman" w:hAnsi="Arial" w:cs="Arial"/>
      <w:lang w:eastAsia="en-GB"/>
    </w:rPr>
  </w:style>
  <w:style w:type="paragraph" w:customStyle="1" w:styleId="APPX">
    <w:name w:val="APPX"/>
    <w:basedOn w:val="Heading1"/>
    <w:uiPriority w:val="99"/>
    <w:rsid w:val="00E43A64"/>
    <w:pPr>
      <w:spacing w:before="360" w:after="120" w:line="240" w:lineRule="auto"/>
      <w:jc w:val="both"/>
    </w:pPr>
    <w:rPr>
      <w:rFonts w:ascii="Arial Bold" w:eastAsia="Times New Roman" w:hAnsi="Arial Bold" w:cs="Arial"/>
      <w:bCs/>
      <w:caps/>
      <w:color w:val="44546A" w:themeColor="text2"/>
      <w:kern w:val="32"/>
      <w:sz w:val="22"/>
      <w:szCs w:val="24"/>
      <w:lang w:eastAsia="en-GB"/>
    </w:rPr>
  </w:style>
  <w:style w:type="character" w:customStyle="1" w:styleId="ui-provider">
    <w:name w:val="ui-provider"/>
    <w:basedOn w:val="DefaultParagraphFont"/>
    <w:rsid w:val="008E5AEC"/>
  </w:style>
  <w:style w:type="character" w:customStyle="1" w:styleId="Mention">
    <w:name w:val="Mention"/>
    <w:basedOn w:val="DefaultParagraphFont"/>
    <w:uiPriority w:val="99"/>
    <w:unhideWhenUsed/>
    <w:rsid w:val="008E5AEC"/>
    <w:rPr>
      <w:color w:val="2B579A"/>
      <w:shd w:val="clear" w:color="auto" w:fill="E6E6E6"/>
    </w:rPr>
  </w:style>
  <w:style w:type="paragraph" w:customStyle="1" w:styleId="paragraph">
    <w:name w:val="paragraph"/>
    <w:basedOn w:val="Normal"/>
    <w:rsid w:val="005706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C749B2"/>
    <w:rPr>
      <w:rFonts w:ascii="Segoe UI" w:hAnsi="Segoe UI" w:cs="Segoe UI" w:hint="default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62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32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30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19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87598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62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66409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46661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0192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0900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6822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951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3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0462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93562D512524C76B915FE652A1E5F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AFBC35-5A90-4128-9D4C-DFEE691A90F2}"/>
      </w:docPartPr>
      <w:docPartBody>
        <w:p w:rsidR="006E763D" w:rsidRDefault="00D14E04" w:rsidP="00D14E04">
          <w:pPr>
            <w:pStyle w:val="893562D512524C76B915FE652A1E5F88"/>
          </w:pPr>
          <w:r w:rsidRPr="00F92B5A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53"/>
    <w:rsid w:val="00026BB3"/>
    <w:rsid w:val="00026D53"/>
    <w:rsid w:val="00052173"/>
    <w:rsid w:val="000D6694"/>
    <w:rsid w:val="000F26DE"/>
    <w:rsid w:val="00164445"/>
    <w:rsid w:val="001874B8"/>
    <w:rsid w:val="001C30F9"/>
    <w:rsid w:val="001D778F"/>
    <w:rsid w:val="002244E9"/>
    <w:rsid w:val="00237120"/>
    <w:rsid w:val="002420F5"/>
    <w:rsid w:val="002874E6"/>
    <w:rsid w:val="002A41EF"/>
    <w:rsid w:val="002E7994"/>
    <w:rsid w:val="00310C77"/>
    <w:rsid w:val="003C7994"/>
    <w:rsid w:val="003D709D"/>
    <w:rsid w:val="003E517B"/>
    <w:rsid w:val="004424F3"/>
    <w:rsid w:val="0045583A"/>
    <w:rsid w:val="00471780"/>
    <w:rsid w:val="00492FE3"/>
    <w:rsid w:val="00503A24"/>
    <w:rsid w:val="00512E80"/>
    <w:rsid w:val="005363F4"/>
    <w:rsid w:val="005411AA"/>
    <w:rsid w:val="005B46AB"/>
    <w:rsid w:val="005B5E73"/>
    <w:rsid w:val="00632B44"/>
    <w:rsid w:val="00647127"/>
    <w:rsid w:val="006B2123"/>
    <w:rsid w:val="006D25D4"/>
    <w:rsid w:val="006E763D"/>
    <w:rsid w:val="00744C47"/>
    <w:rsid w:val="0075296A"/>
    <w:rsid w:val="00761CD5"/>
    <w:rsid w:val="007671A9"/>
    <w:rsid w:val="00780D53"/>
    <w:rsid w:val="0079093A"/>
    <w:rsid w:val="007C71DD"/>
    <w:rsid w:val="00872589"/>
    <w:rsid w:val="008777C1"/>
    <w:rsid w:val="008C57AF"/>
    <w:rsid w:val="00997553"/>
    <w:rsid w:val="009B450A"/>
    <w:rsid w:val="009F75EA"/>
    <w:rsid w:val="00A25FAA"/>
    <w:rsid w:val="00A700BE"/>
    <w:rsid w:val="00AA0B25"/>
    <w:rsid w:val="00AD629E"/>
    <w:rsid w:val="00AF33F6"/>
    <w:rsid w:val="00B45C5C"/>
    <w:rsid w:val="00B60EA6"/>
    <w:rsid w:val="00B72432"/>
    <w:rsid w:val="00B7589F"/>
    <w:rsid w:val="00B84040"/>
    <w:rsid w:val="00BE24EE"/>
    <w:rsid w:val="00C01958"/>
    <w:rsid w:val="00C503A2"/>
    <w:rsid w:val="00C620EF"/>
    <w:rsid w:val="00C93BA6"/>
    <w:rsid w:val="00CB32D8"/>
    <w:rsid w:val="00CC510F"/>
    <w:rsid w:val="00D11F24"/>
    <w:rsid w:val="00D14E04"/>
    <w:rsid w:val="00D32B00"/>
    <w:rsid w:val="00D90129"/>
    <w:rsid w:val="00D959DC"/>
    <w:rsid w:val="00DF4553"/>
    <w:rsid w:val="00E6146C"/>
    <w:rsid w:val="00E8111B"/>
    <w:rsid w:val="00E911BF"/>
    <w:rsid w:val="00E9582A"/>
    <w:rsid w:val="00EE48C0"/>
    <w:rsid w:val="00F67CB0"/>
    <w:rsid w:val="00F8336A"/>
    <w:rsid w:val="00F950D6"/>
    <w:rsid w:val="00FB0A9C"/>
    <w:rsid w:val="00FE17F7"/>
    <w:rsid w:val="00FE7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E7494"/>
    <w:rPr>
      <w:color w:val="808080"/>
    </w:rPr>
  </w:style>
  <w:style w:type="paragraph" w:customStyle="1" w:styleId="893562D512524C76B915FE652A1E5F88">
    <w:name w:val="893562D512524C76B915FE652A1E5F88"/>
    <w:rsid w:val="00D14E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D4DD07F04F8DC4F97E6A486FD608321" ma:contentTypeVersion="6" ma:contentTypeDescription="Create a new document." ma:contentTypeScope="" ma:versionID="d08f4a4f81075b2d5bf0cd058dc9bb48">
  <xsd:schema xmlns:xsd="http://www.w3.org/2001/XMLSchema" xmlns:xs="http://www.w3.org/2001/XMLSchema" xmlns:p="http://schemas.microsoft.com/office/2006/metadata/properties" xmlns:ns2="f14ba57d-a258-43e4-9421-d717c128b23d" xmlns:ns3="541a2011-c8b2-4e59-8580-612d35663943" targetNamespace="http://schemas.microsoft.com/office/2006/metadata/properties" ma:root="true" ma:fieldsID="0fede3fcf4fa30ea62eea13e50c175b5" ns2:_="" ns3:_="">
    <xsd:import namespace="f14ba57d-a258-43e4-9421-d717c128b23d"/>
    <xsd:import namespace="541a2011-c8b2-4e59-8580-612d3566394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4ba57d-a258-43e4-9421-d717c128b2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1a2011-c8b2-4e59-8580-612d3566394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41a2011-c8b2-4e59-8580-612d35663943">
      <UserInfo>
        <DisplayName>Tracey Bell (Swansea Bay UHB - Digital Services)</DisplayName>
        <AccountId>23</AccountId>
        <AccountType/>
      </UserInfo>
    </SharedWithUsers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FF62ED-13A7-44C2-93F9-07FCBFB0003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9393102-2D96-4660-BC06-80DFD398FAF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4ba57d-a258-43e4-9421-d717c128b23d"/>
    <ds:schemaRef ds:uri="541a2011-c8b2-4e59-8580-612d356639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DAADFE-4720-4FE5-9651-2CB197AA8B09}">
  <ds:schemaRefs>
    <ds:schemaRef ds:uri="http://schemas.microsoft.com/office/2006/metadata/properties"/>
    <ds:schemaRef ds:uri="http://schemas.microsoft.com/office/infopath/2007/PartnerControls"/>
    <ds:schemaRef ds:uri="541a2011-c8b2-4e59-8580-612d35663943"/>
  </ds:schemaRefs>
</ds:datastoreItem>
</file>

<file path=customXml/itemProps4.xml><?xml version="1.0" encoding="utf-8"?>
<ds:datastoreItem xmlns:ds="http://schemas.openxmlformats.org/officeDocument/2006/customXml" ds:itemID="{504A1CC3-660E-4D93-82B1-A1EDE2132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2407</Words>
  <Characters>13721</Characters>
  <Application>Microsoft Office Word</Application>
  <DocSecurity>0</DocSecurity>
  <Lines>114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dc:description/>
  <cp:lastModifiedBy>Georgia Pennells (Swansea Bay - Corporate Governance  Manager)</cp:lastModifiedBy>
  <cp:revision>5</cp:revision>
  <dcterms:created xsi:type="dcterms:W3CDTF">2024-02-13T12:31:00Z</dcterms:created>
  <dcterms:modified xsi:type="dcterms:W3CDTF">2024-02-13T13:02:00Z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0x010100CD4DD07F04F8DC4F97E6A486FD608321</vt:lpwstr>
  </property>
</Properties>
</file>