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B042CEF" w14:textId="77777777" w:rsidR="007B1E06" w:rsidRDefault="00C518A3" w:rsidP="00533B37">
      <w:pPr>
        <w:pStyle w:val="Heading1"/>
        <w:spacing w:before="0" w:line="240" w:lineRule="auto"/>
        <w:jc w:val="center"/>
        <w:rPr>
          <w:b/>
        </w:rPr>
      </w:pPr>
      <w:bookmarkStart w:id="0" w:name="_GoBack"/>
      <w:bookmarkEnd w:id="0"/>
      <w:r>
        <w:rPr>
          <w:b/>
        </w:rPr>
        <w:t xml:space="preserve">Appendix 4: </w:t>
      </w:r>
    </w:p>
    <w:p w14:paraId="4A3CBF17" w14:textId="77777777" w:rsidR="009B1E42" w:rsidRPr="00533B37" w:rsidRDefault="007B1E06" w:rsidP="00533B37">
      <w:pPr>
        <w:pStyle w:val="Heading1"/>
        <w:spacing w:before="0" w:line="240" w:lineRule="auto"/>
        <w:jc w:val="center"/>
        <w:rPr>
          <w:b/>
        </w:rPr>
      </w:pPr>
      <w:r>
        <w:rPr>
          <w:b/>
        </w:rPr>
        <w:t xml:space="preserve">Swansea Bay </w:t>
      </w:r>
      <w:r w:rsidR="002C4FEC" w:rsidRPr="00533B37">
        <w:rPr>
          <w:b/>
        </w:rPr>
        <w:t xml:space="preserve">Careers, </w:t>
      </w:r>
      <w:r w:rsidR="001F7D55" w:rsidRPr="00533B37">
        <w:rPr>
          <w:b/>
        </w:rPr>
        <w:t xml:space="preserve">Widening Access </w:t>
      </w:r>
      <w:r w:rsidR="001F7D55">
        <w:rPr>
          <w:b/>
        </w:rPr>
        <w:t>and</w:t>
      </w:r>
      <w:r w:rsidR="002C4FEC" w:rsidRPr="00533B37">
        <w:rPr>
          <w:b/>
        </w:rPr>
        <w:t xml:space="preserve"> </w:t>
      </w:r>
      <w:r w:rsidR="001F7D55" w:rsidRPr="00533B37">
        <w:rPr>
          <w:b/>
        </w:rPr>
        <w:t>Work Experience</w:t>
      </w:r>
    </w:p>
    <w:p w14:paraId="177BAF46" w14:textId="77777777" w:rsidR="002C4FEC" w:rsidRDefault="002C4FEC"/>
    <w:p w14:paraId="7EFFC2B4" w14:textId="77777777" w:rsidR="00E714BE" w:rsidRDefault="00E714BE" w:rsidP="00E714BE">
      <w:pPr>
        <w:spacing w:after="0" w:line="276" w:lineRule="auto"/>
        <w:jc w:val="both"/>
        <w:rPr>
          <w:rFonts w:ascii="Arial" w:eastAsia="Times New Roman" w:hAnsi="Arial" w:cs="Arial"/>
          <w:b/>
          <w:sz w:val="24"/>
          <w:szCs w:val="24"/>
          <w:lang w:eastAsia="en-GB"/>
        </w:rPr>
      </w:pPr>
    </w:p>
    <w:p w14:paraId="34DD6F06" w14:textId="77777777" w:rsidR="00E714BE" w:rsidRPr="00B906CB" w:rsidRDefault="00AA2230" w:rsidP="00E714BE">
      <w:pPr>
        <w:spacing w:after="0" w:line="276" w:lineRule="auto"/>
        <w:jc w:val="both"/>
        <w:rPr>
          <w:rFonts w:ascii="Arial" w:eastAsia="Times New Roman" w:hAnsi="Arial" w:cs="Arial"/>
          <w:b/>
          <w:sz w:val="24"/>
          <w:szCs w:val="24"/>
          <w:lang w:eastAsia="en-GB"/>
        </w:rPr>
      </w:pPr>
      <w:r>
        <w:rPr>
          <w:rFonts w:ascii="Arial" w:eastAsia="Times New Roman" w:hAnsi="Arial" w:cs="Arial"/>
          <w:b/>
          <w:sz w:val="24"/>
          <w:szCs w:val="24"/>
          <w:lang w:eastAsia="en-GB"/>
        </w:rPr>
        <w:t xml:space="preserve">Work internships </w:t>
      </w:r>
    </w:p>
    <w:p w14:paraId="2DF907EE" w14:textId="77777777" w:rsidR="00AA2230" w:rsidRDefault="00AA2230" w:rsidP="00EC48EE">
      <w:pPr>
        <w:spacing w:line="276" w:lineRule="auto"/>
        <w:jc w:val="both"/>
        <w:rPr>
          <w:rFonts w:ascii="Arial" w:eastAsia="Times New Roman" w:hAnsi="Arial" w:cs="Arial"/>
          <w:sz w:val="24"/>
          <w:szCs w:val="24"/>
          <w:lang w:eastAsia="en-GB"/>
        </w:rPr>
      </w:pPr>
      <w:r>
        <w:rPr>
          <w:rFonts w:ascii="Arial" w:eastAsia="Times New Roman" w:hAnsi="Arial" w:cs="Arial"/>
          <w:sz w:val="24"/>
          <w:szCs w:val="24"/>
          <w:lang w:eastAsia="en-GB"/>
        </w:rPr>
        <w:t xml:space="preserve">In September 2019, the organisation entered in a partnership with Gower College Swansea to deliver work internships </w:t>
      </w:r>
      <w:r w:rsidR="00140436">
        <w:rPr>
          <w:rFonts w:ascii="Arial" w:eastAsia="Times New Roman" w:hAnsi="Arial" w:cs="Arial"/>
          <w:sz w:val="24"/>
          <w:szCs w:val="24"/>
          <w:lang w:eastAsia="en-GB"/>
        </w:rPr>
        <w:t xml:space="preserve">to students in their Independent Living Skills (ILS) department. Due to the pandemic lockdown, SBUHB paused the programme and was able to reinstate it in September 2022 with four students with additional learning needs (ALN). </w:t>
      </w:r>
    </w:p>
    <w:p w14:paraId="45B20BA1" w14:textId="77777777" w:rsidR="002C560D" w:rsidRDefault="00140436" w:rsidP="00140436">
      <w:pPr>
        <w:spacing w:line="276" w:lineRule="auto"/>
        <w:jc w:val="both"/>
        <w:rPr>
          <w:rFonts w:ascii="Arial" w:eastAsia="Times New Roman" w:hAnsi="Arial" w:cs="Arial"/>
          <w:sz w:val="24"/>
          <w:szCs w:val="24"/>
          <w:lang w:eastAsia="en-GB"/>
        </w:rPr>
      </w:pPr>
      <w:r>
        <w:rPr>
          <w:rFonts w:ascii="Arial" w:eastAsia="Times New Roman" w:hAnsi="Arial" w:cs="Arial"/>
          <w:sz w:val="24"/>
          <w:szCs w:val="24"/>
          <w:lang w:eastAsia="en-GB"/>
        </w:rPr>
        <w:t>The students</w:t>
      </w:r>
      <w:r w:rsidR="002C560D" w:rsidRPr="00140436">
        <w:rPr>
          <w:rFonts w:ascii="Arial" w:eastAsia="Times New Roman" w:hAnsi="Arial" w:cs="Arial"/>
          <w:sz w:val="24"/>
          <w:szCs w:val="24"/>
          <w:lang w:eastAsia="en-GB"/>
        </w:rPr>
        <w:t xml:space="preserve"> are on long</w:t>
      </w:r>
      <w:r w:rsidRPr="00140436">
        <w:rPr>
          <w:rFonts w:ascii="Arial" w:eastAsia="Times New Roman" w:hAnsi="Arial" w:cs="Arial"/>
          <w:sz w:val="24"/>
          <w:szCs w:val="24"/>
          <w:lang w:eastAsia="en-GB"/>
        </w:rPr>
        <w:t>-</w:t>
      </w:r>
      <w:r w:rsidR="002C560D" w:rsidRPr="00140436">
        <w:rPr>
          <w:rFonts w:ascii="Arial" w:eastAsia="Times New Roman" w:hAnsi="Arial" w:cs="Arial"/>
          <w:sz w:val="24"/>
          <w:szCs w:val="24"/>
          <w:lang w:eastAsia="en-GB"/>
        </w:rPr>
        <w:t xml:space="preserve">term work placements in Morriston Hospital to help improve their employability skills and give them the confidence and experience to apply for jobs in the future. </w:t>
      </w:r>
      <w:r w:rsidR="008050EF">
        <w:rPr>
          <w:rFonts w:ascii="Arial" w:eastAsia="Times New Roman" w:hAnsi="Arial" w:cs="Arial"/>
          <w:sz w:val="24"/>
          <w:szCs w:val="24"/>
          <w:lang w:eastAsia="en-GB"/>
        </w:rPr>
        <w:t xml:space="preserve">We profiled them and the programme in an </w:t>
      </w:r>
      <w:hyperlink r:id="rId10" w:history="1">
        <w:r w:rsidR="008050EF" w:rsidRPr="008050EF">
          <w:rPr>
            <w:rStyle w:val="Hyperlink"/>
            <w:rFonts w:ascii="Arial" w:eastAsia="Times New Roman" w:hAnsi="Arial" w:cs="Arial"/>
            <w:sz w:val="24"/>
            <w:szCs w:val="24"/>
            <w:lang w:eastAsia="en-GB"/>
          </w:rPr>
          <w:t>intranet bulletin</w:t>
        </w:r>
      </w:hyperlink>
      <w:r w:rsidR="008050EF">
        <w:rPr>
          <w:rFonts w:ascii="Arial" w:eastAsia="Times New Roman" w:hAnsi="Arial" w:cs="Arial"/>
          <w:sz w:val="24"/>
          <w:szCs w:val="24"/>
          <w:lang w:eastAsia="en-GB"/>
        </w:rPr>
        <w:t xml:space="preserve"> in November 2022. </w:t>
      </w:r>
    </w:p>
    <w:p w14:paraId="5A74F4FB" w14:textId="77777777" w:rsidR="008050EF" w:rsidRDefault="008050EF" w:rsidP="00140436">
      <w:pPr>
        <w:spacing w:line="276" w:lineRule="auto"/>
        <w:jc w:val="both"/>
        <w:rPr>
          <w:rFonts w:ascii="Arial" w:eastAsia="Times New Roman" w:hAnsi="Arial" w:cs="Arial"/>
          <w:sz w:val="24"/>
          <w:szCs w:val="24"/>
          <w:lang w:eastAsia="en-GB"/>
        </w:rPr>
      </w:pPr>
      <w:r>
        <w:rPr>
          <w:rFonts w:ascii="Arial" w:eastAsia="Times New Roman" w:hAnsi="Arial" w:cs="Arial"/>
          <w:sz w:val="24"/>
          <w:szCs w:val="24"/>
          <w:lang w:eastAsia="en-GB"/>
        </w:rPr>
        <w:t>Below is a photo of the four students who started the programme with our organisation. Three are remaining.</w:t>
      </w:r>
    </w:p>
    <w:p w14:paraId="53E724B0" w14:textId="77777777" w:rsidR="008050EF" w:rsidRPr="00140436" w:rsidRDefault="008050EF" w:rsidP="00140436">
      <w:pPr>
        <w:spacing w:line="276" w:lineRule="auto"/>
        <w:jc w:val="both"/>
        <w:rPr>
          <w:rFonts w:ascii="Arial" w:eastAsia="Times New Roman" w:hAnsi="Arial" w:cs="Arial"/>
          <w:sz w:val="24"/>
          <w:szCs w:val="24"/>
          <w:lang w:eastAsia="en-GB"/>
        </w:rPr>
      </w:pPr>
      <w:r>
        <w:rPr>
          <w:noProof/>
          <w:lang w:eastAsia="en-GB"/>
        </w:rPr>
        <w:drawing>
          <wp:inline distT="0" distB="0" distL="0" distR="0" wp14:anchorId="3994C75C" wp14:editId="1BB0EDD0">
            <wp:extent cx="3275965" cy="4324865"/>
            <wp:effectExtent l="0" t="0" r="635"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1"/>
                    <a:srcRect b="2589"/>
                    <a:stretch/>
                  </pic:blipFill>
                  <pic:spPr bwMode="auto">
                    <a:xfrm>
                      <a:off x="0" y="0"/>
                      <a:ext cx="3290307" cy="4343799"/>
                    </a:xfrm>
                    <a:prstGeom prst="rect">
                      <a:avLst/>
                    </a:prstGeom>
                    <a:ln>
                      <a:noFill/>
                    </a:ln>
                    <a:extLst>
                      <a:ext uri="{53640926-AAD7-44D8-BBD7-CCE9431645EC}">
                        <a14:shadowObscured xmlns:a14="http://schemas.microsoft.com/office/drawing/2010/main"/>
                      </a:ext>
                    </a:extLst>
                  </pic:spPr>
                </pic:pic>
              </a:graphicData>
            </a:graphic>
          </wp:inline>
        </w:drawing>
      </w:r>
    </w:p>
    <w:p w14:paraId="6577562B" w14:textId="77777777" w:rsidR="008050EF" w:rsidRPr="00140436" w:rsidRDefault="008050EF" w:rsidP="008050EF">
      <w:pPr>
        <w:pStyle w:val="ListParagraph"/>
        <w:numPr>
          <w:ilvl w:val="0"/>
          <w:numId w:val="5"/>
        </w:numPr>
        <w:spacing w:line="276" w:lineRule="auto"/>
        <w:jc w:val="both"/>
        <w:rPr>
          <w:rFonts w:ascii="Arial" w:eastAsia="Times New Roman" w:hAnsi="Arial" w:cs="Arial"/>
          <w:sz w:val="24"/>
          <w:szCs w:val="24"/>
          <w:lang w:eastAsia="en-GB"/>
        </w:rPr>
      </w:pPr>
      <w:r w:rsidRPr="00140436">
        <w:rPr>
          <w:rFonts w:ascii="Arial" w:eastAsia="Times New Roman" w:hAnsi="Arial" w:cs="Arial"/>
          <w:sz w:val="24"/>
          <w:szCs w:val="24"/>
          <w:lang w:eastAsia="en-GB"/>
        </w:rPr>
        <w:t xml:space="preserve">Brandon is working well within the team in the Stores Department at Morriston and is showing improvement as he will bring more than 1 of each item in the form of packs rather than one at a time now, therefore he is beginning to retain </w:t>
      </w:r>
      <w:r w:rsidRPr="00140436">
        <w:rPr>
          <w:rFonts w:ascii="Arial" w:eastAsia="Times New Roman" w:hAnsi="Arial" w:cs="Arial"/>
          <w:sz w:val="24"/>
          <w:szCs w:val="24"/>
          <w:lang w:eastAsia="en-GB"/>
        </w:rPr>
        <w:lastRenderedPageBreak/>
        <w:t>some instructions. Brandon adds value to the department although he is not keen on cleaning on Wednesdays, he will still do it.</w:t>
      </w:r>
    </w:p>
    <w:p w14:paraId="2E318E7B" w14:textId="77777777" w:rsidR="002C560D" w:rsidRPr="00140436" w:rsidRDefault="002C560D" w:rsidP="00140436">
      <w:pPr>
        <w:pStyle w:val="ListParagraph"/>
        <w:numPr>
          <w:ilvl w:val="0"/>
          <w:numId w:val="5"/>
        </w:numPr>
        <w:spacing w:line="276" w:lineRule="auto"/>
        <w:jc w:val="both"/>
        <w:rPr>
          <w:rFonts w:ascii="Arial" w:eastAsia="Times New Roman" w:hAnsi="Arial" w:cs="Arial"/>
          <w:sz w:val="24"/>
          <w:szCs w:val="24"/>
          <w:lang w:eastAsia="en-GB"/>
        </w:rPr>
      </w:pPr>
      <w:r w:rsidRPr="00140436">
        <w:rPr>
          <w:rFonts w:ascii="Arial" w:eastAsia="Times New Roman" w:hAnsi="Arial" w:cs="Arial"/>
          <w:sz w:val="24"/>
          <w:szCs w:val="24"/>
          <w:lang w:eastAsia="en-GB"/>
        </w:rPr>
        <w:t>Sophie is in the Catering team at Morriston and is getting used to the world of work by having targets to help improve her growing job performance in the kitchen</w:t>
      </w:r>
    </w:p>
    <w:p w14:paraId="3E33DCE0" w14:textId="77777777" w:rsidR="002C560D" w:rsidRPr="00140436" w:rsidRDefault="002C560D" w:rsidP="00140436">
      <w:pPr>
        <w:pStyle w:val="ListParagraph"/>
        <w:numPr>
          <w:ilvl w:val="0"/>
          <w:numId w:val="5"/>
        </w:numPr>
        <w:spacing w:line="276" w:lineRule="auto"/>
        <w:jc w:val="both"/>
        <w:rPr>
          <w:rFonts w:ascii="Arial" w:eastAsia="Times New Roman" w:hAnsi="Arial" w:cs="Arial"/>
          <w:sz w:val="24"/>
          <w:szCs w:val="24"/>
          <w:lang w:eastAsia="en-GB"/>
        </w:rPr>
      </w:pPr>
      <w:r w:rsidRPr="00140436">
        <w:rPr>
          <w:rFonts w:ascii="Arial" w:eastAsia="Times New Roman" w:hAnsi="Arial" w:cs="Arial"/>
          <w:sz w:val="24"/>
          <w:szCs w:val="24"/>
          <w:lang w:eastAsia="en-GB"/>
        </w:rPr>
        <w:t xml:space="preserve">Rhys has proved indispensable in HSDU with deliveries being his forte; the team would like to see a junior position be created for him. </w:t>
      </w:r>
    </w:p>
    <w:p w14:paraId="66AD4F32" w14:textId="77777777" w:rsidR="002C560D" w:rsidRDefault="002C560D" w:rsidP="00140436">
      <w:pPr>
        <w:pStyle w:val="ListParagraph"/>
        <w:numPr>
          <w:ilvl w:val="0"/>
          <w:numId w:val="5"/>
        </w:numPr>
        <w:spacing w:line="276" w:lineRule="auto"/>
        <w:jc w:val="both"/>
        <w:rPr>
          <w:rFonts w:ascii="Arial" w:eastAsia="Times New Roman" w:hAnsi="Arial" w:cs="Arial"/>
          <w:sz w:val="24"/>
          <w:szCs w:val="24"/>
          <w:lang w:eastAsia="en-GB"/>
        </w:rPr>
      </w:pPr>
      <w:r w:rsidRPr="00140436">
        <w:rPr>
          <w:rFonts w:ascii="Arial" w:eastAsia="Times New Roman" w:hAnsi="Arial" w:cs="Arial"/>
          <w:sz w:val="24"/>
          <w:szCs w:val="24"/>
          <w:lang w:eastAsia="en-GB"/>
        </w:rPr>
        <w:t xml:space="preserve">Shannon started in the linen room for a few weeks but it </w:t>
      </w:r>
      <w:r w:rsidR="008050EF" w:rsidRPr="00140436">
        <w:rPr>
          <w:rFonts w:ascii="Arial" w:eastAsia="Times New Roman" w:hAnsi="Arial" w:cs="Arial"/>
          <w:sz w:val="24"/>
          <w:szCs w:val="24"/>
          <w:lang w:eastAsia="en-GB"/>
        </w:rPr>
        <w:t>did not</w:t>
      </w:r>
      <w:r w:rsidRPr="00140436">
        <w:rPr>
          <w:rFonts w:ascii="Arial" w:eastAsia="Times New Roman" w:hAnsi="Arial" w:cs="Arial"/>
          <w:sz w:val="24"/>
          <w:szCs w:val="24"/>
          <w:lang w:eastAsia="en-GB"/>
        </w:rPr>
        <w:t xml:space="preserve"> suit her skills set and career goals so has moved to a placement outside the hospital. </w:t>
      </w:r>
    </w:p>
    <w:p w14:paraId="21C4187E" w14:textId="77777777" w:rsidR="008050EF" w:rsidRPr="008050EF" w:rsidRDefault="008050EF" w:rsidP="008050EF">
      <w:pPr>
        <w:spacing w:line="276" w:lineRule="auto"/>
        <w:jc w:val="both"/>
        <w:rPr>
          <w:rFonts w:ascii="Arial" w:eastAsia="Times New Roman" w:hAnsi="Arial" w:cs="Arial"/>
          <w:sz w:val="24"/>
          <w:szCs w:val="24"/>
          <w:lang w:eastAsia="en-GB"/>
        </w:rPr>
      </w:pPr>
      <w:r>
        <w:rPr>
          <w:rFonts w:ascii="Arial" w:eastAsia="Times New Roman" w:hAnsi="Arial" w:cs="Arial"/>
          <w:sz w:val="24"/>
          <w:szCs w:val="24"/>
          <w:lang w:eastAsia="en-GB"/>
        </w:rPr>
        <w:t>We are in talks to expand the model to other sites and to work with other educational partners in the Neath Port Talbot area.</w:t>
      </w:r>
    </w:p>
    <w:p w14:paraId="7AEC5FC1" w14:textId="77777777" w:rsidR="002C560D" w:rsidRDefault="002C560D" w:rsidP="0011426C">
      <w:pPr>
        <w:rPr>
          <w:rFonts w:ascii="Arial" w:hAnsi="Arial" w:cs="Arial"/>
          <w:b/>
          <w:sz w:val="24"/>
          <w:szCs w:val="24"/>
        </w:rPr>
      </w:pPr>
    </w:p>
    <w:p w14:paraId="592261FA" w14:textId="77777777" w:rsidR="00E714BE" w:rsidRPr="003458CB" w:rsidRDefault="008050EF" w:rsidP="00E714BE">
      <w:pPr>
        <w:rPr>
          <w:rFonts w:ascii="Arial" w:hAnsi="Arial" w:cs="Arial"/>
          <w:b/>
          <w:sz w:val="24"/>
          <w:szCs w:val="24"/>
        </w:rPr>
      </w:pPr>
      <w:r>
        <w:rPr>
          <w:rFonts w:ascii="Arial" w:hAnsi="Arial" w:cs="Arial"/>
          <w:b/>
          <w:sz w:val="24"/>
          <w:szCs w:val="24"/>
        </w:rPr>
        <w:t>Some</w:t>
      </w:r>
      <w:r w:rsidR="00E714BE" w:rsidRPr="003458CB">
        <w:rPr>
          <w:rFonts w:ascii="Arial" w:hAnsi="Arial" w:cs="Arial"/>
          <w:b/>
          <w:sz w:val="24"/>
          <w:szCs w:val="24"/>
        </w:rPr>
        <w:t xml:space="preserve"> statistics</w:t>
      </w:r>
      <w:r>
        <w:rPr>
          <w:rFonts w:ascii="Arial" w:hAnsi="Arial" w:cs="Arial"/>
          <w:b/>
          <w:sz w:val="24"/>
          <w:szCs w:val="24"/>
        </w:rPr>
        <w:t xml:space="preserve"> for 2022</w:t>
      </w:r>
    </w:p>
    <w:p w14:paraId="17159F32" w14:textId="77777777" w:rsidR="00E714BE" w:rsidRDefault="00E714BE" w:rsidP="00E714BE">
      <w:pPr>
        <w:pStyle w:val="ListParagraph"/>
        <w:numPr>
          <w:ilvl w:val="0"/>
          <w:numId w:val="2"/>
        </w:numPr>
        <w:rPr>
          <w:rFonts w:ascii="Arial" w:hAnsi="Arial" w:cs="Arial"/>
          <w:sz w:val="24"/>
          <w:szCs w:val="24"/>
        </w:rPr>
      </w:pPr>
      <w:r w:rsidRPr="00533B37">
        <w:rPr>
          <w:rFonts w:ascii="Arial" w:hAnsi="Arial" w:cs="Arial"/>
          <w:sz w:val="24"/>
          <w:szCs w:val="24"/>
        </w:rPr>
        <w:t>25 people complete work experience</w:t>
      </w:r>
      <w:r>
        <w:rPr>
          <w:rFonts w:ascii="Arial" w:hAnsi="Arial" w:cs="Arial"/>
          <w:sz w:val="24"/>
          <w:szCs w:val="24"/>
        </w:rPr>
        <w:t>, despite the start-stop guidance to bring work experience under pandemic restrictions</w:t>
      </w:r>
    </w:p>
    <w:p w14:paraId="3388FFCE" w14:textId="77777777" w:rsidR="00E714BE" w:rsidRDefault="00E714BE" w:rsidP="00E714BE">
      <w:pPr>
        <w:pStyle w:val="ListParagraph"/>
        <w:numPr>
          <w:ilvl w:val="0"/>
          <w:numId w:val="2"/>
        </w:numPr>
        <w:rPr>
          <w:rFonts w:ascii="Arial" w:hAnsi="Arial" w:cs="Arial"/>
          <w:sz w:val="24"/>
          <w:szCs w:val="24"/>
        </w:rPr>
      </w:pPr>
      <w:r>
        <w:rPr>
          <w:rFonts w:ascii="Arial" w:hAnsi="Arial" w:cs="Arial"/>
          <w:sz w:val="24"/>
          <w:szCs w:val="24"/>
        </w:rPr>
        <w:t>12 Career Talks</w:t>
      </w:r>
    </w:p>
    <w:p w14:paraId="29CA55FB" w14:textId="77777777" w:rsidR="00E714BE" w:rsidRDefault="00E714BE" w:rsidP="00E714BE">
      <w:pPr>
        <w:pStyle w:val="ListParagraph"/>
        <w:numPr>
          <w:ilvl w:val="0"/>
          <w:numId w:val="2"/>
        </w:numPr>
        <w:rPr>
          <w:rFonts w:ascii="Arial" w:hAnsi="Arial" w:cs="Arial"/>
          <w:sz w:val="24"/>
          <w:szCs w:val="24"/>
        </w:rPr>
      </w:pPr>
      <w:r>
        <w:rPr>
          <w:rFonts w:ascii="Arial" w:hAnsi="Arial" w:cs="Arial"/>
          <w:sz w:val="24"/>
          <w:szCs w:val="24"/>
        </w:rPr>
        <w:t>6 Job / Career Fairs</w:t>
      </w:r>
    </w:p>
    <w:p w14:paraId="52515759" w14:textId="77777777" w:rsidR="00E714BE" w:rsidRDefault="00E714BE" w:rsidP="00E714BE">
      <w:pPr>
        <w:pStyle w:val="ListParagraph"/>
        <w:numPr>
          <w:ilvl w:val="0"/>
          <w:numId w:val="2"/>
        </w:numPr>
        <w:rPr>
          <w:rFonts w:ascii="Arial" w:hAnsi="Arial" w:cs="Arial"/>
          <w:sz w:val="24"/>
          <w:szCs w:val="24"/>
        </w:rPr>
      </w:pPr>
      <w:r w:rsidRPr="003458CB">
        <w:rPr>
          <w:rFonts w:ascii="Arial" w:hAnsi="Arial" w:cs="Arial"/>
          <w:sz w:val="24"/>
          <w:szCs w:val="24"/>
        </w:rPr>
        <w:t>Reached 150</w:t>
      </w:r>
      <w:r>
        <w:rPr>
          <w:rFonts w:ascii="Arial" w:hAnsi="Arial" w:cs="Arial"/>
          <w:sz w:val="24"/>
          <w:szCs w:val="24"/>
        </w:rPr>
        <w:t>0</w:t>
      </w:r>
      <w:r w:rsidRPr="003458CB">
        <w:rPr>
          <w:rFonts w:ascii="Arial" w:hAnsi="Arial" w:cs="Arial"/>
          <w:sz w:val="24"/>
          <w:szCs w:val="24"/>
        </w:rPr>
        <w:t>+ people through the events mentioned above as well as through working in collaboration with community groups such as South Wales Ethnic Minority Employability Group, Refugees, African Community Centre, Career Wales and various job centres, schools and col</w:t>
      </w:r>
      <w:r w:rsidR="008050EF">
        <w:rPr>
          <w:rFonts w:ascii="Arial" w:hAnsi="Arial" w:cs="Arial"/>
          <w:sz w:val="24"/>
          <w:szCs w:val="24"/>
        </w:rPr>
        <w:t>leges</w:t>
      </w:r>
    </w:p>
    <w:p w14:paraId="1590D105" w14:textId="77777777" w:rsidR="002C560D" w:rsidRDefault="002C560D" w:rsidP="0011426C">
      <w:pPr>
        <w:rPr>
          <w:rFonts w:ascii="Arial" w:hAnsi="Arial" w:cs="Arial"/>
          <w:b/>
          <w:sz w:val="24"/>
          <w:szCs w:val="24"/>
        </w:rPr>
      </w:pPr>
    </w:p>
    <w:p w14:paraId="6FAF5E91" w14:textId="77777777" w:rsidR="003458CB" w:rsidRPr="003458CB" w:rsidRDefault="003458CB" w:rsidP="0011426C">
      <w:pPr>
        <w:rPr>
          <w:rFonts w:ascii="Arial" w:hAnsi="Arial" w:cs="Arial"/>
          <w:b/>
          <w:sz w:val="24"/>
          <w:szCs w:val="24"/>
        </w:rPr>
      </w:pPr>
      <w:r>
        <w:rPr>
          <w:rFonts w:ascii="Arial" w:hAnsi="Arial" w:cs="Arial"/>
          <w:b/>
          <w:sz w:val="24"/>
          <w:szCs w:val="24"/>
        </w:rPr>
        <w:t>Looking into 2023</w:t>
      </w:r>
    </w:p>
    <w:p w14:paraId="35CBD1E5" w14:textId="77777777" w:rsidR="003620B4" w:rsidRPr="00533B37" w:rsidRDefault="003620B4" w:rsidP="0011426C">
      <w:pPr>
        <w:rPr>
          <w:rFonts w:ascii="Arial" w:hAnsi="Arial" w:cs="Arial"/>
          <w:sz w:val="24"/>
          <w:szCs w:val="24"/>
        </w:rPr>
      </w:pPr>
      <w:r w:rsidRPr="00533B37">
        <w:rPr>
          <w:rFonts w:ascii="Arial" w:hAnsi="Arial" w:cs="Arial"/>
          <w:sz w:val="24"/>
          <w:szCs w:val="24"/>
        </w:rPr>
        <w:t xml:space="preserve">In 2023, we will be increasing our presence across the Swansea and Neath Port Talbot </w:t>
      </w:r>
      <w:r w:rsidR="008050EF">
        <w:rPr>
          <w:rFonts w:ascii="Arial" w:hAnsi="Arial" w:cs="Arial"/>
          <w:sz w:val="24"/>
          <w:szCs w:val="24"/>
        </w:rPr>
        <w:t>geographic area.</w:t>
      </w:r>
    </w:p>
    <w:p w14:paraId="67400359" w14:textId="77777777" w:rsidR="003620B4" w:rsidRPr="00533B37" w:rsidRDefault="003620B4" w:rsidP="0011426C">
      <w:pPr>
        <w:rPr>
          <w:rFonts w:ascii="Arial" w:hAnsi="Arial" w:cs="Arial"/>
          <w:sz w:val="24"/>
          <w:szCs w:val="24"/>
        </w:rPr>
      </w:pPr>
      <w:r w:rsidRPr="00533B37">
        <w:rPr>
          <w:rFonts w:ascii="Arial" w:hAnsi="Arial" w:cs="Arial"/>
          <w:sz w:val="24"/>
          <w:szCs w:val="24"/>
        </w:rPr>
        <w:t>We have events and programmes line up such as:</w:t>
      </w:r>
    </w:p>
    <w:p w14:paraId="1DCD6046" w14:textId="77777777" w:rsidR="003620B4" w:rsidRPr="00533B37" w:rsidRDefault="003620B4" w:rsidP="003458CB">
      <w:pPr>
        <w:pStyle w:val="ListParagraph"/>
        <w:numPr>
          <w:ilvl w:val="0"/>
          <w:numId w:val="2"/>
        </w:numPr>
        <w:rPr>
          <w:rFonts w:ascii="Arial" w:hAnsi="Arial" w:cs="Arial"/>
          <w:sz w:val="24"/>
          <w:szCs w:val="24"/>
        </w:rPr>
      </w:pPr>
      <w:r w:rsidRPr="00533B37">
        <w:rPr>
          <w:rFonts w:ascii="Arial" w:hAnsi="Arial" w:cs="Arial"/>
          <w:sz w:val="24"/>
          <w:szCs w:val="24"/>
        </w:rPr>
        <w:t>Choose Your Future</w:t>
      </w:r>
    </w:p>
    <w:p w14:paraId="6AF32954" w14:textId="77777777" w:rsidR="003620B4" w:rsidRPr="00533B37" w:rsidRDefault="003620B4" w:rsidP="003458CB">
      <w:pPr>
        <w:pStyle w:val="ListParagraph"/>
        <w:numPr>
          <w:ilvl w:val="0"/>
          <w:numId w:val="2"/>
        </w:numPr>
        <w:rPr>
          <w:rFonts w:ascii="Arial" w:hAnsi="Arial" w:cs="Arial"/>
          <w:sz w:val="24"/>
          <w:szCs w:val="24"/>
        </w:rPr>
      </w:pPr>
      <w:r w:rsidRPr="00533B37">
        <w:rPr>
          <w:rFonts w:ascii="Arial" w:hAnsi="Arial" w:cs="Arial"/>
          <w:sz w:val="24"/>
          <w:szCs w:val="24"/>
        </w:rPr>
        <w:t>Career Discovery Week</w:t>
      </w:r>
    </w:p>
    <w:p w14:paraId="0D857BCC" w14:textId="77777777" w:rsidR="003620B4" w:rsidRPr="00533B37" w:rsidRDefault="003620B4" w:rsidP="003458CB">
      <w:pPr>
        <w:pStyle w:val="ListParagraph"/>
        <w:numPr>
          <w:ilvl w:val="0"/>
          <w:numId w:val="2"/>
        </w:numPr>
        <w:rPr>
          <w:rFonts w:ascii="Arial" w:hAnsi="Arial" w:cs="Arial"/>
          <w:sz w:val="24"/>
          <w:szCs w:val="24"/>
        </w:rPr>
      </w:pPr>
      <w:r w:rsidRPr="00533B37">
        <w:rPr>
          <w:rFonts w:ascii="Arial" w:hAnsi="Arial" w:cs="Arial"/>
          <w:sz w:val="24"/>
          <w:szCs w:val="24"/>
        </w:rPr>
        <w:t>Welsh in the Work Place</w:t>
      </w:r>
    </w:p>
    <w:p w14:paraId="54EAF363" w14:textId="77777777" w:rsidR="003620B4" w:rsidRPr="00533B37" w:rsidRDefault="003620B4" w:rsidP="003458CB">
      <w:pPr>
        <w:pStyle w:val="ListParagraph"/>
        <w:numPr>
          <w:ilvl w:val="0"/>
          <w:numId w:val="2"/>
        </w:numPr>
        <w:rPr>
          <w:rFonts w:ascii="Arial" w:hAnsi="Arial" w:cs="Arial"/>
          <w:sz w:val="24"/>
          <w:szCs w:val="24"/>
        </w:rPr>
      </w:pPr>
      <w:r w:rsidRPr="00533B37">
        <w:rPr>
          <w:rFonts w:ascii="Arial" w:hAnsi="Arial" w:cs="Arial"/>
          <w:sz w:val="24"/>
          <w:szCs w:val="24"/>
        </w:rPr>
        <w:t>Multiple Career Talks with Schools &amp; Colleges</w:t>
      </w:r>
    </w:p>
    <w:p w14:paraId="5487F23B" w14:textId="77777777" w:rsidR="003620B4" w:rsidRPr="00533B37" w:rsidRDefault="003620B4" w:rsidP="003458CB">
      <w:pPr>
        <w:pStyle w:val="ListParagraph"/>
        <w:numPr>
          <w:ilvl w:val="0"/>
          <w:numId w:val="2"/>
        </w:numPr>
        <w:rPr>
          <w:rFonts w:ascii="Arial" w:hAnsi="Arial" w:cs="Arial"/>
          <w:sz w:val="24"/>
          <w:szCs w:val="24"/>
        </w:rPr>
      </w:pPr>
      <w:r w:rsidRPr="00533B37">
        <w:rPr>
          <w:rFonts w:ascii="Arial" w:hAnsi="Arial" w:cs="Arial"/>
          <w:sz w:val="24"/>
          <w:szCs w:val="24"/>
        </w:rPr>
        <w:t>New Work Experience Programme for Health &amp; Social Care students with Gower and Neath Port Talbot colleges.</w:t>
      </w:r>
    </w:p>
    <w:p w14:paraId="7E64B665" w14:textId="77777777" w:rsidR="002C4FEC" w:rsidRDefault="00827B98">
      <w:pPr>
        <w:rPr>
          <w:rFonts w:ascii="Arial" w:hAnsi="Arial" w:cs="Arial"/>
          <w:sz w:val="24"/>
          <w:szCs w:val="24"/>
        </w:rPr>
      </w:pPr>
      <w:r w:rsidRPr="00533B37">
        <w:rPr>
          <w:rFonts w:ascii="Arial" w:hAnsi="Arial" w:cs="Arial"/>
          <w:sz w:val="24"/>
          <w:szCs w:val="24"/>
        </w:rPr>
        <w:t>We are always looking to collaborate with departments, whether it’s work experience or career events. Working together, we can help to build a motivated, highly-skilled, talented future work force in Swansea Bay University Health Board to deliver the best care to our patients.</w:t>
      </w:r>
    </w:p>
    <w:p w14:paraId="78B62F48" w14:textId="77777777" w:rsidR="00065ECF" w:rsidRDefault="00065ECF">
      <w:pPr>
        <w:rPr>
          <w:rFonts w:ascii="Arial" w:hAnsi="Arial" w:cs="Arial"/>
          <w:sz w:val="24"/>
          <w:szCs w:val="24"/>
        </w:rPr>
      </w:pPr>
    </w:p>
    <w:p w14:paraId="0040E142" w14:textId="77777777" w:rsidR="00065ECF" w:rsidRDefault="00065ECF">
      <w:pPr>
        <w:rPr>
          <w:rFonts w:ascii="Arial" w:hAnsi="Arial" w:cs="Arial"/>
          <w:b/>
          <w:sz w:val="24"/>
          <w:szCs w:val="24"/>
        </w:rPr>
      </w:pPr>
      <w:r>
        <w:rPr>
          <w:rFonts w:ascii="Arial" w:hAnsi="Arial" w:cs="Arial"/>
          <w:b/>
          <w:sz w:val="24"/>
          <w:szCs w:val="24"/>
        </w:rPr>
        <w:br w:type="page"/>
      </w:r>
    </w:p>
    <w:p w14:paraId="540E5D71" w14:textId="77777777" w:rsidR="00065ECF" w:rsidRDefault="00065ECF">
      <w:pPr>
        <w:rPr>
          <w:rFonts w:ascii="Arial" w:hAnsi="Arial" w:cs="Arial"/>
          <w:b/>
          <w:sz w:val="24"/>
          <w:szCs w:val="24"/>
        </w:rPr>
      </w:pPr>
      <w:r>
        <w:rPr>
          <w:rFonts w:ascii="Arial" w:hAnsi="Arial" w:cs="Arial"/>
          <w:b/>
          <w:sz w:val="24"/>
          <w:szCs w:val="24"/>
        </w:rPr>
        <w:lastRenderedPageBreak/>
        <w:t>Examples of our team on the terrain</w:t>
      </w:r>
    </w:p>
    <w:p w14:paraId="4623A84B" w14:textId="77777777" w:rsidR="00065ECF" w:rsidRDefault="00065ECF">
      <w:pPr>
        <w:rPr>
          <w:rFonts w:ascii="Arial" w:hAnsi="Arial" w:cs="Arial"/>
          <w:sz w:val="24"/>
          <w:szCs w:val="24"/>
        </w:rPr>
      </w:pPr>
      <w:r>
        <w:rPr>
          <w:rFonts w:ascii="Arial" w:hAnsi="Arial" w:cs="Arial"/>
          <w:sz w:val="24"/>
          <w:szCs w:val="24"/>
        </w:rPr>
        <w:t>Attending Swansea Pride as part of widening access, with Calon LGBT+ Staff Network</w:t>
      </w:r>
    </w:p>
    <w:p w14:paraId="60FC3137" w14:textId="77777777" w:rsidR="00065ECF" w:rsidRDefault="00065ECF">
      <w:pPr>
        <w:rPr>
          <w:rFonts w:ascii="Arial" w:hAnsi="Arial" w:cs="Arial"/>
          <w:sz w:val="24"/>
          <w:szCs w:val="24"/>
        </w:rPr>
      </w:pPr>
      <w:r w:rsidRPr="00065ECF">
        <w:rPr>
          <w:rFonts w:ascii="Arial" w:hAnsi="Arial" w:cs="Arial"/>
          <w:noProof/>
          <w:sz w:val="24"/>
          <w:szCs w:val="24"/>
          <w:lang w:eastAsia="en-GB"/>
        </w:rPr>
        <w:drawing>
          <wp:inline distT="0" distB="0" distL="0" distR="0" wp14:anchorId="6DA012C9" wp14:editId="30FD9B23">
            <wp:extent cx="3461397" cy="3016410"/>
            <wp:effectExtent l="0" t="6032" r="0" b="0"/>
            <wp:docPr id="1" name="Picture 1" descr="C:\Users\ma212919\AppData\Local\Microsoft\Windows\INetCache\Content.Outlook\2B29M31A\20220430_09414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ma212919\AppData\Local\Microsoft\Windows\INetCache\Content.Outlook\2B29M31A\20220430_094142.jpg"/>
                    <pic:cNvPicPr>
                      <a:picLocks noChangeAspect="1" noChangeArrowheads="1"/>
                    </pic:cNvPicPr>
                  </pic:nvPicPr>
                  <pic:blipFill rotWithShape="1">
                    <a:blip r:embed="rId12" cstate="print">
                      <a:extLst>
                        <a:ext uri="{28A0092B-C50C-407E-A947-70E740481C1C}">
                          <a14:useLocalDpi xmlns:a14="http://schemas.microsoft.com/office/drawing/2010/main" val="0"/>
                        </a:ext>
                      </a:extLst>
                    </a:blip>
                    <a:srcRect l="7315" r="8841" b="2580"/>
                    <a:stretch/>
                  </pic:blipFill>
                  <pic:spPr bwMode="auto">
                    <a:xfrm rot="5400000">
                      <a:off x="0" y="0"/>
                      <a:ext cx="3469215" cy="3023223"/>
                    </a:xfrm>
                    <a:prstGeom prst="rect">
                      <a:avLst/>
                    </a:prstGeom>
                    <a:noFill/>
                    <a:ln>
                      <a:noFill/>
                    </a:ln>
                    <a:extLst>
                      <a:ext uri="{53640926-AAD7-44D8-BBD7-CCE9431645EC}">
                        <a14:shadowObscured xmlns:a14="http://schemas.microsoft.com/office/drawing/2010/main"/>
                      </a:ext>
                    </a:extLst>
                  </pic:spPr>
                </pic:pic>
              </a:graphicData>
            </a:graphic>
          </wp:inline>
        </w:drawing>
      </w:r>
    </w:p>
    <w:p w14:paraId="45F9015E" w14:textId="77777777" w:rsidR="00065ECF" w:rsidRDefault="00065ECF">
      <w:pPr>
        <w:rPr>
          <w:rFonts w:ascii="Arial" w:hAnsi="Arial" w:cs="Arial"/>
          <w:sz w:val="24"/>
          <w:szCs w:val="24"/>
        </w:rPr>
      </w:pPr>
    </w:p>
    <w:p w14:paraId="7CB64CAF" w14:textId="77777777" w:rsidR="00065ECF" w:rsidRDefault="00065ECF">
      <w:pPr>
        <w:rPr>
          <w:rFonts w:ascii="Arial" w:hAnsi="Arial" w:cs="Arial"/>
          <w:sz w:val="24"/>
          <w:szCs w:val="24"/>
        </w:rPr>
      </w:pPr>
      <w:r>
        <w:rPr>
          <w:rFonts w:ascii="Arial" w:hAnsi="Arial" w:cs="Arial"/>
          <w:sz w:val="24"/>
          <w:szCs w:val="24"/>
        </w:rPr>
        <w:t>Attending a career fair in Port Talbot with Nursing Education</w:t>
      </w:r>
    </w:p>
    <w:p w14:paraId="78A8D819" w14:textId="77777777" w:rsidR="00065ECF" w:rsidRDefault="00065ECF">
      <w:pPr>
        <w:rPr>
          <w:rFonts w:ascii="Arial" w:hAnsi="Arial" w:cs="Arial"/>
          <w:sz w:val="24"/>
          <w:szCs w:val="24"/>
        </w:rPr>
      </w:pPr>
      <w:r w:rsidRPr="00065ECF">
        <w:rPr>
          <w:rFonts w:ascii="Arial" w:hAnsi="Arial" w:cs="Arial"/>
          <w:noProof/>
          <w:sz w:val="24"/>
          <w:szCs w:val="24"/>
          <w:lang w:eastAsia="en-GB"/>
        </w:rPr>
        <w:drawing>
          <wp:inline distT="0" distB="0" distL="0" distR="0" wp14:anchorId="0C3559C5" wp14:editId="75C19C0D">
            <wp:extent cx="5115697" cy="3066734"/>
            <wp:effectExtent l="0" t="0" r="8890" b="635"/>
            <wp:docPr id="2" name="Picture 2" descr="C:\Users\ma212919\AppData\Local\Microsoft\Windows\INetCache\Content.Outlook\2B29M31A\IMG-20210929-WA00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ma212919\AppData\Local\Microsoft\Windows\INetCache\Content.Outlook\2B29M31A\IMG-20210929-WA0001.jpg"/>
                    <pic:cNvPicPr>
                      <a:picLocks noChangeAspect="1" noChangeArrowheads="1"/>
                    </pic:cNvPicPr>
                  </pic:nvPicPr>
                  <pic:blipFill rotWithShape="1">
                    <a:blip r:embed="rId13" cstate="print">
                      <a:extLst>
                        <a:ext uri="{28A0092B-C50C-407E-A947-70E740481C1C}">
                          <a14:useLocalDpi xmlns:a14="http://schemas.microsoft.com/office/drawing/2010/main" val="0"/>
                        </a:ext>
                      </a:extLst>
                    </a:blip>
                    <a:srcRect t="6133" b="13937"/>
                    <a:stretch/>
                  </pic:blipFill>
                  <pic:spPr bwMode="auto">
                    <a:xfrm>
                      <a:off x="0" y="0"/>
                      <a:ext cx="5121082" cy="3069962"/>
                    </a:xfrm>
                    <a:prstGeom prst="rect">
                      <a:avLst/>
                    </a:prstGeom>
                    <a:noFill/>
                    <a:ln>
                      <a:noFill/>
                    </a:ln>
                    <a:extLst>
                      <a:ext uri="{53640926-AAD7-44D8-BBD7-CCE9431645EC}">
                        <a14:shadowObscured xmlns:a14="http://schemas.microsoft.com/office/drawing/2010/main"/>
                      </a:ext>
                    </a:extLst>
                  </pic:spPr>
                </pic:pic>
              </a:graphicData>
            </a:graphic>
          </wp:inline>
        </w:drawing>
      </w:r>
    </w:p>
    <w:p w14:paraId="0077211C" w14:textId="77777777" w:rsidR="00065ECF" w:rsidRDefault="00065ECF">
      <w:pPr>
        <w:rPr>
          <w:rFonts w:ascii="Arial" w:hAnsi="Arial" w:cs="Arial"/>
          <w:sz w:val="24"/>
          <w:szCs w:val="24"/>
        </w:rPr>
      </w:pPr>
    </w:p>
    <w:p w14:paraId="753DE38B" w14:textId="77777777" w:rsidR="008050EF" w:rsidRDefault="008050EF">
      <w:pPr>
        <w:rPr>
          <w:rFonts w:ascii="Arial" w:hAnsi="Arial" w:cs="Arial"/>
          <w:sz w:val="24"/>
          <w:szCs w:val="24"/>
        </w:rPr>
      </w:pPr>
      <w:r>
        <w:rPr>
          <w:rFonts w:ascii="Arial" w:hAnsi="Arial" w:cs="Arial"/>
          <w:sz w:val="24"/>
          <w:szCs w:val="24"/>
        </w:rPr>
        <w:br w:type="page"/>
      </w:r>
    </w:p>
    <w:p w14:paraId="624F4A6D" w14:textId="77777777" w:rsidR="00065ECF" w:rsidRDefault="00065ECF">
      <w:pPr>
        <w:rPr>
          <w:rFonts w:ascii="Arial" w:hAnsi="Arial" w:cs="Arial"/>
          <w:sz w:val="24"/>
          <w:szCs w:val="24"/>
        </w:rPr>
      </w:pPr>
      <w:r>
        <w:rPr>
          <w:rFonts w:ascii="Arial" w:hAnsi="Arial" w:cs="Arial"/>
          <w:sz w:val="24"/>
          <w:szCs w:val="24"/>
        </w:rPr>
        <w:t xml:space="preserve">Promoting our services to colleagues at the Singleton Wellbeing Fair: </w:t>
      </w:r>
    </w:p>
    <w:p w14:paraId="16E71171" w14:textId="77777777" w:rsidR="00065ECF" w:rsidRPr="00065ECF" w:rsidRDefault="00065ECF">
      <w:pPr>
        <w:rPr>
          <w:rFonts w:ascii="Arial" w:hAnsi="Arial" w:cs="Arial"/>
          <w:sz w:val="24"/>
          <w:szCs w:val="24"/>
        </w:rPr>
      </w:pPr>
      <w:r>
        <w:rPr>
          <w:rFonts w:ascii="Arial" w:hAnsi="Arial" w:cs="Arial"/>
          <w:noProof/>
          <w:sz w:val="24"/>
          <w:szCs w:val="24"/>
          <w:lang w:eastAsia="en-GB"/>
        </w:rPr>
        <w:drawing>
          <wp:inline distT="0" distB="0" distL="0" distR="0" wp14:anchorId="1F8C957C" wp14:editId="6F4F8C23">
            <wp:extent cx="3122141" cy="3384641"/>
            <wp:effectExtent l="0" t="0" r="2540" b="6350"/>
            <wp:docPr id="3" name="Picture 3" descr="cid:image001.jpg@01D90585.18EACA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id:image001.jpg@01D90585.18EACA90"/>
                    <pic:cNvPicPr>
                      <a:picLocks noChangeAspect="1" noChangeArrowheads="1"/>
                    </pic:cNvPicPr>
                  </pic:nvPicPr>
                  <pic:blipFill rotWithShape="1">
                    <a:blip r:embed="rId14" r:link="rId15">
                      <a:extLst>
                        <a:ext uri="{28A0092B-C50C-407E-A947-70E740481C1C}">
                          <a14:useLocalDpi xmlns:a14="http://schemas.microsoft.com/office/drawing/2010/main" val="0"/>
                        </a:ext>
                      </a:extLst>
                    </a:blip>
                    <a:srcRect t="8692" b="10028"/>
                    <a:stretch/>
                  </pic:blipFill>
                  <pic:spPr bwMode="auto">
                    <a:xfrm>
                      <a:off x="0" y="0"/>
                      <a:ext cx="3138589" cy="3402471"/>
                    </a:xfrm>
                    <a:prstGeom prst="rect">
                      <a:avLst/>
                    </a:prstGeom>
                    <a:noFill/>
                    <a:ln>
                      <a:noFill/>
                    </a:ln>
                    <a:extLst>
                      <a:ext uri="{53640926-AAD7-44D8-BBD7-CCE9431645EC}">
                        <a14:shadowObscured xmlns:a14="http://schemas.microsoft.com/office/drawing/2010/main"/>
                      </a:ext>
                    </a:extLst>
                  </pic:spPr>
                </pic:pic>
              </a:graphicData>
            </a:graphic>
          </wp:inline>
        </w:drawing>
      </w:r>
    </w:p>
    <w:sectPr w:rsidR="00065ECF" w:rsidRPr="00065ECF">
      <w:footerReference w:type="default" r:id="rId16"/>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A61FDB1" w14:textId="77777777" w:rsidR="00065ECF" w:rsidRDefault="00065ECF" w:rsidP="00065ECF">
      <w:pPr>
        <w:spacing w:after="0" w:line="240" w:lineRule="auto"/>
      </w:pPr>
      <w:r>
        <w:separator/>
      </w:r>
    </w:p>
  </w:endnote>
  <w:endnote w:type="continuationSeparator" w:id="0">
    <w:p w14:paraId="5141E84B" w14:textId="77777777" w:rsidR="00065ECF" w:rsidRDefault="00065ECF" w:rsidP="00065EC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854568995"/>
      <w:docPartObj>
        <w:docPartGallery w:val="Page Numbers (Bottom of Page)"/>
        <w:docPartUnique/>
      </w:docPartObj>
    </w:sdtPr>
    <w:sdtEndPr>
      <w:rPr>
        <w:noProof/>
      </w:rPr>
    </w:sdtEndPr>
    <w:sdtContent>
      <w:p w14:paraId="159A65A3" w14:textId="6134C92B" w:rsidR="00065ECF" w:rsidRDefault="00065ECF">
        <w:pPr>
          <w:pStyle w:val="Footer"/>
          <w:jc w:val="center"/>
        </w:pPr>
        <w:r>
          <w:fldChar w:fldCharType="begin"/>
        </w:r>
        <w:r>
          <w:instrText xml:space="preserve"> PAGE   \* MERGEFORMAT </w:instrText>
        </w:r>
        <w:r>
          <w:fldChar w:fldCharType="separate"/>
        </w:r>
        <w:r w:rsidR="00670D64">
          <w:rPr>
            <w:noProof/>
          </w:rPr>
          <w:t>1</w:t>
        </w:r>
        <w:r>
          <w:rPr>
            <w:noProof/>
          </w:rPr>
          <w:fldChar w:fldCharType="end"/>
        </w:r>
      </w:p>
    </w:sdtContent>
  </w:sdt>
  <w:p w14:paraId="5F39E64B" w14:textId="77777777" w:rsidR="00065ECF" w:rsidRDefault="00065ECF">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8236E92" w14:textId="77777777" w:rsidR="00065ECF" w:rsidRDefault="00065ECF" w:rsidP="00065ECF">
      <w:pPr>
        <w:spacing w:after="0" w:line="240" w:lineRule="auto"/>
      </w:pPr>
      <w:r>
        <w:separator/>
      </w:r>
    </w:p>
  </w:footnote>
  <w:footnote w:type="continuationSeparator" w:id="0">
    <w:p w14:paraId="6DA30B92" w14:textId="77777777" w:rsidR="00065ECF" w:rsidRDefault="00065ECF" w:rsidP="00065ECF">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2E7361"/>
    <w:multiLevelType w:val="hybridMultilevel"/>
    <w:tmpl w:val="64C8DB0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0C228BC"/>
    <w:multiLevelType w:val="hybridMultilevel"/>
    <w:tmpl w:val="16CC0D18"/>
    <w:lvl w:ilvl="0" w:tplc="A5788B70">
      <w:start w:val="1"/>
      <w:numFmt w:val="bullet"/>
      <w:lvlText w:val=""/>
      <w:lvlJc w:val="left"/>
      <w:pPr>
        <w:ind w:left="360" w:hanging="360"/>
      </w:pPr>
      <w:rPr>
        <w:rFonts w:ascii="Symbol" w:hAnsi="Symbol" w:hint="default"/>
        <w:lang w:val="en-GB"/>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 w15:restartNumberingAfterBreak="0">
    <w:nsid w:val="124B6B5B"/>
    <w:multiLevelType w:val="hybridMultilevel"/>
    <w:tmpl w:val="0412A07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3" w15:restartNumberingAfterBreak="0">
    <w:nsid w:val="2EB05B63"/>
    <w:multiLevelType w:val="hybridMultilevel"/>
    <w:tmpl w:val="664E365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71DB386C"/>
    <w:multiLevelType w:val="hybridMultilevel"/>
    <w:tmpl w:val="8AAC8A74"/>
    <w:lvl w:ilvl="0" w:tplc="8EC6C966">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4"/>
  </w:num>
  <w:num w:numId="2">
    <w:abstractNumId w:val="3"/>
  </w:num>
  <w:num w:numId="3">
    <w:abstractNumId w:val="2"/>
  </w:num>
  <w:num w:numId="4">
    <w:abstractNumId w:val="1"/>
  </w:num>
  <w:num w:numId="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C4FEC"/>
    <w:rsid w:val="00065ECF"/>
    <w:rsid w:val="000967A3"/>
    <w:rsid w:val="0011426C"/>
    <w:rsid w:val="00140436"/>
    <w:rsid w:val="001E096F"/>
    <w:rsid w:val="001F7D55"/>
    <w:rsid w:val="002C4FEC"/>
    <w:rsid w:val="002C560D"/>
    <w:rsid w:val="003458CB"/>
    <w:rsid w:val="003620B4"/>
    <w:rsid w:val="00533B37"/>
    <w:rsid w:val="00670D64"/>
    <w:rsid w:val="006B1EEE"/>
    <w:rsid w:val="007B1E06"/>
    <w:rsid w:val="008050EF"/>
    <w:rsid w:val="00827B98"/>
    <w:rsid w:val="009B1E42"/>
    <w:rsid w:val="00AA2230"/>
    <w:rsid w:val="00B546C5"/>
    <w:rsid w:val="00C35990"/>
    <w:rsid w:val="00C518A3"/>
    <w:rsid w:val="00CF78BA"/>
    <w:rsid w:val="00E714BE"/>
    <w:rsid w:val="00EC48EE"/>
    <w:rsid w:val="00F14B3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74E11AC"/>
  <w15:chartTrackingRefBased/>
  <w15:docId w15:val="{9721FAF5-F6FF-48F3-988C-A9AD2E37771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link w:val="Heading1Char"/>
    <w:uiPriority w:val="9"/>
    <w:qFormat/>
    <w:rsid w:val="00533B37"/>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aliases w:val="F5 List Paragraph,List Paragraph1"/>
    <w:basedOn w:val="Normal"/>
    <w:link w:val="ListParagraphChar"/>
    <w:uiPriority w:val="34"/>
    <w:qFormat/>
    <w:rsid w:val="003620B4"/>
    <w:pPr>
      <w:ind w:left="720"/>
      <w:contextualSpacing/>
    </w:pPr>
  </w:style>
  <w:style w:type="character" w:customStyle="1" w:styleId="Heading1Char">
    <w:name w:val="Heading 1 Char"/>
    <w:basedOn w:val="DefaultParagraphFont"/>
    <w:link w:val="Heading1"/>
    <w:uiPriority w:val="9"/>
    <w:rsid w:val="00533B37"/>
    <w:rPr>
      <w:rFonts w:asciiTheme="majorHAnsi" w:eastAsiaTheme="majorEastAsia" w:hAnsiTheme="majorHAnsi" w:cstheme="majorBidi"/>
      <w:color w:val="2E74B5" w:themeColor="accent1" w:themeShade="BF"/>
      <w:sz w:val="32"/>
      <w:szCs w:val="32"/>
    </w:rPr>
  </w:style>
  <w:style w:type="paragraph" w:styleId="Header">
    <w:name w:val="header"/>
    <w:basedOn w:val="Normal"/>
    <w:link w:val="HeaderChar"/>
    <w:uiPriority w:val="99"/>
    <w:unhideWhenUsed/>
    <w:rsid w:val="00065ECF"/>
    <w:pPr>
      <w:tabs>
        <w:tab w:val="center" w:pos="4513"/>
        <w:tab w:val="right" w:pos="9026"/>
      </w:tabs>
      <w:spacing w:after="0" w:line="240" w:lineRule="auto"/>
    </w:pPr>
  </w:style>
  <w:style w:type="character" w:customStyle="1" w:styleId="HeaderChar">
    <w:name w:val="Header Char"/>
    <w:basedOn w:val="DefaultParagraphFont"/>
    <w:link w:val="Header"/>
    <w:uiPriority w:val="99"/>
    <w:rsid w:val="00065ECF"/>
  </w:style>
  <w:style w:type="paragraph" w:styleId="Footer">
    <w:name w:val="footer"/>
    <w:basedOn w:val="Normal"/>
    <w:link w:val="FooterChar"/>
    <w:uiPriority w:val="99"/>
    <w:unhideWhenUsed/>
    <w:rsid w:val="00065ECF"/>
    <w:pPr>
      <w:tabs>
        <w:tab w:val="center" w:pos="4513"/>
        <w:tab w:val="right" w:pos="9026"/>
      </w:tabs>
      <w:spacing w:after="0" w:line="240" w:lineRule="auto"/>
    </w:pPr>
  </w:style>
  <w:style w:type="character" w:customStyle="1" w:styleId="FooterChar">
    <w:name w:val="Footer Char"/>
    <w:basedOn w:val="DefaultParagraphFont"/>
    <w:link w:val="Footer"/>
    <w:uiPriority w:val="99"/>
    <w:rsid w:val="00065ECF"/>
  </w:style>
  <w:style w:type="character" w:styleId="Hyperlink">
    <w:name w:val="Hyperlink"/>
    <w:basedOn w:val="DefaultParagraphFont"/>
    <w:uiPriority w:val="99"/>
    <w:unhideWhenUsed/>
    <w:rsid w:val="002C560D"/>
    <w:rPr>
      <w:color w:val="0563C1"/>
      <w:u w:val="single"/>
    </w:rPr>
  </w:style>
  <w:style w:type="character" w:customStyle="1" w:styleId="ListParagraphChar">
    <w:name w:val="List Paragraph Char"/>
    <w:aliases w:val="F5 List Paragraph Char,List Paragraph1 Char"/>
    <w:basedOn w:val="DefaultParagraphFont"/>
    <w:link w:val="ListParagraph"/>
    <w:uiPriority w:val="34"/>
    <w:locked/>
    <w:rsid w:val="00E714B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6305906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image" Target="media/image3.jpeg"/><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image" Target="media/image2.jpeg"/><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image" Target="media/image1.png"/><Relationship Id="rId5" Type="http://schemas.openxmlformats.org/officeDocument/2006/relationships/styles" Target="styles.xml"/><Relationship Id="rId15" Type="http://schemas.openxmlformats.org/officeDocument/2006/relationships/image" Target="cid:image001.jpg@01D90585.18EACA90" TargetMode="External"/><Relationship Id="rId10" Type="http://schemas.openxmlformats.org/officeDocument/2006/relationships/hyperlink" Target="https://nhswales365.sharepoint.com/sites/SBU_Intranet/SitePages/Opportunity-Knocks-for-ILS-students-at-Gower-College.aspx" TargetMode="Externa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image" Target="media/image4.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089A38509AB74C459A59FEED456D282D" ma:contentTypeVersion="9" ma:contentTypeDescription="Create a new document." ma:contentTypeScope="" ma:versionID="7acb78d93ccd53cdf24d0fe3d7691c15">
  <xsd:schema xmlns:xsd="http://www.w3.org/2001/XMLSchema" xmlns:xs="http://www.w3.org/2001/XMLSchema" xmlns:p="http://schemas.microsoft.com/office/2006/metadata/properties" xmlns:ns3="1d0bafc6-86fe-4c88-8f3c-e0496537464d" targetNamespace="http://schemas.microsoft.com/office/2006/metadata/properties" ma:root="true" ma:fieldsID="a2ba609682492f5ef5955fb3b87003fa" ns3:_="">
    <xsd:import namespace="1d0bafc6-86fe-4c88-8f3c-e0496537464d"/>
    <xsd:element name="properties">
      <xsd:complexType>
        <xsd:sequence>
          <xsd:element name="documentManagement">
            <xsd:complexType>
              <xsd:all>
                <xsd:element ref="ns3:MediaServiceMetadata" minOccurs="0"/>
                <xsd:element ref="ns3:MediaServiceFastMetadata" minOccurs="0"/>
                <xsd:element ref="ns3:MediaServiceDateTaken" minOccurs="0"/>
                <xsd:element ref="ns3:MediaServiceAutoTags" minOccurs="0"/>
                <xsd:element ref="ns3:MediaServiceGenerationTime" minOccurs="0"/>
                <xsd:element ref="ns3:MediaServiceEventHashCode" minOccurs="0"/>
                <xsd:element ref="ns3:MediaServiceOCR" minOccurs="0"/>
                <xsd:element ref="ns3:MediaServiceAutoKeyPoints" minOccurs="0"/>
                <xsd:element ref="ns3: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d0bafc6-86fe-4c88-8f3c-e0496537464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Tags" ma:internalName="MediaServiceAutoTags"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0243058A-85F2-4FDB-9ACB-79BDD2A65ACE}">
  <ds:schemaRefs>
    <ds:schemaRef ds:uri="http://www.w3.org/XML/1998/namespace"/>
    <ds:schemaRef ds:uri="http://purl.org/dc/dcmitype/"/>
    <ds:schemaRef ds:uri="http://schemas.microsoft.com/office/2006/documentManagement/types"/>
    <ds:schemaRef ds:uri="http://schemas.openxmlformats.org/package/2006/metadata/core-properties"/>
    <ds:schemaRef ds:uri="http://schemas.microsoft.com/office/infopath/2007/PartnerControls"/>
    <ds:schemaRef ds:uri="1d0bafc6-86fe-4c88-8f3c-e0496537464d"/>
    <ds:schemaRef ds:uri="http://schemas.microsoft.com/office/2006/metadata/properties"/>
    <ds:schemaRef ds:uri="http://purl.org/dc/terms/"/>
    <ds:schemaRef ds:uri="http://purl.org/dc/elements/1.1/"/>
  </ds:schemaRefs>
</ds:datastoreItem>
</file>

<file path=customXml/itemProps2.xml><?xml version="1.0" encoding="utf-8"?>
<ds:datastoreItem xmlns:ds="http://schemas.openxmlformats.org/officeDocument/2006/customXml" ds:itemID="{8D9B2A6E-73CA-4BFE-B81F-088C9D1FF02D}">
  <ds:schemaRefs>
    <ds:schemaRef ds:uri="http://schemas.microsoft.com/sharepoint/v3/contenttype/forms"/>
  </ds:schemaRefs>
</ds:datastoreItem>
</file>

<file path=customXml/itemProps3.xml><?xml version="1.0" encoding="utf-8"?>
<ds:datastoreItem xmlns:ds="http://schemas.openxmlformats.org/officeDocument/2006/customXml" ds:itemID="{29E1A62B-E362-48B8-A966-41C1D300571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d0bafc6-86fe-4c88-8f3c-e0496537464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Pages>
  <Words>488</Words>
  <Characters>2787</Characters>
  <Application>Microsoft Office Word</Application>
  <DocSecurity>4</DocSecurity>
  <Lines>23</Lines>
  <Paragraphs>6</Paragraphs>
  <ScaleCrop>false</ScaleCrop>
  <HeadingPairs>
    <vt:vector size="2" baseType="variant">
      <vt:variant>
        <vt:lpstr>Title</vt:lpstr>
      </vt:variant>
      <vt:variant>
        <vt:i4>1</vt:i4>
      </vt:variant>
    </vt:vector>
  </HeadingPairs>
  <TitlesOfParts>
    <vt:vector size="1" baseType="lpstr">
      <vt:lpstr/>
    </vt:vector>
  </TitlesOfParts>
  <Company>ABMU LHB</Company>
  <LinksUpToDate>false</LinksUpToDate>
  <CharactersWithSpaces>3269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Liam Jones (Swansea Bay UHB - Learning and Development)</dc:creator>
  <cp:keywords/>
  <dc:description/>
  <cp:lastModifiedBy>Jillian Rix (Swansea Bay UHB - Corporate)</cp:lastModifiedBy>
  <cp:revision>2</cp:revision>
  <dcterms:created xsi:type="dcterms:W3CDTF">2023-01-26T14:35:00Z</dcterms:created>
  <dcterms:modified xsi:type="dcterms:W3CDTF">2023-01-26T14:35:00Z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0x010100089A38509AB74C459A59FEED456D282D</vt:lpwstr>
  </property>
</Properties>
</file>