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69D57A0C" w:rsidR="00F5082D" w:rsidRPr="00F8567E" w:rsidRDefault="00757300" w:rsidP="00FA0CA9">
            <w:pPr>
              <w:rPr>
                <w:rFonts w:ascii="Verdana" w:hAnsi="Verdana" w:cs="Arial"/>
                <w:b/>
                <w:sz w:val="24"/>
                <w:szCs w:val="24"/>
              </w:rPr>
            </w:pPr>
            <w:r>
              <w:rPr>
                <w:rFonts w:ascii="Verdana" w:hAnsi="Verdana" w:cs="Arial"/>
                <w:b/>
                <w:sz w:val="24"/>
                <w:szCs w:val="24"/>
              </w:rPr>
              <w:t>11 December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61A8D4ED" w:rsidR="00F5082D" w:rsidRPr="00F8567E" w:rsidRDefault="005834A1" w:rsidP="00FA0CA9">
            <w:pPr>
              <w:rPr>
                <w:rFonts w:ascii="Verdana" w:hAnsi="Verdana" w:cs="Arial"/>
                <w:b/>
                <w:sz w:val="24"/>
                <w:szCs w:val="24"/>
              </w:rPr>
            </w:pPr>
            <w:r>
              <w:rPr>
                <w:rFonts w:ascii="Verdana" w:hAnsi="Verdana" w:cs="Arial"/>
                <w:b/>
                <w:sz w:val="24"/>
                <w:szCs w:val="24"/>
              </w:rPr>
              <w:t>4.2</w:t>
            </w:r>
          </w:p>
        </w:tc>
      </w:tr>
      <w:tr w:rsidR="00B0479E" w:rsidRPr="00F8567E" w14:paraId="1EEB45B2" w14:textId="77777777" w:rsidTr="00B0564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62EBB7A4" w:rsidR="00B0479E" w:rsidRPr="00F8567E" w:rsidRDefault="00757300" w:rsidP="00FA0CA9">
            <w:pPr>
              <w:rPr>
                <w:rFonts w:ascii="Verdana" w:hAnsi="Verdana" w:cs="Arial"/>
                <w:b/>
                <w:sz w:val="24"/>
                <w:szCs w:val="24"/>
                <w:highlight w:val="yellow"/>
              </w:rPr>
            </w:pPr>
            <w:r w:rsidRPr="00286C0B">
              <w:rPr>
                <w:rFonts w:ascii="Verdana" w:hAnsi="Verdana" w:cs="Arial"/>
                <w:b/>
                <w:sz w:val="24"/>
                <w:szCs w:val="24"/>
              </w:rPr>
              <w:t xml:space="preserve">Workforce and OD Committee </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270A212D" w:rsidR="00034194" w:rsidRPr="00F8567E" w:rsidRDefault="00757300" w:rsidP="00FA0CA9">
            <w:pPr>
              <w:rPr>
                <w:rFonts w:ascii="Verdana" w:hAnsi="Verdana" w:cs="Arial"/>
                <w:b/>
                <w:sz w:val="24"/>
                <w:szCs w:val="24"/>
              </w:rPr>
            </w:pPr>
            <w:r>
              <w:rPr>
                <w:rFonts w:ascii="Verdana" w:hAnsi="Verdana" w:cs="Arial"/>
                <w:b/>
                <w:sz w:val="24"/>
                <w:szCs w:val="24"/>
              </w:rPr>
              <w:t xml:space="preserve">Gorseinon West Ward Workforce Update </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254306CD" w:rsidR="00034194" w:rsidRPr="00F8567E" w:rsidRDefault="00757300" w:rsidP="00FA0CA9">
            <w:pPr>
              <w:rPr>
                <w:rFonts w:ascii="Verdana" w:hAnsi="Verdana" w:cs="Arial"/>
                <w:sz w:val="24"/>
                <w:szCs w:val="24"/>
              </w:rPr>
            </w:pPr>
            <w:r>
              <w:rPr>
                <w:rFonts w:ascii="Verdana" w:hAnsi="Verdana" w:cs="Arial"/>
                <w:sz w:val="24"/>
                <w:szCs w:val="24"/>
              </w:rPr>
              <w:t>Emily Davies, Interim Group Nurse Director (PCTG)</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3085D052" w:rsidR="00762BBE" w:rsidRPr="00F8567E" w:rsidRDefault="00757300" w:rsidP="00762BBE">
            <w:pPr>
              <w:rPr>
                <w:rFonts w:ascii="Verdana" w:hAnsi="Verdana" w:cs="Arial"/>
                <w:sz w:val="24"/>
                <w:szCs w:val="24"/>
              </w:rPr>
            </w:pPr>
            <w:r>
              <w:rPr>
                <w:rFonts w:ascii="Verdana" w:hAnsi="Verdana" w:cs="Arial"/>
                <w:sz w:val="24"/>
                <w:szCs w:val="24"/>
              </w:rPr>
              <w:t xml:space="preserve">Elizabeth Rix, Executive Director of Nursing </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E9F5851" w:rsidR="00762BBE" w:rsidRPr="00F8567E" w:rsidRDefault="00757300" w:rsidP="00762BBE">
            <w:pPr>
              <w:rPr>
                <w:rFonts w:ascii="Verdana" w:hAnsi="Verdana" w:cs="Arial"/>
                <w:sz w:val="24"/>
                <w:szCs w:val="24"/>
              </w:rPr>
            </w:pPr>
            <w:r>
              <w:rPr>
                <w:rFonts w:ascii="Verdana" w:hAnsi="Verdana" w:cs="Arial"/>
                <w:sz w:val="24"/>
                <w:szCs w:val="24"/>
              </w:rPr>
              <w:t xml:space="preserve">Elizabeth Rix, Executive Director of Nursing </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20C0825" w:rsidR="00653AEC" w:rsidRPr="00F8567E" w:rsidRDefault="00653AEC" w:rsidP="00653AEC">
            <w:pPr>
              <w:rPr>
                <w:rFonts w:ascii="Verdana" w:hAnsi="Verdana" w:cs="Arial"/>
                <w:sz w:val="24"/>
                <w:szCs w:val="24"/>
              </w:rPr>
            </w:pPr>
            <w:r w:rsidRPr="00286C0B">
              <w:rPr>
                <w:rFonts w:ascii="Verdana" w:hAnsi="Verdana" w:cs="Arial"/>
                <w:sz w:val="24"/>
                <w:szCs w:val="24"/>
              </w:rPr>
              <w:t xml:space="preserve">Open </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6" w14:textId="0B0864A0" w:rsidR="00653AEC" w:rsidRPr="00757300" w:rsidRDefault="00757300" w:rsidP="00757300">
            <w:pPr>
              <w:ind w:right="96"/>
              <w:jc w:val="both"/>
              <w:rPr>
                <w:rFonts w:ascii="Verdana" w:hAnsi="Verdana" w:cs="Arial"/>
                <w:sz w:val="24"/>
                <w:szCs w:val="24"/>
              </w:rPr>
            </w:pPr>
            <w:r w:rsidRPr="00A0031A">
              <w:rPr>
                <w:rFonts w:ascii="Verdana" w:hAnsi="Verdana" w:cs="Arial"/>
                <w:sz w:val="24"/>
                <w:szCs w:val="24"/>
              </w:rPr>
              <w:t>The purpose of the report is to provide committee members with a</w:t>
            </w:r>
            <w:r w:rsidR="00573637">
              <w:rPr>
                <w:rFonts w:ascii="Verdana" w:hAnsi="Verdana" w:cs="Arial"/>
                <w:sz w:val="24"/>
                <w:szCs w:val="24"/>
              </w:rPr>
              <w:t>n</w:t>
            </w:r>
            <w:r w:rsidRPr="00A0031A">
              <w:rPr>
                <w:rFonts w:ascii="Verdana" w:hAnsi="Verdana" w:cs="Arial"/>
                <w:sz w:val="24"/>
                <w:szCs w:val="24"/>
              </w:rPr>
              <w:t xml:space="preserve"> update position on Gorseinon West Ward</w:t>
            </w:r>
            <w:r>
              <w:rPr>
                <w:rFonts w:ascii="Verdana" w:hAnsi="Verdana" w:cs="Arial"/>
                <w:sz w:val="24"/>
                <w:szCs w:val="24"/>
              </w:rPr>
              <w:t xml:space="preserve"> Workforce</w:t>
            </w:r>
            <w:r w:rsidRPr="00A0031A">
              <w:rPr>
                <w:rFonts w:ascii="Verdana" w:hAnsi="Verdana" w:cs="Arial"/>
                <w:sz w:val="24"/>
                <w:szCs w:val="24"/>
              </w:rPr>
              <w:t xml:space="preserve"> following the approval of an urgent temporary service transfer to Singleton Ward 3.</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1A27DC4C" w14:textId="28FBF658" w:rsidR="006C2258" w:rsidRDefault="00757300" w:rsidP="00757300">
            <w:pPr>
              <w:jc w:val="both"/>
              <w:rPr>
                <w:rFonts w:ascii="Verdana" w:hAnsi="Verdana" w:cs="Arial"/>
                <w:sz w:val="24"/>
                <w:szCs w:val="24"/>
              </w:rPr>
            </w:pPr>
            <w:r>
              <w:rPr>
                <w:rFonts w:ascii="Verdana" w:hAnsi="Verdana" w:cs="Arial"/>
                <w:sz w:val="24"/>
                <w:szCs w:val="24"/>
              </w:rPr>
              <w:t>On 25 September 2025 the Health Board agreed the urgent temporary</w:t>
            </w:r>
            <w:r w:rsidR="00EB5B0D">
              <w:rPr>
                <w:rFonts w:ascii="Verdana" w:hAnsi="Verdana" w:cs="Arial"/>
                <w:sz w:val="24"/>
                <w:szCs w:val="24"/>
              </w:rPr>
              <w:t xml:space="preserve"> service</w:t>
            </w:r>
            <w:r>
              <w:rPr>
                <w:rFonts w:ascii="Verdana" w:hAnsi="Verdana" w:cs="Arial"/>
                <w:sz w:val="24"/>
                <w:szCs w:val="24"/>
              </w:rPr>
              <w:t xml:space="preserve"> transfer of Gorseinon West Ward to Singleton Ward 3</w:t>
            </w:r>
            <w:r w:rsidR="00EB5B0D">
              <w:rPr>
                <w:rFonts w:ascii="Verdana" w:hAnsi="Verdana" w:cs="Arial"/>
                <w:sz w:val="24"/>
                <w:szCs w:val="24"/>
              </w:rPr>
              <w:t>. The temporary service transfer</w:t>
            </w:r>
            <w:r w:rsidR="006C2258">
              <w:rPr>
                <w:rFonts w:ascii="Verdana" w:hAnsi="Verdana" w:cs="Arial"/>
                <w:sz w:val="24"/>
                <w:szCs w:val="24"/>
              </w:rPr>
              <w:t xml:space="preserve"> was agreed due to the continued risk associated with continuous formal and informal concerns raised by staff.</w:t>
            </w:r>
          </w:p>
          <w:p w14:paraId="21B5ABDF" w14:textId="77777777" w:rsidR="006C2258" w:rsidRDefault="006C2258" w:rsidP="00757300">
            <w:pPr>
              <w:jc w:val="both"/>
              <w:rPr>
                <w:rFonts w:ascii="Verdana" w:hAnsi="Verdana" w:cs="Arial"/>
                <w:sz w:val="24"/>
                <w:szCs w:val="24"/>
              </w:rPr>
            </w:pPr>
          </w:p>
          <w:p w14:paraId="23EC4A85" w14:textId="27C7D9A0" w:rsidR="00757300" w:rsidRDefault="006C2258" w:rsidP="00757300">
            <w:pPr>
              <w:jc w:val="both"/>
              <w:rPr>
                <w:rFonts w:ascii="Verdana" w:hAnsi="Verdana" w:cs="Arial"/>
                <w:sz w:val="24"/>
                <w:szCs w:val="24"/>
              </w:rPr>
            </w:pPr>
            <w:r>
              <w:rPr>
                <w:rFonts w:ascii="Verdana" w:hAnsi="Verdana" w:cs="Arial"/>
                <w:sz w:val="24"/>
                <w:szCs w:val="24"/>
              </w:rPr>
              <w:t>The urgent temporary service transfer</w:t>
            </w:r>
            <w:r w:rsidR="00EB5B0D">
              <w:rPr>
                <w:rFonts w:ascii="Verdana" w:hAnsi="Verdana" w:cs="Arial"/>
                <w:sz w:val="24"/>
                <w:szCs w:val="24"/>
              </w:rPr>
              <w:t xml:space="preserve"> is agreed until 31</w:t>
            </w:r>
            <w:r w:rsidR="00EB5B0D" w:rsidRPr="00EB5B0D">
              <w:rPr>
                <w:rFonts w:ascii="Verdana" w:hAnsi="Verdana" w:cs="Arial"/>
                <w:sz w:val="24"/>
                <w:szCs w:val="24"/>
                <w:vertAlign w:val="superscript"/>
              </w:rPr>
              <w:t>st</w:t>
            </w:r>
            <w:r w:rsidR="00EB5B0D">
              <w:rPr>
                <w:rFonts w:ascii="Verdana" w:hAnsi="Verdana" w:cs="Arial"/>
                <w:sz w:val="24"/>
                <w:szCs w:val="24"/>
              </w:rPr>
              <w:t xml:space="preserve"> March 2026</w:t>
            </w:r>
            <w:r>
              <w:rPr>
                <w:rFonts w:ascii="Verdana" w:hAnsi="Verdana" w:cs="Arial"/>
                <w:sz w:val="24"/>
                <w:szCs w:val="24"/>
              </w:rPr>
              <w:t>, with consideration of future service provision required before this date</w:t>
            </w:r>
            <w:r w:rsidR="00EB5B0D">
              <w:rPr>
                <w:rFonts w:ascii="Verdana" w:hAnsi="Verdana" w:cs="Arial"/>
                <w:sz w:val="24"/>
                <w:szCs w:val="24"/>
              </w:rPr>
              <w:t>.</w:t>
            </w:r>
          </w:p>
          <w:p w14:paraId="2C220843" w14:textId="77777777" w:rsidR="00757300" w:rsidRDefault="00757300" w:rsidP="00757300">
            <w:pPr>
              <w:jc w:val="both"/>
              <w:rPr>
                <w:rFonts w:ascii="Verdana" w:hAnsi="Verdana" w:cs="Arial"/>
                <w:sz w:val="24"/>
                <w:szCs w:val="24"/>
              </w:rPr>
            </w:pPr>
          </w:p>
          <w:p w14:paraId="6C0365AD" w14:textId="0990BDDF" w:rsidR="00757300" w:rsidRDefault="00757300" w:rsidP="00757300">
            <w:pPr>
              <w:jc w:val="both"/>
              <w:rPr>
                <w:rFonts w:ascii="Verdana" w:hAnsi="Verdana" w:cs="Arial"/>
                <w:sz w:val="24"/>
                <w:szCs w:val="24"/>
              </w:rPr>
            </w:pPr>
            <w:r>
              <w:rPr>
                <w:rFonts w:ascii="Verdana" w:hAnsi="Verdana" w:cs="Arial"/>
                <w:sz w:val="24"/>
                <w:szCs w:val="24"/>
              </w:rPr>
              <w:t>The urgent temporary service transfer of 30 patients and associated staff was completed between 3</w:t>
            </w:r>
            <w:r w:rsidRPr="004E131B">
              <w:rPr>
                <w:rFonts w:ascii="Verdana" w:hAnsi="Verdana" w:cs="Arial"/>
                <w:sz w:val="24"/>
                <w:szCs w:val="24"/>
                <w:vertAlign w:val="superscript"/>
              </w:rPr>
              <w:t>rd</w:t>
            </w:r>
            <w:r>
              <w:rPr>
                <w:rFonts w:ascii="Verdana" w:hAnsi="Verdana" w:cs="Arial"/>
                <w:sz w:val="24"/>
                <w:szCs w:val="24"/>
              </w:rPr>
              <w:t xml:space="preserve"> – 7th</w:t>
            </w:r>
            <w:r w:rsidRPr="004E131B">
              <w:rPr>
                <w:rFonts w:ascii="Verdana" w:hAnsi="Verdana" w:cs="Arial"/>
                <w:sz w:val="24"/>
                <w:szCs w:val="24"/>
                <w:vertAlign w:val="superscript"/>
              </w:rPr>
              <w:t>th</w:t>
            </w:r>
            <w:r>
              <w:rPr>
                <w:rFonts w:ascii="Verdana" w:hAnsi="Verdana" w:cs="Arial"/>
                <w:sz w:val="24"/>
                <w:szCs w:val="24"/>
              </w:rPr>
              <w:t xml:space="preserve"> October</w:t>
            </w:r>
            <w:r w:rsidR="00EB5B0D">
              <w:rPr>
                <w:rFonts w:ascii="Verdana" w:hAnsi="Verdana" w:cs="Arial"/>
                <w:sz w:val="24"/>
                <w:szCs w:val="24"/>
              </w:rPr>
              <w:t xml:space="preserve"> 2025</w:t>
            </w:r>
            <w:r>
              <w:rPr>
                <w:rFonts w:ascii="Verdana" w:hAnsi="Verdana" w:cs="Arial"/>
                <w:sz w:val="24"/>
                <w:szCs w:val="24"/>
              </w:rPr>
              <w:t xml:space="preserve">. </w:t>
            </w:r>
          </w:p>
          <w:p w14:paraId="7B4C18B6" w14:textId="77777777" w:rsidR="00EB5B0D" w:rsidRDefault="00EB5B0D" w:rsidP="00757300">
            <w:pPr>
              <w:jc w:val="both"/>
              <w:rPr>
                <w:rFonts w:ascii="Verdana" w:hAnsi="Verdana" w:cs="Arial"/>
                <w:sz w:val="24"/>
                <w:szCs w:val="24"/>
              </w:rPr>
            </w:pPr>
          </w:p>
          <w:p w14:paraId="58BD744A" w14:textId="2CFF0334" w:rsidR="00EB5B0D" w:rsidRDefault="00EB5B0D" w:rsidP="00757300">
            <w:pPr>
              <w:jc w:val="both"/>
              <w:rPr>
                <w:rFonts w:ascii="Verdana" w:hAnsi="Verdana" w:cs="Arial"/>
                <w:sz w:val="24"/>
                <w:szCs w:val="24"/>
              </w:rPr>
            </w:pPr>
            <w:r>
              <w:rPr>
                <w:rFonts w:ascii="Verdana" w:hAnsi="Verdana" w:cs="Arial"/>
                <w:sz w:val="24"/>
                <w:szCs w:val="24"/>
              </w:rPr>
              <w:t>Alternative temporary re-deployments were arranged for those staff unable to transfer to Ward 3 Singleton Hospital site.</w:t>
            </w:r>
          </w:p>
          <w:p w14:paraId="2FC9EFF7" w14:textId="77777777" w:rsidR="00EB5B0D" w:rsidRDefault="00EB5B0D" w:rsidP="00757300">
            <w:pPr>
              <w:jc w:val="both"/>
              <w:rPr>
                <w:rFonts w:ascii="Verdana" w:hAnsi="Verdana" w:cs="Arial"/>
                <w:sz w:val="24"/>
                <w:szCs w:val="24"/>
              </w:rPr>
            </w:pPr>
          </w:p>
          <w:p w14:paraId="52D2B6B9" w14:textId="77777777" w:rsidR="006C2258" w:rsidRDefault="00EB5B0D" w:rsidP="00757300">
            <w:pPr>
              <w:jc w:val="both"/>
              <w:rPr>
                <w:rFonts w:ascii="Verdana" w:hAnsi="Verdana" w:cs="Arial"/>
                <w:sz w:val="24"/>
                <w:szCs w:val="24"/>
              </w:rPr>
            </w:pPr>
            <w:r>
              <w:rPr>
                <w:rFonts w:ascii="Verdana" w:hAnsi="Verdana" w:cs="Arial"/>
                <w:sz w:val="24"/>
                <w:szCs w:val="24"/>
              </w:rPr>
              <w:t>Senior Nursing leadership is now provided by Neath Port Talbot &amp; Singleton (NPTS) Service Group.</w:t>
            </w:r>
            <w:r w:rsidR="006C2258">
              <w:rPr>
                <w:rFonts w:ascii="Verdana" w:hAnsi="Verdana" w:cs="Arial"/>
                <w:sz w:val="24"/>
                <w:szCs w:val="24"/>
              </w:rPr>
              <w:t xml:space="preserve"> </w:t>
            </w:r>
          </w:p>
          <w:p w14:paraId="620518AA" w14:textId="77777777" w:rsidR="006C2258" w:rsidRDefault="006C2258" w:rsidP="00757300">
            <w:pPr>
              <w:jc w:val="both"/>
              <w:rPr>
                <w:rFonts w:ascii="Verdana" w:hAnsi="Verdana" w:cs="Arial"/>
                <w:sz w:val="24"/>
                <w:szCs w:val="24"/>
              </w:rPr>
            </w:pPr>
          </w:p>
          <w:p w14:paraId="4B9E0A49" w14:textId="7A433008" w:rsidR="00EB5B0D" w:rsidRDefault="006C2258" w:rsidP="00757300">
            <w:pPr>
              <w:jc w:val="both"/>
              <w:rPr>
                <w:rFonts w:ascii="Verdana" w:hAnsi="Verdana" w:cs="Arial"/>
                <w:sz w:val="24"/>
                <w:szCs w:val="24"/>
              </w:rPr>
            </w:pPr>
            <w:r>
              <w:rPr>
                <w:rFonts w:ascii="Verdana" w:hAnsi="Verdana" w:cs="Arial"/>
                <w:sz w:val="24"/>
                <w:szCs w:val="24"/>
              </w:rPr>
              <w:t>The need for ongoing support and development of West Ward/Ward 3 workforce has been identified to en</w:t>
            </w:r>
            <w:r w:rsidR="00EE29AC">
              <w:rPr>
                <w:rFonts w:ascii="Verdana" w:hAnsi="Verdana" w:cs="Arial"/>
                <w:sz w:val="24"/>
                <w:szCs w:val="24"/>
              </w:rPr>
              <w:t xml:space="preserve">sure </w:t>
            </w:r>
            <w:r w:rsidR="002340ED">
              <w:rPr>
                <w:rFonts w:ascii="Verdana" w:hAnsi="Verdana" w:cs="Arial"/>
                <w:sz w:val="24"/>
                <w:szCs w:val="24"/>
              </w:rPr>
              <w:t>quality care and patient safety is maintained.</w:t>
            </w:r>
          </w:p>
          <w:p w14:paraId="59608758" w14:textId="77777777" w:rsidR="00757300" w:rsidRDefault="00757300" w:rsidP="00757300">
            <w:pPr>
              <w:jc w:val="both"/>
              <w:rPr>
                <w:rFonts w:ascii="Verdana" w:hAnsi="Verdana" w:cs="Arial"/>
                <w:sz w:val="24"/>
                <w:szCs w:val="24"/>
              </w:rPr>
            </w:pPr>
          </w:p>
          <w:p w14:paraId="67353194" w14:textId="77777777" w:rsidR="00757300" w:rsidRDefault="00757300" w:rsidP="00757300">
            <w:pPr>
              <w:jc w:val="both"/>
              <w:rPr>
                <w:rFonts w:ascii="Verdana" w:hAnsi="Verdana" w:cs="Arial"/>
                <w:sz w:val="24"/>
                <w:szCs w:val="24"/>
              </w:rPr>
            </w:pPr>
            <w:r>
              <w:rPr>
                <w:rFonts w:ascii="Verdana" w:hAnsi="Verdana" w:cs="Arial"/>
                <w:sz w:val="24"/>
                <w:szCs w:val="24"/>
              </w:rPr>
              <w:t>Decommissioning of Gorseinon West Ward completed on 24</w:t>
            </w:r>
            <w:r w:rsidRPr="002F0F5E">
              <w:rPr>
                <w:rFonts w:ascii="Verdana" w:hAnsi="Verdana" w:cs="Arial"/>
                <w:sz w:val="24"/>
                <w:szCs w:val="24"/>
                <w:vertAlign w:val="superscript"/>
              </w:rPr>
              <w:t>th</w:t>
            </w:r>
            <w:r>
              <w:rPr>
                <w:rFonts w:ascii="Verdana" w:hAnsi="Verdana" w:cs="Arial"/>
                <w:sz w:val="24"/>
                <w:szCs w:val="24"/>
              </w:rPr>
              <w:t xml:space="preserve"> October with sign off from all associated services. </w:t>
            </w:r>
          </w:p>
          <w:p w14:paraId="6D290400" w14:textId="5395DDC8" w:rsidR="00653AEC" w:rsidRPr="00F8567E" w:rsidRDefault="00653AEC" w:rsidP="00653AEC">
            <w:pPr>
              <w:rPr>
                <w:rFonts w:ascii="Verdana" w:hAnsi="Verdana" w:cs="Arial"/>
                <w:sz w:val="24"/>
                <w:szCs w:val="24"/>
              </w:rPr>
            </w:pP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26968215" w:rsidR="00762BBE" w:rsidRPr="00F8567E" w:rsidRDefault="0068535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6FFE93C1" w:rsidR="00762BBE" w:rsidRPr="00F8567E" w:rsidRDefault="0068535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3EE131E6" w:rsidR="00762BBE" w:rsidRPr="00F8567E" w:rsidRDefault="0068535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2358262" w14:textId="77694144" w:rsidR="008750AA" w:rsidRPr="005834A1" w:rsidRDefault="00653AEC" w:rsidP="00653AEC">
            <w:pPr>
              <w:ind w:right="96"/>
              <w:rPr>
                <w:rFonts w:ascii="Verdana" w:hAnsi="Verdana" w:cs="Arial"/>
                <w:sz w:val="24"/>
                <w:szCs w:val="24"/>
              </w:rPr>
            </w:pPr>
            <w:r w:rsidRPr="005834A1">
              <w:rPr>
                <w:rFonts w:ascii="Verdana" w:hAnsi="Verdana" w:cs="Arial"/>
                <w:sz w:val="24"/>
                <w:szCs w:val="24"/>
              </w:rPr>
              <w:t>Members are asked to:</w:t>
            </w:r>
          </w:p>
          <w:p w14:paraId="59712E32" w14:textId="77777777" w:rsidR="008750AA" w:rsidRPr="005834A1" w:rsidRDefault="008750AA" w:rsidP="00653AEC">
            <w:pPr>
              <w:ind w:right="96"/>
              <w:rPr>
                <w:rFonts w:ascii="Verdana" w:hAnsi="Verdana" w:cs="Arial"/>
                <w:sz w:val="24"/>
                <w:szCs w:val="24"/>
              </w:rPr>
            </w:pPr>
          </w:p>
          <w:p w14:paraId="6D290415" w14:textId="215100B1" w:rsidR="00653AEC" w:rsidRPr="005834A1" w:rsidRDefault="00653AEC" w:rsidP="008750AA">
            <w:pPr>
              <w:pStyle w:val="ListParagraph"/>
              <w:numPr>
                <w:ilvl w:val="0"/>
                <w:numId w:val="6"/>
              </w:numPr>
              <w:ind w:right="96"/>
              <w:rPr>
                <w:rFonts w:ascii="Verdana" w:hAnsi="Verdana" w:cs="Arial"/>
                <w:sz w:val="24"/>
                <w:szCs w:val="24"/>
              </w:rPr>
            </w:pPr>
            <w:r w:rsidRPr="005834A1">
              <w:rPr>
                <w:rFonts w:ascii="Verdana" w:hAnsi="Verdana" w:cs="Arial"/>
                <w:b/>
                <w:sz w:val="24"/>
                <w:szCs w:val="24"/>
              </w:rPr>
              <w:t>R</w:t>
            </w:r>
            <w:r w:rsidR="005834A1" w:rsidRPr="005834A1">
              <w:rPr>
                <w:rFonts w:ascii="Verdana" w:hAnsi="Verdana" w:cs="Arial"/>
                <w:b/>
                <w:sz w:val="24"/>
                <w:szCs w:val="24"/>
              </w:rPr>
              <w:t>ECIEVE</w:t>
            </w:r>
            <w:r w:rsidR="0068535B" w:rsidRPr="005834A1">
              <w:rPr>
                <w:rFonts w:ascii="Verdana" w:hAnsi="Verdana" w:cs="Arial"/>
                <w:sz w:val="24"/>
                <w:szCs w:val="24"/>
              </w:rPr>
              <w:t xml:space="preserve"> the update on Gorseinon West Ward moving to Ward 3 as part of an urgent temporary service transfer</w:t>
            </w:r>
            <w:r w:rsidR="000464E7" w:rsidRPr="005834A1">
              <w:rPr>
                <w:rFonts w:ascii="Verdana" w:hAnsi="Verdana" w:cs="Arial"/>
                <w:sz w:val="24"/>
                <w:szCs w:val="24"/>
              </w:rPr>
              <w:t>.</w:t>
            </w:r>
            <w:r w:rsidR="0068535B" w:rsidRPr="005834A1">
              <w:rPr>
                <w:rFonts w:ascii="Verdana" w:hAnsi="Verdana" w:cs="Arial"/>
                <w:sz w:val="24"/>
                <w:szCs w:val="24"/>
              </w:rPr>
              <w:t xml:space="preserve"> </w:t>
            </w:r>
          </w:p>
          <w:p w14:paraId="069869C1" w14:textId="77777777" w:rsidR="00D23E70" w:rsidRPr="005834A1" w:rsidRDefault="00D23E70" w:rsidP="00D23E70">
            <w:pPr>
              <w:pStyle w:val="ListParagraph"/>
              <w:ind w:right="96"/>
              <w:rPr>
                <w:rFonts w:ascii="Verdana" w:hAnsi="Verdana" w:cs="Arial"/>
                <w:sz w:val="24"/>
                <w:szCs w:val="24"/>
              </w:rPr>
            </w:pPr>
          </w:p>
          <w:p w14:paraId="1E5E3E0E" w14:textId="4B9CC39C" w:rsidR="0068535B" w:rsidRPr="005834A1" w:rsidRDefault="005834A1" w:rsidP="008750AA">
            <w:pPr>
              <w:pStyle w:val="ListParagraph"/>
              <w:numPr>
                <w:ilvl w:val="0"/>
                <w:numId w:val="6"/>
              </w:numPr>
              <w:ind w:right="96"/>
              <w:rPr>
                <w:rFonts w:ascii="Verdana" w:hAnsi="Verdana" w:cs="Arial"/>
                <w:sz w:val="24"/>
                <w:szCs w:val="24"/>
              </w:rPr>
            </w:pPr>
            <w:r w:rsidRPr="005834A1">
              <w:rPr>
                <w:rFonts w:ascii="Verdana" w:hAnsi="Verdana" w:cs="Arial"/>
                <w:b/>
                <w:bCs/>
                <w:sz w:val="24"/>
                <w:szCs w:val="24"/>
              </w:rPr>
              <w:t xml:space="preserve">RECEIVE </w:t>
            </w:r>
            <w:r w:rsidR="0068535B" w:rsidRPr="005834A1">
              <w:rPr>
                <w:rFonts w:ascii="Verdana" w:hAnsi="Verdana" w:cs="Arial"/>
                <w:sz w:val="24"/>
                <w:szCs w:val="24"/>
              </w:rPr>
              <w:t>the update on staff transfers and temporary re-deployments due to the movement of West Ward service to Ward 3.</w:t>
            </w:r>
          </w:p>
          <w:p w14:paraId="3105E6CA" w14:textId="77777777" w:rsidR="00D23E70" w:rsidRPr="005834A1" w:rsidRDefault="00D23E70" w:rsidP="00D23E70">
            <w:pPr>
              <w:ind w:right="96"/>
              <w:rPr>
                <w:rFonts w:ascii="Verdana" w:hAnsi="Verdana" w:cs="Arial"/>
                <w:sz w:val="24"/>
                <w:szCs w:val="24"/>
              </w:rPr>
            </w:pPr>
          </w:p>
          <w:p w14:paraId="19007989" w14:textId="19B43194" w:rsidR="008750AA" w:rsidRPr="005834A1" w:rsidRDefault="0068535B" w:rsidP="008750AA">
            <w:pPr>
              <w:pStyle w:val="ListParagraph"/>
              <w:numPr>
                <w:ilvl w:val="0"/>
                <w:numId w:val="6"/>
              </w:numPr>
              <w:ind w:right="96"/>
              <w:rPr>
                <w:rFonts w:ascii="Verdana" w:hAnsi="Verdana" w:cs="Arial"/>
                <w:sz w:val="24"/>
                <w:szCs w:val="24"/>
              </w:rPr>
            </w:pPr>
            <w:r w:rsidRPr="005834A1">
              <w:rPr>
                <w:rFonts w:ascii="Verdana" w:hAnsi="Verdana" w:cs="Arial"/>
                <w:b/>
                <w:bCs/>
                <w:sz w:val="24"/>
                <w:szCs w:val="24"/>
              </w:rPr>
              <w:t>A</w:t>
            </w:r>
            <w:r w:rsidR="005834A1" w:rsidRPr="005834A1">
              <w:rPr>
                <w:rFonts w:ascii="Verdana" w:hAnsi="Verdana" w:cs="Arial"/>
                <w:b/>
                <w:bCs/>
                <w:sz w:val="24"/>
                <w:szCs w:val="24"/>
              </w:rPr>
              <w:t>CCEPT</w:t>
            </w:r>
            <w:r w:rsidRPr="005834A1">
              <w:rPr>
                <w:rFonts w:ascii="Verdana" w:hAnsi="Verdana" w:cs="Arial"/>
                <w:sz w:val="24"/>
                <w:szCs w:val="24"/>
              </w:rPr>
              <w:t xml:space="preserve"> the ongoing support and development </w:t>
            </w:r>
            <w:r w:rsidR="006C2258" w:rsidRPr="005834A1">
              <w:rPr>
                <w:rFonts w:ascii="Verdana" w:hAnsi="Verdana" w:cs="Arial"/>
                <w:sz w:val="24"/>
                <w:szCs w:val="24"/>
              </w:rPr>
              <w:t xml:space="preserve">required for all staff transferred to Ward 3 as part of the previous West Ward workforce. </w:t>
            </w:r>
          </w:p>
          <w:p w14:paraId="42433724" w14:textId="77777777" w:rsidR="008750AA" w:rsidRPr="005834A1" w:rsidRDefault="008750AA" w:rsidP="008750AA">
            <w:pPr>
              <w:pStyle w:val="ListParagraph"/>
              <w:rPr>
                <w:rFonts w:ascii="Verdana" w:hAnsi="Verdana" w:cs="Arial"/>
                <w:b/>
                <w:bCs/>
                <w:sz w:val="24"/>
                <w:szCs w:val="24"/>
              </w:rPr>
            </w:pPr>
          </w:p>
          <w:p w14:paraId="5D2EF26C" w14:textId="6F3A2F49" w:rsidR="008750AA" w:rsidRPr="005834A1" w:rsidRDefault="008750AA" w:rsidP="008750AA">
            <w:pPr>
              <w:pStyle w:val="ListParagraph"/>
              <w:numPr>
                <w:ilvl w:val="0"/>
                <w:numId w:val="6"/>
              </w:numPr>
              <w:ind w:right="96"/>
              <w:rPr>
                <w:rFonts w:ascii="Verdana" w:hAnsi="Verdana" w:cs="Arial"/>
                <w:sz w:val="24"/>
                <w:szCs w:val="24"/>
              </w:rPr>
            </w:pPr>
            <w:r w:rsidRPr="005834A1">
              <w:rPr>
                <w:rFonts w:ascii="Verdana" w:hAnsi="Verdana" w:cs="Arial"/>
                <w:b/>
                <w:bCs/>
                <w:sz w:val="24"/>
                <w:szCs w:val="24"/>
              </w:rPr>
              <w:t>A</w:t>
            </w:r>
            <w:r w:rsidR="005834A1" w:rsidRPr="005834A1">
              <w:rPr>
                <w:rFonts w:ascii="Verdana" w:hAnsi="Verdana" w:cs="Arial"/>
                <w:b/>
                <w:bCs/>
                <w:sz w:val="24"/>
                <w:szCs w:val="24"/>
              </w:rPr>
              <w:t>CCEPT</w:t>
            </w:r>
            <w:r w:rsidRPr="005834A1">
              <w:rPr>
                <w:rFonts w:ascii="Verdana" w:hAnsi="Verdana" w:cs="Arial"/>
                <w:sz w:val="24"/>
                <w:szCs w:val="24"/>
              </w:rPr>
              <w:t xml:space="preserve"> the increased workforce input requirements from senior nurse leaders and managers to ensure quality, safe and efficient care is maintained. </w:t>
            </w:r>
          </w:p>
          <w:p w14:paraId="6D290417" w14:textId="574B4AF9" w:rsidR="008750AA" w:rsidRPr="00F8567E" w:rsidRDefault="008750AA" w:rsidP="008750AA">
            <w:pPr>
              <w:pStyle w:val="ListParagraph"/>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0DE2FD21"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p>
    <w:p w14:paraId="512938D2" w14:textId="77777777" w:rsidR="000464E7" w:rsidRDefault="000464E7" w:rsidP="00653AEC">
      <w:pPr>
        <w:spacing w:after="0" w:line="240" w:lineRule="auto"/>
        <w:jc w:val="center"/>
        <w:rPr>
          <w:rFonts w:ascii="Verdana" w:hAnsi="Verdana" w:cs="Arial"/>
          <w:b/>
          <w:sz w:val="24"/>
          <w:szCs w:val="24"/>
        </w:rPr>
      </w:pPr>
    </w:p>
    <w:p w14:paraId="7E26647E" w14:textId="6E9C6097" w:rsidR="000464E7" w:rsidRDefault="00016FEF" w:rsidP="00653AEC">
      <w:pPr>
        <w:spacing w:after="0" w:line="240" w:lineRule="auto"/>
        <w:jc w:val="center"/>
        <w:rPr>
          <w:rFonts w:ascii="Verdana" w:hAnsi="Verdana" w:cs="Arial"/>
          <w:b/>
          <w:sz w:val="24"/>
          <w:szCs w:val="24"/>
        </w:rPr>
      </w:pPr>
      <w:r>
        <w:rPr>
          <w:rFonts w:ascii="Verdana" w:hAnsi="Verdana" w:cs="Arial"/>
          <w:b/>
          <w:sz w:val="24"/>
          <w:szCs w:val="24"/>
        </w:rPr>
        <w:t>Gorseinon West Ward:</w:t>
      </w:r>
    </w:p>
    <w:p w14:paraId="4247FB62" w14:textId="2B5B74CB" w:rsidR="00016FEF" w:rsidRDefault="00016FEF" w:rsidP="00653AEC">
      <w:pPr>
        <w:spacing w:after="0" w:line="240" w:lineRule="auto"/>
        <w:jc w:val="center"/>
        <w:rPr>
          <w:rFonts w:ascii="Verdana" w:hAnsi="Verdana" w:cs="Arial"/>
          <w:b/>
          <w:sz w:val="24"/>
          <w:szCs w:val="24"/>
        </w:rPr>
      </w:pPr>
      <w:r>
        <w:rPr>
          <w:rFonts w:ascii="Verdana" w:hAnsi="Verdana" w:cs="Arial"/>
          <w:b/>
          <w:sz w:val="24"/>
          <w:szCs w:val="24"/>
        </w:rPr>
        <w:t xml:space="preserve">Workforce Update </w:t>
      </w:r>
    </w:p>
    <w:p w14:paraId="2C7F8EEB" w14:textId="77777777" w:rsidR="00016FEF" w:rsidRPr="00F8567E" w:rsidRDefault="00016FEF" w:rsidP="00653AEC">
      <w:pPr>
        <w:spacing w:after="0" w:line="240" w:lineRule="auto"/>
        <w:jc w:val="center"/>
        <w:rPr>
          <w:rFonts w:ascii="Verdana" w:hAnsi="Verdana" w:cs="Arial"/>
          <w:b/>
          <w:sz w:val="24"/>
          <w:szCs w:val="24"/>
        </w:rPr>
      </w:pP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6E3C9AE1" w14:textId="77777777" w:rsidR="00D23E70" w:rsidRDefault="00D23E70" w:rsidP="00D23E70">
      <w:pPr>
        <w:spacing w:after="0" w:line="240" w:lineRule="auto"/>
        <w:rPr>
          <w:rFonts w:ascii="Verdana" w:hAnsi="Verdana" w:cs="Arial"/>
          <w:b/>
          <w:sz w:val="24"/>
          <w:szCs w:val="24"/>
        </w:rPr>
      </w:pPr>
    </w:p>
    <w:p w14:paraId="69C79762" w14:textId="77777777" w:rsidR="002C15FA" w:rsidRPr="008A3CB0" w:rsidRDefault="00EE1A82" w:rsidP="008A3CB0">
      <w:pPr>
        <w:spacing w:after="0" w:line="240" w:lineRule="auto"/>
        <w:jc w:val="both"/>
        <w:rPr>
          <w:rFonts w:ascii="Verdana" w:hAnsi="Verdana" w:cs="Arial"/>
          <w:bCs/>
          <w:sz w:val="24"/>
          <w:szCs w:val="24"/>
        </w:rPr>
      </w:pPr>
      <w:r w:rsidRPr="008A3CB0">
        <w:rPr>
          <w:rFonts w:ascii="Verdana" w:hAnsi="Verdana" w:cs="Arial"/>
          <w:bCs/>
          <w:sz w:val="24"/>
          <w:szCs w:val="24"/>
        </w:rPr>
        <w:t>This report aims to update and inform committee members of</w:t>
      </w:r>
      <w:r w:rsidR="00756727" w:rsidRPr="008A3CB0">
        <w:rPr>
          <w:rFonts w:ascii="Verdana" w:hAnsi="Verdana" w:cs="Arial"/>
          <w:bCs/>
          <w:sz w:val="24"/>
          <w:szCs w:val="24"/>
        </w:rPr>
        <w:t xml:space="preserve"> </w:t>
      </w:r>
      <w:r w:rsidR="008C2773" w:rsidRPr="008A3CB0">
        <w:rPr>
          <w:rFonts w:ascii="Verdana" w:hAnsi="Verdana" w:cs="Arial"/>
          <w:bCs/>
          <w:sz w:val="24"/>
          <w:szCs w:val="24"/>
        </w:rPr>
        <w:t xml:space="preserve">the </w:t>
      </w:r>
      <w:r w:rsidRPr="008A3CB0">
        <w:rPr>
          <w:rFonts w:ascii="Verdana" w:hAnsi="Verdana" w:cs="Arial"/>
          <w:bCs/>
          <w:sz w:val="24"/>
          <w:szCs w:val="24"/>
        </w:rPr>
        <w:t>position of Gorseinon West Ward workforce during and post the approval of an urgent temporary service transfer to Ward 3 Singleton Hospital.</w:t>
      </w:r>
    </w:p>
    <w:p w14:paraId="216A9240" w14:textId="77777777" w:rsidR="002C15FA" w:rsidRDefault="002C15FA" w:rsidP="002C15FA">
      <w:pPr>
        <w:pStyle w:val="ListParagraph"/>
        <w:spacing w:after="0" w:line="240" w:lineRule="auto"/>
        <w:ind w:left="1080"/>
        <w:jc w:val="both"/>
        <w:rPr>
          <w:rFonts w:ascii="Verdana" w:hAnsi="Verdana" w:cs="Arial"/>
          <w:bCs/>
          <w:sz w:val="24"/>
          <w:szCs w:val="24"/>
        </w:rPr>
      </w:pPr>
    </w:p>
    <w:p w14:paraId="74223FB5" w14:textId="4994BA9B" w:rsidR="00EE1A82" w:rsidRPr="008A3CB0" w:rsidRDefault="00EE1A82" w:rsidP="008A3CB0">
      <w:pPr>
        <w:spacing w:after="0" w:line="240" w:lineRule="auto"/>
        <w:jc w:val="both"/>
        <w:rPr>
          <w:rFonts w:ascii="Verdana" w:hAnsi="Verdana" w:cs="Arial"/>
          <w:bCs/>
          <w:sz w:val="24"/>
          <w:szCs w:val="24"/>
        </w:rPr>
      </w:pPr>
      <w:r w:rsidRPr="008A3CB0">
        <w:rPr>
          <w:rFonts w:ascii="Verdana" w:hAnsi="Verdana" w:cs="Arial"/>
          <w:bCs/>
          <w:sz w:val="24"/>
          <w:szCs w:val="24"/>
        </w:rPr>
        <w:t>The report highlights the key actions taken to achieve the transfer of 30 patients and associated staff to Ward 3. It also outlines the continued support and leadership provided to West Ward</w:t>
      </w:r>
      <w:r w:rsidR="008C2773" w:rsidRPr="008A3CB0">
        <w:rPr>
          <w:rFonts w:ascii="Verdana" w:hAnsi="Verdana" w:cs="Arial"/>
          <w:bCs/>
          <w:sz w:val="24"/>
          <w:szCs w:val="24"/>
        </w:rPr>
        <w:t xml:space="preserve"> staff post </w:t>
      </w:r>
      <w:r w:rsidR="007E3384" w:rsidRPr="008A3CB0">
        <w:rPr>
          <w:rFonts w:ascii="Verdana" w:hAnsi="Verdana" w:cs="Arial"/>
          <w:bCs/>
          <w:sz w:val="24"/>
          <w:szCs w:val="24"/>
        </w:rPr>
        <w:t xml:space="preserve">service </w:t>
      </w:r>
      <w:r w:rsidR="008C2773" w:rsidRPr="008A3CB0">
        <w:rPr>
          <w:rFonts w:ascii="Verdana" w:hAnsi="Verdana" w:cs="Arial"/>
          <w:bCs/>
          <w:sz w:val="24"/>
          <w:szCs w:val="24"/>
        </w:rPr>
        <w:t xml:space="preserve">transfer </w:t>
      </w:r>
      <w:r w:rsidR="007E3384" w:rsidRPr="008A3CB0">
        <w:rPr>
          <w:rFonts w:ascii="Verdana" w:hAnsi="Verdana" w:cs="Arial"/>
          <w:bCs/>
          <w:sz w:val="24"/>
          <w:szCs w:val="24"/>
        </w:rPr>
        <w:t xml:space="preserve">to ensure quality care and patient safety is maintained. </w:t>
      </w:r>
    </w:p>
    <w:p w14:paraId="1DBF7529" w14:textId="77777777" w:rsidR="00D23E70" w:rsidRPr="00D23E70" w:rsidRDefault="00D23E70" w:rsidP="00D23E70">
      <w:pPr>
        <w:spacing w:after="0" w:line="240" w:lineRule="auto"/>
        <w:rPr>
          <w:rFonts w:ascii="Verdana" w:hAnsi="Verdana" w:cs="Arial"/>
          <w:b/>
          <w:sz w:val="24"/>
          <w:szCs w:val="24"/>
        </w:rPr>
      </w:pPr>
    </w:p>
    <w:p w14:paraId="6D29041F" w14:textId="77777777" w:rsidR="00653AEC" w:rsidRPr="00F8567E" w:rsidRDefault="00653AEC" w:rsidP="008A3CB0">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48B5F580" w14:textId="77777777" w:rsidR="003D7ACA" w:rsidRDefault="003D7ACA" w:rsidP="00653AEC">
      <w:pPr>
        <w:spacing w:after="0" w:line="240" w:lineRule="auto"/>
        <w:rPr>
          <w:rFonts w:ascii="Verdana" w:hAnsi="Verdana" w:cs="Arial"/>
          <w:color w:val="FF0000"/>
          <w:sz w:val="24"/>
          <w:szCs w:val="24"/>
        </w:rPr>
      </w:pPr>
    </w:p>
    <w:p w14:paraId="0EDBC634" w14:textId="34FAF4D1" w:rsidR="007D76F5" w:rsidRPr="006056F7" w:rsidRDefault="007D76F5" w:rsidP="008A3CB0">
      <w:pPr>
        <w:spacing w:after="0" w:line="240" w:lineRule="auto"/>
        <w:jc w:val="both"/>
        <w:rPr>
          <w:rFonts w:ascii="Verdana" w:hAnsi="Verdana" w:cs="Arial"/>
          <w:bCs/>
          <w:sz w:val="24"/>
          <w:szCs w:val="24"/>
        </w:rPr>
      </w:pPr>
      <w:r w:rsidRPr="006056F7">
        <w:rPr>
          <w:rFonts w:ascii="Verdana" w:hAnsi="Verdana" w:cs="Arial"/>
          <w:bCs/>
          <w:sz w:val="24"/>
          <w:szCs w:val="24"/>
        </w:rPr>
        <w:t>The following areas have been identified as key points for update and assurance for committee members regarding the urgent temporary service transfer of Gorseinon West Ward</w:t>
      </w:r>
      <w:r w:rsidR="007D1C41">
        <w:rPr>
          <w:rFonts w:ascii="Verdana" w:hAnsi="Verdana" w:cs="Arial"/>
          <w:bCs/>
          <w:sz w:val="24"/>
          <w:szCs w:val="24"/>
        </w:rPr>
        <w:t xml:space="preserve"> and ongoing workforce </w:t>
      </w:r>
      <w:r w:rsidR="00150BE9">
        <w:rPr>
          <w:rFonts w:ascii="Verdana" w:hAnsi="Verdana" w:cs="Arial"/>
          <w:bCs/>
          <w:sz w:val="24"/>
          <w:szCs w:val="24"/>
        </w:rPr>
        <w:t>support</w:t>
      </w:r>
      <w:r w:rsidRPr="006056F7">
        <w:rPr>
          <w:rFonts w:ascii="Verdana" w:hAnsi="Verdana" w:cs="Arial"/>
          <w:bCs/>
          <w:sz w:val="24"/>
          <w:szCs w:val="24"/>
        </w:rPr>
        <w:t>.</w:t>
      </w:r>
    </w:p>
    <w:p w14:paraId="023042CF" w14:textId="77777777" w:rsidR="00555581" w:rsidRDefault="00555581" w:rsidP="00555581">
      <w:pPr>
        <w:spacing w:after="0" w:line="240" w:lineRule="auto"/>
        <w:jc w:val="both"/>
        <w:rPr>
          <w:rFonts w:ascii="Verdana" w:hAnsi="Verdana" w:cs="Arial"/>
          <w:color w:val="FF0000"/>
          <w:sz w:val="24"/>
          <w:szCs w:val="24"/>
        </w:rPr>
      </w:pPr>
    </w:p>
    <w:p w14:paraId="3F04D876" w14:textId="585C10B9" w:rsidR="00555581" w:rsidRDefault="00555581" w:rsidP="00555581">
      <w:pPr>
        <w:pStyle w:val="ListParagraph"/>
        <w:numPr>
          <w:ilvl w:val="1"/>
          <w:numId w:val="11"/>
        </w:numPr>
        <w:spacing w:after="0" w:line="240" w:lineRule="auto"/>
        <w:jc w:val="both"/>
        <w:rPr>
          <w:rFonts w:ascii="Verdana" w:hAnsi="Verdana" w:cs="Arial"/>
          <w:bCs/>
          <w:sz w:val="24"/>
          <w:szCs w:val="24"/>
        </w:rPr>
      </w:pPr>
      <w:r w:rsidRPr="00555581">
        <w:rPr>
          <w:rFonts w:ascii="Verdana" w:hAnsi="Verdana" w:cs="Arial"/>
          <w:b/>
          <w:sz w:val="24"/>
          <w:szCs w:val="24"/>
        </w:rPr>
        <w:t xml:space="preserve">Urgent temporary service transfer. </w:t>
      </w:r>
      <w:r w:rsidRPr="00555581">
        <w:rPr>
          <w:rFonts w:ascii="Verdana" w:hAnsi="Verdana" w:cs="Arial"/>
          <w:bCs/>
          <w:sz w:val="24"/>
          <w:szCs w:val="24"/>
        </w:rPr>
        <w:t>The Health Board approved the urgent temporary transfer of Gorseinon West Ward to Ward 3 Singleton Hospital as part of the public meeting on 25 September 2025. The following actions were completed as a result:</w:t>
      </w:r>
    </w:p>
    <w:p w14:paraId="693921C7" w14:textId="77777777" w:rsidR="00B17035" w:rsidRDefault="00B17035" w:rsidP="00B17035">
      <w:pPr>
        <w:pStyle w:val="ListParagraph"/>
        <w:spacing w:after="0" w:line="240" w:lineRule="auto"/>
        <w:ind w:left="480"/>
        <w:jc w:val="both"/>
        <w:rPr>
          <w:rFonts w:ascii="Verdana" w:hAnsi="Verdana" w:cs="Arial"/>
          <w:bCs/>
          <w:sz w:val="24"/>
          <w:szCs w:val="24"/>
        </w:rPr>
      </w:pPr>
    </w:p>
    <w:p w14:paraId="1A0DBC98" w14:textId="64F869DE" w:rsidR="009C7713" w:rsidRDefault="009C7713" w:rsidP="009C7713">
      <w:pPr>
        <w:pStyle w:val="ListParagraph"/>
        <w:numPr>
          <w:ilvl w:val="2"/>
          <w:numId w:val="12"/>
        </w:numPr>
        <w:spacing w:after="0" w:line="240" w:lineRule="auto"/>
        <w:jc w:val="both"/>
        <w:rPr>
          <w:rFonts w:ascii="Verdana" w:hAnsi="Verdana" w:cs="Arial"/>
          <w:bCs/>
          <w:sz w:val="24"/>
          <w:szCs w:val="24"/>
        </w:rPr>
      </w:pPr>
      <w:r w:rsidRPr="009C7713">
        <w:rPr>
          <w:rFonts w:ascii="Verdana" w:hAnsi="Verdana" w:cs="Arial"/>
          <w:b/>
          <w:sz w:val="24"/>
          <w:szCs w:val="24"/>
        </w:rPr>
        <w:t>Staff engagement</w:t>
      </w:r>
      <w:r w:rsidRPr="009C7713">
        <w:rPr>
          <w:rFonts w:ascii="Verdana" w:hAnsi="Verdana" w:cs="Arial"/>
          <w:bCs/>
          <w:sz w:val="24"/>
          <w:szCs w:val="24"/>
        </w:rPr>
        <w:t>. A staff engagement meeting was held on 26</w:t>
      </w:r>
      <w:r w:rsidRPr="009C7713">
        <w:rPr>
          <w:rFonts w:ascii="Verdana" w:hAnsi="Verdana" w:cs="Arial"/>
          <w:bCs/>
          <w:sz w:val="24"/>
          <w:szCs w:val="24"/>
          <w:vertAlign w:val="superscript"/>
        </w:rPr>
        <w:t>th</w:t>
      </w:r>
      <w:r w:rsidRPr="009C7713">
        <w:rPr>
          <w:rFonts w:ascii="Verdana" w:hAnsi="Verdana" w:cs="Arial"/>
          <w:bCs/>
          <w:sz w:val="24"/>
          <w:szCs w:val="24"/>
        </w:rPr>
        <w:t xml:space="preserve"> September 2025 to inform staff of the agreement to temporarily move west ward to ward 3 </w:t>
      </w:r>
      <w:r w:rsidR="005834A1" w:rsidRPr="009C7713">
        <w:rPr>
          <w:rFonts w:ascii="Verdana" w:hAnsi="Verdana" w:cs="Arial"/>
          <w:bCs/>
          <w:sz w:val="24"/>
          <w:szCs w:val="24"/>
        </w:rPr>
        <w:t>effectives</w:t>
      </w:r>
      <w:r w:rsidRPr="009C7713">
        <w:rPr>
          <w:rFonts w:ascii="Verdana" w:hAnsi="Verdana" w:cs="Arial"/>
          <w:bCs/>
          <w:sz w:val="24"/>
          <w:szCs w:val="24"/>
        </w:rPr>
        <w:t xml:space="preserve"> from 1 October 2025 until </w:t>
      </w:r>
      <w:r w:rsidR="00150BE9">
        <w:rPr>
          <w:rFonts w:ascii="Verdana" w:hAnsi="Verdana" w:cs="Arial"/>
          <w:bCs/>
          <w:sz w:val="24"/>
          <w:szCs w:val="24"/>
        </w:rPr>
        <w:t>31</w:t>
      </w:r>
      <w:r w:rsidRPr="009C7713">
        <w:rPr>
          <w:rFonts w:ascii="Verdana" w:hAnsi="Verdana" w:cs="Arial"/>
          <w:bCs/>
          <w:sz w:val="24"/>
          <w:szCs w:val="24"/>
        </w:rPr>
        <w:t xml:space="preserve"> March 2026. This meeting included staff side representatives.</w:t>
      </w:r>
      <w:r w:rsidR="00304B2B">
        <w:rPr>
          <w:rFonts w:ascii="Verdana" w:hAnsi="Verdana" w:cs="Arial"/>
          <w:bCs/>
          <w:sz w:val="24"/>
          <w:szCs w:val="24"/>
        </w:rPr>
        <w:t xml:space="preserve"> </w:t>
      </w:r>
      <w:r w:rsidR="00E414B8">
        <w:rPr>
          <w:rFonts w:ascii="Verdana" w:hAnsi="Verdana" w:cs="Arial"/>
          <w:bCs/>
          <w:sz w:val="24"/>
          <w:szCs w:val="24"/>
        </w:rPr>
        <w:t>A</w:t>
      </w:r>
      <w:r w:rsidR="009A22DA">
        <w:rPr>
          <w:rFonts w:ascii="Verdana" w:hAnsi="Verdana" w:cs="Arial"/>
          <w:bCs/>
          <w:sz w:val="24"/>
          <w:szCs w:val="24"/>
        </w:rPr>
        <w:t xml:space="preserve">dditional </w:t>
      </w:r>
      <w:r w:rsidR="009A22DA" w:rsidRPr="007C10D0">
        <w:rPr>
          <w:rFonts w:ascii="Verdana" w:hAnsi="Verdana" w:cs="Arial"/>
          <w:bCs/>
          <w:sz w:val="24"/>
          <w:szCs w:val="24"/>
        </w:rPr>
        <w:t xml:space="preserve">1:1 staff </w:t>
      </w:r>
      <w:r w:rsidR="005834A1" w:rsidRPr="007C10D0">
        <w:rPr>
          <w:rFonts w:ascii="Verdana" w:hAnsi="Verdana" w:cs="Arial"/>
          <w:bCs/>
          <w:sz w:val="24"/>
          <w:szCs w:val="24"/>
        </w:rPr>
        <w:t>meeting</w:t>
      </w:r>
      <w:r w:rsidR="009A22DA" w:rsidRPr="007C10D0">
        <w:rPr>
          <w:rFonts w:ascii="Verdana" w:hAnsi="Verdana" w:cs="Arial"/>
          <w:bCs/>
          <w:sz w:val="24"/>
          <w:szCs w:val="24"/>
        </w:rPr>
        <w:t xml:space="preserve"> </w:t>
      </w:r>
      <w:r w:rsidR="005834A1" w:rsidRPr="007C10D0">
        <w:rPr>
          <w:rFonts w:ascii="Verdana" w:hAnsi="Verdana" w:cs="Arial"/>
          <w:bCs/>
          <w:sz w:val="24"/>
          <w:szCs w:val="24"/>
        </w:rPr>
        <w:t>was</w:t>
      </w:r>
      <w:r w:rsidR="009A22DA" w:rsidRPr="007C10D0">
        <w:rPr>
          <w:rFonts w:ascii="Verdana" w:hAnsi="Verdana" w:cs="Arial"/>
          <w:bCs/>
          <w:sz w:val="24"/>
          <w:szCs w:val="24"/>
        </w:rPr>
        <w:t xml:space="preserve"> </w:t>
      </w:r>
      <w:r w:rsidR="005834A1" w:rsidRPr="007C10D0">
        <w:rPr>
          <w:rFonts w:ascii="Verdana" w:hAnsi="Verdana" w:cs="Arial"/>
          <w:bCs/>
          <w:sz w:val="24"/>
          <w:szCs w:val="24"/>
        </w:rPr>
        <w:t>completed,</w:t>
      </w:r>
      <w:r w:rsidR="009A22DA" w:rsidRPr="007C10D0">
        <w:rPr>
          <w:rFonts w:ascii="Verdana" w:hAnsi="Verdana" w:cs="Arial"/>
          <w:bCs/>
          <w:sz w:val="24"/>
          <w:szCs w:val="24"/>
        </w:rPr>
        <w:t xml:space="preserve"> </w:t>
      </w:r>
      <w:r w:rsidR="00E414B8">
        <w:rPr>
          <w:rFonts w:ascii="Verdana" w:hAnsi="Verdana" w:cs="Arial"/>
          <w:bCs/>
          <w:sz w:val="24"/>
          <w:szCs w:val="24"/>
        </w:rPr>
        <w:t>and</w:t>
      </w:r>
      <w:r w:rsidR="009A22DA" w:rsidRPr="007C10D0">
        <w:rPr>
          <w:rFonts w:ascii="Verdana" w:hAnsi="Verdana" w:cs="Arial"/>
          <w:bCs/>
          <w:sz w:val="24"/>
          <w:szCs w:val="24"/>
        </w:rPr>
        <w:t xml:space="preserve"> group engagement sessions</w:t>
      </w:r>
      <w:r w:rsidR="00E414B8">
        <w:rPr>
          <w:rFonts w:ascii="Verdana" w:hAnsi="Verdana" w:cs="Arial"/>
          <w:bCs/>
          <w:sz w:val="24"/>
          <w:szCs w:val="24"/>
        </w:rPr>
        <w:t xml:space="preserve"> were held</w:t>
      </w:r>
      <w:r w:rsidR="009A22DA" w:rsidRPr="007C10D0">
        <w:rPr>
          <w:rFonts w:ascii="Verdana" w:hAnsi="Verdana" w:cs="Arial"/>
          <w:bCs/>
          <w:sz w:val="24"/>
          <w:szCs w:val="24"/>
        </w:rPr>
        <w:t xml:space="preserve"> to ensure individual concerns and </w:t>
      </w:r>
      <w:r w:rsidR="001D6603">
        <w:rPr>
          <w:rFonts w:ascii="Verdana" w:hAnsi="Verdana" w:cs="Arial"/>
          <w:bCs/>
          <w:sz w:val="24"/>
          <w:szCs w:val="24"/>
        </w:rPr>
        <w:t xml:space="preserve">perceived </w:t>
      </w:r>
      <w:r w:rsidR="009A22DA" w:rsidRPr="007C10D0">
        <w:rPr>
          <w:rFonts w:ascii="Verdana" w:hAnsi="Verdana" w:cs="Arial"/>
          <w:bCs/>
          <w:sz w:val="24"/>
          <w:szCs w:val="24"/>
        </w:rPr>
        <w:t xml:space="preserve">barriers were addressed regarding </w:t>
      </w:r>
      <w:r w:rsidR="001D6603">
        <w:rPr>
          <w:rFonts w:ascii="Verdana" w:hAnsi="Verdana" w:cs="Arial"/>
          <w:bCs/>
          <w:sz w:val="24"/>
          <w:szCs w:val="24"/>
        </w:rPr>
        <w:t>a</w:t>
      </w:r>
      <w:r w:rsidR="009A22DA" w:rsidRPr="007C10D0">
        <w:rPr>
          <w:rFonts w:ascii="Verdana" w:hAnsi="Verdana" w:cs="Arial"/>
          <w:bCs/>
          <w:sz w:val="24"/>
          <w:szCs w:val="24"/>
        </w:rPr>
        <w:t xml:space="preserve"> temporary move of base.</w:t>
      </w:r>
    </w:p>
    <w:p w14:paraId="5F45290E" w14:textId="77777777" w:rsidR="00125BF3" w:rsidRDefault="00125BF3" w:rsidP="00125BF3">
      <w:pPr>
        <w:pStyle w:val="ListParagraph"/>
        <w:spacing w:after="0" w:line="240" w:lineRule="auto"/>
        <w:ind w:left="1080"/>
        <w:jc w:val="both"/>
        <w:rPr>
          <w:rFonts w:ascii="Verdana" w:hAnsi="Verdana" w:cs="Arial"/>
          <w:bCs/>
          <w:sz w:val="24"/>
          <w:szCs w:val="24"/>
        </w:rPr>
      </w:pPr>
    </w:p>
    <w:p w14:paraId="4DAF1922" w14:textId="5147787B" w:rsidR="00125BF3" w:rsidRDefault="00125BF3" w:rsidP="00125BF3">
      <w:pPr>
        <w:pStyle w:val="ListParagraph"/>
        <w:numPr>
          <w:ilvl w:val="2"/>
          <w:numId w:val="12"/>
        </w:numPr>
        <w:spacing w:after="0" w:line="240" w:lineRule="auto"/>
        <w:jc w:val="both"/>
        <w:rPr>
          <w:rFonts w:ascii="Verdana" w:hAnsi="Verdana" w:cs="Arial"/>
          <w:bCs/>
          <w:sz w:val="24"/>
          <w:szCs w:val="24"/>
        </w:rPr>
      </w:pPr>
      <w:r w:rsidRPr="00BE707B">
        <w:rPr>
          <w:rFonts w:ascii="Verdana" w:hAnsi="Verdana" w:cs="Arial"/>
          <w:b/>
          <w:sz w:val="24"/>
          <w:szCs w:val="24"/>
        </w:rPr>
        <w:t>Patient</w:t>
      </w:r>
      <w:r w:rsidR="009D1DD0">
        <w:rPr>
          <w:rFonts w:ascii="Verdana" w:hAnsi="Verdana" w:cs="Arial"/>
          <w:b/>
          <w:sz w:val="24"/>
          <w:szCs w:val="24"/>
        </w:rPr>
        <w:t>/staff</w:t>
      </w:r>
      <w:r w:rsidRPr="00BE707B">
        <w:rPr>
          <w:rFonts w:ascii="Verdana" w:hAnsi="Verdana" w:cs="Arial"/>
          <w:b/>
          <w:sz w:val="24"/>
          <w:szCs w:val="24"/>
        </w:rPr>
        <w:t xml:space="preserve"> transfer</w:t>
      </w:r>
      <w:r>
        <w:rPr>
          <w:rFonts w:ascii="Verdana" w:hAnsi="Verdana" w:cs="Arial"/>
          <w:bCs/>
          <w:sz w:val="24"/>
          <w:szCs w:val="24"/>
        </w:rPr>
        <w:t>. Between 3 – 7 October</w:t>
      </w:r>
      <w:r w:rsidR="00E17005">
        <w:rPr>
          <w:rFonts w:ascii="Verdana" w:hAnsi="Verdana" w:cs="Arial"/>
          <w:bCs/>
          <w:sz w:val="24"/>
          <w:szCs w:val="24"/>
        </w:rPr>
        <w:t xml:space="preserve"> 2025</w:t>
      </w:r>
      <w:r>
        <w:rPr>
          <w:rFonts w:ascii="Verdana" w:hAnsi="Verdana" w:cs="Arial"/>
          <w:bCs/>
          <w:sz w:val="24"/>
          <w:szCs w:val="24"/>
        </w:rPr>
        <w:t xml:space="preserve"> the transfer of 30 patients into Ward 3 Singleton was achieved through </w:t>
      </w:r>
      <w:r w:rsidR="005834A1">
        <w:rPr>
          <w:rFonts w:ascii="Verdana" w:hAnsi="Verdana" w:cs="Arial"/>
          <w:bCs/>
          <w:sz w:val="24"/>
          <w:szCs w:val="24"/>
        </w:rPr>
        <w:t>multi-site</w:t>
      </w:r>
      <w:r>
        <w:rPr>
          <w:rFonts w:ascii="Verdana" w:hAnsi="Verdana" w:cs="Arial"/>
          <w:bCs/>
          <w:sz w:val="24"/>
          <w:szCs w:val="24"/>
        </w:rPr>
        <w:t xml:space="preserve">/multi agency collaboration. 7 October saw the last patient transfer achieved and a subsequent closure of west ward </w:t>
      </w:r>
      <w:r w:rsidR="005834A1">
        <w:rPr>
          <w:rFonts w:ascii="Verdana" w:hAnsi="Verdana" w:cs="Arial"/>
          <w:bCs/>
          <w:sz w:val="24"/>
          <w:szCs w:val="24"/>
        </w:rPr>
        <w:t>to</w:t>
      </w:r>
      <w:r>
        <w:rPr>
          <w:rFonts w:ascii="Verdana" w:hAnsi="Verdana" w:cs="Arial"/>
          <w:bCs/>
          <w:sz w:val="24"/>
          <w:szCs w:val="24"/>
        </w:rPr>
        <w:t xml:space="preserve"> commence a decommissioning checklist. </w:t>
      </w:r>
      <w:r w:rsidR="00A41E6E">
        <w:rPr>
          <w:rFonts w:ascii="Verdana" w:hAnsi="Verdana" w:cs="Arial"/>
          <w:bCs/>
          <w:sz w:val="24"/>
          <w:szCs w:val="24"/>
        </w:rPr>
        <w:t xml:space="preserve">Staff transfer to ward 3 </w:t>
      </w:r>
      <w:r w:rsidR="00321378">
        <w:rPr>
          <w:rFonts w:ascii="Verdana" w:hAnsi="Verdana" w:cs="Arial"/>
          <w:bCs/>
          <w:sz w:val="24"/>
          <w:szCs w:val="24"/>
        </w:rPr>
        <w:t xml:space="preserve">was achieved on a phased approach over the same </w:t>
      </w:r>
      <w:r w:rsidR="005834A1">
        <w:rPr>
          <w:rFonts w:ascii="Verdana" w:hAnsi="Verdana" w:cs="Arial"/>
          <w:bCs/>
          <w:sz w:val="24"/>
          <w:szCs w:val="24"/>
        </w:rPr>
        <w:t>period</w:t>
      </w:r>
      <w:r w:rsidR="00321378">
        <w:rPr>
          <w:rFonts w:ascii="Verdana" w:hAnsi="Verdana" w:cs="Arial"/>
          <w:bCs/>
          <w:sz w:val="24"/>
          <w:szCs w:val="24"/>
        </w:rPr>
        <w:t xml:space="preserve"> to ensure a decrease in staffing levels at west ward and an increase in staffing levels on ward</w:t>
      </w:r>
      <w:r w:rsidR="00705D92">
        <w:rPr>
          <w:rFonts w:ascii="Verdana" w:hAnsi="Verdana" w:cs="Arial"/>
          <w:bCs/>
          <w:sz w:val="24"/>
          <w:szCs w:val="24"/>
        </w:rPr>
        <w:t xml:space="preserve"> 3 as patient transfers were achieved on a </w:t>
      </w:r>
      <w:r w:rsidR="00862B77">
        <w:rPr>
          <w:rFonts w:ascii="Verdana" w:hAnsi="Verdana" w:cs="Arial"/>
          <w:bCs/>
          <w:sz w:val="24"/>
          <w:szCs w:val="24"/>
        </w:rPr>
        <w:t>bay-by-bay</w:t>
      </w:r>
      <w:r w:rsidR="00705D92">
        <w:rPr>
          <w:rFonts w:ascii="Verdana" w:hAnsi="Verdana" w:cs="Arial"/>
          <w:bCs/>
          <w:sz w:val="24"/>
          <w:szCs w:val="24"/>
        </w:rPr>
        <w:t xml:space="preserve"> approach. </w:t>
      </w:r>
    </w:p>
    <w:p w14:paraId="686F64CB" w14:textId="77777777" w:rsidR="006634B5" w:rsidRDefault="006634B5" w:rsidP="009D1DD0">
      <w:pPr>
        <w:spacing w:after="0" w:line="240" w:lineRule="auto"/>
        <w:jc w:val="both"/>
        <w:rPr>
          <w:rFonts w:ascii="Verdana" w:hAnsi="Verdana" w:cs="Arial"/>
          <w:bCs/>
          <w:sz w:val="24"/>
          <w:szCs w:val="24"/>
        </w:rPr>
      </w:pPr>
    </w:p>
    <w:p w14:paraId="1D7F637E" w14:textId="77777777" w:rsidR="00F8560B" w:rsidRDefault="00F8560B" w:rsidP="009D1DD0">
      <w:pPr>
        <w:spacing w:after="0" w:line="240" w:lineRule="auto"/>
        <w:jc w:val="both"/>
        <w:rPr>
          <w:rFonts w:ascii="Verdana" w:hAnsi="Verdana" w:cs="Arial"/>
          <w:bCs/>
          <w:sz w:val="24"/>
          <w:szCs w:val="24"/>
        </w:rPr>
      </w:pPr>
    </w:p>
    <w:p w14:paraId="37BDC571" w14:textId="77777777" w:rsidR="00F8560B" w:rsidRDefault="00F8560B" w:rsidP="009D1DD0">
      <w:pPr>
        <w:spacing w:after="0" w:line="240" w:lineRule="auto"/>
        <w:jc w:val="both"/>
        <w:rPr>
          <w:rFonts w:ascii="Verdana" w:hAnsi="Verdana" w:cs="Arial"/>
          <w:bCs/>
          <w:sz w:val="24"/>
          <w:szCs w:val="24"/>
        </w:rPr>
      </w:pPr>
    </w:p>
    <w:p w14:paraId="36C8B80A" w14:textId="77777777" w:rsidR="00F8560B" w:rsidRDefault="00F8560B" w:rsidP="009D1DD0">
      <w:pPr>
        <w:spacing w:after="0" w:line="240" w:lineRule="auto"/>
        <w:jc w:val="both"/>
        <w:rPr>
          <w:rFonts w:ascii="Verdana" w:hAnsi="Verdana" w:cs="Arial"/>
          <w:bCs/>
          <w:sz w:val="24"/>
          <w:szCs w:val="24"/>
        </w:rPr>
      </w:pPr>
    </w:p>
    <w:p w14:paraId="236032FE" w14:textId="1E4CEA80" w:rsidR="00911406" w:rsidRDefault="007C10D0" w:rsidP="00911406">
      <w:pPr>
        <w:pStyle w:val="ListParagraph"/>
        <w:numPr>
          <w:ilvl w:val="1"/>
          <w:numId w:val="11"/>
        </w:numPr>
        <w:spacing w:after="0" w:line="240" w:lineRule="auto"/>
        <w:jc w:val="both"/>
        <w:rPr>
          <w:rFonts w:ascii="Verdana" w:hAnsi="Verdana" w:cs="Arial"/>
          <w:bCs/>
          <w:sz w:val="24"/>
          <w:szCs w:val="24"/>
        </w:rPr>
      </w:pPr>
      <w:r w:rsidRPr="00155564">
        <w:rPr>
          <w:rFonts w:ascii="Verdana" w:hAnsi="Verdana" w:cs="Arial"/>
          <w:b/>
          <w:sz w:val="24"/>
          <w:szCs w:val="24"/>
        </w:rPr>
        <w:t>Workforce</w:t>
      </w:r>
      <w:r w:rsidR="000D301B" w:rsidRPr="00155564">
        <w:rPr>
          <w:rFonts w:ascii="Verdana" w:hAnsi="Verdana" w:cs="Arial"/>
          <w:b/>
          <w:sz w:val="24"/>
          <w:szCs w:val="24"/>
        </w:rPr>
        <w:t xml:space="preserve"> movement</w:t>
      </w:r>
      <w:r w:rsidRPr="00155564">
        <w:rPr>
          <w:rFonts w:ascii="Verdana" w:hAnsi="Verdana" w:cs="Arial"/>
          <w:b/>
          <w:sz w:val="24"/>
          <w:szCs w:val="24"/>
        </w:rPr>
        <w:t>.</w:t>
      </w:r>
      <w:r w:rsidRPr="00155564">
        <w:rPr>
          <w:rFonts w:ascii="Verdana" w:hAnsi="Verdana" w:cs="Arial"/>
          <w:bCs/>
          <w:sz w:val="24"/>
          <w:szCs w:val="24"/>
        </w:rPr>
        <w:t xml:space="preserve">  A </w:t>
      </w:r>
      <w:r w:rsidR="00930FAA" w:rsidRPr="00155564">
        <w:rPr>
          <w:rFonts w:ascii="Verdana" w:hAnsi="Verdana" w:cs="Arial"/>
          <w:bCs/>
          <w:sz w:val="24"/>
          <w:szCs w:val="24"/>
        </w:rPr>
        <w:t xml:space="preserve">total of </w:t>
      </w:r>
      <w:r w:rsidR="009A22DA" w:rsidRPr="00155564">
        <w:rPr>
          <w:rFonts w:ascii="Verdana" w:hAnsi="Verdana" w:cs="Arial"/>
          <w:bCs/>
          <w:sz w:val="24"/>
          <w:szCs w:val="24"/>
        </w:rPr>
        <w:t xml:space="preserve">33.98wte </w:t>
      </w:r>
      <w:r w:rsidRPr="00155564">
        <w:rPr>
          <w:rFonts w:ascii="Verdana" w:hAnsi="Verdana" w:cs="Arial"/>
          <w:bCs/>
          <w:sz w:val="24"/>
          <w:szCs w:val="24"/>
        </w:rPr>
        <w:t>West Ward staff</w:t>
      </w:r>
      <w:r w:rsidR="00155564">
        <w:rPr>
          <w:rFonts w:ascii="Verdana" w:hAnsi="Verdana" w:cs="Arial"/>
          <w:bCs/>
          <w:sz w:val="24"/>
          <w:szCs w:val="24"/>
        </w:rPr>
        <w:t xml:space="preserve"> (12.23wte registrants and </w:t>
      </w:r>
      <w:r w:rsidR="00EB48F7">
        <w:rPr>
          <w:rFonts w:ascii="Verdana" w:hAnsi="Verdana" w:cs="Arial"/>
          <w:bCs/>
          <w:sz w:val="24"/>
          <w:szCs w:val="24"/>
        </w:rPr>
        <w:t>21.75wte non-registrants</w:t>
      </w:r>
      <w:r w:rsidR="006F4B18">
        <w:rPr>
          <w:rFonts w:ascii="Verdana" w:hAnsi="Verdana" w:cs="Arial"/>
          <w:bCs/>
          <w:sz w:val="24"/>
          <w:szCs w:val="24"/>
        </w:rPr>
        <w:t>)</w:t>
      </w:r>
      <w:r w:rsidRPr="00155564">
        <w:rPr>
          <w:rFonts w:ascii="Verdana" w:hAnsi="Verdana" w:cs="Arial"/>
          <w:bCs/>
          <w:sz w:val="24"/>
          <w:szCs w:val="24"/>
        </w:rPr>
        <w:t xml:space="preserve"> successfully transferred to Ward 3 </w:t>
      </w:r>
      <w:r w:rsidR="00CE3321" w:rsidRPr="00155564">
        <w:rPr>
          <w:rFonts w:ascii="Verdana" w:hAnsi="Verdana" w:cs="Arial"/>
          <w:bCs/>
          <w:sz w:val="24"/>
          <w:szCs w:val="24"/>
        </w:rPr>
        <w:t>to</w:t>
      </w:r>
      <w:r w:rsidRPr="00155564">
        <w:rPr>
          <w:rFonts w:ascii="Verdana" w:hAnsi="Verdana" w:cs="Arial"/>
          <w:bCs/>
          <w:sz w:val="24"/>
          <w:szCs w:val="24"/>
        </w:rPr>
        <w:t xml:space="preserve"> continue their roles under the nurse management structure within NPTS service group</w:t>
      </w:r>
      <w:r w:rsidR="00CE3321" w:rsidRPr="00155564">
        <w:rPr>
          <w:rFonts w:ascii="Verdana" w:hAnsi="Verdana" w:cs="Arial"/>
          <w:bCs/>
          <w:sz w:val="24"/>
          <w:szCs w:val="24"/>
        </w:rPr>
        <w:t xml:space="preserve">. </w:t>
      </w:r>
      <w:r w:rsidR="002524EF" w:rsidRPr="00155564">
        <w:rPr>
          <w:rFonts w:ascii="Verdana" w:hAnsi="Verdana" w:cs="Arial"/>
          <w:bCs/>
          <w:sz w:val="24"/>
          <w:szCs w:val="24"/>
        </w:rPr>
        <w:t>4.49wte</w:t>
      </w:r>
      <w:r w:rsidRPr="00155564">
        <w:rPr>
          <w:rFonts w:ascii="Verdana" w:hAnsi="Verdana" w:cs="Arial"/>
          <w:bCs/>
          <w:sz w:val="24"/>
          <w:szCs w:val="24"/>
        </w:rPr>
        <w:t xml:space="preserve"> </w:t>
      </w:r>
      <w:r w:rsidR="002524EF" w:rsidRPr="00155564">
        <w:rPr>
          <w:rFonts w:ascii="Verdana" w:hAnsi="Verdana" w:cs="Arial"/>
          <w:bCs/>
          <w:sz w:val="24"/>
          <w:szCs w:val="24"/>
        </w:rPr>
        <w:t xml:space="preserve">West Ward </w:t>
      </w:r>
      <w:r w:rsidRPr="00155564">
        <w:rPr>
          <w:rFonts w:ascii="Verdana" w:hAnsi="Verdana" w:cs="Arial"/>
          <w:bCs/>
          <w:sz w:val="24"/>
          <w:szCs w:val="24"/>
        </w:rPr>
        <w:t>staff</w:t>
      </w:r>
      <w:r w:rsidR="009426AB" w:rsidRPr="00155564">
        <w:rPr>
          <w:rFonts w:ascii="Verdana" w:hAnsi="Verdana" w:cs="Arial"/>
          <w:bCs/>
          <w:sz w:val="24"/>
          <w:szCs w:val="24"/>
        </w:rPr>
        <w:t xml:space="preserve"> </w:t>
      </w:r>
      <w:r w:rsidRPr="00155564">
        <w:rPr>
          <w:rFonts w:ascii="Verdana" w:hAnsi="Verdana" w:cs="Arial"/>
          <w:bCs/>
          <w:sz w:val="24"/>
          <w:szCs w:val="24"/>
        </w:rPr>
        <w:t>unable to transfer to Singleton Ward 3 were aligned to alternative temporary posts within community services</w:t>
      </w:r>
      <w:r w:rsidR="00223189">
        <w:rPr>
          <w:rFonts w:ascii="Verdana" w:hAnsi="Verdana" w:cs="Arial"/>
          <w:bCs/>
          <w:sz w:val="24"/>
          <w:szCs w:val="24"/>
        </w:rPr>
        <w:t xml:space="preserve"> (</w:t>
      </w:r>
      <w:r w:rsidR="0024564B">
        <w:rPr>
          <w:rFonts w:ascii="Verdana" w:hAnsi="Verdana" w:cs="Arial"/>
          <w:bCs/>
          <w:sz w:val="24"/>
          <w:szCs w:val="24"/>
        </w:rPr>
        <w:t>2</w:t>
      </w:r>
      <w:r w:rsidR="00223189">
        <w:rPr>
          <w:rFonts w:ascii="Verdana" w:hAnsi="Verdana" w:cs="Arial"/>
          <w:bCs/>
          <w:sz w:val="24"/>
          <w:szCs w:val="24"/>
        </w:rPr>
        <w:t>.85wte)</w:t>
      </w:r>
      <w:r w:rsidR="009426AB" w:rsidRPr="00155564">
        <w:rPr>
          <w:rFonts w:ascii="Verdana" w:hAnsi="Verdana" w:cs="Arial"/>
          <w:bCs/>
          <w:sz w:val="24"/>
          <w:szCs w:val="24"/>
        </w:rPr>
        <w:t xml:space="preserve">, remain on </w:t>
      </w:r>
      <w:r w:rsidR="00C6782A" w:rsidRPr="00155564">
        <w:rPr>
          <w:rFonts w:ascii="Verdana" w:hAnsi="Verdana" w:cs="Arial"/>
          <w:bCs/>
          <w:sz w:val="24"/>
          <w:szCs w:val="24"/>
        </w:rPr>
        <w:t>long term sickness</w:t>
      </w:r>
      <w:r w:rsidR="00DC4D5D">
        <w:rPr>
          <w:rFonts w:ascii="Verdana" w:hAnsi="Verdana" w:cs="Arial"/>
          <w:bCs/>
          <w:sz w:val="24"/>
          <w:szCs w:val="24"/>
        </w:rPr>
        <w:t xml:space="preserve"> (1wte)</w:t>
      </w:r>
      <w:r w:rsidR="00C6782A" w:rsidRPr="00155564">
        <w:rPr>
          <w:rFonts w:ascii="Verdana" w:hAnsi="Verdana" w:cs="Arial"/>
          <w:bCs/>
          <w:sz w:val="24"/>
          <w:szCs w:val="24"/>
        </w:rPr>
        <w:t xml:space="preserve"> or have opted for a career break</w:t>
      </w:r>
      <w:r w:rsidR="0024564B">
        <w:rPr>
          <w:rFonts w:ascii="Verdana" w:hAnsi="Verdana" w:cs="Arial"/>
          <w:bCs/>
          <w:sz w:val="24"/>
          <w:szCs w:val="24"/>
        </w:rPr>
        <w:t xml:space="preserve"> (0.64wte)</w:t>
      </w:r>
      <w:r w:rsidRPr="00155564">
        <w:rPr>
          <w:rFonts w:ascii="Verdana" w:hAnsi="Verdana" w:cs="Arial"/>
          <w:bCs/>
          <w:sz w:val="24"/>
          <w:szCs w:val="24"/>
        </w:rPr>
        <w:t>.</w:t>
      </w:r>
    </w:p>
    <w:p w14:paraId="42D6B485" w14:textId="77777777" w:rsidR="000A7937" w:rsidRDefault="000A7937" w:rsidP="000A7937">
      <w:pPr>
        <w:pStyle w:val="ListParagraph"/>
        <w:spacing w:after="0" w:line="240" w:lineRule="auto"/>
        <w:jc w:val="both"/>
        <w:rPr>
          <w:rFonts w:ascii="Verdana" w:hAnsi="Verdana" w:cs="Arial"/>
          <w:bCs/>
          <w:sz w:val="24"/>
          <w:szCs w:val="24"/>
        </w:rPr>
      </w:pPr>
    </w:p>
    <w:p w14:paraId="7668CACF" w14:textId="76D1B2E6" w:rsidR="00391257" w:rsidRDefault="00391257" w:rsidP="00911406">
      <w:pPr>
        <w:pStyle w:val="ListParagraph"/>
        <w:numPr>
          <w:ilvl w:val="1"/>
          <w:numId w:val="11"/>
        </w:numPr>
        <w:spacing w:after="0" w:line="240" w:lineRule="auto"/>
        <w:jc w:val="both"/>
        <w:rPr>
          <w:rFonts w:ascii="Verdana" w:hAnsi="Verdana" w:cs="Arial"/>
          <w:bCs/>
          <w:sz w:val="24"/>
          <w:szCs w:val="24"/>
        </w:rPr>
      </w:pPr>
      <w:r>
        <w:rPr>
          <w:rFonts w:ascii="Verdana" w:hAnsi="Verdana" w:cs="Arial"/>
          <w:b/>
          <w:sz w:val="24"/>
          <w:szCs w:val="24"/>
        </w:rPr>
        <w:t xml:space="preserve">Staff </w:t>
      </w:r>
      <w:r w:rsidR="005719BA">
        <w:rPr>
          <w:rFonts w:ascii="Verdana" w:hAnsi="Verdana" w:cs="Arial"/>
          <w:b/>
          <w:sz w:val="24"/>
          <w:szCs w:val="24"/>
        </w:rPr>
        <w:t>sickness.</w:t>
      </w:r>
      <w:r w:rsidR="005719BA">
        <w:rPr>
          <w:rFonts w:ascii="Verdana" w:hAnsi="Verdana" w:cs="Arial"/>
          <w:bCs/>
          <w:sz w:val="24"/>
          <w:szCs w:val="24"/>
        </w:rPr>
        <w:t xml:space="preserve"> Sickness levels associated with West Ward were high </w:t>
      </w:r>
      <w:r w:rsidR="00F0726D">
        <w:rPr>
          <w:rFonts w:ascii="Verdana" w:hAnsi="Verdana" w:cs="Arial"/>
          <w:bCs/>
          <w:sz w:val="24"/>
          <w:szCs w:val="24"/>
        </w:rPr>
        <w:t>prior to the approved service transfer. Review of the September and October sickness absence data shows a reduction in long term sickness</w:t>
      </w:r>
      <w:r w:rsidR="0004512B">
        <w:rPr>
          <w:rFonts w:ascii="Verdana" w:hAnsi="Verdana" w:cs="Arial"/>
          <w:bCs/>
          <w:sz w:val="24"/>
          <w:szCs w:val="24"/>
        </w:rPr>
        <w:t xml:space="preserve"> </w:t>
      </w:r>
      <w:r w:rsidR="00D63D73">
        <w:rPr>
          <w:rFonts w:ascii="Verdana" w:hAnsi="Verdana" w:cs="Arial"/>
          <w:bCs/>
          <w:sz w:val="24"/>
          <w:szCs w:val="24"/>
        </w:rPr>
        <w:t xml:space="preserve">by approximately 8%. </w:t>
      </w:r>
      <w:r w:rsidR="00513792">
        <w:rPr>
          <w:rFonts w:ascii="Verdana" w:hAnsi="Verdana" w:cs="Arial"/>
          <w:bCs/>
          <w:sz w:val="24"/>
          <w:szCs w:val="24"/>
        </w:rPr>
        <w:t>A</w:t>
      </w:r>
      <w:r w:rsidR="00D63D73">
        <w:rPr>
          <w:rFonts w:ascii="Verdana" w:hAnsi="Verdana" w:cs="Arial"/>
          <w:bCs/>
          <w:sz w:val="24"/>
          <w:szCs w:val="24"/>
        </w:rPr>
        <w:t>n increase</w:t>
      </w:r>
      <w:r w:rsidR="007A00B6">
        <w:rPr>
          <w:rFonts w:ascii="Verdana" w:hAnsi="Verdana" w:cs="Arial"/>
          <w:bCs/>
          <w:sz w:val="24"/>
          <w:szCs w:val="24"/>
        </w:rPr>
        <w:t xml:space="preserve"> of </w:t>
      </w:r>
      <w:r w:rsidR="00C45EA3">
        <w:rPr>
          <w:rFonts w:ascii="Verdana" w:hAnsi="Verdana" w:cs="Arial"/>
          <w:bCs/>
          <w:sz w:val="24"/>
          <w:szCs w:val="24"/>
        </w:rPr>
        <w:t>about 2%</w:t>
      </w:r>
      <w:r w:rsidR="00D63D73">
        <w:rPr>
          <w:rFonts w:ascii="Verdana" w:hAnsi="Verdana" w:cs="Arial"/>
          <w:bCs/>
          <w:sz w:val="24"/>
          <w:szCs w:val="24"/>
        </w:rPr>
        <w:t xml:space="preserve"> in short term sickness </w:t>
      </w:r>
      <w:r w:rsidR="00C45EA3">
        <w:rPr>
          <w:rFonts w:ascii="Verdana" w:hAnsi="Verdana" w:cs="Arial"/>
          <w:bCs/>
          <w:sz w:val="24"/>
          <w:szCs w:val="24"/>
        </w:rPr>
        <w:t>rates have been seen</w:t>
      </w:r>
      <w:r w:rsidR="00513792">
        <w:rPr>
          <w:rFonts w:ascii="Verdana" w:hAnsi="Verdana" w:cs="Arial"/>
          <w:bCs/>
          <w:sz w:val="24"/>
          <w:szCs w:val="24"/>
        </w:rPr>
        <w:t>.</w:t>
      </w:r>
      <w:r w:rsidR="00F0726D">
        <w:rPr>
          <w:rFonts w:ascii="Verdana" w:hAnsi="Verdana" w:cs="Arial"/>
          <w:bCs/>
          <w:sz w:val="24"/>
          <w:szCs w:val="24"/>
        </w:rPr>
        <w:t xml:space="preserve"> </w:t>
      </w:r>
      <w:r w:rsidR="00513792">
        <w:rPr>
          <w:rFonts w:ascii="Verdana" w:hAnsi="Verdana" w:cs="Arial"/>
          <w:bCs/>
          <w:sz w:val="24"/>
          <w:szCs w:val="24"/>
        </w:rPr>
        <w:t xml:space="preserve">Whilst it is encouraging to see a reduction in long term sickness cases, the overall </w:t>
      </w:r>
      <w:r w:rsidR="00B42DBF">
        <w:rPr>
          <w:rFonts w:ascii="Verdana" w:hAnsi="Verdana" w:cs="Arial"/>
          <w:bCs/>
          <w:sz w:val="24"/>
          <w:szCs w:val="24"/>
        </w:rPr>
        <w:t>staff</w:t>
      </w:r>
      <w:r w:rsidR="00DF7CF5">
        <w:rPr>
          <w:rFonts w:ascii="Verdana" w:hAnsi="Verdana" w:cs="Arial"/>
          <w:bCs/>
          <w:sz w:val="24"/>
          <w:szCs w:val="24"/>
        </w:rPr>
        <w:t xml:space="preserve"> sickness</w:t>
      </w:r>
      <w:r w:rsidR="00B42DBF">
        <w:rPr>
          <w:rFonts w:ascii="Verdana" w:hAnsi="Verdana" w:cs="Arial"/>
          <w:bCs/>
          <w:sz w:val="24"/>
          <w:szCs w:val="24"/>
        </w:rPr>
        <w:t xml:space="preserve"> </w:t>
      </w:r>
      <w:r w:rsidR="00DF7CF5">
        <w:rPr>
          <w:rFonts w:ascii="Verdana" w:hAnsi="Verdana" w:cs="Arial"/>
          <w:bCs/>
          <w:sz w:val="24"/>
          <w:szCs w:val="24"/>
        </w:rPr>
        <w:t>level</w:t>
      </w:r>
      <w:r w:rsidR="00B42DBF">
        <w:rPr>
          <w:rFonts w:ascii="Verdana" w:hAnsi="Verdana" w:cs="Arial"/>
          <w:bCs/>
          <w:sz w:val="24"/>
          <w:szCs w:val="24"/>
        </w:rPr>
        <w:t xml:space="preserve"> remains high and will continue to be a focus for </w:t>
      </w:r>
      <w:r w:rsidR="00FC07BC">
        <w:rPr>
          <w:rFonts w:ascii="Verdana" w:hAnsi="Verdana" w:cs="Arial"/>
          <w:bCs/>
          <w:sz w:val="24"/>
          <w:szCs w:val="24"/>
        </w:rPr>
        <w:t xml:space="preserve">support and improvement over the coming months. </w:t>
      </w:r>
    </w:p>
    <w:p w14:paraId="4B979B00" w14:textId="77777777" w:rsidR="004C3559" w:rsidRPr="004C3559" w:rsidRDefault="004C3559" w:rsidP="004C3559">
      <w:pPr>
        <w:pStyle w:val="ListParagraph"/>
        <w:rPr>
          <w:rFonts w:ascii="Verdana" w:hAnsi="Verdana" w:cs="Arial"/>
          <w:bCs/>
          <w:sz w:val="24"/>
          <w:szCs w:val="24"/>
        </w:rPr>
      </w:pPr>
    </w:p>
    <w:p w14:paraId="5DEC6A78" w14:textId="6F308CD3" w:rsidR="007B2719" w:rsidRPr="007B2719" w:rsidRDefault="004C3559" w:rsidP="007B2719">
      <w:pPr>
        <w:pStyle w:val="ListParagraph"/>
        <w:numPr>
          <w:ilvl w:val="1"/>
          <w:numId w:val="11"/>
        </w:numPr>
        <w:spacing w:after="0" w:line="240" w:lineRule="auto"/>
        <w:jc w:val="both"/>
        <w:rPr>
          <w:rFonts w:ascii="Verdana" w:hAnsi="Verdana" w:cs="Arial"/>
          <w:bCs/>
          <w:sz w:val="24"/>
          <w:szCs w:val="24"/>
        </w:rPr>
      </w:pPr>
      <w:r w:rsidRPr="007B2719">
        <w:rPr>
          <w:rFonts w:ascii="Verdana" w:hAnsi="Verdana" w:cs="Arial"/>
          <w:b/>
          <w:sz w:val="24"/>
          <w:szCs w:val="24"/>
        </w:rPr>
        <w:t>Variable pay</w:t>
      </w:r>
      <w:r>
        <w:rPr>
          <w:rFonts w:ascii="Verdana" w:hAnsi="Verdana" w:cs="Arial"/>
          <w:bCs/>
          <w:sz w:val="24"/>
          <w:szCs w:val="24"/>
        </w:rPr>
        <w:t xml:space="preserve">. </w:t>
      </w:r>
      <w:r w:rsidR="00AD2034">
        <w:rPr>
          <w:rFonts w:ascii="Verdana" w:hAnsi="Verdana" w:cs="Arial"/>
          <w:bCs/>
          <w:sz w:val="24"/>
          <w:szCs w:val="24"/>
        </w:rPr>
        <w:t xml:space="preserve">Significant staff unavailability within West Ward contributed to high usage of bank and agency staff </w:t>
      </w:r>
      <w:r w:rsidR="00260525">
        <w:rPr>
          <w:rFonts w:ascii="Verdana" w:hAnsi="Verdana" w:cs="Arial"/>
          <w:bCs/>
          <w:sz w:val="24"/>
          <w:szCs w:val="24"/>
        </w:rPr>
        <w:t xml:space="preserve">when the service remained </w:t>
      </w:r>
      <w:r w:rsidR="00AC417D">
        <w:rPr>
          <w:rFonts w:ascii="Verdana" w:hAnsi="Verdana" w:cs="Arial"/>
          <w:bCs/>
          <w:sz w:val="24"/>
          <w:szCs w:val="24"/>
        </w:rPr>
        <w:t xml:space="preserve">at Gorseinon Hospital site. A comparison of bank and agency usage </w:t>
      </w:r>
      <w:r w:rsidR="00682BF2">
        <w:rPr>
          <w:rFonts w:ascii="Verdana" w:hAnsi="Verdana" w:cs="Arial"/>
          <w:bCs/>
          <w:sz w:val="24"/>
          <w:szCs w:val="24"/>
        </w:rPr>
        <w:t>between</w:t>
      </w:r>
      <w:r w:rsidR="00AC417D">
        <w:rPr>
          <w:rFonts w:ascii="Verdana" w:hAnsi="Verdana" w:cs="Arial"/>
          <w:bCs/>
          <w:sz w:val="24"/>
          <w:szCs w:val="24"/>
        </w:rPr>
        <w:t xml:space="preserve"> September</w:t>
      </w:r>
      <w:r w:rsidR="00682BF2">
        <w:rPr>
          <w:rFonts w:ascii="Verdana" w:hAnsi="Verdana" w:cs="Arial"/>
          <w:bCs/>
          <w:sz w:val="24"/>
          <w:szCs w:val="24"/>
        </w:rPr>
        <w:t xml:space="preserve"> 2025 and November 2025 has seen a </w:t>
      </w:r>
      <w:r w:rsidR="00BB4B1F">
        <w:rPr>
          <w:rFonts w:ascii="Verdana" w:hAnsi="Verdana" w:cs="Arial"/>
          <w:bCs/>
          <w:sz w:val="24"/>
          <w:szCs w:val="24"/>
        </w:rPr>
        <w:t xml:space="preserve">significant reduction from 71.25wte (September) to 40.54wte </w:t>
      </w:r>
      <w:r w:rsidR="005B1836">
        <w:rPr>
          <w:rFonts w:ascii="Verdana" w:hAnsi="Verdana" w:cs="Arial"/>
          <w:bCs/>
          <w:sz w:val="24"/>
          <w:szCs w:val="24"/>
        </w:rPr>
        <w:t xml:space="preserve">(November). Whilst there is a significant amount of improvement still to be achieved in this area, </w:t>
      </w:r>
      <w:r w:rsidR="007B2719">
        <w:rPr>
          <w:rFonts w:ascii="Verdana" w:hAnsi="Verdana" w:cs="Arial"/>
          <w:bCs/>
          <w:sz w:val="24"/>
          <w:szCs w:val="24"/>
        </w:rPr>
        <w:t xml:space="preserve">it is recognised that the reduction in bank and agency usage already seen will contribute to better continuity and team dynamics within Ward 3 in addition to reducing our variable pay spend per month. </w:t>
      </w:r>
    </w:p>
    <w:p w14:paraId="5E78B377" w14:textId="77777777" w:rsidR="005F578F" w:rsidRDefault="005F578F" w:rsidP="005F578F">
      <w:pPr>
        <w:pStyle w:val="ListParagraph"/>
        <w:spacing w:after="0" w:line="240" w:lineRule="auto"/>
        <w:jc w:val="both"/>
        <w:rPr>
          <w:rFonts w:ascii="Verdana" w:hAnsi="Verdana" w:cs="Arial"/>
          <w:bCs/>
          <w:sz w:val="24"/>
          <w:szCs w:val="24"/>
        </w:rPr>
      </w:pPr>
    </w:p>
    <w:p w14:paraId="5C582836" w14:textId="3A475F4C" w:rsidR="00911406" w:rsidRPr="00911406" w:rsidRDefault="00092A65" w:rsidP="00911406">
      <w:pPr>
        <w:pStyle w:val="ListParagraph"/>
        <w:numPr>
          <w:ilvl w:val="1"/>
          <w:numId w:val="11"/>
        </w:numPr>
        <w:spacing w:after="0" w:line="240" w:lineRule="auto"/>
        <w:jc w:val="both"/>
        <w:rPr>
          <w:rFonts w:ascii="Verdana" w:hAnsi="Verdana" w:cs="Arial"/>
          <w:bCs/>
          <w:sz w:val="24"/>
          <w:szCs w:val="24"/>
        </w:rPr>
      </w:pPr>
      <w:r w:rsidRPr="005F578F">
        <w:rPr>
          <w:rFonts w:ascii="Verdana" w:hAnsi="Verdana" w:cs="Arial"/>
          <w:b/>
          <w:sz w:val="24"/>
          <w:szCs w:val="24"/>
        </w:rPr>
        <w:t>Quality Care audits</w:t>
      </w:r>
      <w:r>
        <w:rPr>
          <w:rFonts w:ascii="Verdana" w:hAnsi="Verdana" w:cs="Arial"/>
          <w:bCs/>
          <w:sz w:val="24"/>
          <w:szCs w:val="24"/>
        </w:rPr>
        <w:t>. Quality audits have been completed on Ward 3 since t</w:t>
      </w:r>
      <w:r w:rsidR="00A1176D">
        <w:rPr>
          <w:rFonts w:ascii="Verdana" w:hAnsi="Verdana" w:cs="Arial"/>
          <w:bCs/>
          <w:sz w:val="24"/>
          <w:szCs w:val="24"/>
        </w:rPr>
        <w:t>he service transfer</w:t>
      </w:r>
      <w:r>
        <w:rPr>
          <w:rFonts w:ascii="Verdana" w:hAnsi="Verdana" w:cs="Arial"/>
          <w:bCs/>
          <w:sz w:val="24"/>
          <w:szCs w:val="24"/>
        </w:rPr>
        <w:t xml:space="preserve"> </w:t>
      </w:r>
      <w:r w:rsidR="008C41EE">
        <w:rPr>
          <w:rFonts w:ascii="Verdana" w:hAnsi="Verdana" w:cs="Arial"/>
          <w:bCs/>
          <w:sz w:val="24"/>
          <w:szCs w:val="24"/>
        </w:rPr>
        <w:t xml:space="preserve">to ensure compliance with care standards and to identify areas for improvement. </w:t>
      </w:r>
      <w:r w:rsidR="005F578F">
        <w:rPr>
          <w:rFonts w:ascii="Verdana" w:hAnsi="Verdana" w:cs="Arial"/>
          <w:bCs/>
          <w:sz w:val="24"/>
          <w:szCs w:val="24"/>
        </w:rPr>
        <w:t>As a result, s</w:t>
      </w:r>
      <w:r w:rsidR="008C41EE">
        <w:rPr>
          <w:rFonts w:ascii="Verdana" w:hAnsi="Verdana" w:cs="Arial"/>
          <w:bCs/>
          <w:sz w:val="24"/>
          <w:szCs w:val="24"/>
        </w:rPr>
        <w:t xml:space="preserve">afeguarding concerns have been raised by senior nurse management </w:t>
      </w:r>
      <w:r w:rsidR="00A1176D">
        <w:rPr>
          <w:rFonts w:ascii="Verdana" w:hAnsi="Verdana" w:cs="Arial"/>
          <w:bCs/>
          <w:sz w:val="24"/>
          <w:szCs w:val="24"/>
        </w:rPr>
        <w:t xml:space="preserve">in the context of </w:t>
      </w:r>
      <w:r w:rsidR="00F04DB9">
        <w:rPr>
          <w:rFonts w:ascii="Verdana" w:hAnsi="Verdana" w:cs="Arial"/>
          <w:bCs/>
          <w:sz w:val="24"/>
          <w:szCs w:val="24"/>
        </w:rPr>
        <w:t xml:space="preserve">patient safety, </w:t>
      </w:r>
      <w:r w:rsidR="00A1176D">
        <w:rPr>
          <w:rFonts w:ascii="Verdana" w:hAnsi="Verdana" w:cs="Arial"/>
          <w:bCs/>
          <w:sz w:val="24"/>
          <w:szCs w:val="24"/>
        </w:rPr>
        <w:t>documen</w:t>
      </w:r>
      <w:r w:rsidR="00F04DB9">
        <w:rPr>
          <w:rFonts w:ascii="Verdana" w:hAnsi="Verdana" w:cs="Arial"/>
          <w:bCs/>
          <w:sz w:val="24"/>
          <w:szCs w:val="24"/>
        </w:rPr>
        <w:t>tation, escalation and training requirement</w:t>
      </w:r>
      <w:r w:rsidR="00AB6D49">
        <w:rPr>
          <w:rFonts w:ascii="Verdana" w:hAnsi="Verdana" w:cs="Arial"/>
          <w:bCs/>
          <w:sz w:val="24"/>
          <w:szCs w:val="24"/>
        </w:rPr>
        <w:t>s</w:t>
      </w:r>
      <w:r w:rsidR="00F04DB9">
        <w:rPr>
          <w:rFonts w:ascii="Verdana" w:hAnsi="Verdana" w:cs="Arial"/>
          <w:bCs/>
          <w:sz w:val="24"/>
          <w:szCs w:val="24"/>
        </w:rPr>
        <w:t>. All</w:t>
      </w:r>
      <w:r w:rsidR="009E50D3">
        <w:rPr>
          <w:rFonts w:ascii="Verdana" w:hAnsi="Verdana" w:cs="Arial"/>
          <w:bCs/>
          <w:sz w:val="24"/>
          <w:szCs w:val="24"/>
        </w:rPr>
        <w:t xml:space="preserve"> areas</w:t>
      </w:r>
      <w:r w:rsidR="0008005D">
        <w:rPr>
          <w:rFonts w:ascii="Verdana" w:hAnsi="Verdana" w:cs="Arial"/>
          <w:bCs/>
          <w:sz w:val="24"/>
          <w:szCs w:val="24"/>
        </w:rPr>
        <w:t xml:space="preserve"> of concern</w:t>
      </w:r>
      <w:r w:rsidR="009E50D3">
        <w:rPr>
          <w:rFonts w:ascii="Verdana" w:hAnsi="Verdana" w:cs="Arial"/>
          <w:bCs/>
          <w:sz w:val="24"/>
          <w:szCs w:val="24"/>
        </w:rPr>
        <w:t xml:space="preserve"> are being addressed and</w:t>
      </w:r>
      <w:r w:rsidR="0008005D">
        <w:rPr>
          <w:rFonts w:ascii="Verdana" w:hAnsi="Verdana" w:cs="Arial"/>
          <w:bCs/>
          <w:sz w:val="24"/>
          <w:szCs w:val="24"/>
        </w:rPr>
        <w:t xml:space="preserve"> </w:t>
      </w:r>
      <w:r w:rsidR="009E50D3">
        <w:rPr>
          <w:rFonts w:ascii="Verdana" w:hAnsi="Verdana" w:cs="Arial"/>
          <w:bCs/>
          <w:sz w:val="24"/>
          <w:szCs w:val="24"/>
        </w:rPr>
        <w:t>significant input provided to the ward-based team by senior nurse leader</w:t>
      </w:r>
      <w:r w:rsidR="0096636B">
        <w:rPr>
          <w:rFonts w:ascii="Verdana" w:hAnsi="Verdana" w:cs="Arial"/>
          <w:bCs/>
          <w:sz w:val="24"/>
          <w:szCs w:val="24"/>
        </w:rPr>
        <w:t>s. This action</w:t>
      </w:r>
      <w:r w:rsidR="00A16EB5">
        <w:rPr>
          <w:rFonts w:ascii="Verdana" w:hAnsi="Verdana" w:cs="Arial"/>
          <w:bCs/>
          <w:sz w:val="24"/>
          <w:szCs w:val="24"/>
        </w:rPr>
        <w:t xml:space="preserve"> </w:t>
      </w:r>
      <w:r w:rsidR="000359A2">
        <w:rPr>
          <w:rFonts w:ascii="Verdana" w:hAnsi="Verdana" w:cs="Arial"/>
          <w:bCs/>
          <w:sz w:val="24"/>
          <w:szCs w:val="24"/>
        </w:rPr>
        <w:t>will achieve</w:t>
      </w:r>
      <w:r w:rsidR="0096636B">
        <w:rPr>
          <w:rFonts w:ascii="Verdana" w:hAnsi="Verdana" w:cs="Arial"/>
          <w:bCs/>
          <w:sz w:val="24"/>
          <w:szCs w:val="24"/>
        </w:rPr>
        <w:t xml:space="preserve"> improvement at pace </w:t>
      </w:r>
      <w:r w:rsidR="000359A2">
        <w:rPr>
          <w:rFonts w:ascii="Verdana" w:hAnsi="Verdana" w:cs="Arial"/>
          <w:bCs/>
          <w:sz w:val="24"/>
          <w:szCs w:val="24"/>
        </w:rPr>
        <w:t xml:space="preserve">to ensure </w:t>
      </w:r>
      <w:r w:rsidR="005834A1">
        <w:rPr>
          <w:rFonts w:ascii="Verdana" w:hAnsi="Verdana" w:cs="Arial"/>
          <w:bCs/>
          <w:sz w:val="24"/>
          <w:szCs w:val="24"/>
        </w:rPr>
        <w:t>quality;</w:t>
      </w:r>
      <w:r w:rsidR="000359A2">
        <w:rPr>
          <w:rFonts w:ascii="Verdana" w:hAnsi="Verdana" w:cs="Arial"/>
          <w:bCs/>
          <w:sz w:val="24"/>
          <w:szCs w:val="24"/>
        </w:rPr>
        <w:t xml:space="preserve"> safe and efficient care is maintained for this patient cohort. </w:t>
      </w:r>
    </w:p>
    <w:p w14:paraId="7F1A9C15" w14:textId="77777777" w:rsidR="002F1710" w:rsidRDefault="002F1710" w:rsidP="002F1710">
      <w:pPr>
        <w:pStyle w:val="ListParagraph"/>
        <w:spacing w:after="0" w:line="240" w:lineRule="auto"/>
        <w:jc w:val="both"/>
        <w:rPr>
          <w:rFonts w:ascii="Verdana" w:hAnsi="Verdana" w:cs="Arial"/>
          <w:bCs/>
          <w:sz w:val="24"/>
          <w:szCs w:val="24"/>
        </w:rPr>
      </w:pPr>
    </w:p>
    <w:p w14:paraId="6FC1F3BB" w14:textId="2E0D1D8B" w:rsidR="003D7ACA" w:rsidRPr="00911406" w:rsidRDefault="00C71F41" w:rsidP="00C852F0">
      <w:pPr>
        <w:pStyle w:val="ListParagraph"/>
        <w:numPr>
          <w:ilvl w:val="1"/>
          <w:numId w:val="11"/>
        </w:numPr>
        <w:spacing w:after="0" w:line="240" w:lineRule="auto"/>
        <w:jc w:val="both"/>
        <w:rPr>
          <w:rFonts w:ascii="Verdana" w:hAnsi="Verdana" w:cs="Arial"/>
          <w:b/>
          <w:color w:val="FF0000"/>
          <w:sz w:val="24"/>
          <w:szCs w:val="24"/>
        </w:rPr>
      </w:pPr>
      <w:r w:rsidRPr="00911406">
        <w:rPr>
          <w:rFonts w:ascii="Verdana" w:hAnsi="Verdana" w:cs="Arial"/>
          <w:b/>
          <w:sz w:val="24"/>
          <w:szCs w:val="24"/>
        </w:rPr>
        <w:t xml:space="preserve">Increased </w:t>
      </w:r>
      <w:r w:rsidR="00E63FCE" w:rsidRPr="00911406">
        <w:rPr>
          <w:rFonts w:ascii="Verdana" w:hAnsi="Verdana" w:cs="Arial"/>
          <w:b/>
          <w:sz w:val="24"/>
          <w:szCs w:val="24"/>
        </w:rPr>
        <w:t>leadership and management</w:t>
      </w:r>
      <w:r w:rsidR="003E1B36" w:rsidRPr="00911406">
        <w:rPr>
          <w:rFonts w:ascii="Verdana" w:hAnsi="Verdana" w:cs="Arial"/>
          <w:bCs/>
          <w:sz w:val="24"/>
          <w:szCs w:val="24"/>
        </w:rPr>
        <w:t xml:space="preserve">. </w:t>
      </w:r>
      <w:r w:rsidR="00AD4774" w:rsidRPr="00911406">
        <w:rPr>
          <w:rFonts w:ascii="Verdana" w:hAnsi="Verdana" w:cs="Arial"/>
          <w:bCs/>
          <w:sz w:val="24"/>
          <w:szCs w:val="24"/>
        </w:rPr>
        <w:t>Since the</w:t>
      </w:r>
      <w:r w:rsidR="00107B68" w:rsidRPr="00911406">
        <w:rPr>
          <w:rFonts w:ascii="Verdana" w:hAnsi="Verdana" w:cs="Arial"/>
          <w:bCs/>
          <w:sz w:val="24"/>
          <w:szCs w:val="24"/>
        </w:rPr>
        <w:t xml:space="preserve"> service</w:t>
      </w:r>
      <w:r w:rsidR="00AD4774" w:rsidRPr="00911406">
        <w:rPr>
          <w:rFonts w:ascii="Verdana" w:hAnsi="Verdana" w:cs="Arial"/>
          <w:bCs/>
          <w:sz w:val="24"/>
          <w:szCs w:val="24"/>
        </w:rPr>
        <w:t xml:space="preserve"> </w:t>
      </w:r>
      <w:r w:rsidR="005948E9" w:rsidRPr="00911406">
        <w:rPr>
          <w:rFonts w:ascii="Verdana" w:hAnsi="Verdana" w:cs="Arial"/>
          <w:bCs/>
          <w:sz w:val="24"/>
          <w:szCs w:val="24"/>
        </w:rPr>
        <w:t>transfer was complete</w:t>
      </w:r>
      <w:r w:rsidR="00B65062">
        <w:rPr>
          <w:rFonts w:ascii="Verdana" w:hAnsi="Verdana" w:cs="Arial"/>
          <w:bCs/>
          <w:sz w:val="24"/>
          <w:szCs w:val="24"/>
        </w:rPr>
        <w:t xml:space="preserve"> and </w:t>
      </w:r>
      <w:r w:rsidR="005834A1">
        <w:rPr>
          <w:rFonts w:ascii="Verdana" w:hAnsi="Verdana" w:cs="Arial"/>
          <w:bCs/>
          <w:sz w:val="24"/>
          <w:szCs w:val="24"/>
        </w:rPr>
        <w:t>because of</w:t>
      </w:r>
      <w:r w:rsidR="00C22DF2">
        <w:rPr>
          <w:rFonts w:ascii="Verdana" w:hAnsi="Verdana" w:cs="Arial"/>
          <w:bCs/>
          <w:sz w:val="24"/>
          <w:szCs w:val="24"/>
        </w:rPr>
        <w:t xml:space="preserve"> </w:t>
      </w:r>
      <w:r w:rsidR="00281E65">
        <w:rPr>
          <w:rFonts w:ascii="Verdana" w:hAnsi="Verdana" w:cs="Arial"/>
          <w:bCs/>
          <w:sz w:val="24"/>
          <w:szCs w:val="24"/>
        </w:rPr>
        <w:t xml:space="preserve">an initial review of quality standards and patient care, </w:t>
      </w:r>
      <w:r w:rsidR="005834A1">
        <w:rPr>
          <w:rFonts w:ascii="Verdana" w:hAnsi="Verdana" w:cs="Arial"/>
          <w:bCs/>
          <w:sz w:val="24"/>
          <w:szCs w:val="24"/>
        </w:rPr>
        <w:t>Neath Port Talbot</w:t>
      </w:r>
      <w:r w:rsidR="005948E9" w:rsidRPr="00911406">
        <w:rPr>
          <w:rFonts w:ascii="Verdana" w:hAnsi="Verdana" w:cs="Arial"/>
          <w:bCs/>
          <w:sz w:val="24"/>
          <w:szCs w:val="24"/>
        </w:rPr>
        <w:t xml:space="preserve"> </w:t>
      </w:r>
      <w:r w:rsidR="005834A1">
        <w:rPr>
          <w:rFonts w:ascii="Verdana" w:hAnsi="Verdana" w:cs="Arial"/>
          <w:bCs/>
          <w:sz w:val="24"/>
          <w:szCs w:val="24"/>
        </w:rPr>
        <w:t>(NPTS) S</w:t>
      </w:r>
      <w:r w:rsidR="005948E9" w:rsidRPr="00911406">
        <w:rPr>
          <w:rFonts w:ascii="Verdana" w:hAnsi="Verdana" w:cs="Arial"/>
          <w:bCs/>
          <w:sz w:val="24"/>
          <w:szCs w:val="24"/>
        </w:rPr>
        <w:t xml:space="preserve">ervice </w:t>
      </w:r>
      <w:r w:rsidR="005834A1">
        <w:rPr>
          <w:rFonts w:ascii="Verdana" w:hAnsi="Verdana" w:cs="Arial"/>
          <w:bCs/>
          <w:sz w:val="24"/>
          <w:szCs w:val="24"/>
        </w:rPr>
        <w:t>G</w:t>
      </w:r>
      <w:r w:rsidR="005948E9" w:rsidRPr="00911406">
        <w:rPr>
          <w:rFonts w:ascii="Verdana" w:hAnsi="Verdana" w:cs="Arial"/>
          <w:bCs/>
          <w:sz w:val="24"/>
          <w:szCs w:val="24"/>
        </w:rPr>
        <w:t>roup hav</w:t>
      </w:r>
      <w:r w:rsidR="00DF3AEC" w:rsidRPr="00911406">
        <w:rPr>
          <w:rFonts w:ascii="Verdana" w:hAnsi="Verdana" w:cs="Arial"/>
          <w:bCs/>
          <w:sz w:val="24"/>
          <w:szCs w:val="24"/>
        </w:rPr>
        <w:t xml:space="preserve">e reviewed the </w:t>
      </w:r>
      <w:r w:rsidR="00863FE5" w:rsidRPr="00911406">
        <w:rPr>
          <w:rFonts w:ascii="Verdana" w:hAnsi="Verdana" w:cs="Arial"/>
          <w:bCs/>
          <w:sz w:val="24"/>
          <w:szCs w:val="24"/>
        </w:rPr>
        <w:t>input required for Ward 3 from a senior leadership position</w:t>
      </w:r>
      <w:r w:rsidR="005F3D01">
        <w:rPr>
          <w:rFonts w:ascii="Verdana" w:hAnsi="Verdana" w:cs="Arial"/>
          <w:bCs/>
          <w:sz w:val="24"/>
          <w:szCs w:val="24"/>
        </w:rPr>
        <w:t>. As a result</w:t>
      </w:r>
      <w:r w:rsidR="001031A4">
        <w:rPr>
          <w:rFonts w:ascii="Verdana" w:hAnsi="Verdana" w:cs="Arial"/>
          <w:bCs/>
          <w:sz w:val="24"/>
          <w:szCs w:val="24"/>
        </w:rPr>
        <w:t>, an</w:t>
      </w:r>
      <w:r w:rsidR="00863FE5" w:rsidRPr="00911406">
        <w:rPr>
          <w:rFonts w:ascii="Verdana" w:hAnsi="Verdana" w:cs="Arial"/>
          <w:bCs/>
          <w:sz w:val="24"/>
          <w:szCs w:val="24"/>
        </w:rPr>
        <w:t xml:space="preserve"> increased matron and ward manager </w:t>
      </w:r>
      <w:r w:rsidR="001A295C" w:rsidRPr="00911406">
        <w:rPr>
          <w:rFonts w:ascii="Verdana" w:hAnsi="Verdana" w:cs="Arial"/>
          <w:bCs/>
          <w:sz w:val="24"/>
          <w:szCs w:val="24"/>
        </w:rPr>
        <w:t>resource</w:t>
      </w:r>
      <w:r w:rsidR="001031A4">
        <w:rPr>
          <w:rFonts w:ascii="Verdana" w:hAnsi="Verdana" w:cs="Arial"/>
          <w:bCs/>
          <w:sz w:val="24"/>
          <w:szCs w:val="24"/>
        </w:rPr>
        <w:t xml:space="preserve"> has been approved to provide</w:t>
      </w:r>
      <w:r w:rsidR="001A295C" w:rsidRPr="00911406">
        <w:rPr>
          <w:rFonts w:ascii="Verdana" w:hAnsi="Verdana" w:cs="Arial"/>
          <w:bCs/>
          <w:sz w:val="24"/>
          <w:szCs w:val="24"/>
        </w:rPr>
        <w:t xml:space="preserve"> senior leadership presence on </w:t>
      </w:r>
      <w:r w:rsidR="001A295C" w:rsidRPr="00911406">
        <w:rPr>
          <w:rFonts w:ascii="Verdana" w:hAnsi="Verdana" w:cs="Arial"/>
          <w:bCs/>
          <w:sz w:val="24"/>
          <w:szCs w:val="24"/>
        </w:rPr>
        <w:lastRenderedPageBreak/>
        <w:t>the ward for 7 days per week</w:t>
      </w:r>
      <w:r w:rsidR="001031A4">
        <w:rPr>
          <w:rFonts w:ascii="Verdana" w:hAnsi="Verdana" w:cs="Arial"/>
          <w:bCs/>
          <w:sz w:val="24"/>
          <w:szCs w:val="24"/>
        </w:rPr>
        <w:t>. This is in addition to</w:t>
      </w:r>
      <w:r w:rsidR="001A295C" w:rsidRPr="00911406">
        <w:rPr>
          <w:rFonts w:ascii="Verdana" w:hAnsi="Verdana" w:cs="Arial"/>
          <w:bCs/>
          <w:sz w:val="24"/>
          <w:szCs w:val="24"/>
        </w:rPr>
        <w:t xml:space="preserve"> </w:t>
      </w:r>
      <w:r w:rsidR="001F5855" w:rsidRPr="00911406">
        <w:rPr>
          <w:rFonts w:ascii="Verdana" w:hAnsi="Verdana" w:cs="Arial"/>
          <w:bCs/>
          <w:sz w:val="24"/>
          <w:szCs w:val="24"/>
        </w:rPr>
        <w:t>further input from</w:t>
      </w:r>
      <w:r w:rsidR="003704A6">
        <w:rPr>
          <w:rFonts w:ascii="Verdana" w:hAnsi="Verdana" w:cs="Arial"/>
          <w:bCs/>
          <w:sz w:val="24"/>
          <w:szCs w:val="24"/>
        </w:rPr>
        <w:t xml:space="preserve"> the</w:t>
      </w:r>
      <w:r w:rsidR="001F5855" w:rsidRPr="00911406">
        <w:rPr>
          <w:rFonts w:ascii="Verdana" w:hAnsi="Verdana" w:cs="Arial"/>
          <w:bCs/>
          <w:sz w:val="24"/>
          <w:szCs w:val="24"/>
        </w:rPr>
        <w:t xml:space="preserve"> Head of Nursing, Deputy Heads of Nursing, Tissue Viability team and the Professional Development Nursing team</w:t>
      </w:r>
      <w:r w:rsidR="003704A6">
        <w:rPr>
          <w:rFonts w:ascii="Verdana" w:hAnsi="Verdana" w:cs="Arial"/>
          <w:bCs/>
          <w:sz w:val="24"/>
          <w:szCs w:val="24"/>
        </w:rPr>
        <w:t xml:space="preserve"> within NPTS. Oversight</w:t>
      </w:r>
      <w:r w:rsidR="00CF6F7D">
        <w:rPr>
          <w:rFonts w:ascii="Verdana" w:hAnsi="Verdana" w:cs="Arial"/>
          <w:bCs/>
          <w:sz w:val="24"/>
          <w:szCs w:val="24"/>
        </w:rPr>
        <w:t xml:space="preserve"> is maintained by</w:t>
      </w:r>
      <w:r w:rsidR="00955929">
        <w:rPr>
          <w:rFonts w:ascii="Verdana" w:hAnsi="Verdana" w:cs="Arial"/>
          <w:bCs/>
          <w:sz w:val="24"/>
          <w:szCs w:val="24"/>
        </w:rPr>
        <w:t xml:space="preserve"> the </w:t>
      </w:r>
      <w:r w:rsidR="00CF6F7D">
        <w:rPr>
          <w:rFonts w:ascii="Verdana" w:hAnsi="Verdana" w:cs="Arial"/>
          <w:bCs/>
          <w:sz w:val="24"/>
          <w:szCs w:val="24"/>
        </w:rPr>
        <w:t xml:space="preserve">Group Nurse Director for both NPTS and PCT service groups. </w:t>
      </w:r>
      <w:r w:rsidR="003704A6">
        <w:rPr>
          <w:rFonts w:ascii="Verdana" w:hAnsi="Verdana" w:cs="Arial"/>
          <w:bCs/>
          <w:sz w:val="24"/>
          <w:szCs w:val="24"/>
        </w:rPr>
        <w:t xml:space="preserve"> </w:t>
      </w: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7C10D0">
      <w:pPr>
        <w:pStyle w:val="ListParagraph"/>
        <w:numPr>
          <w:ilvl w:val="0"/>
          <w:numId w:val="1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D290426" w14:textId="77777777" w:rsidR="00653AEC" w:rsidRDefault="00653AEC" w:rsidP="009920C0">
      <w:pPr>
        <w:spacing w:after="0" w:line="240" w:lineRule="auto"/>
        <w:rPr>
          <w:rFonts w:ascii="Verdana" w:hAnsi="Verdana" w:cs="Arial"/>
          <w:b/>
          <w:sz w:val="24"/>
          <w:szCs w:val="24"/>
        </w:rPr>
      </w:pPr>
    </w:p>
    <w:p w14:paraId="2AE3275E" w14:textId="3A0F25AA" w:rsidR="009B564E" w:rsidRPr="00EE4486" w:rsidRDefault="005834A1" w:rsidP="009B564E">
      <w:pPr>
        <w:pStyle w:val="ListParagraph"/>
        <w:numPr>
          <w:ilvl w:val="1"/>
          <w:numId w:val="14"/>
        </w:numPr>
        <w:spacing w:after="0" w:line="240" w:lineRule="auto"/>
        <w:jc w:val="both"/>
        <w:rPr>
          <w:rFonts w:ascii="Verdana" w:hAnsi="Verdana" w:cs="Arial"/>
          <w:b/>
          <w:sz w:val="24"/>
          <w:szCs w:val="24"/>
        </w:rPr>
      </w:pPr>
      <w:r w:rsidRPr="005834A1">
        <w:rPr>
          <w:rFonts w:ascii="Verdana" w:hAnsi="Verdana" w:cs="Arial"/>
          <w:b/>
          <w:sz w:val="24"/>
          <w:szCs w:val="24"/>
        </w:rPr>
        <w:t xml:space="preserve">Workforce implications. </w:t>
      </w:r>
      <w:r w:rsidRPr="005834A1">
        <w:rPr>
          <w:rFonts w:ascii="Verdana" w:hAnsi="Verdana" w:cs="Arial"/>
          <w:bCs/>
          <w:sz w:val="24"/>
          <w:szCs w:val="24"/>
        </w:rPr>
        <w:t>Most</w:t>
      </w:r>
      <w:r w:rsidRPr="005834A1">
        <w:rPr>
          <w:rFonts w:ascii="Verdana" w:hAnsi="Verdana" w:cs="Arial"/>
          <w:bCs/>
          <w:sz w:val="24"/>
          <w:szCs w:val="24"/>
        </w:rPr>
        <w:t xml:space="preserve"> West Ward staff have transferred to Ward 3. However, a small number of staff felt unable to transfer have been allocated to alternative community services, remained on long term sickness or opted for a career break. Operational line management has been absorbed by NPTS nurse management/leadership team for those staff that have moved to Ward 3. Communication between Primary Care, Community and Therapies (PCT) and NPTS service groups must remain fluid and effective to ensure staff feel supported and engaged with throughout this temporary transfer. We continue to monitor the impact of the temporary transfer on staff and wellbeing/workforce support has been offered and will continue to be offered at every stage.</w:t>
      </w:r>
    </w:p>
    <w:p w14:paraId="5DD1CB9C" w14:textId="77777777" w:rsidR="00EE4486" w:rsidRPr="009B564E" w:rsidRDefault="00EE4486" w:rsidP="00EE4486">
      <w:pPr>
        <w:pStyle w:val="ListParagraph"/>
        <w:spacing w:after="0" w:line="240" w:lineRule="auto"/>
        <w:jc w:val="both"/>
        <w:rPr>
          <w:rFonts w:ascii="Verdana" w:hAnsi="Verdana" w:cs="Arial"/>
          <w:b/>
          <w:sz w:val="24"/>
          <w:szCs w:val="24"/>
        </w:rPr>
      </w:pPr>
    </w:p>
    <w:p w14:paraId="72E2BB3B" w14:textId="15A2EFF8" w:rsidR="009B564E" w:rsidRPr="009B564E" w:rsidRDefault="001079A9" w:rsidP="009B564E">
      <w:pPr>
        <w:pStyle w:val="ListParagraph"/>
        <w:numPr>
          <w:ilvl w:val="1"/>
          <w:numId w:val="14"/>
        </w:numPr>
        <w:spacing w:after="0" w:line="240" w:lineRule="auto"/>
        <w:jc w:val="both"/>
        <w:rPr>
          <w:rFonts w:ascii="Verdana" w:hAnsi="Verdana" w:cs="Arial"/>
          <w:b/>
          <w:sz w:val="24"/>
          <w:szCs w:val="24"/>
        </w:rPr>
      </w:pPr>
      <w:r>
        <w:rPr>
          <w:rFonts w:ascii="Verdana" w:hAnsi="Verdana" w:cs="Arial"/>
          <w:b/>
          <w:sz w:val="24"/>
          <w:szCs w:val="24"/>
        </w:rPr>
        <w:t xml:space="preserve">Patient safety concerns. </w:t>
      </w:r>
      <w:r>
        <w:rPr>
          <w:rFonts w:ascii="Verdana" w:hAnsi="Verdana" w:cs="Arial"/>
          <w:bCs/>
          <w:sz w:val="24"/>
          <w:szCs w:val="24"/>
        </w:rPr>
        <w:t xml:space="preserve">Since the transfer of </w:t>
      </w:r>
      <w:r w:rsidR="00A041BC">
        <w:rPr>
          <w:rFonts w:ascii="Verdana" w:hAnsi="Verdana" w:cs="Arial"/>
          <w:bCs/>
          <w:sz w:val="24"/>
          <w:szCs w:val="24"/>
        </w:rPr>
        <w:t xml:space="preserve">West Ward to Ward 3 </w:t>
      </w:r>
      <w:r w:rsidR="005834A1">
        <w:rPr>
          <w:rFonts w:ascii="Verdana" w:hAnsi="Verdana" w:cs="Arial"/>
          <w:bCs/>
          <w:sz w:val="24"/>
          <w:szCs w:val="24"/>
        </w:rPr>
        <w:t>several</w:t>
      </w:r>
      <w:r w:rsidR="00A041BC">
        <w:rPr>
          <w:rFonts w:ascii="Verdana" w:hAnsi="Verdana" w:cs="Arial"/>
          <w:bCs/>
          <w:sz w:val="24"/>
          <w:szCs w:val="24"/>
        </w:rPr>
        <w:t xml:space="preserve"> safeguarding concerns have been highlighted by the senior nursing team in NPTS </w:t>
      </w:r>
      <w:r w:rsidR="006A0231">
        <w:rPr>
          <w:rFonts w:ascii="Verdana" w:hAnsi="Verdana" w:cs="Arial"/>
          <w:bCs/>
          <w:sz w:val="24"/>
          <w:szCs w:val="24"/>
        </w:rPr>
        <w:t>service group. These are associated directly with patient safety and quality care</w:t>
      </w:r>
      <w:r w:rsidR="00701E94">
        <w:rPr>
          <w:rFonts w:ascii="Verdana" w:hAnsi="Verdana" w:cs="Arial"/>
          <w:bCs/>
          <w:sz w:val="24"/>
          <w:szCs w:val="24"/>
        </w:rPr>
        <w:t xml:space="preserve"> for the patient cohort that </w:t>
      </w:r>
      <w:r w:rsidR="00B001A3">
        <w:rPr>
          <w:rFonts w:ascii="Verdana" w:hAnsi="Verdana" w:cs="Arial"/>
          <w:bCs/>
          <w:sz w:val="24"/>
          <w:szCs w:val="24"/>
        </w:rPr>
        <w:t>transferred</w:t>
      </w:r>
      <w:r w:rsidR="000232DF">
        <w:rPr>
          <w:rFonts w:ascii="Verdana" w:hAnsi="Verdana" w:cs="Arial"/>
          <w:bCs/>
          <w:sz w:val="24"/>
          <w:szCs w:val="24"/>
        </w:rPr>
        <w:t xml:space="preserve"> from West Ward</w:t>
      </w:r>
      <w:r w:rsidR="00B001A3">
        <w:rPr>
          <w:rFonts w:ascii="Verdana" w:hAnsi="Verdana" w:cs="Arial"/>
          <w:bCs/>
          <w:sz w:val="24"/>
          <w:szCs w:val="24"/>
        </w:rPr>
        <w:t xml:space="preserve"> and </w:t>
      </w:r>
      <w:r w:rsidR="00701E94">
        <w:rPr>
          <w:rFonts w:ascii="Verdana" w:hAnsi="Verdana" w:cs="Arial"/>
          <w:bCs/>
          <w:sz w:val="24"/>
          <w:szCs w:val="24"/>
        </w:rPr>
        <w:t>remain on Ward 3</w:t>
      </w:r>
      <w:r w:rsidR="006A0231">
        <w:rPr>
          <w:rFonts w:ascii="Verdana" w:hAnsi="Verdana" w:cs="Arial"/>
          <w:bCs/>
          <w:sz w:val="24"/>
          <w:szCs w:val="24"/>
        </w:rPr>
        <w:t xml:space="preserve">. </w:t>
      </w:r>
      <w:r w:rsidR="005C5BFC">
        <w:rPr>
          <w:rFonts w:ascii="Verdana" w:hAnsi="Verdana" w:cs="Arial"/>
          <w:bCs/>
          <w:sz w:val="24"/>
          <w:szCs w:val="24"/>
        </w:rPr>
        <w:t>Risks have been mitigated by increased matron and ward manager presence</w:t>
      </w:r>
      <w:r w:rsidR="004666D7">
        <w:rPr>
          <w:rFonts w:ascii="Verdana" w:hAnsi="Verdana" w:cs="Arial"/>
          <w:bCs/>
          <w:sz w:val="24"/>
          <w:szCs w:val="24"/>
        </w:rPr>
        <w:t xml:space="preserve"> for 7 days per week</w:t>
      </w:r>
      <w:r w:rsidR="005C5BFC">
        <w:rPr>
          <w:rFonts w:ascii="Verdana" w:hAnsi="Verdana" w:cs="Arial"/>
          <w:bCs/>
          <w:sz w:val="24"/>
          <w:szCs w:val="24"/>
        </w:rPr>
        <w:t xml:space="preserve"> in addition to </w:t>
      </w:r>
      <w:r w:rsidR="00402CA3">
        <w:rPr>
          <w:rFonts w:ascii="Verdana" w:hAnsi="Verdana" w:cs="Arial"/>
          <w:bCs/>
          <w:sz w:val="24"/>
          <w:szCs w:val="24"/>
        </w:rPr>
        <w:t xml:space="preserve">intensive </w:t>
      </w:r>
      <w:r w:rsidR="004666D7">
        <w:rPr>
          <w:rFonts w:ascii="Verdana" w:hAnsi="Verdana" w:cs="Arial"/>
          <w:bCs/>
          <w:sz w:val="24"/>
          <w:szCs w:val="24"/>
        </w:rPr>
        <w:t>input</w:t>
      </w:r>
      <w:r w:rsidR="00402CA3">
        <w:rPr>
          <w:rFonts w:ascii="Verdana" w:hAnsi="Verdana" w:cs="Arial"/>
          <w:bCs/>
          <w:sz w:val="24"/>
          <w:szCs w:val="24"/>
        </w:rPr>
        <w:t xml:space="preserve"> from the Head of Nursing and Deputy Head of Nursing</w:t>
      </w:r>
      <w:r w:rsidR="00967756">
        <w:rPr>
          <w:rFonts w:ascii="Verdana" w:hAnsi="Verdana" w:cs="Arial"/>
          <w:bCs/>
          <w:sz w:val="24"/>
          <w:szCs w:val="24"/>
        </w:rPr>
        <w:t xml:space="preserve"> of the service group. </w:t>
      </w:r>
      <w:r w:rsidR="008028A9">
        <w:rPr>
          <w:rFonts w:ascii="Verdana" w:hAnsi="Verdana" w:cs="Arial"/>
          <w:bCs/>
          <w:sz w:val="24"/>
          <w:szCs w:val="24"/>
        </w:rPr>
        <w:t xml:space="preserve">Further support and training </w:t>
      </w:r>
      <w:r w:rsidR="005834A1">
        <w:rPr>
          <w:rFonts w:ascii="Verdana" w:hAnsi="Verdana" w:cs="Arial"/>
          <w:bCs/>
          <w:sz w:val="24"/>
          <w:szCs w:val="24"/>
        </w:rPr>
        <w:t>have</w:t>
      </w:r>
      <w:r w:rsidR="008028A9">
        <w:rPr>
          <w:rFonts w:ascii="Verdana" w:hAnsi="Verdana" w:cs="Arial"/>
          <w:bCs/>
          <w:sz w:val="24"/>
          <w:szCs w:val="24"/>
        </w:rPr>
        <w:t xml:space="preserve"> been implemented from Professional Development Nurses</w:t>
      </w:r>
      <w:r w:rsidR="003C0FB9">
        <w:rPr>
          <w:rFonts w:ascii="Verdana" w:hAnsi="Verdana" w:cs="Arial"/>
          <w:bCs/>
          <w:sz w:val="24"/>
          <w:szCs w:val="24"/>
        </w:rPr>
        <w:t xml:space="preserve"> who are now based on Ward 3 for 5 days per week and continuous support, input and training </w:t>
      </w:r>
      <w:r w:rsidR="00EE4486">
        <w:rPr>
          <w:rFonts w:ascii="Verdana" w:hAnsi="Verdana" w:cs="Arial"/>
          <w:bCs/>
          <w:sz w:val="24"/>
          <w:szCs w:val="24"/>
        </w:rPr>
        <w:t xml:space="preserve">from the Tissue Viability service. </w:t>
      </w:r>
      <w:r w:rsidR="00166184">
        <w:rPr>
          <w:rFonts w:ascii="Verdana" w:hAnsi="Verdana" w:cs="Arial"/>
          <w:bCs/>
          <w:sz w:val="24"/>
          <w:szCs w:val="24"/>
        </w:rPr>
        <w:t xml:space="preserve">Ongoing monitoring, reporting and improvement is overseen </w:t>
      </w:r>
      <w:r w:rsidR="005834A1">
        <w:rPr>
          <w:rFonts w:ascii="Verdana" w:hAnsi="Verdana" w:cs="Arial"/>
          <w:bCs/>
          <w:sz w:val="24"/>
          <w:szCs w:val="24"/>
        </w:rPr>
        <w:t>daily</w:t>
      </w:r>
      <w:r w:rsidR="00166184">
        <w:rPr>
          <w:rFonts w:ascii="Verdana" w:hAnsi="Verdana" w:cs="Arial"/>
          <w:bCs/>
          <w:sz w:val="24"/>
          <w:szCs w:val="24"/>
        </w:rPr>
        <w:t xml:space="preserve"> by the senior nursing team within the NPTS service group. </w:t>
      </w:r>
      <w:r w:rsidR="00402CA3">
        <w:rPr>
          <w:rFonts w:ascii="Verdana" w:hAnsi="Verdana" w:cs="Arial"/>
          <w:bCs/>
          <w:sz w:val="24"/>
          <w:szCs w:val="24"/>
        </w:rPr>
        <w:t xml:space="preserve"> </w:t>
      </w:r>
    </w:p>
    <w:p w14:paraId="58D66126" w14:textId="77777777" w:rsidR="009920C0" w:rsidRPr="009920C0" w:rsidRDefault="009920C0" w:rsidP="009920C0">
      <w:pPr>
        <w:spacing w:after="0" w:line="240" w:lineRule="auto"/>
        <w:rPr>
          <w:rFonts w:ascii="Verdana" w:hAnsi="Verdana" w:cs="Arial"/>
          <w:b/>
          <w:sz w:val="24"/>
          <w:szCs w:val="24"/>
        </w:rPr>
      </w:pPr>
    </w:p>
    <w:p w14:paraId="6FC0B3ED" w14:textId="77777777" w:rsidR="009920C0" w:rsidRPr="00F8567E" w:rsidRDefault="009920C0" w:rsidP="00653AEC">
      <w:pPr>
        <w:pStyle w:val="ListParagraph"/>
        <w:spacing w:after="0" w:line="240" w:lineRule="auto"/>
        <w:rPr>
          <w:rFonts w:ascii="Verdana" w:hAnsi="Verdana" w:cs="Arial"/>
          <w:b/>
          <w:sz w:val="24"/>
          <w:szCs w:val="24"/>
        </w:rPr>
      </w:pPr>
    </w:p>
    <w:p w14:paraId="6D290429" w14:textId="15EBE7A6" w:rsidR="00653AEC" w:rsidRDefault="00653AEC" w:rsidP="008223D9">
      <w:pPr>
        <w:pStyle w:val="ListParagraph"/>
        <w:numPr>
          <w:ilvl w:val="0"/>
          <w:numId w:val="1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74F2133E" w14:textId="77777777" w:rsidR="00D920CB" w:rsidRDefault="00D920CB" w:rsidP="00D920CB">
      <w:pPr>
        <w:pStyle w:val="ListParagraph"/>
        <w:spacing w:after="0" w:line="240" w:lineRule="auto"/>
        <w:ind w:left="480"/>
        <w:rPr>
          <w:rFonts w:ascii="Verdana" w:hAnsi="Verdana" w:cs="Arial"/>
          <w:b/>
          <w:sz w:val="24"/>
          <w:szCs w:val="24"/>
        </w:rPr>
      </w:pPr>
    </w:p>
    <w:p w14:paraId="7BD72C32" w14:textId="77777777" w:rsidR="00D920CB" w:rsidRPr="00C959C2" w:rsidRDefault="00D920CB" w:rsidP="00D920CB">
      <w:pPr>
        <w:pStyle w:val="ListParagraph"/>
        <w:numPr>
          <w:ilvl w:val="1"/>
          <w:numId w:val="11"/>
        </w:numPr>
        <w:spacing w:after="0" w:line="240" w:lineRule="auto"/>
        <w:jc w:val="both"/>
        <w:rPr>
          <w:rFonts w:ascii="Verdana" w:hAnsi="Verdana" w:cs="Arial"/>
          <w:bCs/>
          <w:sz w:val="24"/>
          <w:szCs w:val="24"/>
        </w:rPr>
      </w:pPr>
      <w:r w:rsidRPr="00F57CDB">
        <w:rPr>
          <w:rFonts w:ascii="Verdana" w:hAnsi="Verdana" w:cs="Arial"/>
          <w:bCs/>
          <w:sz w:val="24"/>
          <w:szCs w:val="24"/>
        </w:rPr>
        <w:t>West Ward budget remains with PCT service group.</w:t>
      </w:r>
    </w:p>
    <w:p w14:paraId="08C76C22" w14:textId="77777777" w:rsidR="00D920CB" w:rsidRPr="00C959C2" w:rsidRDefault="00D920CB" w:rsidP="00D920CB">
      <w:pPr>
        <w:pStyle w:val="ListParagraph"/>
        <w:jc w:val="both"/>
        <w:rPr>
          <w:rFonts w:ascii="Verdana" w:hAnsi="Verdana" w:cs="Arial"/>
          <w:bCs/>
          <w:sz w:val="24"/>
          <w:szCs w:val="24"/>
        </w:rPr>
      </w:pPr>
    </w:p>
    <w:p w14:paraId="658C1277" w14:textId="77777777" w:rsidR="00D920CB" w:rsidRPr="00F57CDB" w:rsidRDefault="00D920CB" w:rsidP="00D920CB">
      <w:pPr>
        <w:pStyle w:val="ListParagraph"/>
        <w:numPr>
          <w:ilvl w:val="1"/>
          <w:numId w:val="11"/>
        </w:numPr>
        <w:spacing w:after="0" w:line="240" w:lineRule="auto"/>
        <w:jc w:val="both"/>
        <w:rPr>
          <w:rFonts w:ascii="Verdana" w:hAnsi="Verdana" w:cs="Arial"/>
          <w:bCs/>
          <w:sz w:val="24"/>
          <w:szCs w:val="24"/>
        </w:rPr>
      </w:pPr>
      <w:r w:rsidRPr="00F57CDB">
        <w:rPr>
          <w:rFonts w:ascii="Verdana" w:hAnsi="Verdana" w:cs="Arial"/>
          <w:bCs/>
          <w:sz w:val="24"/>
          <w:szCs w:val="24"/>
        </w:rPr>
        <w:t xml:space="preserve">Ongoing costs have been identified in the following areas: </w:t>
      </w:r>
    </w:p>
    <w:p w14:paraId="49AD4F53" w14:textId="77777777" w:rsidR="00D920CB" w:rsidRDefault="00D920CB" w:rsidP="00D920CB">
      <w:pPr>
        <w:spacing w:after="0" w:line="240" w:lineRule="auto"/>
        <w:jc w:val="both"/>
        <w:rPr>
          <w:rFonts w:ascii="Verdana" w:hAnsi="Verdana" w:cs="Arial"/>
          <w:bCs/>
          <w:sz w:val="24"/>
          <w:szCs w:val="24"/>
        </w:rPr>
      </w:pPr>
    </w:p>
    <w:p w14:paraId="18C8F2CE" w14:textId="36E8E3DB" w:rsidR="00D920CB" w:rsidRDefault="00D920CB" w:rsidP="00D920CB">
      <w:pPr>
        <w:pStyle w:val="ListParagraph"/>
        <w:numPr>
          <w:ilvl w:val="2"/>
          <w:numId w:val="11"/>
        </w:numPr>
        <w:spacing w:after="0" w:line="240" w:lineRule="auto"/>
        <w:jc w:val="both"/>
        <w:rPr>
          <w:rFonts w:ascii="Verdana" w:hAnsi="Verdana" w:cs="Arial"/>
          <w:bCs/>
          <w:sz w:val="24"/>
          <w:szCs w:val="24"/>
        </w:rPr>
      </w:pPr>
      <w:r w:rsidRPr="00BB03E1">
        <w:rPr>
          <w:rFonts w:ascii="Verdana" w:hAnsi="Verdana" w:cs="Arial"/>
          <w:b/>
          <w:sz w:val="24"/>
          <w:szCs w:val="24"/>
        </w:rPr>
        <w:t>Variable pay associated with</w:t>
      </w:r>
      <w:r w:rsidR="00BE6C58">
        <w:rPr>
          <w:rFonts w:ascii="Verdana" w:hAnsi="Verdana" w:cs="Arial"/>
          <w:b/>
          <w:sz w:val="24"/>
          <w:szCs w:val="24"/>
        </w:rPr>
        <w:t xml:space="preserve"> </w:t>
      </w:r>
      <w:r w:rsidR="00473419">
        <w:rPr>
          <w:rFonts w:ascii="Verdana" w:hAnsi="Verdana" w:cs="Arial"/>
          <w:b/>
          <w:sz w:val="24"/>
          <w:szCs w:val="24"/>
        </w:rPr>
        <w:t>core</w:t>
      </w:r>
      <w:r w:rsidRPr="00BB03E1">
        <w:rPr>
          <w:rFonts w:ascii="Verdana" w:hAnsi="Verdana" w:cs="Arial"/>
          <w:b/>
          <w:sz w:val="24"/>
          <w:szCs w:val="24"/>
        </w:rPr>
        <w:t xml:space="preserve"> West Ward/Ward 3</w:t>
      </w:r>
      <w:r w:rsidR="0048574C">
        <w:rPr>
          <w:rFonts w:ascii="Verdana" w:hAnsi="Verdana" w:cs="Arial"/>
          <w:b/>
          <w:sz w:val="24"/>
          <w:szCs w:val="24"/>
        </w:rPr>
        <w:t xml:space="preserve"> staffing</w:t>
      </w:r>
      <w:r w:rsidRPr="00BB03E1">
        <w:rPr>
          <w:rFonts w:ascii="Verdana" w:hAnsi="Verdana" w:cs="Arial"/>
          <w:b/>
          <w:sz w:val="24"/>
          <w:szCs w:val="24"/>
        </w:rPr>
        <w:t>.</w:t>
      </w:r>
      <w:r>
        <w:rPr>
          <w:rFonts w:ascii="Verdana" w:hAnsi="Verdana" w:cs="Arial"/>
          <w:bCs/>
          <w:sz w:val="24"/>
          <w:szCs w:val="24"/>
        </w:rPr>
        <w:t xml:space="preserve"> This is due to ongoing bank staff usage to cover the roster deficits on Ward 3 and redeployed staff to other services </w:t>
      </w:r>
      <w:proofErr w:type="gramStart"/>
      <w:r>
        <w:rPr>
          <w:rFonts w:ascii="Verdana" w:hAnsi="Verdana" w:cs="Arial"/>
          <w:bCs/>
          <w:sz w:val="24"/>
          <w:szCs w:val="24"/>
        </w:rPr>
        <w:t>as a result of</w:t>
      </w:r>
      <w:proofErr w:type="gramEnd"/>
      <w:r>
        <w:rPr>
          <w:rFonts w:ascii="Verdana" w:hAnsi="Verdana" w:cs="Arial"/>
          <w:bCs/>
          <w:sz w:val="24"/>
          <w:szCs w:val="24"/>
        </w:rPr>
        <w:t xml:space="preserve"> not being able to transfer to Singleton Hospital.</w:t>
      </w:r>
    </w:p>
    <w:p w14:paraId="75F4B5F6" w14:textId="77777777" w:rsidR="003F4ED3" w:rsidRDefault="003F4ED3" w:rsidP="003F4ED3">
      <w:pPr>
        <w:pStyle w:val="ListParagraph"/>
        <w:spacing w:after="0" w:line="240" w:lineRule="auto"/>
        <w:ind w:left="1080"/>
        <w:jc w:val="both"/>
        <w:rPr>
          <w:rFonts w:ascii="Verdana" w:hAnsi="Verdana" w:cs="Arial"/>
          <w:bCs/>
          <w:sz w:val="24"/>
          <w:szCs w:val="24"/>
        </w:rPr>
      </w:pPr>
    </w:p>
    <w:p w14:paraId="2A41A358" w14:textId="58780193" w:rsidR="0048574C" w:rsidRDefault="0048574C" w:rsidP="00D920CB">
      <w:pPr>
        <w:pStyle w:val="ListParagraph"/>
        <w:numPr>
          <w:ilvl w:val="2"/>
          <w:numId w:val="11"/>
        </w:numPr>
        <w:spacing w:after="0" w:line="240" w:lineRule="auto"/>
        <w:jc w:val="both"/>
        <w:rPr>
          <w:rFonts w:ascii="Verdana" w:hAnsi="Verdana" w:cs="Arial"/>
          <w:bCs/>
          <w:sz w:val="24"/>
          <w:szCs w:val="24"/>
        </w:rPr>
      </w:pPr>
      <w:r>
        <w:rPr>
          <w:rFonts w:ascii="Verdana" w:hAnsi="Verdana" w:cs="Arial"/>
          <w:b/>
          <w:sz w:val="24"/>
          <w:szCs w:val="24"/>
        </w:rPr>
        <w:lastRenderedPageBreak/>
        <w:t>Variable pay associated with increased nurse leadership.</w:t>
      </w:r>
      <w:r>
        <w:rPr>
          <w:rFonts w:ascii="Verdana" w:hAnsi="Verdana" w:cs="Arial"/>
          <w:bCs/>
          <w:sz w:val="24"/>
          <w:szCs w:val="24"/>
        </w:rPr>
        <w:t xml:space="preserve"> </w:t>
      </w:r>
      <w:r w:rsidR="001278B1">
        <w:rPr>
          <w:rFonts w:ascii="Verdana" w:hAnsi="Verdana" w:cs="Arial"/>
          <w:bCs/>
          <w:sz w:val="24"/>
          <w:szCs w:val="24"/>
        </w:rPr>
        <w:t xml:space="preserve">Due to the need for increased </w:t>
      </w:r>
      <w:r w:rsidR="00F2075C">
        <w:rPr>
          <w:rFonts w:ascii="Verdana" w:hAnsi="Verdana" w:cs="Arial"/>
          <w:bCs/>
          <w:sz w:val="24"/>
          <w:szCs w:val="24"/>
        </w:rPr>
        <w:t xml:space="preserve">support and oversight on Ward 3, additional matron and ward manager </w:t>
      </w:r>
      <w:r w:rsidR="000F3272">
        <w:rPr>
          <w:rFonts w:ascii="Verdana" w:hAnsi="Verdana" w:cs="Arial"/>
          <w:bCs/>
          <w:sz w:val="24"/>
          <w:szCs w:val="24"/>
        </w:rPr>
        <w:t xml:space="preserve">(band 7) time has been allocated to ensure a 7-day clinical leadership presence. This </w:t>
      </w:r>
      <w:r w:rsidR="0088215B">
        <w:rPr>
          <w:rFonts w:ascii="Verdana" w:hAnsi="Verdana" w:cs="Arial"/>
          <w:bCs/>
          <w:sz w:val="24"/>
          <w:szCs w:val="24"/>
        </w:rPr>
        <w:t>is aligned to the West Ward budget and is contributing to</w:t>
      </w:r>
      <w:r w:rsidR="003F4ED3">
        <w:rPr>
          <w:rFonts w:ascii="Verdana" w:hAnsi="Verdana" w:cs="Arial"/>
          <w:bCs/>
          <w:sz w:val="24"/>
          <w:szCs w:val="24"/>
        </w:rPr>
        <w:t xml:space="preserve"> variable pay overspend. </w:t>
      </w:r>
    </w:p>
    <w:p w14:paraId="70177F88" w14:textId="77777777" w:rsidR="00D920CB" w:rsidRDefault="00D920CB" w:rsidP="00D920CB">
      <w:pPr>
        <w:pStyle w:val="ListParagraph"/>
        <w:spacing w:after="0" w:line="240" w:lineRule="auto"/>
        <w:jc w:val="both"/>
        <w:rPr>
          <w:rFonts w:ascii="Verdana" w:hAnsi="Verdana" w:cs="Arial"/>
          <w:bCs/>
          <w:sz w:val="24"/>
          <w:szCs w:val="24"/>
        </w:rPr>
      </w:pPr>
    </w:p>
    <w:p w14:paraId="5084752C" w14:textId="55D345BB" w:rsidR="00D920CB" w:rsidRDefault="00D920CB" w:rsidP="00D920CB">
      <w:pPr>
        <w:pStyle w:val="ListParagraph"/>
        <w:numPr>
          <w:ilvl w:val="2"/>
          <w:numId w:val="11"/>
        </w:numPr>
        <w:spacing w:after="0" w:line="240" w:lineRule="auto"/>
        <w:jc w:val="both"/>
        <w:rPr>
          <w:rFonts w:ascii="Verdana" w:hAnsi="Verdana" w:cs="Arial"/>
          <w:bCs/>
          <w:sz w:val="24"/>
          <w:szCs w:val="24"/>
        </w:rPr>
      </w:pPr>
      <w:r w:rsidRPr="00BB03E1">
        <w:rPr>
          <w:rFonts w:ascii="Verdana" w:hAnsi="Verdana" w:cs="Arial"/>
          <w:b/>
          <w:sz w:val="24"/>
          <w:szCs w:val="24"/>
        </w:rPr>
        <w:t>Security of Gorseinon Hospital</w:t>
      </w:r>
      <w:r>
        <w:rPr>
          <w:rFonts w:ascii="Verdana" w:hAnsi="Verdana" w:cs="Arial"/>
          <w:bCs/>
          <w:sz w:val="24"/>
          <w:szCs w:val="24"/>
        </w:rPr>
        <w:t>. Variable pay costs associated with ongoing 7h/</w:t>
      </w:r>
      <w:proofErr w:type="spellStart"/>
      <w:r>
        <w:rPr>
          <w:rFonts w:ascii="Verdana" w:hAnsi="Verdana" w:cs="Arial"/>
          <w:bCs/>
          <w:sz w:val="24"/>
          <w:szCs w:val="24"/>
        </w:rPr>
        <w:t>wk</w:t>
      </w:r>
      <w:proofErr w:type="spellEnd"/>
      <w:r>
        <w:rPr>
          <w:rFonts w:ascii="Verdana" w:hAnsi="Verdana" w:cs="Arial"/>
          <w:bCs/>
          <w:sz w:val="24"/>
          <w:szCs w:val="24"/>
        </w:rPr>
        <w:t xml:space="preserve"> overtime sanctioned for a Business Manager to secure the</w:t>
      </w:r>
      <w:r w:rsidR="00E73E06">
        <w:rPr>
          <w:rFonts w:ascii="Verdana" w:hAnsi="Verdana" w:cs="Arial"/>
          <w:bCs/>
          <w:sz w:val="24"/>
          <w:szCs w:val="24"/>
        </w:rPr>
        <w:t xml:space="preserve"> Gorseinon Hospital</w:t>
      </w:r>
      <w:r>
        <w:rPr>
          <w:rFonts w:ascii="Verdana" w:hAnsi="Verdana" w:cs="Arial"/>
          <w:bCs/>
          <w:sz w:val="24"/>
          <w:szCs w:val="24"/>
        </w:rPr>
        <w:t xml:space="preserve"> building on weekdays.  </w:t>
      </w:r>
    </w:p>
    <w:p w14:paraId="77E5A961" w14:textId="77777777" w:rsidR="003F4ED3" w:rsidRPr="003F4ED3" w:rsidRDefault="003F4ED3" w:rsidP="003F4ED3">
      <w:pPr>
        <w:pStyle w:val="ListParagraph"/>
        <w:rPr>
          <w:rFonts w:ascii="Verdana" w:hAnsi="Verdana" w:cs="Arial"/>
          <w:bCs/>
          <w:sz w:val="24"/>
          <w:szCs w:val="24"/>
        </w:rPr>
      </w:pPr>
    </w:p>
    <w:p w14:paraId="3641083C" w14:textId="233DB387" w:rsidR="003F4ED3" w:rsidRPr="000B60E7" w:rsidRDefault="000B60E7" w:rsidP="000B60E7">
      <w:pPr>
        <w:pStyle w:val="ListParagraph"/>
        <w:numPr>
          <w:ilvl w:val="2"/>
          <w:numId w:val="11"/>
        </w:numPr>
        <w:spacing w:after="0" w:line="240" w:lineRule="auto"/>
        <w:jc w:val="both"/>
        <w:rPr>
          <w:rFonts w:ascii="Verdana" w:hAnsi="Verdana" w:cs="Arial"/>
          <w:bCs/>
          <w:sz w:val="24"/>
          <w:szCs w:val="24"/>
        </w:rPr>
      </w:pPr>
      <w:r w:rsidRPr="00E63330">
        <w:rPr>
          <w:rFonts w:ascii="Verdana" w:hAnsi="Verdana" w:cs="Arial"/>
          <w:b/>
          <w:sz w:val="24"/>
          <w:szCs w:val="24"/>
        </w:rPr>
        <w:t>Travel expenses</w:t>
      </w:r>
      <w:r>
        <w:rPr>
          <w:rFonts w:ascii="Verdana" w:hAnsi="Verdana" w:cs="Arial"/>
          <w:bCs/>
          <w:sz w:val="24"/>
          <w:szCs w:val="24"/>
        </w:rPr>
        <w:t xml:space="preserve">. All staff that have transferred to Singleton Ward 3 will have protected travel expenses if they live further from Singleton base than their permanent Gorseinon base. This is yet to be calculated. </w:t>
      </w:r>
    </w:p>
    <w:p w14:paraId="473DCF9C" w14:textId="77777777" w:rsidR="008223D9" w:rsidRDefault="008223D9" w:rsidP="008223D9">
      <w:pPr>
        <w:pStyle w:val="ListParagraph"/>
        <w:spacing w:after="0" w:line="240" w:lineRule="auto"/>
        <w:ind w:left="480"/>
        <w:rPr>
          <w:rFonts w:ascii="Verdana" w:hAnsi="Verdana" w:cs="Arial"/>
          <w:b/>
          <w:sz w:val="24"/>
          <w:szCs w:val="24"/>
        </w:rPr>
      </w:pPr>
    </w:p>
    <w:p w14:paraId="592938CE" w14:textId="77777777" w:rsidR="008223D9" w:rsidRPr="008223D9" w:rsidRDefault="008223D9" w:rsidP="008223D9">
      <w:pPr>
        <w:pStyle w:val="ListParagraph"/>
        <w:spacing w:after="0" w:line="240" w:lineRule="auto"/>
        <w:ind w:left="480"/>
        <w:rPr>
          <w:rFonts w:ascii="Verdana" w:hAnsi="Verdana" w:cs="Arial"/>
          <w:b/>
          <w:sz w:val="24"/>
          <w:szCs w:val="24"/>
        </w:rPr>
      </w:pPr>
    </w:p>
    <w:p w14:paraId="6D29042A" w14:textId="77777777" w:rsidR="00653AEC" w:rsidRPr="005834A1" w:rsidRDefault="00653AEC" w:rsidP="007C10D0">
      <w:pPr>
        <w:pStyle w:val="ListParagraph"/>
        <w:numPr>
          <w:ilvl w:val="0"/>
          <w:numId w:val="11"/>
        </w:numPr>
        <w:spacing w:after="0" w:line="240" w:lineRule="auto"/>
        <w:rPr>
          <w:rFonts w:ascii="Verdana" w:hAnsi="Verdana" w:cs="Arial"/>
          <w:b/>
          <w:sz w:val="24"/>
          <w:szCs w:val="24"/>
        </w:rPr>
      </w:pPr>
      <w:r w:rsidRPr="005834A1">
        <w:rPr>
          <w:rFonts w:ascii="Verdana" w:hAnsi="Verdana" w:cs="Arial"/>
          <w:b/>
          <w:sz w:val="24"/>
          <w:szCs w:val="24"/>
        </w:rPr>
        <w:t>RECOMMENDATION</w:t>
      </w:r>
    </w:p>
    <w:p w14:paraId="2A23A522" w14:textId="77777777" w:rsidR="00FC47DE" w:rsidRPr="005834A1" w:rsidRDefault="00FC47DE" w:rsidP="00FC47DE">
      <w:pPr>
        <w:spacing w:after="0" w:line="240" w:lineRule="auto"/>
        <w:rPr>
          <w:rFonts w:ascii="Verdana" w:hAnsi="Verdana"/>
          <w:sz w:val="24"/>
          <w:szCs w:val="24"/>
        </w:rPr>
      </w:pPr>
    </w:p>
    <w:p w14:paraId="37DCB7B6" w14:textId="63742E73" w:rsidR="00FC47DE" w:rsidRPr="005834A1" w:rsidRDefault="00633794" w:rsidP="00FC47DE">
      <w:pPr>
        <w:spacing w:after="0" w:line="240" w:lineRule="auto"/>
        <w:rPr>
          <w:rFonts w:ascii="Verdana" w:hAnsi="Verdana"/>
          <w:sz w:val="24"/>
          <w:szCs w:val="24"/>
        </w:rPr>
      </w:pPr>
      <w:r w:rsidRPr="005834A1">
        <w:rPr>
          <w:rFonts w:ascii="Verdana" w:hAnsi="Verdana"/>
          <w:sz w:val="24"/>
          <w:szCs w:val="24"/>
        </w:rPr>
        <w:t>Committee members are asked to:</w:t>
      </w:r>
    </w:p>
    <w:p w14:paraId="188FABCD" w14:textId="77777777" w:rsidR="00FC47DE" w:rsidRPr="005834A1" w:rsidRDefault="00FC47DE" w:rsidP="00653AEC">
      <w:pPr>
        <w:spacing w:after="0" w:line="240" w:lineRule="auto"/>
        <w:jc w:val="center"/>
        <w:rPr>
          <w:rFonts w:ascii="Verdana" w:hAnsi="Verdana"/>
          <w:sz w:val="24"/>
          <w:szCs w:val="24"/>
        </w:rPr>
      </w:pPr>
    </w:p>
    <w:p w14:paraId="131C3572" w14:textId="746C20D1" w:rsidR="00633794" w:rsidRPr="005834A1" w:rsidRDefault="00FC47DE" w:rsidP="00633794">
      <w:pPr>
        <w:pStyle w:val="ListParagraph"/>
        <w:numPr>
          <w:ilvl w:val="1"/>
          <w:numId w:val="11"/>
        </w:numPr>
        <w:ind w:right="96"/>
        <w:rPr>
          <w:rFonts w:ascii="Verdana" w:hAnsi="Verdana" w:cs="Arial"/>
          <w:sz w:val="24"/>
          <w:szCs w:val="24"/>
        </w:rPr>
      </w:pPr>
      <w:r w:rsidRPr="005834A1">
        <w:rPr>
          <w:rFonts w:ascii="Verdana" w:hAnsi="Verdana" w:cs="Arial"/>
          <w:b/>
          <w:sz w:val="24"/>
          <w:szCs w:val="24"/>
        </w:rPr>
        <w:t>R</w:t>
      </w:r>
      <w:r w:rsidR="005834A1">
        <w:rPr>
          <w:rFonts w:ascii="Verdana" w:hAnsi="Verdana" w:cs="Arial"/>
          <w:b/>
          <w:sz w:val="24"/>
          <w:szCs w:val="24"/>
        </w:rPr>
        <w:t>ECIEVE</w:t>
      </w:r>
      <w:r w:rsidRPr="005834A1">
        <w:rPr>
          <w:rFonts w:ascii="Verdana" w:hAnsi="Verdana" w:cs="Arial"/>
          <w:sz w:val="24"/>
          <w:szCs w:val="24"/>
        </w:rPr>
        <w:t xml:space="preserve"> the update on Gorseinon West Ward moving to Ward 3 as part of an urgent temporary service transfer. </w:t>
      </w:r>
    </w:p>
    <w:p w14:paraId="498DDDF4" w14:textId="77777777" w:rsidR="00633794" w:rsidRPr="005834A1" w:rsidRDefault="00633794" w:rsidP="00633794">
      <w:pPr>
        <w:pStyle w:val="ListParagraph"/>
        <w:ind w:right="96"/>
        <w:rPr>
          <w:rFonts w:ascii="Verdana" w:hAnsi="Verdana" w:cs="Arial"/>
          <w:sz w:val="24"/>
          <w:szCs w:val="24"/>
        </w:rPr>
      </w:pPr>
    </w:p>
    <w:p w14:paraId="303A5AEB" w14:textId="5670064C" w:rsidR="00633794" w:rsidRPr="005834A1" w:rsidRDefault="00FC47DE" w:rsidP="00992B72">
      <w:pPr>
        <w:pStyle w:val="ListParagraph"/>
        <w:numPr>
          <w:ilvl w:val="1"/>
          <w:numId w:val="11"/>
        </w:numPr>
        <w:ind w:right="96"/>
        <w:rPr>
          <w:rFonts w:ascii="Verdana" w:hAnsi="Verdana" w:cs="Arial"/>
          <w:sz w:val="24"/>
          <w:szCs w:val="24"/>
        </w:rPr>
      </w:pPr>
      <w:r w:rsidRPr="005834A1">
        <w:rPr>
          <w:rFonts w:ascii="Verdana" w:hAnsi="Verdana" w:cs="Arial"/>
          <w:b/>
          <w:bCs/>
          <w:sz w:val="24"/>
          <w:szCs w:val="24"/>
        </w:rPr>
        <w:t>R</w:t>
      </w:r>
      <w:r w:rsidR="005834A1">
        <w:rPr>
          <w:rFonts w:ascii="Verdana" w:hAnsi="Verdana" w:cs="Arial"/>
          <w:b/>
          <w:bCs/>
          <w:sz w:val="24"/>
          <w:szCs w:val="24"/>
        </w:rPr>
        <w:t>ECIEVE</w:t>
      </w:r>
      <w:r w:rsidRPr="005834A1">
        <w:rPr>
          <w:rFonts w:ascii="Verdana" w:hAnsi="Verdana" w:cs="Arial"/>
          <w:sz w:val="24"/>
          <w:szCs w:val="24"/>
        </w:rPr>
        <w:t xml:space="preserve"> the update on staff transfers and temporary re-deployments due to the movement of West Ward service to Ward 3</w:t>
      </w:r>
      <w:r w:rsidR="00633794" w:rsidRPr="005834A1">
        <w:rPr>
          <w:rFonts w:ascii="Verdana" w:hAnsi="Verdana" w:cs="Arial"/>
          <w:sz w:val="24"/>
          <w:szCs w:val="24"/>
        </w:rPr>
        <w:t>.</w:t>
      </w:r>
    </w:p>
    <w:p w14:paraId="461CAE46" w14:textId="77777777" w:rsidR="00992B72" w:rsidRPr="005834A1" w:rsidRDefault="00992B72" w:rsidP="00992B72">
      <w:pPr>
        <w:ind w:right="96"/>
        <w:rPr>
          <w:rFonts w:ascii="Verdana" w:hAnsi="Verdana" w:cs="Arial"/>
          <w:sz w:val="24"/>
          <w:szCs w:val="24"/>
        </w:rPr>
      </w:pPr>
    </w:p>
    <w:p w14:paraId="6D29042D" w14:textId="29AB7981" w:rsidR="00C33A04" w:rsidRPr="005834A1" w:rsidRDefault="00FC47DE" w:rsidP="00633794">
      <w:pPr>
        <w:pStyle w:val="ListParagraph"/>
        <w:numPr>
          <w:ilvl w:val="1"/>
          <w:numId w:val="11"/>
        </w:numPr>
        <w:ind w:right="96"/>
        <w:rPr>
          <w:rFonts w:ascii="Verdana" w:hAnsi="Verdana" w:cs="Arial"/>
          <w:sz w:val="24"/>
          <w:szCs w:val="24"/>
        </w:rPr>
      </w:pPr>
      <w:r w:rsidRPr="005834A1">
        <w:rPr>
          <w:rFonts w:ascii="Verdana" w:hAnsi="Verdana" w:cs="Arial"/>
          <w:b/>
          <w:bCs/>
          <w:sz w:val="24"/>
          <w:szCs w:val="24"/>
        </w:rPr>
        <w:t>A</w:t>
      </w:r>
      <w:r w:rsidR="005834A1">
        <w:rPr>
          <w:rFonts w:ascii="Verdana" w:hAnsi="Verdana" w:cs="Arial"/>
          <w:b/>
          <w:bCs/>
          <w:sz w:val="24"/>
          <w:szCs w:val="24"/>
        </w:rPr>
        <w:t>CCEPT</w:t>
      </w:r>
      <w:r w:rsidRPr="005834A1">
        <w:rPr>
          <w:rFonts w:ascii="Verdana" w:hAnsi="Verdana" w:cs="Arial"/>
          <w:sz w:val="24"/>
          <w:szCs w:val="24"/>
        </w:rPr>
        <w:t xml:space="preserve"> the ongoing support and development required for all staff transferred to Ward 3 as part of the previous West Ward workforce.</w:t>
      </w:r>
    </w:p>
    <w:p w14:paraId="3BC43CE5" w14:textId="77777777" w:rsidR="002270C0" w:rsidRPr="005834A1" w:rsidRDefault="002270C0" w:rsidP="002270C0">
      <w:pPr>
        <w:pStyle w:val="ListParagraph"/>
        <w:rPr>
          <w:rFonts w:ascii="Verdana" w:hAnsi="Verdana" w:cs="Arial"/>
          <w:sz w:val="24"/>
          <w:szCs w:val="24"/>
        </w:rPr>
      </w:pPr>
    </w:p>
    <w:p w14:paraId="33721CB6" w14:textId="10C40A9E" w:rsidR="002270C0" w:rsidRPr="005834A1" w:rsidRDefault="002270C0" w:rsidP="00633794">
      <w:pPr>
        <w:pStyle w:val="ListParagraph"/>
        <w:numPr>
          <w:ilvl w:val="1"/>
          <w:numId w:val="11"/>
        </w:numPr>
        <w:ind w:right="96"/>
        <w:rPr>
          <w:rFonts w:ascii="Verdana" w:hAnsi="Verdana" w:cs="Arial"/>
          <w:sz w:val="24"/>
          <w:szCs w:val="24"/>
        </w:rPr>
      </w:pPr>
      <w:r w:rsidRPr="005834A1">
        <w:rPr>
          <w:rFonts w:ascii="Verdana" w:hAnsi="Verdana" w:cs="Arial"/>
          <w:b/>
          <w:bCs/>
          <w:sz w:val="24"/>
          <w:szCs w:val="24"/>
        </w:rPr>
        <w:t>A</w:t>
      </w:r>
      <w:r w:rsidR="005834A1">
        <w:rPr>
          <w:rFonts w:ascii="Verdana" w:hAnsi="Verdana" w:cs="Arial"/>
          <w:b/>
          <w:bCs/>
          <w:sz w:val="24"/>
          <w:szCs w:val="24"/>
        </w:rPr>
        <w:t>CCEPT</w:t>
      </w:r>
      <w:r w:rsidRPr="005834A1">
        <w:rPr>
          <w:rFonts w:ascii="Verdana" w:hAnsi="Verdana" w:cs="Arial"/>
          <w:sz w:val="24"/>
          <w:szCs w:val="24"/>
        </w:rPr>
        <w:t xml:space="preserve"> the increased </w:t>
      </w:r>
      <w:r w:rsidR="008750AA" w:rsidRPr="005834A1">
        <w:rPr>
          <w:rFonts w:ascii="Verdana" w:hAnsi="Verdana" w:cs="Arial"/>
          <w:sz w:val="24"/>
          <w:szCs w:val="24"/>
        </w:rPr>
        <w:t xml:space="preserve">workforce input requirements from senior nurse leaders and managers to ensure quality, safe and efficient care is maintained. </w:t>
      </w:r>
    </w:p>
    <w:p w14:paraId="6D29042E" w14:textId="77777777" w:rsidR="00762BBE" w:rsidRPr="00F8567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77777777" w:rsidR="00762BBE" w:rsidRPr="00F8567E" w:rsidRDefault="00762BBE" w:rsidP="00F531BD">
      <w:pPr>
        <w:rPr>
          <w:rFonts w:ascii="Verdana" w:hAnsi="Verdana" w:cs="Arial"/>
          <w:b/>
          <w:sz w:val="24"/>
          <w:szCs w:val="24"/>
        </w:rPr>
      </w:pPr>
    </w:p>
    <w:p w14:paraId="6D290431" w14:textId="77777777" w:rsidR="00762BBE" w:rsidRPr="00F8567E" w:rsidRDefault="00762BBE" w:rsidP="00F531BD">
      <w:pPr>
        <w:rPr>
          <w:rFonts w:ascii="Verdana" w:hAnsi="Verdana" w:cs="Arial"/>
          <w:b/>
          <w:sz w:val="24"/>
          <w:szCs w:val="24"/>
        </w:rPr>
      </w:pPr>
    </w:p>
    <w:p w14:paraId="6D290432" w14:textId="77777777" w:rsidR="00762BBE" w:rsidRPr="00F8567E" w:rsidRDefault="00762BBE" w:rsidP="00F531BD">
      <w:pPr>
        <w:rPr>
          <w:rFonts w:ascii="Verdana" w:hAnsi="Verdana" w:cs="Arial"/>
          <w:b/>
          <w:sz w:val="24"/>
          <w:szCs w:val="24"/>
        </w:rPr>
      </w:pPr>
    </w:p>
    <w:p w14:paraId="54473943" w14:textId="77777777" w:rsidR="005D3DF1" w:rsidRPr="00F8567E" w:rsidRDefault="005D3DF1" w:rsidP="00F531BD">
      <w:pPr>
        <w:rPr>
          <w:rFonts w:ascii="Verdana" w:hAnsi="Verdana" w:cs="Arial"/>
          <w:b/>
          <w:sz w:val="24"/>
          <w:szCs w:val="24"/>
        </w:rPr>
      </w:pPr>
    </w:p>
    <w:p w14:paraId="224873D9" w14:textId="77777777" w:rsidR="005D3DF1" w:rsidRPr="00F8567E" w:rsidRDefault="005D3DF1" w:rsidP="00F531BD">
      <w:pPr>
        <w:rPr>
          <w:rFonts w:ascii="Verdana" w:hAnsi="Verdana" w:cs="Arial"/>
          <w:b/>
          <w:sz w:val="24"/>
          <w:szCs w:val="24"/>
        </w:rPr>
      </w:pPr>
    </w:p>
    <w:p w14:paraId="6D290433"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1B402D6" w:rsidR="00F5324A" w:rsidRPr="00F8567E" w:rsidRDefault="00AB2491"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3C5CF5BB"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r w:rsidR="005834A1" w:rsidRPr="00F8567E">
              <w:rPr>
                <w:rFonts w:ascii="Verdana" w:hAnsi="Verdana" w:cs="Arial"/>
                <w:sz w:val="24"/>
                <w:szCs w:val="24"/>
              </w:rPr>
              <w:t>High-Quality</w:t>
            </w:r>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E657F78" w:rsidR="00F5324A" w:rsidRPr="00F8567E" w:rsidRDefault="00AB2491"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21B3F8EE" w:rsidR="00F5324A" w:rsidRPr="00F8567E" w:rsidRDefault="00AB2491"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0C75C899" w:rsidR="00F5324A" w:rsidRPr="00F8567E" w:rsidRDefault="000E3CC8"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5CE3879D" w:rsidR="00F5324A" w:rsidRPr="00F8567E" w:rsidRDefault="005834A1"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4FD4226" w:rsidR="00F5324A" w:rsidRPr="00F8567E" w:rsidRDefault="000E3CC8"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5D83D758" w:rsidR="00F5324A" w:rsidRPr="00F8567E" w:rsidRDefault="00587A2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73AE2D76" w:rsidR="00F5324A" w:rsidRPr="00F8567E" w:rsidRDefault="000E3CC8"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E7D4B10" w:rsidR="00F5324A" w:rsidRPr="00F8567E" w:rsidRDefault="000E3CC8"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1E4ED64" w:rsidR="00827768" w:rsidRPr="00827768" w:rsidRDefault="007E1D2B" w:rsidP="00827768">
            <w:pPr>
              <w:jc w:val="both"/>
              <w:rPr>
                <w:rFonts w:ascii="Verdana" w:hAnsi="Verdana" w:cs="Arial"/>
                <w:bCs/>
                <w:sz w:val="24"/>
                <w:szCs w:val="24"/>
              </w:rPr>
            </w:pPr>
            <w:r w:rsidRPr="00BB11D2">
              <w:rPr>
                <w:rFonts w:ascii="Verdana" w:hAnsi="Verdana" w:cs="Arial"/>
                <w:bCs/>
                <w:sz w:val="24"/>
                <w:szCs w:val="24"/>
              </w:rPr>
              <w:t>This urgent temporary</w:t>
            </w:r>
            <w:r>
              <w:rPr>
                <w:rFonts w:ascii="Verdana" w:hAnsi="Verdana" w:cs="Arial"/>
                <w:bCs/>
                <w:sz w:val="24"/>
                <w:szCs w:val="24"/>
              </w:rPr>
              <w:t xml:space="preserve"> service transfer was approved</w:t>
            </w:r>
            <w:r w:rsidRPr="00BB11D2">
              <w:rPr>
                <w:rFonts w:ascii="Verdana" w:hAnsi="Verdana" w:cs="Arial"/>
                <w:bCs/>
                <w:sz w:val="24"/>
                <w:szCs w:val="24"/>
              </w:rPr>
              <w:t xml:space="preserve"> to ensure we </w:t>
            </w:r>
            <w:r>
              <w:rPr>
                <w:rFonts w:ascii="Verdana" w:hAnsi="Verdana" w:cs="Arial"/>
                <w:bCs/>
                <w:sz w:val="24"/>
                <w:szCs w:val="24"/>
              </w:rPr>
              <w:t xml:space="preserve">prioritise the quality of care, safety and experience of inpatients in Gorseinon West Ward. </w:t>
            </w:r>
            <w:r w:rsidR="007929D8">
              <w:rPr>
                <w:rFonts w:ascii="Verdana" w:hAnsi="Verdana" w:cs="Arial"/>
                <w:bCs/>
                <w:sz w:val="24"/>
                <w:szCs w:val="24"/>
              </w:rPr>
              <w:t xml:space="preserve">The successful transfer of service to Ward 3 Singleton has highlighted </w:t>
            </w:r>
            <w:r w:rsidR="005E4358">
              <w:rPr>
                <w:rFonts w:ascii="Verdana" w:hAnsi="Verdana" w:cs="Arial"/>
                <w:bCs/>
                <w:sz w:val="24"/>
                <w:szCs w:val="24"/>
              </w:rPr>
              <w:t xml:space="preserve">further quality and safety risks that are being addressed through robust senior leadership and </w:t>
            </w:r>
            <w:r w:rsidR="00827768">
              <w:rPr>
                <w:rFonts w:ascii="Verdana" w:hAnsi="Verdana" w:cs="Arial"/>
                <w:bCs/>
                <w:sz w:val="24"/>
                <w:szCs w:val="24"/>
              </w:rPr>
              <w:t xml:space="preserve">extensive </w:t>
            </w:r>
            <w:r w:rsidR="005E4358">
              <w:rPr>
                <w:rFonts w:ascii="Verdana" w:hAnsi="Verdana" w:cs="Arial"/>
                <w:bCs/>
                <w:sz w:val="24"/>
                <w:szCs w:val="24"/>
              </w:rPr>
              <w:t>training input</w:t>
            </w:r>
            <w:r w:rsidR="00827768">
              <w:rPr>
                <w:rFonts w:ascii="Verdana" w:hAnsi="Verdana" w:cs="Arial"/>
                <w:bCs/>
                <w:sz w:val="24"/>
                <w:szCs w:val="24"/>
              </w:rPr>
              <w:t xml:space="preserve"> and support.</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241504BA" w14:textId="77777777" w:rsidR="0020078E" w:rsidRDefault="0020078E" w:rsidP="00590FCF">
            <w:pPr>
              <w:ind w:right="96"/>
              <w:rPr>
                <w:rFonts w:ascii="Verdana" w:hAnsi="Verdana" w:cs="Arial"/>
                <w:sz w:val="24"/>
                <w:szCs w:val="24"/>
              </w:rPr>
            </w:pPr>
            <w:r w:rsidRPr="004723B8">
              <w:rPr>
                <w:rFonts w:ascii="Verdana" w:hAnsi="Verdana" w:cs="Arial"/>
                <w:sz w:val="24"/>
                <w:szCs w:val="24"/>
              </w:rPr>
              <w:t>Financial implications associated with this temporary service transfer are outlined in the financial section above. Variable pay costs associated with staff will continue during the temporary transfer to cover any staffing gaps within Ward 3.</w:t>
            </w:r>
          </w:p>
          <w:p w14:paraId="6D290486" w14:textId="1960B21F" w:rsidR="0020078E" w:rsidRPr="0020078E" w:rsidRDefault="0020078E" w:rsidP="00590FCF">
            <w:pPr>
              <w:ind w:right="96"/>
              <w:rPr>
                <w:rFonts w:ascii="Verdana" w:hAnsi="Verdana" w:cs="Arial"/>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8DF9120" w14:textId="77777777" w:rsidR="00970E9D" w:rsidRPr="002577ED" w:rsidRDefault="00970E9D" w:rsidP="00970E9D">
            <w:pPr>
              <w:ind w:right="96"/>
              <w:jc w:val="both"/>
              <w:rPr>
                <w:rFonts w:ascii="Verdana" w:hAnsi="Verdana" w:cs="Arial"/>
                <w:sz w:val="24"/>
                <w:szCs w:val="24"/>
              </w:rPr>
            </w:pPr>
            <w:r w:rsidRPr="00A53602">
              <w:rPr>
                <w:rFonts w:ascii="Verdana" w:hAnsi="Verdana" w:cs="Arial"/>
                <w:sz w:val="24"/>
                <w:szCs w:val="24"/>
              </w:rPr>
              <w:t xml:space="preserve">Cross-Health Board working is outlined within Health Board employment contracts. </w:t>
            </w:r>
            <w:r>
              <w:rPr>
                <w:rFonts w:ascii="Verdana" w:hAnsi="Verdana" w:cs="Arial"/>
                <w:sz w:val="24"/>
                <w:szCs w:val="24"/>
              </w:rPr>
              <w:t>Ongoing e</w:t>
            </w:r>
            <w:r w:rsidRPr="00A53602">
              <w:rPr>
                <w:rFonts w:ascii="Verdana" w:hAnsi="Verdana" w:cs="Arial"/>
                <w:sz w:val="24"/>
                <w:szCs w:val="24"/>
              </w:rPr>
              <w:t xml:space="preserve">ngagement with staff will identify </w:t>
            </w:r>
            <w:r>
              <w:rPr>
                <w:rFonts w:ascii="Verdana" w:hAnsi="Verdana" w:cs="Arial"/>
                <w:sz w:val="24"/>
                <w:szCs w:val="24"/>
              </w:rPr>
              <w:t>ongoing or future</w:t>
            </w:r>
            <w:r w:rsidRPr="00A53602">
              <w:rPr>
                <w:rFonts w:ascii="Verdana" w:hAnsi="Verdana" w:cs="Arial"/>
                <w:sz w:val="24"/>
                <w:szCs w:val="24"/>
              </w:rPr>
              <w:t xml:space="preserve"> concerns regarding</w:t>
            </w:r>
            <w:r>
              <w:rPr>
                <w:rFonts w:ascii="Verdana" w:hAnsi="Verdana" w:cs="Arial"/>
                <w:sz w:val="24"/>
                <w:szCs w:val="24"/>
              </w:rPr>
              <w:t xml:space="preserve"> the</w:t>
            </w:r>
            <w:r w:rsidRPr="00A53602">
              <w:rPr>
                <w:rFonts w:ascii="Verdana" w:hAnsi="Verdana" w:cs="Arial"/>
                <w:sz w:val="24"/>
                <w:szCs w:val="24"/>
              </w:rPr>
              <w:t xml:space="preserve"> urgent temporary transfer of base/place of work </w:t>
            </w:r>
            <w:r w:rsidRPr="00A53602">
              <w:rPr>
                <w:rFonts w:ascii="Verdana" w:hAnsi="Verdana" w:cs="Arial"/>
                <w:sz w:val="24"/>
                <w:szCs w:val="24"/>
              </w:rPr>
              <w:lastRenderedPageBreak/>
              <w:t xml:space="preserve">and liaison with human resources colleagues will </w:t>
            </w:r>
            <w:r>
              <w:rPr>
                <w:rFonts w:ascii="Verdana" w:hAnsi="Verdana" w:cs="Arial"/>
                <w:sz w:val="24"/>
                <w:szCs w:val="24"/>
              </w:rPr>
              <w:t>continue</w:t>
            </w:r>
            <w:r w:rsidRPr="00A53602">
              <w:rPr>
                <w:rFonts w:ascii="Verdana" w:hAnsi="Verdana" w:cs="Arial"/>
                <w:sz w:val="24"/>
                <w:szCs w:val="24"/>
              </w:rPr>
              <w:t xml:space="preserve"> to support such discussions as needed.  </w:t>
            </w:r>
          </w:p>
          <w:p w14:paraId="6D29048B" w14:textId="77777777" w:rsidR="00F5324A" w:rsidRPr="00F8567E" w:rsidRDefault="00F5324A" w:rsidP="009405D7">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lastRenderedPageBreak/>
              <w:t>Staffing Implications</w:t>
            </w:r>
          </w:p>
        </w:tc>
      </w:tr>
      <w:tr w:rsidR="00557AEB" w:rsidRPr="00F8567E" w14:paraId="6D290491" w14:textId="77777777" w:rsidTr="00C95B3C">
        <w:tc>
          <w:tcPr>
            <w:tcW w:w="9245" w:type="dxa"/>
            <w:gridSpan w:val="4"/>
          </w:tcPr>
          <w:p w14:paraId="6D290490" w14:textId="4A83FD09" w:rsidR="00557AEB" w:rsidRPr="00F8567E" w:rsidRDefault="00557AEB" w:rsidP="00557AEB">
            <w:pPr>
              <w:ind w:right="96"/>
              <w:rPr>
                <w:rFonts w:ascii="Verdana" w:hAnsi="Verdana" w:cs="Arial"/>
                <w:color w:val="FF0000"/>
                <w:sz w:val="24"/>
                <w:szCs w:val="24"/>
              </w:rPr>
            </w:pPr>
            <w:r w:rsidRPr="009824A8">
              <w:rPr>
                <w:rFonts w:ascii="Verdana" w:hAnsi="Verdana" w:cs="Arial"/>
                <w:sz w:val="24"/>
                <w:szCs w:val="24"/>
              </w:rPr>
              <w:t xml:space="preserve">As detailed within governance and risk section and financial section above. </w:t>
            </w:r>
          </w:p>
        </w:tc>
      </w:tr>
      <w:tr w:rsidR="00557AEB" w:rsidRPr="00F8567E" w14:paraId="6D290493" w14:textId="77777777" w:rsidTr="00CD7AA5">
        <w:tc>
          <w:tcPr>
            <w:tcW w:w="9245" w:type="dxa"/>
            <w:gridSpan w:val="4"/>
            <w:shd w:val="clear" w:color="auto" w:fill="D5DCE4" w:themeFill="text2" w:themeFillTint="33"/>
          </w:tcPr>
          <w:p w14:paraId="6D290492" w14:textId="77777777" w:rsidR="00557AEB" w:rsidRPr="00F8567E" w:rsidRDefault="00557AEB" w:rsidP="00557AEB">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557AEB" w:rsidRPr="00F8567E" w14:paraId="6D290496" w14:textId="77777777" w:rsidTr="00C95B3C">
        <w:tc>
          <w:tcPr>
            <w:tcW w:w="9245" w:type="dxa"/>
            <w:gridSpan w:val="4"/>
          </w:tcPr>
          <w:p w14:paraId="772BCCAF" w14:textId="77777777" w:rsidR="0071310D" w:rsidRPr="00E22565" w:rsidRDefault="0071310D" w:rsidP="0071310D">
            <w:pPr>
              <w:ind w:right="96"/>
              <w:jc w:val="both"/>
              <w:rPr>
                <w:rFonts w:ascii="Verdana" w:hAnsi="Verdana" w:cs="Arial"/>
                <w:sz w:val="24"/>
                <w:szCs w:val="24"/>
              </w:rPr>
            </w:pPr>
            <w:r w:rsidRPr="00C52074">
              <w:rPr>
                <w:rFonts w:ascii="Verdana" w:hAnsi="Verdana" w:cs="Arial"/>
                <w:sz w:val="24"/>
                <w:szCs w:val="24"/>
              </w:rPr>
              <w:t>This proposal is based on an urgent temporary move only. No long</w:t>
            </w:r>
            <w:r>
              <w:rPr>
                <w:rFonts w:ascii="Verdana" w:hAnsi="Verdana" w:cs="Arial"/>
                <w:sz w:val="24"/>
                <w:szCs w:val="24"/>
              </w:rPr>
              <w:t>-</w:t>
            </w:r>
            <w:r w:rsidRPr="00C52074">
              <w:rPr>
                <w:rFonts w:ascii="Verdana" w:hAnsi="Verdana" w:cs="Arial"/>
                <w:sz w:val="24"/>
                <w:szCs w:val="24"/>
              </w:rPr>
              <w:t>term implications have been considered due to the temporary nature of th</w:t>
            </w:r>
            <w:r>
              <w:rPr>
                <w:rFonts w:ascii="Verdana" w:hAnsi="Verdana" w:cs="Arial"/>
                <w:sz w:val="24"/>
                <w:szCs w:val="24"/>
              </w:rPr>
              <w:t>is</w:t>
            </w:r>
            <w:r w:rsidRPr="00C52074">
              <w:rPr>
                <w:rFonts w:ascii="Verdana" w:hAnsi="Verdana" w:cs="Arial"/>
                <w:sz w:val="24"/>
                <w:szCs w:val="24"/>
              </w:rPr>
              <w:t xml:space="preserve"> </w:t>
            </w:r>
            <w:r>
              <w:rPr>
                <w:rFonts w:ascii="Verdana" w:hAnsi="Verdana" w:cs="Arial"/>
                <w:sz w:val="24"/>
                <w:szCs w:val="24"/>
              </w:rPr>
              <w:t>closure</w:t>
            </w:r>
            <w:r w:rsidRPr="00C52074">
              <w:rPr>
                <w:rFonts w:ascii="Verdana" w:hAnsi="Verdana" w:cs="Arial"/>
                <w:sz w:val="24"/>
                <w:szCs w:val="24"/>
              </w:rPr>
              <w:t xml:space="preserve">. </w:t>
            </w:r>
            <w:r>
              <w:rPr>
                <w:rFonts w:ascii="Verdana" w:hAnsi="Verdana" w:cs="Arial"/>
                <w:sz w:val="24"/>
                <w:szCs w:val="24"/>
              </w:rPr>
              <w:t xml:space="preserve">Potential equality issues have been considered as part of the IIA and Llais proforma. These have been initially scoped around age, disability, socio-economic status and same sex consideration. No disadvantages were identified as part of initial planning stages.  </w:t>
            </w:r>
          </w:p>
          <w:p w14:paraId="6D290495" w14:textId="77777777" w:rsidR="00557AEB" w:rsidRPr="00F8567E" w:rsidRDefault="00557AEB" w:rsidP="00557AEB">
            <w:pPr>
              <w:ind w:right="96"/>
              <w:rPr>
                <w:rFonts w:ascii="Verdana" w:hAnsi="Verdana" w:cs="Arial"/>
                <w:color w:val="FF0000"/>
                <w:sz w:val="24"/>
                <w:szCs w:val="24"/>
              </w:rPr>
            </w:pPr>
          </w:p>
        </w:tc>
      </w:tr>
      <w:tr w:rsidR="00557AEB" w:rsidRPr="00F8567E" w14:paraId="6D29049A" w14:textId="77777777" w:rsidTr="00C95B3C">
        <w:tc>
          <w:tcPr>
            <w:tcW w:w="2470" w:type="dxa"/>
            <w:gridSpan w:val="2"/>
          </w:tcPr>
          <w:p w14:paraId="6D290497" w14:textId="77777777" w:rsidR="00557AEB" w:rsidRPr="00F8567E" w:rsidRDefault="00557AEB" w:rsidP="00557AEB">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3135BE88" w:rsidR="00557AEB" w:rsidRPr="00F8567E" w:rsidRDefault="0071310D" w:rsidP="0071310D">
            <w:pPr>
              <w:ind w:right="96"/>
              <w:rPr>
                <w:rFonts w:ascii="Verdana" w:hAnsi="Verdana" w:cs="Arial"/>
                <w:color w:val="FF0000"/>
                <w:sz w:val="24"/>
                <w:szCs w:val="24"/>
              </w:rPr>
            </w:pPr>
            <w:r w:rsidRPr="00391257">
              <w:rPr>
                <w:rFonts w:ascii="Verdana" w:hAnsi="Verdana" w:cs="Arial"/>
                <w:sz w:val="24"/>
                <w:szCs w:val="24"/>
              </w:rPr>
              <w:t xml:space="preserve">No previous </w:t>
            </w:r>
            <w:r w:rsidR="004A12E6" w:rsidRPr="00391257">
              <w:rPr>
                <w:rFonts w:ascii="Verdana" w:hAnsi="Verdana" w:cs="Arial"/>
                <w:sz w:val="24"/>
                <w:szCs w:val="24"/>
              </w:rPr>
              <w:t>paper f</w:t>
            </w:r>
            <w:r w:rsidR="00391257" w:rsidRPr="00391257">
              <w:rPr>
                <w:rFonts w:ascii="Verdana" w:hAnsi="Verdana" w:cs="Arial"/>
                <w:sz w:val="24"/>
                <w:szCs w:val="24"/>
              </w:rPr>
              <w:t>or</w:t>
            </w:r>
            <w:r w:rsidR="004A12E6" w:rsidRPr="00391257">
              <w:rPr>
                <w:rFonts w:ascii="Verdana" w:hAnsi="Verdana" w:cs="Arial"/>
                <w:sz w:val="24"/>
                <w:szCs w:val="24"/>
              </w:rPr>
              <w:t xml:space="preserve"> WOD committee associated with Gorseinon </w:t>
            </w:r>
            <w:r w:rsidR="00391257" w:rsidRPr="00391257">
              <w:rPr>
                <w:rFonts w:ascii="Verdana" w:hAnsi="Verdana" w:cs="Arial"/>
                <w:sz w:val="24"/>
                <w:szCs w:val="24"/>
              </w:rPr>
              <w:t>West Ward.</w:t>
            </w:r>
          </w:p>
        </w:tc>
      </w:tr>
      <w:tr w:rsidR="00557AEB" w:rsidRPr="00F8567E" w14:paraId="6D29049F" w14:textId="77777777" w:rsidTr="00C95B3C">
        <w:tc>
          <w:tcPr>
            <w:tcW w:w="2470" w:type="dxa"/>
            <w:gridSpan w:val="2"/>
          </w:tcPr>
          <w:p w14:paraId="6D29049B" w14:textId="77777777" w:rsidR="00557AEB" w:rsidRPr="00F8567E" w:rsidRDefault="00557AEB" w:rsidP="00557AEB">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77777777" w:rsidR="00557AEB" w:rsidRPr="005834A1" w:rsidRDefault="00557AEB" w:rsidP="00557AEB">
            <w:pPr>
              <w:ind w:right="96"/>
              <w:rPr>
                <w:rFonts w:ascii="Verdana" w:hAnsi="Verdana" w:cs="Arial"/>
                <w:color w:val="000000" w:themeColor="text1"/>
                <w:sz w:val="24"/>
                <w:szCs w:val="24"/>
              </w:rPr>
            </w:pPr>
          </w:p>
          <w:p w14:paraId="6D29049E" w14:textId="049E2DEC" w:rsidR="00557AEB" w:rsidRPr="00F8567E" w:rsidRDefault="005834A1" w:rsidP="00557AEB">
            <w:pPr>
              <w:ind w:right="96"/>
              <w:rPr>
                <w:rFonts w:ascii="Verdana" w:hAnsi="Verdana" w:cs="Arial"/>
                <w:color w:val="FF0000"/>
                <w:sz w:val="24"/>
                <w:szCs w:val="24"/>
              </w:rPr>
            </w:pPr>
            <w:r w:rsidRPr="005834A1">
              <w:rPr>
                <w:rFonts w:ascii="Verdana" w:hAnsi="Verdana" w:cs="Arial"/>
                <w:color w:val="000000" w:themeColor="text1"/>
                <w:sz w:val="24"/>
                <w:szCs w:val="24"/>
              </w:rPr>
              <w:t xml:space="preserve">None. </w:t>
            </w: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70565" w14:textId="77777777" w:rsidR="00506A98" w:rsidRDefault="00506A98" w:rsidP="00C107F2">
      <w:pPr>
        <w:spacing w:after="0" w:line="240" w:lineRule="auto"/>
      </w:pPr>
      <w:r>
        <w:separator/>
      </w:r>
    </w:p>
  </w:endnote>
  <w:endnote w:type="continuationSeparator" w:id="0">
    <w:p w14:paraId="49FB2899" w14:textId="77777777" w:rsidR="00506A98" w:rsidRDefault="00506A9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75EA19EB" w:rsidR="003324CB" w:rsidRDefault="0068535B" w:rsidP="002B7C9A">
    <w:pPr>
      <w:pStyle w:val="Footer"/>
      <w:jc w:val="right"/>
    </w:pPr>
    <w:r>
      <w:t xml:space="preserve">WOD </w:t>
    </w:r>
    <w:r w:rsidR="002B7C9A">
      <w:t xml:space="preserve">Committee – </w:t>
    </w:r>
    <w:r>
      <w:t>11 December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00EDE5" w14:textId="77777777" w:rsidR="00506A98" w:rsidRDefault="00506A98" w:rsidP="00C107F2">
      <w:pPr>
        <w:spacing w:after="0" w:line="240" w:lineRule="auto"/>
      </w:pPr>
      <w:r>
        <w:separator/>
      </w:r>
    </w:p>
  </w:footnote>
  <w:footnote w:type="continuationSeparator" w:id="0">
    <w:p w14:paraId="7382EF69" w14:textId="77777777" w:rsidR="00506A98" w:rsidRDefault="00506A9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B597B"/>
    <w:multiLevelType w:val="multilevel"/>
    <w:tmpl w:val="25C0A96A"/>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 w15:restartNumberingAfterBreak="0">
    <w:nsid w:val="0C75171A"/>
    <w:multiLevelType w:val="multilevel"/>
    <w:tmpl w:val="E0663574"/>
    <w:lvl w:ilvl="0">
      <w:start w:val="2"/>
      <w:numFmt w:val="decimal"/>
      <w:lvlText w:val="%1."/>
      <w:lvlJc w:val="left"/>
      <w:pPr>
        <w:ind w:left="780" w:hanging="780"/>
      </w:pPr>
      <w:rPr>
        <w:rFonts w:hint="default"/>
        <w:b/>
      </w:rPr>
    </w:lvl>
    <w:lvl w:ilvl="1">
      <w:start w:val="2"/>
      <w:numFmt w:val="decimal"/>
      <w:lvlText w:val="%1.%2."/>
      <w:lvlJc w:val="left"/>
      <w:pPr>
        <w:ind w:left="780" w:hanging="780"/>
      </w:pPr>
      <w:rPr>
        <w:rFonts w:hint="default"/>
        <w:b/>
      </w:rPr>
    </w:lvl>
    <w:lvl w:ilvl="2">
      <w:start w:val="1"/>
      <w:numFmt w:val="decimal"/>
      <w:lvlText w:val="%1.%2.%3."/>
      <w:lvlJc w:val="left"/>
      <w:pPr>
        <w:ind w:left="1080" w:hanging="1080"/>
      </w:pPr>
      <w:rPr>
        <w:rFonts w:hint="default"/>
        <w:b w:val="0"/>
        <w:bCs w:val="0"/>
      </w:rPr>
    </w:lvl>
    <w:lvl w:ilvl="3">
      <w:start w:val="1"/>
      <w:numFmt w:val="decimal"/>
      <w:lvlText w:val="%1.%2.%3.%4."/>
      <w:lvlJc w:val="left"/>
      <w:pPr>
        <w:ind w:left="1440" w:hanging="144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abstractNum w:abstractNumId="2" w15:restartNumberingAfterBreak="0">
    <w:nsid w:val="163B0B92"/>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791FAC"/>
    <w:multiLevelType w:val="multilevel"/>
    <w:tmpl w:val="4484D3BC"/>
    <w:lvl w:ilvl="0">
      <w:start w:val="2"/>
      <w:numFmt w:val="decimal"/>
      <w:lvlText w:val="%1."/>
      <w:lvlJc w:val="left"/>
      <w:pPr>
        <w:ind w:left="480" w:hanging="480"/>
      </w:pPr>
      <w:rPr>
        <w:rFonts w:hint="default"/>
        <w:color w:val="auto"/>
      </w:rPr>
    </w:lvl>
    <w:lvl w:ilvl="1">
      <w:start w:val="1"/>
      <w:numFmt w:val="decimal"/>
      <w:lvlText w:val="%1.%2."/>
      <w:lvlJc w:val="left"/>
      <w:pPr>
        <w:ind w:left="720" w:hanging="720"/>
      </w:pPr>
      <w:rPr>
        <w:rFonts w:hint="default"/>
        <w:b/>
        <w:bCs w:val="0"/>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FF0000"/>
      </w:rPr>
    </w:lvl>
    <w:lvl w:ilvl="4">
      <w:start w:val="1"/>
      <w:numFmt w:val="decimal"/>
      <w:lvlText w:val="%1.%2.%3.%4.%5."/>
      <w:lvlJc w:val="left"/>
      <w:pPr>
        <w:ind w:left="1440" w:hanging="1440"/>
      </w:pPr>
      <w:rPr>
        <w:rFonts w:hint="default"/>
        <w:color w:val="FF0000"/>
      </w:rPr>
    </w:lvl>
    <w:lvl w:ilvl="5">
      <w:start w:val="1"/>
      <w:numFmt w:val="decimal"/>
      <w:lvlText w:val="%1.%2.%3.%4.%5.%6."/>
      <w:lvlJc w:val="left"/>
      <w:pPr>
        <w:ind w:left="1800" w:hanging="1800"/>
      </w:pPr>
      <w:rPr>
        <w:rFonts w:hint="default"/>
        <w:color w:val="FF0000"/>
      </w:rPr>
    </w:lvl>
    <w:lvl w:ilvl="6">
      <w:start w:val="1"/>
      <w:numFmt w:val="decimal"/>
      <w:lvlText w:val="%1.%2.%3.%4.%5.%6.%7."/>
      <w:lvlJc w:val="left"/>
      <w:pPr>
        <w:ind w:left="2160" w:hanging="2160"/>
      </w:pPr>
      <w:rPr>
        <w:rFonts w:hint="default"/>
        <w:color w:val="FF0000"/>
      </w:rPr>
    </w:lvl>
    <w:lvl w:ilvl="7">
      <w:start w:val="1"/>
      <w:numFmt w:val="decimal"/>
      <w:lvlText w:val="%1.%2.%3.%4.%5.%6.%7.%8."/>
      <w:lvlJc w:val="left"/>
      <w:pPr>
        <w:ind w:left="2520" w:hanging="2520"/>
      </w:pPr>
      <w:rPr>
        <w:rFonts w:hint="default"/>
        <w:color w:val="FF0000"/>
      </w:rPr>
    </w:lvl>
    <w:lvl w:ilvl="8">
      <w:start w:val="1"/>
      <w:numFmt w:val="decimal"/>
      <w:lvlText w:val="%1.%2.%3.%4.%5.%6.%7.%8.%9."/>
      <w:lvlJc w:val="left"/>
      <w:pPr>
        <w:ind w:left="2880" w:hanging="2880"/>
      </w:pPr>
      <w:rPr>
        <w:rFonts w:hint="default"/>
        <w:color w:val="FF0000"/>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3783EE0"/>
    <w:multiLevelType w:val="multilevel"/>
    <w:tmpl w:val="B10CCAB4"/>
    <w:lvl w:ilvl="0">
      <w:start w:val="3"/>
      <w:numFmt w:val="decimal"/>
      <w:lvlText w:val="%1."/>
      <w:lvlJc w:val="left"/>
      <w:pPr>
        <w:ind w:left="520" w:hanging="5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8"/>
  </w:num>
  <w:num w:numId="3" w16cid:durableId="358313792">
    <w:abstractNumId w:val="7"/>
  </w:num>
  <w:num w:numId="4" w16cid:durableId="1144618638">
    <w:abstractNumId w:val="6"/>
  </w:num>
  <w:num w:numId="5" w16cid:durableId="211239042">
    <w:abstractNumId w:val="4"/>
  </w:num>
  <w:num w:numId="6" w16cid:durableId="1874800944">
    <w:abstractNumId w:val="12"/>
  </w:num>
  <w:num w:numId="7" w16cid:durableId="263198079">
    <w:abstractNumId w:val="13"/>
  </w:num>
  <w:num w:numId="8" w16cid:durableId="1535070366">
    <w:abstractNumId w:val="9"/>
  </w:num>
  <w:num w:numId="9" w16cid:durableId="1823614381">
    <w:abstractNumId w:val="10"/>
  </w:num>
  <w:num w:numId="10" w16cid:durableId="875429971">
    <w:abstractNumId w:val="11"/>
  </w:num>
  <w:num w:numId="11" w16cid:durableId="537663160">
    <w:abstractNumId w:val="3"/>
  </w:num>
  <w:num w:numId="12" w16cid:durableId="1366905109">
    <w:abstractNumId w:val="1"/>
  </w:num>
  <w:num w:numId="13" w16cid:durableId="1803310233">
    <w:abstractNumId w:val="0"/>
  </w:num>
  <w:num w:numId="14" w16cid:durableId="9175206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FEF"/>
    <w:rsid w:val="00021C60"/>
    <w:rsid w:val="000232DF"/>
    <w:rsid w:val="00034194"/>
    <w:rsid w:val="000359A2"/>
    <w:rsid w:val="0004512B"/>
    <w:rsid w:val="000464E7"/>
    <w:rsid w:val="0008005D"/>
    <w:rsid w:val="00083FC0"/>
    <w:rsid w:val="00092A65"/>
    <w:rsid w:val="000A7937"/>
    <w:rsid w:val="000B60E7"/>
    <w:rsid w:val="000D301B"/>
    <w:rsid w:val="000E3CC8"/>
    <w:rsid w:val="000F3272"/>
    <w:rsid w:val="000F361B"/>
    <w:rsid w:val="001031A4"/>
    <w:rsid w:val="001079A9"/>
    <w:rsid w:val="00107B68"/>
    <w:rsid w:val="00125BF3"/>
    <w:rsid w:val="001278B1"/>
    <w:rsid w:val="00133EA1"/>
    <w:rsid w:val="00150BE9"/>
    <w:rsid w:val="00155564"/>
    <w:rsid w:val="0016096B"/>
    <w:rsid w:val="00166184"/>
    <w:rsid w:val="001A295C"/>
    <w:rsid w:val="001A37B1"/>
    <w:rsid w:val="001D6603"/>
    <w:rsid w:val="001F5855"/>
    <w:rsid w:val="0020078E"/>
    <w:rsid w:val="0020539A"/>
    <w:rsid w:val="00223189"/>
    <w:rsid w:val="002270C0"/>
    <w:rsid w:val="00233330"/>
    <w:rsid w:val="002340ED"/>
    <w:rsid w:val="00241662"/>
    <w:rsid w:val="0024564B"/>
    <w:rsid w:val="002518B7"/>
    <w:rsid w:val="002524EF"/>
    <w:rsid w:val="00260525"/>
    <w:rsid w:val="00281E65"/>
    <w:rsid w:val="00286C0B"/>
    <w:rsid w:val="002950FF"/>
    <w:rsid w:val="00296CD9"/>
    <w:rsid w:val="002B6D16"/>
    <w:rsid w:val="002B7C9A"/>
    <w:rsid w:val="002C15FA"/>
    <w:rsid w:val="002C3DD6"/>
    <w:rsid w:val="002F1710"/>
    <w:rsid w:val="00304B2B"/>
    <w:rsid w:val="00321378"/>
    <w:rsid w:val="0032747D"/>
    <w:rsid w:val="003324CB"/>
    <w:rsid w:val="00341D8E"/>
    <w:rsid w:val="003704A6"/>
    <w:rsid w:val="00391257"/>
    <w:rsid w:val="003C0FB9"/>
    <w:rsid w:val="003C0FF8"/>
    <w:rsid w:val="003D7ACA"/>
    <w:rsid w:val="003E1B36"/>
    <w:rsid w:val="003F4ED3"/>
    <w:rsid w:val="00402CA3"/>
    <w:rsid w:val="00414894"/>
    <w:rsid w:val="00461835"/>
    <w:rsid w:val="004666D7"/>
    <w:rsid w:val="00473419"/>
    <w:rsid w:val="0048574C"/>
    <w:rsid w:val="00490018"/>
    <w:rsid w:val="004A12E6"/>
    <w:rsid w:val="004A1DA1"/>
    <w:rsid w:val="004C3559"/>
    <w:rsid w:val="004D3FBC"/>
    <w:rsid w:val="00506A98"/>
    <w:rsid w:val="00513792"/>
    <w:rsid w:val="0052297E"/>
    <w:rsid w:val="00526870"/>
    <w:rsid w:val="00555581"/>
    <w:rsid w:val="00557AEB"/>
    <w:rsid w:val="005719BA"/>
    <w:rsid w:val="00573637"/>
    <w:rsid w:val="00574BCF"/>
    <w:rsid w:val="005834A1"/>
    <w:rsid w:val="00585277"/>
    <w:rsid w:val="00587A2A"/>
    <w:rsid w:val="00590FCF"/>
    <w:rsid w:val="005948E9"/>
    <w:rsid w:val="005B1836"/>
    <w:rsid w:val="005C5BFC"/>
    <w:rsid w:val="005D1652"/>
    <w:rsid w:val="005D2C4A"/>
    <w:rsid w:val="005D3DF1"/>
    <w:rsid w:val="005E4358"/>
    <w:rsid w:val="005F3D01"/>
    <w:rsid w:val="005F578F"/>
    <w:rsid w:val="006201D0"/>
    <w:rsid w:val="00633794"/>
    <w:rsid w:val="00653AEC"/>
    <w:rsid w:val="00655190"/>
    <w:rsid w:val="00662218"/>
    <w:rsid w:val="006634B5"/>
    <w:rsid w:val="00682BF2"/>
    <w:rsid w:val="0068535B"/>
    <w:rsid w:val="00685AE0"/>
    <w:rsid w:val="006A0231"/>
    <w:rsid w:val="006C2258"/>
    <w:rsid w:val="006C309C"/>
    <w:rsid w:val="006D1998"/>
    <w:rsid w:val="006F4B18"/>
    <w:rsid w:val="00701E94"/>
    <w:rsid w:val="00702428"/>
    <w:rsid w:val="00703D77"/>
    <w:rsid w:val="00705D92"/>
    <w:rsid w:val="00711095"/>
    <w:rsid w:val="0071310D"/>
    <w:rsid w:val="0072604C"/>
    <w:rsid w:val="00756727"/>
    <w:rsid w:val="00757300"/>
    <w:rsid w:val="00762BBE"/>
    <w:rsid w:val="00767E3E"/>
    <w:rsid w:val="007929D8"/>
    <w:rsid w:val="007A00B6"/>
    <w:rsid w:val="007B2719"/>
    <w:rsid w:val="007C10D0"/>
    <w:rsid w:val="007D1C41"/>
    <w:rsid w:val="007D76F5"/>
    <w:rsid w:val="007E1D2B"/>
    <w:rsid w:val="007E3384"/>
    <w:rsid w:val="008028A9"/>
    <w:rsid w:val="00820546"/>
    <w:rsid w:val="008223D9"/>
    <w:rsid w:val="00822F12"/>
    <w:rsid w:val="00827768"/>
    <w:rsid w:val="0083156E"/>
    <w:rsid w:val="00862B77"/>
    <w:rsid w:val="00863FE5"/>
    <w:rsid w:val="008740BD"/>
    <w:rsid w:val="008750AA"/>
    <w:rsid w:val="0088215B"/>
    <w:rsid w:val="008A3CB0"/>
    <w:rsid w:val="008C15D9"/>
    <w:rsid w:val="008C2773"/>
    <w:rsid w:val="008C41EE"/>
    <w:rsid w:val="008D0747"/>
    <w:rsid w:val="009112DC"/>
    <w:rsid w:val="00911406"/>
    <w:rsid w:val="009203E4"/>
    <w:rsid w:val="00930FAA"/>
    <w:rsid w:val="009343EA"/>
    <w:rsid w:val="009405D7"/>
    <w:rsid w:val="009426AB"/>
    <w:rsid w:val="00955929"/>
    <w:rsid w:val="0096636B"/>
    <w:rsid w:val="00967756"/>
    <w:rsid w:val="00970E9D"/>
    <w:rsid w:val="009920C0"/>
    <w:rsid w:val="00992B72"/>
    <w:rsid w:val="00996159"/>
    <w:rsid w:val="009A22DA"/>
    <w:rsid w:val="009B564E"/>
    <w:rsid w:val="009C7713"/>
    <w:rsid w:val="009D1DD0"/>
    <w:rsid w:val="009E50D3"/>
    <w:rsid w:val="009E7AF7"/>
    <w:rsid w:val="00A041BC"/>
    <w:rsid w:val="00A1176D"/>
    <w:rsid w:val="00A16EB5"/>
    <w:rsid w:val="00A41E6E"/>
    <w:rsid w:val="00A83E54"/>
    <w:rsid w:val="00AB2491"/>
    <w:rsid w:val="00AB6D49"/>
    <w:rsid w:val="00AC417D"/>
    <w:rsid w:val="00AD064D"/>
    <w:rsid w:val="00AD2034"/>
    <w:rsid w:val="00AD4774"/>
    <w:rsid w:val="00AD71BC"/>
    <w:rsid w:val="00B001A3"/>
    <w:rsid w:val="00B0479E"/>
    <w:rsid w:val="00B0564E"/>
    <w:rsid w:val="00B17035"/>
    <w:rsid w:val="00B224D7"/>
    <w:rsid w:val="00B35ECC"/>
    <w:rsid w:val="00B42DBF"/>
    <w:rsid w:val="00B46184"/>
    <w:rsid w:val="00B65062"/>
    <w:rsid w:val="00B6652C"/>
    <w:rsid w:val="00B83893"/>
    <w:rsid w:val="00BA2507"/>
    <w:rsid w:val="00BB4B1F"/>
    <w:rsid w:val="00BB764F"/>
    <w:rsid w:val="00BC241D"/>
    <w:rsid w:val="00BE6C58"/>
    <w:rsid w:val="00C0000D"/>
    <w:rsid w:val="00C107F2"/>
    <w:rsid w:val="00C2143D"/>
    <w:rsid w:val="00C22DF2"/>
    <w:rsid w:val="00C33A04"/>
    <w:rsid w:val="00C45EA3"/>
    <w:rsid w:val="00C56152"/>
    <w:rsid w:val="00C61658"/>
    <w:rsid w:val="00C6782A"/>
    <w:rsid w:val="00C71F41"/>
    <w:rsid w:val="00C95B3C"/>
    <w:rsid w:val="00CA6D65"/>
    <w:rsid w:val="00CB1C7D"/>
    <w:rsid w:val="00CD7AA5"/>
    <w:rsid w:val="00CE3321"/>
    <w:rsid w:val="00CE3D23"/>
    <w:rsid w:val="00CF6F7D"/>
    <w:rsid w:val="00D1576E"/>
    <w:rsid w:val="00D23E70"/>
    <w:rsid w:val="00D63D73"/>
    <w:rsid w:val="00D920CB"/>
    <w:rsid w:val="00DA76AD"/>
    <w:rsid w:val="00DC4D5D"/>
    <w:rsid w:val="00DF3AEC"/>
    <w:rsid w:val="00DF7CF5"/>
    <w:rsid w:val="00E17005"/>
    <w:rsid w:val="00E242E5"/>
    <w:rsid w:val="00E414B8"/>
    <w:rsid w:val="00E63FCE"/>
    <w:rsid w:val="00E73E06"/>
    <w:rsid w:val="00EB48F7"/>
    <w:rsid w:val="00EB5B0D"/>
    <w:rsid w:val="00EE1A82"/>
    <w:rsid w:val="00EE29AC"/>
    <w:rsid w:val="00EE3A56"/>
    <w:rsid w:val="00EE4486"/>
    <w:rsid w:val="00EE51A1"/>
    <w:rsid w:val="00EF31AD"/>
    <w:rsid w:val="00F04DB9"/>
    <w:rsid w:val="00F06D6F"/>
    <w:rsid w:val="00F0726D"/>
    <w:rsid w:val="00F11CD2"/>
    <w:rsid w:val="00F2075C"/>
    <w:rsid w:val="00F4367E"/>
    <w:rsid w:val="00F5082D"/>
    <w:rsid w:val="00F531BD"/>
    <w:rsid w:val="00F5324A"/>
    <w:rsid w:val="00F55629"/>
    <w:rsid w:val="00F57042"/>
    <w:rsid w:val="00F57C68"/>
    <w:rsid w:val="00F8560B"/>
    <w:rsid w:val="00F8567E"/>
    <w:rsid w:val="00FA0CA9"/>
    <w:rsid w:val="00FC07BC"/>
    <w:rsid w:val="00FC47DE"/>
    <w:rsid w:val="00FF78CB"/>
    <w:rsid w:val="00FF7B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1945</Words>
  <Characters>11092</Characters>
  <Application>Microsoft Office Word</Application>
  <DocSecurity>4</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2025-12-08T14:50:00Z</dcterms:created>
  <dcterms:modified xsi:type="dcterms:W3CDTF">2025-12-08T14:50:00Z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ies>
</file>