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593915" w14:textId="77777777" w:rsidR="00963DA7" w:rsidRDefault="00963DA7" w:rsidP="003D7EF3">
      <w:pPr>
        <w:rPr>
          <w:rFonts w:ascii="Arial" w:hAnsi="Arial" w:cs="Arial"/>
          <w:b/>
          <w:sz w:val="24"/>
          <w:szCs w:val="24"/>
        </w:rPr>
      </w:pPr>
    </w:p>
    <w:p w14:paraId="75486320" w14:textId="2C492690" w:rsidR="003D7EF3" w:rsidRPr="00DF72FE" w:rsidRDefault="003D7EF3" w:rsidP="003D7EF3">
      <w:pPr>
        <w:rPr>
          <w:rFonts w:ascii="Arial" w:hAnsi="Arial" w:cs="Arial"/>
          <w:b/>
          <w:sz w:val="24"/>
          <w:szCs w:val="24"/>
        </w:rPr>
      </w:pPr>
      <w:r w:rsidRPr="00DF72FE">
        <w:rPr>
          <w:rFonts w:ascii="Arial" w:hAnsi="Arial" w:cs="Arial"/>
          <w:b/>
          <w:sz w:val="24"/>
          <w:szCs w:val="24"/>
        </w:rPr>
        <w:t>Key</w:t>
      </w:r>
    </w:p>
    <w:tbl>
      <w:tblPr>
        <w:tblW w:w="8080" w:type="dxa"/>
        <w:tblInd w:w="-5" w:type="dxa"/>
        <w:tblLook w:val="04A0" w:firstRow="1" w:lastRow="0" w:firstColumn="1" w:lastColumn="0" w:noHBand="0" w:noVBand="1"/>
      </w:tblPr>
      <w:tblGrid>
        <w:gridCol w:w="960"/>
        <w:gridCol w:w="7120"/>
      </w:tblGrid>
      <w:tr w:rsidR="003D7EF3" w:rsidRPr="00B529C1" w14:paraId="6D1C687E" w14:textId="77777777" w:rsidTr="003D7EF3">
        <w:trPr>
          <w:trHeight w:val="300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0000"/>
            <w:noWrap/>
            <w:vAlign w:val="bottom"/>
            <w:hideMark/>
          </w:tcPr>
          <w:p w14:paraId="49E92E1A" w14:textId="77777777" w:rsidR="003D7EF3" w:rsidRPr="00B529C1" w:rsidRDefault="003D7EF3" w:rsidP="003D7EF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B529C1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7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9A7237" w14:textId="77777777" w:rsidR="003D7EF3" w:rsidRPr="00DC0F40" w:rsidRDefault="003D7EF3" w:rsidP="003D7EF3">
            <w:pPr>
              <w:spacing w:after="0" w:line="240" w:lineRule="auto"/>
              <w:rPr>
                <w:rFonts w:ascii="Verdana" w:eastAsia="Times New Roman" w:hAnsi="Verdana" w:cs="Arial"/>
                <w:color w:val="000000"/>
                <w:sz w:val="24"/>
                <w:szCs w:val="24"/>
                <w:lang w:eastAsia="en-GB"/>
              </w:rPr>
            </w:pPr>
            <w:r w:rsidRPr="00DC0F40">
              <w:rPr>
                <w:rFonts w:ascii="Verdana" w:eastAsia="Times New Roman" w:hAnsi="Verdana" w:cs="Arial"/>
                <w:color w:val="000000"/>
                <w:sz w:val="24"/>
                <w:szCs w:val="24"/>
                <w:lang w:eastAsia="en-GB"/>
              </w:rPr>
              <w:t>Exceeding Review Date</w:t>
            </w:r>
          </w:p>
        </w:tc>
      </w:tr>
      <w:tr w:rsidR="003D7EF3" w:rsidRPr="00B529C1" w14:paraId="3A7BF03E" w14:textId="77777777" w:rsidTr="003D7EF3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14:paraId="75E192AC" w14:textId="77777777" w:rsidR="003D7EF3" w:rsidRPr="00B529C1" w:rsidRDefault="003D7EF3" w:rsidP="003D7EF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B529C1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7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C4B5B6" w14:textId="21297847" w:rsidR="003D7EF3" w:rsidRPr="00DC0F40" w:rsidRDefault="003D7EF3" w:rsidP="00AD20A2">
            <w:pPr>
              <w:spacing w:after="0" w:line="240" w:lineRule="auto"/>
              <w:rPr>
                <w:rFonts w:ascii="Verdana" w:eastAsia="Times New Roman" w:hAnsi="Verdana" w:cs="Arial"/>
                <w:color w:val="000000"/>
                <w:sz w:val="24"/>
                <w:szCs w:val="24"/>
                <w:lang w:eastAsia="en-GB"/>
              </w:rPr>
            </w:pPr>
            <w:r w:rsidRPr="00DC0F40">
              <w:rPr>
                <w:rFonts w:ascii="Verdana" w:eastAsia="Times New Roman" w:hAnsi="Verdana" w:cs="Arial"/>
                <w:color w:val="000000"/>
                <w:sz w:val="24"/>
                <w:szCs w:val="24"/>
                <w:lang w:eastAsia="en-GB"/>
              </w:rPr>
              <w:t xml:space="preserve">Due to be </w:t>
            </w:r>
            <w:r w:rsidR="00D42D53" w:rsidRPr="00DC0F40">
              <w:rPr>
                <w:rFonts w:ascii="Verdana" w:eastAsia="Times New Roman" w:hAnsi="Verdana" w:cs="Arial"/>
                <w:color w:val="000000"/>
                <w:sz w:val="24"/>
                <w:szCs w:val="24"/>
                <w:lang w:eastAsia="en-GB"/>
              </w:rPr>
              <w:t>reviewed in next 6 months – 202</w:t>
            </w:r>
            <w:r w:rsidR="00AD20A2" w:rsidRPr="00DC0F40">
              <w:rPr>
                <w:rFonts w:ascii="Verdana" w:eastAsia="Times New Roman" w:hAnsi="Verdana" w:cs="Arial"/>
                <w:color w:val="000000"/>
                <w:sz w:val="24"/>
                <w:szCs w:val="24"/>
                <w:lang w:eastAsia="en-GB"/>
              </w:rPr>
              <w:t>5</w:t>
            </w:r>
            <w:r w:rsidRPr="00DC0F40">
              <w:rPr>
                <w:rFonts w:ascii="Verdana" w:eastAsia="Times New Roman" w:hAnsi="Verdana" w:cs="Arial"/>
                <w:color w:val="000000"/>
                <w:sz w:val="24"/>
                <w:szCs w:val="24"/>
                <w:lang w:eastAsia="en-GB"/>
              </w:rPr>
              <w:t xml:space="preserve"> </w:t>
            </w:r>
          </w:p>
        </w:tc>
      </w:tr>
      <w:tr w:rsidR="00547411" w:rsidRPr="00B529C1" w14:paraId="68218533" w14:textId="77777777" w:rsidTr="00547411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B0F0"/>
            <w:noWrap/>
            <w:vAlign w:val="bottom"/>
          </w:tcPr>
          <w:p w14:paraId="68570D4A" w14:textId="77777777" w:rsidR="00547411" w:rsidRPr="00B529C1" w:rsidRDefault="00547411" w:rsidP="003D7EF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</w:p>
        </w:tc>
        <w:tc>
          <w:tcPr>
            <w:tcW w:w="7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A5C272" w14:textId="1DDB64C4" w:rsidR="00547411" w:rsidRPr="00DC0F40" w:rsidRDefault="00547411" w:rsidP="00AD20A2">
            <w:pPr>
              <w:spacing w:after="0" w:line="240" w:lineRule="auto"/>
              <w:rPr>
                <w:rFonts w:ascii="Verdana" w:eastAsia="Times New Roman" w:hAnsi="Verdana" w:cs="Arial"/>
                <w:color w:val="000000"/>
                <w:sz w:val="24"/>
                <w:szCs w:val="24"/>
                <w:lang w:eastAsia="en-GB"/>
              </w:rPr>
            </w:pPr>
            <w:r w:rsidRPr="00DC0F40">
              <w:rPr>
                <w:rFonts w:ascii="Verdana" w:eastAsia="Times New Roman" w:hAnsi="Verdana" w:cs="Arial"/>
                <w:color w:val="000000"/>
                <w:sz w:val="24"/>
                <w:szCs w:val="24"/>
                <w:lang w:eastAsia="en-GB"/>
              </w:rPr>
              <w:t>All Wales Policies</w:t>
            </w:r>
          </w:p>
        </w:tc>
      </w:tr>
      <w:tr w:rsidR="003D7EF3" w:rsidRPr="00B529C1" w14:paraId="4916F1C0" w14:textId="77777777" w:rsidTr="003D7EF3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B050"/>
            <w:noWrap/>
            <w:vAlign w:val="bottom"/>
            <w:hideMark/>
          </w:tcPr>
          <w:p w14:paraId="3FBC4E4B" w14:textId="77777777" w:rsidR="003D7EF3" w:rsidRPr="00B529C1" w:rsidRDefault="003D7EF3" w:rsidP="003D7EF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B529C1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7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146FEF" w14:textId="77777777" w:rsidR="003D7EF3" w:rsidRPr="00DC0F40" w:rsidRDefault="003D7EF3" w:rsidP="003D7EF3">
            <w:pPr>
              <w:spacing w:after="0" w:line="240" w:lineRule="auto"/>
              <w:rPr>
                <w:rFonts w:ascii="Verdana" w:eastAsia="Times New Roman" w:hAnsi="Verdana" w:cs="Arial"/>
                <w:color w:val="000000"/>
                <w:sz w:val="24"/>
                <w:szCs w:val="24"/>
                <w:lang w:eastAsia="en-GB"/>
              </w:rPr>
            </w:pPr>
            <w:r w:rsidRPr="00DC0F40">
              <w:rPr>
                <w:rFonts w:ascii="Verdana" w:eastAsia="Times New Roman" w:hAnsi="Verdana" w:cs="Arial"/>
                <w:color w:val="000000"/>
                <w:sz w:val="24"/>
                <w:szCs w:val="24"/>
                <w:lang w:eastAsia="en-GB"/>
              </w:rPr>
              <w:t>Within Review Date</w:t>
            </w:r>
          </w:p>
        </w:tc>
      </w:tr>
    </w:tbl>
    <w:p w14:paraId="2DD95B19" w14:textId="524B79F0" w:rsidR="003D7EF3" w:rsidRDefault="003D7EF3" w:rsidP="003D7EF3"/>
    <w:tbl>
      <w:tblPr>
        <w:tblW w:w="19668" w:type="dxa"/>
        <w:tblInd w:w="-5" w:type="dxa"/>
        <w:tblLook w:val="04A0" w:firstRow="1" w:lastRow="0" w:firstColumn="1" w:lastColumn="0" w:noHBand="0" w:noVBand="1"/>
      </w:tblPr>
      <w:tblGrid>
        <w:gridCol w:w="1019"/>
        <w:gridCol w:w="2218"/>
        <w:gridCol w:w="2843"/>
        <w:gridCol w:w="1196"/>
        <w:gridCol w:w="915"/>
        <w:gridCol w:w="2953"/>
        <w:gridCol w:w="2793"/>
        <w:gridCol w:w="2051"/>
        <w:gridCol w:w="3680"/>
      </w:tblGrid>
      <w:tr w:rsidR="00204B68" w:rsidRPr="005874CA" w14:paraId="449CB78D" w14:textId="44D329A3" w:rsidTr="002B69E3">
        <w:trPr>
          <w:trHeight w:val="300"/>
        </w:trPr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1F27F7" w14:textId="77777777" w:rsidR="00204B68" w:rsidRPr="005874CA" w:rsidRDefault="00204B68" w:rsidP="005874CA">
            <w:pPr>
              <w:spacing w:after="0" w:line="240" w:lineRule="auto"/>
              <w:rPr>
                <w:rFonts w:ascii="Verdana" w:eastAsia="Times New Roman" w:hAnsi="Verdana" w:cs="Calibri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5874CA">
              <w:rPr>
                <w:rFonts w:ascii="Verdana" w:eastAsia="Times New Roman" w:hAnsi="Verdana" w:cs="Calibri"/>
                <w:b/>
                <w:bCs/>
                <w:color w:val="000000"/>
                <w:sz w:val="24"/>
                <w:szCs w:val="24"/>
                <w:lang w:eastAsia="en-GB"/>
              </w:rPr>
              <w:t>Policy No.</w:t>
            </w:r>
          </w:p>
        </w:tc>
        <w:tc>
          <w:tcPr>
            <w:tcW w:w="22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24CF071" w14:textId="77777777" w:rsidR="00204B68" w:rsidRPr="005874CA" w:rsidRDefault="00204B68" w:rsidP="005874CA">
            <w:pPr>
              <w:spacing w:after="0" w:line="240" w:lineRule="auto"/>
              <w:rPr>
                <w:rFonts w:ascii="Verdana" w:eastAsia="Times New Roman" w:hAnsi="Verdana" w:cs="Calibri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5874CA">
              <w:rPr>
                <w:rFonts w:ascii="Verdana" w:eastAsia="Times New Roman" w:hAnsi="Verdana" w:cs="Calibri"/>
                <w:b/>
                <w:bCs/>
                <w:color w:val="000000"/>
                <w:sz w:val="24"/>
                <w:szCs w:val="24"/>
                <w:lang w:eastAsia="en-GB"/>
              </w:rPr>
              <w:t>Policy Name</w:t>
            </w:r>
          </w:p>
        </w:tc>
        <w:tc>
          <w:tcPr>
            <w:tcW w:w="2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CB1045B" w14:textId="77777777" w:rsidR="00204B68" w:rsidRPr="005874CA" w:rsidRDefault="00204B68" w:rsidP="005874CA">
            <w:pPr>
              <w:spacing w:after="0" w:line="240" w:lineRule="auto"/>
              <w:rPr>
                <w:rFonts w:ascii="Verdana" w:eastAsia="Times New Roman" w:hAnsi="Verdana" w:cs="Calibri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5874CA">
              <w:rPr>
                <w:rFonts w:ascii="Verdana" w:eastAsia="Times New Roman" w:hAnsi="Verdana" w:cs="Calibri"/>
                <w:b/>
                <w:bCs/>
                <w:color w:val="000000"/>
                <w:sz w:val="24"/>
                <w:szCs w:val="24"/>
                <w:lang w:eastAsia="en-GB"/>
              </w:rPr>
              <w:t>Executive Lead/Policy Lead</w:t>
            </w:r>
          </w:p>
        </w:tc>
        <w:tc>
          <w:tcPr>
            <w:tcW w:w="11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00E0B6" w14:textId="77777777" w:rsidR="00204B68" w:rsidRPr="005874CA" w:rsidRDefault="00204B68" w:rsidP="005874CA">
            <w:pPr>
              <w:spacing w:after="0" w:line="240" w:lineRule="auto"/>
              <w:rPr>
                <w:rFonts w:ascii="Verdana" w:eastAsia="Times New Roman" w:hAnsi="Verdana" w:cs="Calibri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5874CA">
              <w:rPr>
                <w:rFonts w:ascii="Verdana" w:eastAsia="Times New Roman" w:hAnsi="Verdana" w:cs="Calibri"/>
                <w:b/>
                <w:bCs/>
                <w:color w:val="000000"/>
                <w:sz w:val="24"/>
                <w:szCs w:val="24"/>
                <w:lang w:eastAsia="en-GB"/>
              </w:rPr>
              <w:t>Review Date</w:t>
            </w:r>
          </w:p>
        </w:tc>
        <w:tc>
          <w:tcPr>
            <w:tcW w:w="9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B9952A" w14:textId="60DBA406" w:rsidR="00204B68" w:rsidRPr="005874CA" w:rsidRDefault="00204B68" w:rsidP="005874CA">
            <w:pPr>
              <w:spacing w:after="0" w:line="240" w:lineRule="auto"/>
              <w:rPr>
                <w:rFonts w:ascii="Verdana" w:eastAsia="Times New Roman" w:hAnsi="Verdana" w:cs="Calibri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5874CA">
              <w:rPr>
                <w:rFonts w:ascii="Verdana" w:eastAsia="Times New Roman" w:hAnsi="Verdana" w:cs="Calibri"/>
                <w:b/>
                <w:bCs/>
                <w:color w:val="000000"/>
                <w:sz w:val="24"/>
                <w:szCs w:val="24"/>
                <w:lang w:eastAsia="en-GB"/>
              </w:rPr>
              <w:t>Lead</w:t>
            </w:r>
          </w:p>
        </w:tc>
        <w:tc>
          <w:tcPr>
            <w:tcW w:w="29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49C273A" w14:textId="77777777" w:rsidR="00204B68" w:rsidRPr="005874CA" w:rsidRDefault="00204B68" w:rsidP="005874CA">
            <w:pPr>
              <w:spacing w:after="0" w:line="240" w:lineRule="auto"/>
              <w:rPr>
                <w:rFonts w:ascii="Verdana" w:eastAsia="Times New Roman" w:hAnsi="Verdana" w:cs="Calibri"/>
                <w:b/>
                <w:bCs/>
                <w:color w:val="000000"/>
                <w:sz w:val="24"/>
                <w:szCs w:val="24"/>
                <w:lang w:eastAsia="en-GB"/>
              </w:rPr>
            </w:pPr>
          </w:p>
          <w:p w14:paraId="1599B40B" w14:textId="77777777" w:rsidR="00204B68" w:rsidRPr="005874CA" w:rsidRDefault="00204B68" w:rsidP="005874CA">
            <w:pPr>
              <w:spacing w:after="0" w:line="240" w:lineRule="auto"/>
              <w:rPr>
                <w:rFonts w:ascii="Verdana" w:eastAsia="Times New Roman" w:hAnsi="Verdana" w:cs="Calibri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5874CA">
              <w:rPr>
                <w:rFonts w:ascii="Verdana" w:eastAsia="Times New Roman" w:hAnsi="Verdana" w:cs="Calibri"/>
                <w:b/>
                <w:bCs/>
                <w:color w:val="000000"/>
                <w:sz w:val="24"/>
                <w:szCs w:val="24"/>
                <w:lang w:eastAsia="en-GB"/>
              </w:rPr>
              <w:t>Comments</w:t>
            </w:r>
          </w:p>
        </w:tc>
        <w:tc>
          <w:tcPr>
            <w:tcW w:w="2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B7BC2C6" w14:textId="554ECF6B" w:rsidR="00204B68" w:rsidRPr="005874CA" w:rsidRDefault="00204B68" w:rsidP="005874CA">
            <w:pPr>
              <w:spacing w:after="0" w:line="240" w:lineRule="auto"/>
              <w:rPr>
                <w:rFonts w:ascii="Verdana" w:eastAsia="Times New Roman" w:hAnsi="Verdana" w:cs="Calibri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5874CA">
              <w:rPr>
                <w:rFonts w:ascii="Verdana" w:eastAsia="Times New Roman" w:hAnsi="Verdana" w:cs="Calibri"/>
                <w:b/>
                <w:bCs/>
                <w:color w:val="000000"/>
                <w:sz w:val="24"/>
                <w:szCs w:val="24"/>
                <w:lang w:eastAsia="en-GB"/>
              </w:rPr>
              <w:t>Actions/Next Steps</w:t>
            </w:r>
          </w:p>
        </w:tc>
        <w:tc>
          <w:tcPr>
            <w:tcW w:w="2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B0679EE" w14:textId="22D0ED7B" w:rsidR="00204B68" w:rsidRPr="005874CA" w:rsidRDefault="00204B68" w:rsidP="005874CA">
            <w:pPr>
              <w:spacing w:after="0" w:line="240" w:lineRule="auto"/>
              <w:rPr>
                <w:rFonts w:ascii="Verdana" w:eastAsia="Times New Roman" w:hAnsi="Verdana" w:cs="Calibri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5874CA">
              <w:rPr>
                <w:rFonts w:ascii="Verdana" w:eastAsia="Times New Roman" w:hAnsi="Verdana" w:cs="Calibri"/>
                <w:b/>
                <w:bCs/>
                <w:color w:val="000000"/>
                <w:sz w:val="24"/>
                <w:szCs w:val="24"/>
                <w:lang w:eastAsia="en-GB"/>
              </w:rPr>
              <w:t>Deadline</w:t>
            </w:r>
          </w:p>
        </w:tc>
        <w:tc>
          <w:tcPr>
            <w:tcW w:w="3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3F12083" w14:textId="51F6175F" w:rsidR="00204B68" w:rsidRPr="005874CA" w:rsidRDefault="00204B68" w:rsidP="005874CA">
            <w:pPr>
              <w:spacing w:after="0" w:line="240" w:lineRule="auto"/>
              <w:rPr>
                <w:rFonts w:ascii="Verdana" w:eastAsia="Times New Roman" w:hAnsi="Verdana" w:cs="Calibri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5874CA">
              <w:rPr>
                <w:rFonts w:ascii="Verdana" w:eastAsia="Times New Roman" w:hAnsi="Verdana" w:cs="Calibri"/>
                <w:b/>
                <w:bCs/>
                <w:color w:val="000000"/>
                <w:sz w:val="24"/>
                <w:szCs w:val="24"/>
                <w:lang w:eastAsia="en-GB"/>
              </w:rPr>
              <w:t>RAG (on track) Comments</w:t>
            </w:r>
          </w:p>
        </w:tc>
      </w:tr>
      <w:tr w:rsidR="00204B68" w:rsidRPr="005874CA" w14:paraId="1148993D" w14:textId="04793AAE" w:rsidTr="002B69E3">
        <w:trPr>
          <w:trHeight w:val="600"/>
        </w:trPr>
        <w:tc>
          <w:tcPr>
            <w:tcW w:w="10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419D60" w14:textId="2FAC2558" w:rsidR="00204B68" w:rsidRPr="005874CA" w:rsidRDefault="00204B68" w:rsidP="005874CA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</w:pPr>
            <w:r w:rsidRPr="005874CA"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  <w:t>s170</w:t>
            </w:r>
          </w:p>
        </w:tc>
        <w:tc>
          <w:tcPr>
            <w:tcW w:w="2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D3F688F" w14:textId="77777777" w:rsidR="00204B68" w:rsidRPr="005874CA" w:rsidRDefault="00204B68" w:rsidP="005874CA">
            <w:pPr>
              <w:spacing w:after="0" w:line="240" w:lineRule="auto"/>
              <w:rPr>
                <w:rFonts w:ascii="Verdana" w:hAnsi="Verdana"/>
                <w:sz w:val="24"/>
                <w:szCs w:val="24"/>
              </w:rPr>
            </w:pPr>
            <w:hyperlink r:id="rId10" w:history="1">
              <w:r w:rsidRPr="008561CA">
                <w:rPr>
                  <w:rStyle w:val="Hyperlink"/>
                  <w:rFonts w:ascii="Verdana" w:hAnsi="Verdana"/>
                  <w:color w:val="auto"/>
                  <w:sz w:val="24"/>
                  <w:szCs w:val="24"/>
                  <w:u w:val="none"/>
                  <w:shd w:val="clear" w:color="auto" w:fill="EEEEEE"/>
                </w:rPr>
                <w:t>Registration Policy</w:t>
              </w:r>
            </w:hyperlink>
          </w:p>
        </w:tc>
        <w:tc>
          <w:tcPr>
            <w:tcW w:w="2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49AF303" w14:textId="77777777" w:rsidR="00204B68" w:rsidRPr="005874CA" w:rsidRDefault="00204B68" w:rsidP="005874CA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</w:pPr>
            <w:r w:rsidRPr="005874CA"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  <w:t>Director of Therapies, Director of Nursing, Director of Workforce &amp;OD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noWrap/>
            <w:vAlign w:val="bottom"/>
          </w:tcPr>
          <w:p w14:paraId="7769BBB6" w14:textId="77777777" w:rsidR="00204B68" w:rsidRPr="005874CA" w:rsidRDefault="00204B68" w:rsidP="005874CA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</w:pPr>
            <w:r w:rsidRPr="005874CA"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  <w:t>Jun-24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533E9D" w14:textId="3F7DFC58" w:rsidR="00204B68" w:rsidRPr="005874CA" w:rsidRDefault="00204B68" w:rsidP="005874CA">
            <w:pPr>
              <w:spacing w:after="0" w:line="240" w:lineRule="auto"/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</w:pPr>
            <w:r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  <w:t>SJ</w:t>
            </w:r>
          </w:p>
        </w:tc>
        <w:tc>
          <w:tcPr>
            <w:tcW w:w="29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FD31E91" w14:textId="47E83249" w:rsidR="00204B68" w:rsidRPr="005874CA" w:rsidRDefault="00204B68" w:rsidP="002073A5">
            <w:pPr>
              <w:spacing w:after="0" w:line="240" w:lineRule="auto"/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</w:pPr>
            <w:r w:rsidRPr="00F43C34"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  <w:t>This is a jointly owned policy. It has been reviewed and will shortly be shared with staff side for comment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C722EE2" w14:textId="77777777" w:rsidR="00204B68" w:rsidRPr="00BA6433" w:rsidRDefault="00204B68" w:rsidP="005874CA">
            <w:pPr>
              <w:spacing w:after="0" w:line="240" w:lineRule="auto"/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</w:pPr>
            <w:r w:rsidRPr="00BA6433"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  <w:t>To be shared with staff side for comment / approval.</w:t>
            </w:r>
          </w:p>
          <w:p w14:paraId="057E8B42" w14:textId="24163C12" w:rsidR="00204B68" w:rsidRPr="005874CA" w:rsidRDefault="00204B68" w:rsidP="005874CA">
            <w:pPr>
              <w:spacing w:after="0" w:line="240" w:lineRule="auto"/>
              <w:rPr>
                <w:rFonts w:ascii="Verdana" w:eastAsia="Times New Roman" w:hAnsi="Verdana" w:cs="Calibri"/>
                <w:color w:val="FF0000"/>
                <w:sz w:val="24"/>
                <w:szCs w:val="24"/>
                <w:lang w:eastAsia="en-GB"/>
              </w:rPr>
            </w:pPr>
            <w:r w:rsidRPr="00BA6433"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  <w:t xml:space="preserve">Will require translation. Expected by end of </w:t>
            </w:r>
            <w:r w:rsidR="006C146A"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  <w:t>October</w:t>
            </w:r>
            <w:r w:rsidRPr="00BA6433"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  <w:t xml:space="preserve"> 2025</w:t>
            </w:r>
          </w:p>
        </w:tc>
        <w:tc>
          <w:tcPr>
            <w:tcW w:w="2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4E87A17" w14:textId="76D9A4AB" w:rsidR="00204B68" w:rsidRPr="005874CA" w:rsidRDefault="00204B68" w:rsidP="005874CA">
            <w:pPr>
              <w:spacing w:after="0" w:line="240" w:lineRule="auto"/>
              <w:rPr>
                <w:rFonts w:ascii="Verdana" w:eastAsia="Times New Roman" w:hAnsi="Verdana" w:cs="Calibri"/>
                <w:color w:val="FF0000"/>
                <w:sz w:val="24"/>
                <w:szCs w:val="24"/>
                <w:lang w:eastAsia="en-GB"/>
              </w:rPr>
            </w:pPr>
            <w:r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  <w:t>October</w:t>
            </w:r>
            <w:r w:rsidRPr="00BA6433"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  <w:t xml:space="preserve"> 2025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9CCC6B4" w14:textId="3A165073" w:rsidR="00204B68" w:rsidRPr="005874CA" w:rsidRDefault="00204B68" w:rsidP="005874CA">
            <w:pPr>
              <w:spacing w:after="0" w:line="240" w:lineRule="auto"/>
              <w:rPr>
                <w:rFonts w:ascii="Verdana" w:eastAsia="Times New Roman" w:hAnsi="Verdana" w:cs="Calibri"/>
                <w:color w:val="FF0000"/>
                <w:sz w:val="24"/>
                <w:szCs w:val="24"/>
                <w:lang w:eastAsia="en-GB"/>
              </w:rPr>
            </w:pPr>
            <w:r w:rsidRPr="002B69E3">
              <w:rPr>
                <w:rFonts w:ascii="Verdana" w:eastAsia="Times New Roman" w:hAnsi="Verdana" w:cs="Calibri"/>
                <w:color w:val="70AD47" w:themeColor="accent6"/>
                <w:sz w:val="24"/>
                <w:szCs w:val="24"/>
                <w:lang w:eastAsia="en-GB"/>
              </w:rPr>
              <w:t>GREEN</w:t>
            </w:r>
            <w:r>
              <w:rPr>
                <w:rFonts w:ascii="Verdana" w:eastAsia="Times New Roman" w:hAnsi="Verdana" w:cs="Calibri"/>
                <w:color w:val="70AD47" w:themeColor="accent6"/>
                <w:sz w:val="24"/>
                <w:szCs w:val="24"/>
                <w:lang w:eastAsia="en-GB"/>
              </w:rPr>
              <w:t>- ON TRACK</w:t>
            </w:r>
          </w:p>
        </w:tc>
      </w:tr>
      <w:tr w:rsidR="00204B68" w:rsidRPr="005874CA" w14:paraId="308C6A6E" w14:textId="7FEFC8A5" w:rsidTr="002B69E3">
        <w:trPr>
          <w:trHeight w:val="300"/>
        </w:trPr>
        <w:tc>
          <w:tcPr>
            <w:tcW w:w="10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E07A0CF" w14:textId="77777777" w:rsidR="00204B68" w:rsidRPr="005874CA" w:rsidRDefault="00204B68" w:rsidP="005874CA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</w:pPr>
            <w:r w:rsidRPr="005874CA"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  <w:t>68</w:t>
            </w:r>
          </w:p>
        </w:tc>
        <w:tc>
          <w:tcPr>
            <w:tcW w:w="2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B0DE12" w14:textId="77777777" w:rsidR="00204B68" w:rsidRPr="005874CA" w:rsidRDefault="00204B68" w:rsidP="005874CA">
            <w:pPr>
              <w:spacing w:after="0" w:line="240" w:lineRule="auto"/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</w:pPr>
            <w:hyperlink r:id="rId11" w:history="1">
              <w:r w:rsidRPr="005874CA">
                <w:rPr>
                  <w:rFonts w:ascii="Verdana" w:eastAsia="Times New Roman" w:hAnsi="Verdana" w:cs="Calibri"/>
                  <w:sz w:val="24"/>
                  <w:szCs w:val="24"/>
                  <w:lang w:eastAsia="en-GB"/>
                </w:rPr>
                <w:t>Study Leave Policy</w:t>
              </w:r>
            </w:hyperlink>
          </w:p>
        </w:tc>
        <w:tc>
          <w:tcPr>
            <w:tcW w:w="2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D442D36" w14:textId="77777777" w:rsidR="00204B68" w:rsidRPr="005874CA" w:rsidRDefault="00204B68" w:rsidP="005874CA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</w:pPr>
            <w:r w:rsidRPr="005874CA"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  <w:t>Director of Workforce &amp; OD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14:paraId="0B872DD6" w14:textId="77777777" w:rsidR="00204B68" w:rsidRPr="005874CA" w:rsidRDefault="00204B68" w:rsidP="005874CA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</w:pPr>
            <w:r w:rsidRPr="005874CA"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  <w:t>Sep-23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F62D94" w14:textId="294728EC" w:rsidR="00204B68" w:rsidRPr="005874CA" w:rsidRDefault="00204B68" w:rsidP="005874CA">
            <w:pPr>
              <w:spacing w:after="0" w:line="240" w:lineRule="auto"/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</w:pPr>
            <w:r w:rsidRPr="005874CA"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  <w:t> LJ</w:t>
            </w:r>
          </w:p>
        </w:tc>
        <w:tc>
          <w:tcPr>
            <w:tcW w:w="29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617775A" w14:textId="77777777" w:rsidR="00204B68" w:rsidRDefault="00204B68" w:rsidP="005874CA">
            <w:pPr>
              <w:spacing w:after="0" w:line="240" w:lineRule="auto"/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</w:pPr>
            <w:r w:rsidRPr="005874CA"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  <w:t>Work underway to develop Education Strategy which will incorporate Study Leave</w:t>
            </w:r>
            <w:r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  <w:t xml:space="preserve">. </w:t>
            </w:r>
          </w:p>
          <w:p w14:paraId="4E512260" w14:textId="77777777" w:rsidR="00204B68" w:rsidRDefault="00204B68" w:rsidP="005874CA">
            <w:pPr>
              <w:spacing w:after="0" w:line="240" w:lineRule="auto"/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</w:pPr>
          </w:p>
          <w:p w14:paraId="634D7BE0" w14:textId="1D4A815A" w:rsidR="00204B68" w:rsidRPr="005874CA" w:rsidRDefault="00204B68" w:rsidP="005874CA">
            <w:pPr>
              <w:spacing w:after="0" w:line="240" w:lineRule="auto"/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</w:pPr>
            <w:r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  <w:t>National</w:t>
            </w:r>
            <w:r w:rsidRPr="00225609"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  <w:t xml:space="preserve"> work is underway linked to CPD elements of pay deal as this will directly impact policy. Date to be confirmed.</w:t>
            </w:r>
          </w:p>
          <w:p w14:paraId="52699FC5" w14:textId="77777777" w:rsidR="00204B68" w:rsidRPr="005874CA" w:rsidRDefault="00204B68" w:rsidP="005874CA">
            <w:pPr>
              <w:spacing w:after="0" w:line="240" w:lineRule="auto"/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</w:pPr>
          </w:p>
          <w:p w14:paraId="0E3F6182" w14:textId="31725D6F" w:rsidR="00204B68" w:rsidRPr="005874CA" w:rsidRDefault="00204B68" w:rsidP="005874CA">
            <w:pPr>
              <w:spacing w:after="0" w:line="240" w:lineRule="auto"/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</w:pP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FF659A" w14:textId="1C4A0CBB" w:rsidR="00204B68" w:rsidRPr="005874CA" w:rsidRDefault="00204B68">
            <w:pPr>
              <w:spacing w:after="0" w:line="240" w:lineRule="auto"/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</w:pPr>
            <w:r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  <w:t>S</w:t>
            </w:r>
            <w:r w:rsidRPr="0008744F"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  <w:t>uggest we link this to work around our People Strategy &amp; WOD5 as next stage of ‘academy’ development and governance structures</w:t>
            </w:r>
          </w:p>
        </w:tc>
        <w:tc>
          <w:tcPr>
            <w:tcW w:w="2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27FA4E" w14:textId="523A3A1A" w:rsidR="00204B68" w:rsidRPr="005874CA" w:rsidRDefault="00204B68" w:rsidP="005874CA">
            <w:pPr>
              <w:spacing w:after="0" w:line="240" w:lineRule="auto"/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</w:pPr>
            <w:r w:rsidRPr="00897D7A"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  <w:t>On hold pending AW discussions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CF1594E" w14:textId="4D84B12B" w:rsidR="00204B68" w:rsidRPr="005874CA" w:rsidRDefault="00204B68" w:rsidP="005874CA">
            <w:pPr>
              <w:spacing w:after="0" w:line="240" w:lineRule="auto"/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</w:pPr>
            <w:r w:rsidRPr="00F10374">
              <w:rPr>
                <w:rFonts w:ascii="Verdana" w:eastAsia="Times New Roman" w:hAnsi="Verdana" w:cs="Calibri"/>
                <w:color w:val="ED7D31" w:themeColor="accent2"/>
                <w:sz w:val="24"/>
                <w:szCs w:val="24"/>
                <w:lang w:eastAsia="en-GB"/>
              </w:rPr>
              <w:t>AMBER- ON HOLD- PENDING AW WORK</w:t>
            </w:r>
          </w:p>
        </w:tc>
      </w:tr>
      <w:tr w:rsidR="00204B68" w:rsidRPr="005874CA" w14:paraId="3933FE41" w14:textId="41FBC673" w:rsidTr="002B69E3">
        <w:trPr>
          <w:trHeight w:val="300"/>
        </w:trPr>
        <w:tc>
          <w:tcPr>
            <w:tcW w:w="10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DBCC44" w14:textId="77777777" w:rsidR="00204B68" w:rsidRPr="005874CA" w:rsidRDefault="00204B68" w:rsidP="005874CA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</w:pPr>
            <w:r w:rsidRPr="005874CA"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  <w:t>69</w:t>
            </w:r>
          </w:p>
        </w:tc>
        <w:tc>
          <w:tcPr>
            <w:tcW w:w="2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37F910" w14:textId="77777777" w:rsidR="00204B68" w:rsidRPr="005874CA" w:rsidRDefault="00204B68" w:rsidP="005874CA">
            <w:pPr>
              <w:spacing w:after="0" w:line="240" w:lineRule="auto"/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</w:pPr>
            <w:hyperlink r:id="rId12" w:history="1">
              <w:r w:rsidRPr="005874CA">
                <w:rPr>
                  <w:rFonts w:ascii="Verdana" w:eastAsia="Times New Roman" w:hAnsi="Verdana" w:cs="Calibri"/>
                  <w:sz w:val="24"/>
                  <w:szCs w:val="24"/>
                  <w:lang w:eastAsia="en-GB"/>
                </w:rPr>
                <w:t>Extreme Weather Conditions Policy</w:t>
              </w:r>
            </w:hyperlink>
          </w:p>
        </w:tc>
        <w:tc>
          <w:tcPr>
            <w:tcW w:w="2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A5AA2AA" w14:textId="77777777" w:rsidR="00204B68" w:rsidRPr="005874CA" w:rsidRDefault="00204B68" w:rsidP="005874CA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</w:pPr>
            <w:r w:rsidRPr="005874CA"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  <w:t>Director of Workforce &amp; OD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noWrap/>
            <w:vAlign w:val="bottom"/>
            <w:hideMark/>
          </w:tcPr>
          <w:p w14:paraId="021F5B62" w14:textId="77777777" w:rsidR="00204B68" w:rsidRPr="005874CA" w:rsidRDefault="00204B68" w:rsidP="005874CA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</w:pPr>
            <w:r w:rsidRPr="005874CA"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  <w:t>Feb-21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016964" w14:textId="6C23487D" w:rsidR="00204B68" w:rsidRPr="005874CA" w:rsidRDefault="00204B68" w:rsidP="005874CA">
            <w:pPr>
              <w:spacing w:after="0" w:line="240" w:lineRule="auto"/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</w:pPr>
            <w:r w:rsidRPr="005874CA"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  <w:t> SJ</w:t>
            </w:r>
          </w:p>
        </w:tc>
        <w:tc>
          <w:tcPr>
            <w:tcW w:w="29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934C9F1" w14:textId="5FD722F8" w:rsidR="00204B68" w:rsidRPr="005874CA" w:rsidRDefault="00204B68" w:rsidP="005874CA">
            <w:pPr>
              <w:spacing w:after="0" w:line="240" w:lineRule="auto"/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</w:pPr>
            <w:r w:rsidRPr="000725ED"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  <w:t>Work is required with the Emergency Preparedness Team to ensure it is in line with their policy</w:t>
            </w:r>
            <w:r w:rsidRPr="000725ED" w:rsidDel="00046673"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  <w:t xml:space="preserve"> 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62D5CD8" w14:textId="5B657768" w:rsidR="00204B68" w:rsidRPr="005874CA" w:rsidRDefault="00204B68" w:rsidP="005874CA">
            <w:pPr>
              <w:spacing w:after="0" w:line="240" w:lineRule="auto"/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</w:pPr>
            <w:r w:rsidRPr="000725ED"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  <w:t>Meet</w:t>
            </w:r>
            <w:r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  <w:t>ing arranged</w:t>
            </w:r>
            <w:r w:rsidRPr="000725ED"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  <w:t xml:space="preserve"> with the EPT to understand wider policy to cover broader emergency preparedness</w:t>
            </w:r>
          </w:p>
        </w:tc>
        <w:tc>
          <w:tcPr>
            <w:tcW w:w="2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FFEB58E" w14:textId="0A7CB10B" w:rsidR="00204B68" w:rsidRPr="005874CA" w:rsidRDefault="00204B68" w:rsidP="005874CA">
            <w:pPr>
              <w:spacing w:after="0" w:line="240" w:lineRule="auto"/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</w:pPr>
            <w:r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  <w:t>March 2026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2F8FDB2" w14:textId="7FAB9E8B" w:rsidR="00204B68" w:rsidRPr="005874CA" w:rsidRDefault="00F10374" w:rsidP="005874CA">
            <w:pPr>
              <w:spacing w:after="0" w:line="240" w:lineRule="auto"/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</w:pPr>
            <w:r w:rsidRPr="002B69E3">
              <w:rPr>
                <w:rFonts w:ascii="Verdana" w:eastAsia="Times New Roman" w:hAnsi="Verdana" w:cs="Calibri"/>
                <w:color w:val="70AD47" w:themeColor="accent6"/>
                <w:sz w:val="24"/>
                <w:szCs w:val="24"/>
                <w:lang w:eastAsia="en-GB"/>
              </w:rPr>
              <w:t>GREEN</w:t>
            </w:r>
            <w:r w:rsidR="00204B68" w:rsidRPr="002B69E3">
              <w:rPr>
                <w:rFonts w:ascii="Verdana" w:eastAsia="Times New Roman" w:hAnsi="Verdana" w:cs="Calibri"/>
                <w:color w:val="70AD47" w:themeColor="accent6"/>
                <w:sz w:val="24"/>
                <w:szCs w:val="24"/>
                <w:lang w:eastAsia="en-GB"/>
              </w:rPr>
              <w:t xml:space="preserve">- </w:t>
            </w:r>
            <w:r w:rsidRPr="002B69E3">
              <w:rPr>
                <w:rFonts w:ascii="Verdana" w:eastAsia="Times New Roman" w:hAnsi="Verdana" w:cs="Calibri"/>
                <w:color w:val="70AD47" w:themeColor="accent6"/>
                <w:sz w:val="24"/>
                <w:szCs w:val="24"/>
                <w:lang w:eastAsia="en-GB"/>
              </w:rPr>
              <w:t>ON TRACK</w:t>
            </w:r>
          </w:p>
        </w:tc>
      </w:tr>
      <w:tr w:rsidR="00204B68" w:rsidRPr="005874CA" w14:paraId="50E05981" w14:textId="55298049" w:rsidTr="002B69E3">
        <w:trPr>
          <w:trHeight w:val="600"/>
        </w:trPr>
        <w:tc>
          <w:tcPr>
            <w:tcW w:w="10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8E2580" w14:textId="77777777" w:rsidR="00204B68" w:rsidRPr="005874CA" w:rsidRDefault="00204B68" w:rsidP="005874CA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</w:pPr>
            <w:r w:rsidRPr="005874CA"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  <w:t>78</w:t>
            </w:r>
          </w:p>
        </w:tc>
        <w:tc>
          <w:tcPr>
            <w:tcW w:w="2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F418C99" w14:textId="77777777" w:rsidR="00204B68" w:rsidRPr="005874CA" w:rsidRDefault="00204B68" w:rsidP="005874CA">
            <w:pPr>
              <w:spacing w:after="0" w:line="240" w:lineRule="auto"/>
              <w:rPr>
                <w:rFonts w:ascii="Verdana" w:eastAsia="Times New Roman" w:hAnsi="Verdana" w:cstheme="minorHAnsi"/>
                <w:sz w:val="24"/>
                <w:szCs w:val="24"/>
                <w:lang w:eastAsia="en-GB"/>
              </w:rPr>
            </w:pPr>
            <w:hyperlink r:id="rId13" w:history="1">
              <w:r w:rsidRPr="005874CA">
                <w:rPr>
                  <w:rStyle w:val="Hyperlink"/>
                  <w:rFonts w:ascii="Verdana" w:hAnsi="Verdana" w:cstheme="minorHAnsi"/>
                  <w:color w:val="auto"/>
                  <w:sz w:val="24"/>
                  <w:szCs w:val="24"/>
                  <w:u w:val="none"/>
                </w:rPr>
                <w:t>Partnership Working Agreement</w:t>
              </w:r>
            </w:hyperlink>
          </w:p>
        </w:tc>
        <w:tc>
          <w:tcPr>
            <w:tcW w:w="2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0BB8F0A" w14:textId="77777777" w:rsidR="00204B68" w:rsidRPr="005874CA" w:rsidRDefault="00204B68" w:rsidP="005874CA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</w:pPr>
            <w:r w:rsidRPr="005874CA"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  <w:t>Director of Workforce &amp; OD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14:paraId="166B5B16" w14:textId="77777777" w:rsidR="00204B68" w:rsidRPr="005874CA" w:rsidRDefault="00204B68" w:rsidP="005874CA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</w:pPr>
            <w:r w:rsidRPr="005874CA">
              <w:rPr>
                <w:rFonts w:ascii="Verdana" w:eastAsia="Times New Roman" w:hAnsi="Verdana" w:cs="Calibri"/>
                <w:color w:val="000000"/>
                <w:sz w:val="24"/>
                <w:szCs w:val="24"/>
                <w:shd w:val="clear" w:color="auto" w:fill="FFC000"/>
                <w:lang w:eastAsia="en-GB"/>
              </w:rPr>
              <w:t>May-21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921669" w14:textId="5343BE14" w:rsidR="00204B68" w:rsidRPr="005874CA" w:rsidRDefault="00204B68" w:rsidP="005874CA">
            <w:pPr>
              <w:spacing w:after="0" w:line="240" w:lineRule="auto"/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</w:pPr>
            <w:r w:rsidRPr="005874CA"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  <w:t> SJ</w:t>
            </w:r>
          </w:p>
        </w:tc>
        <w:tc>
          <w:tcPr>
            <w:tcW w:w="29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272958F" w14:textId="4214607D" w:rsidR="00204B68" w:rsidRPr="005874CA" w:rsidRDefault="00204B68" w:rsidP="005874CA">
            <w:pPr>
              <w:spacing w:after="0" w:line="240" w:lineRule="auto"/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</w:pPr>
            <w:r w:rsidRPr="00EA3C18"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  <w:t>Partnership Working agreement was reviewed in 2023. Compact created and issued as part of the outcomes of our big conversation.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984F1B6" w14:textId="22C6800A" w:rsidR="00204B68" w:rsidRPr="005874CA" w:rsidRDefault="00204B68" w:rsidP="005874CA">
            <w:pPr>
              <w:spacing w:after="0" w:line="240" w:lineRule="auto"/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</w:pPr>
            <w:r w:rsidRPr="00BA6433"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  <w:t xml:space="preserve">Refresh and reset now </w:t>
            </w:r>
            <w:r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  <w:t>required</w:t>
            </w:r>
            <w:r w:rsidRPr="00BA6433"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  <w:t xml:space="preserve"> which will include a review of the agreement.</w:t>
            </w:r>
            <w:r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  <w:t xml:space="preserve"> Meeting to be scheduled to review in partnership.</w:t>
            </w:r>
          </w:p>
        </w:tc>
        <w:tc>
          <w:tcPr>
            <w:tcW w:w="2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AD2DA9E" w14:textId="38A5D05A" w:rsidR="00204B68" w:rsidRPr="005874CA" w:rsidRDefault="00204B68" w:rsidP="005874CA">
            <w:pPr>
              <w:spacing w:after="0" w:line="240" w:lineRule="auto"/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</w:pPr>
            <w:r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  <w:t>March 2026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42B5CA4" w14:textId="4EDF4765" w:rsidR="00204B68" w:rsidRPr="005874CA" w:rsidRDefault="006E2465" w:rsidP="005874CA">
            <w:pPr>
              <w:spacing w:after="0" w:line="240" w:lineRule="auto"/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</w:pPr>
            <w:r w:rsidRPr="006E2465">
              <w:rPr>
                <w:rFonts w:ascii="Verdana" w:eastAsia="Times New Roman" w:hAnsi="Verdana" w:cs="Calibri"/>
                <w:color w:val="70AD47" w:themeColor="accent6"/>
                <w:sz w:val="24"/>
                <w:szCs w:val="24"/>
                <w:lang w:eastAsia="en-GB"/>
              </w:rPr>
              <w:t>GREEN – ON TRACK</w:t>
            </w:r>
          </w:p>
        </w:tc>
      </w:tr>
      <w:tr w:rsidR="00204B68" w:rsidRPr="005874CA" w14:paraId="0A116078" w14:textId="4A518B3D" w:rsidTr="002B69E3">
        <w:trPr>
          <w:trHeight w:val="300"/>
        </w:trPr>
        <w:tc>
          <w:tcPr>
            <w:tcW w:w="10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5679E1" w14:textId="77777777" w:rsidR="00204B68" w:rsidRPr="005874CA" w:rsidRDefault="00204B68" w:rsidP="005874CA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</w:pPr>
            <w:r w:rsidRPr="005874CA"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  <w:t>96</w:t>
            </w:r>
          </w:p>
        </w:tc>
        <w:tc>
          <w:tcPr>
            <w:tcW w:w="2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08EB2DC" w14:textId="77777777" w:rsidR="00204B68" w:rsidRPr="005874CA" w:rsidRDefault="00204B68" w:rsidP="005874CA">
            <w:pPr>
              <w:spacing w:after="0" w:line="240" w:lineRule="auto"/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</w:pPr>
            <w:r w:rsidRPr="005874CA"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  <w:t>Induction Policy</w:t>
            </w:r>
          </w:p>
        </w:tc>
        <w:tc>
          <w:tcPr>
            <w:tcW w:w="2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D708128" w14:textId="77777777" w:rsidR="00204B68" w:rsidRPr="005874CA" w:rsidRDefault="00204B68" w:rsidP="005874CA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</w:pPr>
            <w:r w:rsidRPr="005874CA"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  <w:t>Director of Workforce &amp; OD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14:paraId="2017B034" w14:textId="77777777" w:rsidR="00204B68" w:rsidRPr="005874CA" w:rsidRDefault="00204B68" w:rsidP="005874CA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</w:pPr>
            <w:r w:rsidRPr="005874CA"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  <w:t>Mar-24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CF781B" w14:textId="00960DC1" w:rsidR="00204B68" w:rsidRPr="005874CA" w:rsidRDefault="00204B68" w:rsidP="005874CA">
            <w:pPr>
              <w:spacing w:after="0" w:line="240" w:lineRule="auto"/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</w:pPr>
            <w:r w:rsidRPr="005874CA"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  <w:t> LJ</w:t>
            </w:r>
          </w:p>
        </w:tc>
        <w:tc>
          <w:tcPr>
            <w:tcW w:w="29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D3F8D01" w14:textId="77777777" w:rsidR="00204B68" w:rsidRPr="005874CA" w:rsidRDefault="00204B68" w:rsidP="005874CA">
            <w:pPr>
              <w:spacing w:after="0" w:line="240" w:lineRule="auto"/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</w:pPr>
            <w:r w:rsidRPr="005874CA"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  <w:t>Induction programme under review.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929493" w14:textId="2C0EBCF7" w:rsidR="00204B68" w:rsidRPr="005874CA" w:rsidRDefault="00204B68" w:rsidP="005874CA">
            <w:pPr>
              <w:spacing w:after="0" w:line="240" w:lineRule="auto"/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</w:pPr>
            <w:r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  <w:t xml:space="preserve">Bench marking across Wales and elsewhere being undertaken. Task and Finish group- to </w:t>
            </w:r>
            <w:r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  <w:lastRenderedPageBreak/>
              <w:t>include staff side representative established to review.</w:t>
            </w:r>
          </w:p>
        </w:tc>
        <w:tc>
          <w:tcPr>
            <w:tcW w:w="2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74FE6B" w14:textId="378B51F8" w:rsidR="00204B68" w:rsidRPr="005874CA" w:rsidRDefault="00204B68" w:rsidP="005874CA">
            <w:pPr>
              <w:spacing w:after="0" w:line="240" w:lineRule="auto"/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</w:pPr>
            <w:r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  <w:lastRenderedPageBreak/>
              <w:t>December 2025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557811F" w14:textId="2E7ACAD8" w:rsidR="00204B68" w:rsidRPr="005874CA" w:rsidRDefault="002B69E3" w:rsidP="005874CA">
            <w:pPr>
              <w:spacing w:after="0" w:line="240" w:lineRule="auto"/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</w:pPr>
            <w:r w:rsidRPr="002B69E3">
              <w:rPr>
                <w:rFonts w:ascii="Verdana" w:eastAsia="Times New Roman" w:hAnsi="Verdana" w:cs="Calibri"/>
                <w:color w:val="70AD47" w:themeColor="accent6"/>
                <w:sz w:val="24"/>
                <w:szCs w:val="24"/>
                <w:lang w:eastAsia="en-GB"/>
              </w:rPr>
              <w:t>GREEN – ON TRACK</w:t>
            </w:r>
            <w:r w:rsidR="00204B68" w:rsidRPr="002B69E3">
              <w:rPr>
                <w:rFonts w:ascii="Verdana" w:eastAsia="Times New Roman" w:hAnsi="Verdana" w:cs="Calibri"/>
                <w:color w:val="70AD47" w:themeColor="accent6"/>
                <w:sz w:val="24"/>
                <w:szCs w:val="24"/>
                <w:lang w:eastAsia="en-GB"/>
              </w:rPr>
              <w:t xml:space="preserve"> </w:t>
            </w:r>
          </w:p>
        </w:tc>
      </w:tr>
      <w:tr w:rsidR="00204B68" w:rsidRPr="005874CA" w14:paraId="5BC0E6BA" w14:textId="7901538E" w:rsidTr="002B69E3">
        <w:trPr>
          <w:trHeight w:val="600"/>
        </w:trPr>
        <w:tc>
          <w:tcPr>
            <w:tcW w:w="10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A7A91FA" w14:textId="77777777" w:rsidR="00204B68" w:rsidRPr="005874CA" w:rsidRDefault="00204B68" w:rsidP="005874CA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</w:pPr>
            <w:r w:rsidRPr="005874CA"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  <w:t>107</w:t>
            </w:r>
          </w:p>
        </w:tc>
        <w:tc>
          <w:tcPr>
            <w:tcW w:w="2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B3EEED4" w14:textId="77777777" w:rsidR="00204B68" w:rsidRPr="005874CA" w:rsidRDefault="00204B68" w:rsidP="005874CA">
            <w:pPr>
              <w:spacing w:after="0" w:line="240" w:lineRule="auto"/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</w:pPr>
            <w:r w:rsidRPr="005874CA"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  <w:t>Staff Stress and Emotional Wellbeing Policy</w:t>
            </w:r>
          </w:p>
        </w:tc>
        <w:tc>
          <w:tcPr>
            <w:tcW w:w="2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85CE7AD" w14:textId="77777777" w:rsidR="00204B68" w:rsidRPr="005874CA" w:rsidRDefault="00204B68" w:rsidP="005874CA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</w:pPr>
            <w:r w:rsidRPr="005874CA"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  <w:t>Director of Workforce &amp; OD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14:paraId="6F309536" w14:textId="77777777" w:rsidR="00204B68" w:rsidRPr="005874CA" w:rsidRDefault="00204B68" w:rsidP="005874CA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</w:pPr>
            <w:r w:rsidRPr="005874CA"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  <w:t>Dec-23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D92FC1" w14:textId="169052AE" w:rsidR="00204B68" w:rsidRPr="005874CA" w:rsidRDefault="00204B68" w:rsidP="005874CA">
            <w:pPr>
              <w:spacing w:after="0" w:line="240" w:lineRule="auto"/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</w:pPr>
            <w:r w:rsidRPr="005874CA"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  <w:t> LJ</w:t>
            </w:r>
          </w:p>
        </w:tc>
        <w:tc>
          <w:tcPr>
            <w:tcW w:w="29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809D1C2" w14:textId="5E5BDD0D" w:rsidR="00204B68" w:rsidRPr="005874CA" w:rsidRDefault="00204B68" w:rsidP="005874CA">
            <w:pPr>
              <w:spacing w:after="0" w:line="240" w:lineRule="auto"/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</w:pPr>
            <w:r w:rsidRPr="009A6779"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  <w:t xml:space="preserve">Policy will be finalised by end August 2025 and thereafter taken through 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8AACCF" w14:textId="1E4F3356" w:rsidR="00204B68" w:rsidRPr="005874CA" w:rsidRDefault="00204B68" w:rsidP="005874CA">
            <w:pPr>
              <w:spacing w:after="0" w:line="240" w:lineRule="auto"/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</w:pPr>
            <w:r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  <w:t>Finalised policy to be submitted for approval</w:t>
            </w:r>
            <w:r w:rsidRPr="009A6779"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  <w:t xml:space="preserve"> </w:t>
            </w:r>
          </w:p>
        </w:tc>
        <w:tc>
          <w:tcPr>
            <w:tcW w:w="2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0F0EB7" w14:textId="271CA475" w:rsidR="00204B68" w:rsidRPr="005874CA" w:rsidRDefault="00204B68" w:rsidP="005874CA">
            <w:pPr>
              <w:spacing w:after="0" w:line="240" w:lineRule="auto"/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</w:pPr>
            <w:r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  <w:t>October 2025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2EF71DC" w14:textId="4B5D219C" w:rsidR="00204B68" w:rsidRPr="005874CA" w:rsidRDefault="006E2465" w:rsidP="005874CA">
            <w:pPr>
              <w:spacing w:after="0" w:line="240" w:lineRule="auto"/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</w:pPr>
            <w:r w:rsidRPr="00565F5D">
              <w:rPr>
                <w:rFonts w:ascii="Verdana" w:eastAsia="Times New Roman" w:hAnsi="Verdana" w:cs="Calibri"/>
                <w:color w:val="70AD47" w:themeColor="accent6"/>
                <w:sz w:val="24"/>
                <w:szCs w:val="24"/>
                <w:lang w:eastAsia="en-GB"/>
              </w:rPr>
              <w:t>GREEN – ON TRACK</w:t>
            </w:r>
          </w:p>
        </w:tc>
      </w:tr>
      <w:tr w:rsidR="00204B68" w:rsidRPr="005874CA" w14:paraId="04BA6196" w14:textId="76EFE7C0" w:rsidTr="002B69E3">
        <w:trPr>
          <w:trHeight w:val="300"/>
        </w:trPr>
        <w:tc>
          <w:tcPr>
            <w:tcW w:w="10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6052F4" w14:textId="77777777" w:rsidR="00204B68" w:rsidRPr="005874CA" w:rsidRDefault="00204B68" w:rsidP="005874CA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</w:pPr>
            <w:r w:rsidRPr="005874CA"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  <w:t>109</w:t>
            </w:r>
          </w:p>
        </w:tc>
        <w:tc>
          <w:tcPr>
            <w:tcW w:w="2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45B04E7" w14:textId="77777777" w:rsidR="00204B68" w:rsidRPr="005874CA" w:rsidRDefault="00204B68" w:rsidP="005874CA">
            <w:pPr>
              <w:spacing w:after="0" w:line="240" w:lineRule="auto"/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</w:pPr>
            <w:hyperlink r:id="rId14" w:history="1">
              <w:r w:rsidRPr="005874CA">
                <w:rPr>
                  <w:rFonts w:ascii="Verdana" w:eastAsia="Times New Roman" w:hAnsi="Verdana" w:cs="Calibri"/>
                  <w:sz w:val="24"/>
                  <w:szCs w:val="24"/>
                  <w:lang w:eastAsia="en-GB"/>
                </w:rPr>
                <w:t>Alcohol &amp; Substance Misuse Policy</w:t>
              </w:r>
            </w:hyperlink>
          </w:p>
        </w:tc>
        <w:tc>
          <w:tcPr>
            <w:tcW w:w="2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2D7D67B" w14:textId="77777777" w:rsidR="00204B68" w:rsidRPr="005874CA" w:rsidRDefault="00204B68" w:rsidP="005874CA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</w:pPr>
            <w:r w:rsidRPr="005874CA"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  <w:t>Director of Workforce &amp; OD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noWrap/>
            <w:vAlign w:val="bottom"/>
            <w:hideMark/>
          </w:tcPr>
          <w:p w14:paraId="2D4BE7E1" w14:textId="77777777" w:rsidR="00204B68" w:rsidRPr="005874CA" w:rsidRDefault="00204B68" w:rsidP="005874CA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</w:pPr>
            <w:r w:rsidRPr="005874CA"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  <w:t>Jul-17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0B693F" w14:textId="1759A7F0" w:rsidR="00204B68" w:rsidRPr="005874CA" w:rsidRDefault="00204B68" w:rsidP="005874CA">
            <w:pPr>
              <w:spacing w:after="0" w:line="240" w:lineRule="auto"/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</w:pPr>
            <w:r w:rsidRPr="005874CA"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  <w:t> </w:t>
            </w:r>
            <w:r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  <w:t>SJ</w:t>
            </w:r>
          </w:p>
        </w:tc>
        <w:tc>
          <w:tcPr>
            <w:tcW w:w="29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4D183CE" w14:textId="053C223A" w:rsidR="00204B68" w:rsidRPr="005874CA" w:rsidRDefault="00204B68" w:rsidP="005874CA">
            <w:pPr>
              <w:spacing w:after="0" w:line="240" w:lineRule="auto"/>
              <w:rPr>
                <w:rFonts w:ascii="Verdana" w:eastAsia="Times New Roman" w:hAnsi="Verdana" w:cs="Calibri"/>
                <w:color w:val="FF0000"/>
                <w:sz w:val="24"/>
                <w:szCs w:val="24"/>
                <w:lang w:eastAsia="en-GB"/>
              </w:rPr>
            </w:pPr>
            <w:r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  <w:t>Scoping required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09D66B" w14:textId="303CAA73" w:rsidR="00204B68" w:rsidRPr="005874CA" w:rsidRDefault="00204B68" w:rsidP="005874CA">
            <w:pPr>
              <w:spacing w:after="0" w:line="240" w:lineRule="auto"/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</w:pPr>
            <w:r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  <w:t>To seek information / advice regarding content and comment from policy users to identify issues.</w:t>
            </w:r>
          </w:p>
        </w:tc>
        <w:tc>
          <w:tcPr>
            <w:tcW w:w="2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EC91EC" w14:textId="3D61344C" w:rsidR="00204B68" w:rsidRPr="005874CA" w:rsidRDefault="00204B68" w:rsidP="005874CA">
            <w:pPr>
              <w:spacing w:after="0" w:line="240" w:lineRule="auto"/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</w:pPr>
            <w:r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  <w:t>March 2026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C9AA0FD" w14:textId="5943BAE5" w:rsidR="00204B68" w:rsidRPr="005874CA" w:rsidRDefault="001C4864" w:rsidP="005874CA">
            <w:pPr>
              <w:spacing w:after="0" w:line="240" w:lineRule="auto"/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</w:pPr>
            <w:r w:rsidRPr="00565F5D">
              <w:rPr>
                <w:rFonts w:ascii="Verdana" w:eastAsia="Times New Roman" w:hAnsi="Verdana" w:cs="Calibri"/>
                <w:color w:val="ED7D31" w:themeColor="accent2"/>
                <w:sz w:val="24"/>
                <w:szCs w:val="24"/>
                <w:lang w:eastAsia="en-GB"/>
              </w:rPr>
              <w:t>AMBER</w:t>
            </w:r>
          </w:p>
        </w:tc>
      </w:tr>
      <w:tr w:rsidR="00204B68" w:rsidRPr="005874CA" w14:paraId="677B5817" w14:textId="031F0E03" w:rsidTr="002B69E3">
        <w:trPr>
          <w:trHeight w:val="300"/>
        </w:trPr>
        <w:tc>
          <w:tcPr>
            <w:tcW w:w="10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F99E2A" w14:textId="77777777" w:rsidR="00204B68" w:rsidRPr="005874CA" w:rsidRDefault="00204B68" w:rsidP="005874CA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</w:pPr>
            <w:r w:rsidRPr="005874CA"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  <w:t>122</w:t>
            </w:r>
          </w:p>
        </w:tc>
        <w:tc>
          <w:tcPr>
            <w:tcW w:w="2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E356EAA" w14:textId="77777777" w:rsidR="00204B68" w:rsidRPr="005874CA" w:rsidRDefault="00204B68" w:rsidP="005874CA">
            <w:pPr>
              <w:spacing w:after="0" w:line="240" w:lineRule="auto"/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</w:pPr>
            <w:hyperlink r:id="rId15" w:history="1">
              <w:r w:rsidRPr="005874CA">
                <w:rPr>
                  <w:rFonts w:ascii="Verdana" w:eastAsia="Times New Roman" w:hAnsi="Verdana" w:cs="Calibri"/>
                  <w:sz w:val="24"/>
                  <w:szCs w:val="24"/>
                  <w:lang w:eastAsia="en-GB"/>
                </w:rPr>
                <w:t>Annual Leave Policy</w:t>
              </w:r>
            </w:hyperlink>
          </w:p>
        </w:tc>
        <w:tc>
          <w:tcPr>
            <w:tcW w:w="2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2E330D6" w14:textId="77777777" w:rsidR="00204B68" w:rsidRPr="005874CA" w:rsidRDefault="00204B68" w:rsidP="005874CA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</w:pPr>
            <w:r w:rsidRPr="005874CA"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  <w:t>Director of Workforce &amp; OD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noWrap/>
            <w:vAlign w:val="bottom"/>
            <w:hideMark/>
          </w:tcPr>
          <w:p w14:paraId="50D53EFF" w14:textId="77777777" w:rsidR="00204B68" w:rsidRPr="005874CA" w:rsidRDefault="00204B68" w:rsidP="005874CA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</w:pPr>
            <w:r w:rsidRPr="005874CA"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  <w:t>Apr-18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DE9624" w14:textId="0709ECC1" w:rsidR="00204B68" w:rsidRPr="005874CA" w:rsidRDefault="00204B68" w:rsidP="005874CA">
            <w:pPr>
              <w:spacing w:after="0" w:line="240" w:lineRule="auto"/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</w:pPr>
            <w:r w:rsidRPr="005874CA"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  <w:t> SJ</w:t>
            </w:r>
          </w:p>
        </w:tc>
        <w:tc>
          <w:tcPr>
            <w:tcW w:w="29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651C8D1" w14:textId="26A09E29" w:rsidR="00204B68" w:rsidRPr="005874CA" w:rsidRDefault="00204B68" w:rsidP="005874CA">
            <w:pPr>
              <w:spacing w:after="0" w:line="240" w:lineRule="auto"/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</w:pPr>
            <w:r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  <w:t>Annual leave is covered within National Terms and Conditions. Policy not required.</w:t>
            </w:r>
          </w:p>
          <w:p w14:paraId="3932A89D" w14:textId="500DA4BA" w:rsidR="00204B68" w:rsidRPr="005874CA" w:rsidRDefault="00204B68" w:rsidP="005874CA">
            <w:pPr>
              <w:spacing w:after="0" w:line="240" w:lineRule="auto"/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</w:pP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DF74045" w14:textId="05D8997E" w:rsidR="00204B68" w:rsidRPr="005874CA" w:rsidRDefault="00204B68" w:rsidP="005874CA">
            <w:pPr>
              <w:spacing w:after="0" w:line="240" w:lineRule="auto"/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</w:pPr>
            <w:r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  <w:t>Guidance to be developed to replace this policy</w:t>
            </w:r>
          </w:p>
        </w:tc>
        <w:tc>
          <w:tcPr>
            <w:tcW w:w="2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3D2CD27" w14:textId="1903C4B8" w:rsidR="00204B68" w:rsidRPr="005874CA" w:rsidRDefault="00204B68" w:rsidP="005874CA">
            <w:pPr>
              <w:spacing w:after="0" w:line="240" w:lineRule="auto"/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</w:pPr>
            <w:r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  <w:t>March 2026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969458E" w14:textId="1B8B254B" w:rsidR="00204B68" w:rsidRPr="00565F5D" w:rsidRDefault="00565F5D" w:rsidP="005874CA">
            <w:pPr>
              <w:spacing w:after="0" w:line="240" w:lineRule="auto"/>
              <w:rPr>
                <w:rFonts w:ascii="Verdana" w:eastAsia="Times New Roman" w:hAnsi="Verdana" w:cs="Calibri"/>
                <w:color w:val="ED7D31" w:themeColor="accent2"/>
                <w:sz w:val="24"/>
                <w:szCs w:val="24"/>
                <w:lang w:eastAsia="en-GB"/>
              </w:rPr>
            </w:pPr>
            <w:r w:rsidRPr="00565F5D">
              <w:rPr>
                <w:rFonts w:ascii="Verdana" w:eastAsia="Times New Roman" w:hAnsi="Verdana" w:cs="Calibri"/>
                <w:color w:val="ED7D31" w:themeColor="accent2"/>
                <w:sz w:val="24"/>
                <w:szCs w:val="24"/>
                <w:lang w:eastAsia="en-GB"/>
              </w:rPr>
              <w:t>AMBER</w:t>
            </w:r>
          </w:p>
        </w:tc>
      </w:tr>
      <w:tr w:rsidR="00204B68" w:rsidRPr="005874CA" w14:paraId="2E7360B8" w14:textId="1347C310" w:rsidTr="002B69E3">
        <w:trPr>
          <w:trHeight w:val="525"/>
        </w:trPr>
        <w:tc>
          <w:tcPr>
            <w:tcW w:w="10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10652A" w14:textId="77777777" w:rsidR="00204B68" w:rsidRPr="005874CA" w:rsidRDefault="00204B68" w:rsidP="005874CA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</w:pPr>
            <w:r w:rsidRPr="005874CA"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  <w:t>125</w:t>
            </w:r>
          </w:p>
        </w:tc>
        <w:tc>
          <w:tcPr>
            <w:tcW w:w="2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605D846" w14:textId="77777777" w:rsidR="00204B68" w:rsidRPr="005874CA" w:rsidRDefault="00204B68" w:rsidP="005874CA">
            <w:pPr>
              <w:spacing w:after="0" w:line="240" w:lineRule="auto"/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</w:pPr>
            <w:hyperlink r:id="rId16" w:history="1">
              <w:r w:rsidRPr="005874CA">
                <w:rPr>
                  <w:rFonts w:ascii="Verdana" w:eastAsia="Times New Roman" w:hAnsi="Verdana" w:cs="Calibri"/>
                  <w:sz w:val="24"/>
                  <w:szCs w:val="24"/>
                  <w:lang w:eastAsia="en-GB"/>
                </w:rPr>
                <w:t>Shared Parental Leave Policy</w:t>
              </w:r>
            </w:hyperlink>
          </w:p>
        </w:tc>
        <w:tc>
          <w:tcPr>
            <w:tcW w:w="2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946C202" w14:textId="77777777" w:rsidR="00204B68" w:rsidRPr="005874CA" w:rsidRDefault="00204B68" w:rsidP="005874CA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</w:pPr>
            <w:r w:rsidRPr="005874CA"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  <w:t>Director of Workforce &amp; OD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14:paraId="4A8D92A1" w14:textId="77777777" w:rsidR="00204B68" w:rsidRPr="005874CA" w:rsidRDefault="00204B68" w:rsidP="005874CA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</w:pPr>
            <w:r w:rsidRPr="005874CA"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  <w:t>Jun-22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F0467" w14:textId="7B7CC8C8" w:rsidR="00204B68" w:rsidRPr="005874CA" w:rsidRDefault="00204B68" w:rsidP="005874CA">
            <w:pPr>
              <w:spacing w:after="0" w:line="240" w:lineRule="auto"/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</w:pPr>
            <w:r w:rsidRPr="005874CA"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  <w:t> SJ</w:t>
            </w:r>
          </w:p>
        </w:tc>
        <w:tc>
          <w:tcPr>
            <w:tcW w:w="29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098BC0E" w14:textId="7ABCA48F" w:rsidR="00204B68" w:rsidRPr="005874CA" w:rsidRDefault="00204B68" w:rsidP="005874CA">
            <w:pPr>
              <w:spacing w:after="0" w:line="240" w:lineRule="auto"/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</w:pPr>
            <w:r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  <w:t xml:space="preserve">This is covered within national terms and conditions. Policy unnecessary 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C09BBE5" w14:textId="3B06BAE9" w:rsidR="00204B68" w:rsidRPr="005874CA" w:rsidRDefault="00204B68" w:rsidP="005874CA">
            <w:pPr>
              <w:spacing w:after="0" w:line="240" w:lineRule="auto"/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</w:pPr>
            <w:r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  <w:t xml:space="preserve">User friendly guidance to be developed </w:t>
            </w:r>
          </w:p>
        </w:tc>
        <w:tc>
          <w:tcPr>
            <w:tcW w:w="2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32B54B4" w14:textId="0851546F" w:rsidR="00204B68" w:rsidRPr="005874CA" w:rsidRDefault="00204B68" w:rsidP="005874CA">
            <w:pPr>
              <w:spacing w:after="0" w:line="240" w:lineRule="auto"/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</w:pPr>
            <w:r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  <w:t>March 2026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31308DD" w14:textId="6565B77F" w:rsidR="00204B68" w:rsidRPr="005874CA" w:rsidRDefault="008636D6" w:rsidP="005874CA">
            <w:pPr>
              <w:spacing w:after="0" w:line="240" w:lineRule="auto"/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</w:pPr>
            <w:r w:rsidRPr="008636D6">
              <w:rPr>
                <w:rFonts w:ascii="Verdana" w:eastAsia="Times New Roman" w:hAnsi="Verdana" w:cs="Calibri"/>
                <w:color w:val="70AD47" w:themeColor="accent6"/>
                <w:sz w:val="24"/>
                <w:szCs w:val="24"/>
                <w:lang w:eastAsia="en-GB"/>
              </w:rPr>
              <w:t>GREEN – ON TRACK</w:t>
            </w:r>
          </w:p>
        </w:tc>
      </w:tr>
      <w:tr w:rsidR="00204B68" w:rsidRPr="005874CA" w14:paraId="5FA19B99" w14:textId="4C47EE23" w:rsidTr="002B69E3">
        <w:trPr>
          <w:trHeight w:val="300"/>
        </w:trPr>
        <w:tc>
          <w:tcPr>
            <w:tcW w:w="10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839C4F" w14:textId="77777777" w:rsidR="00204B68" w:rsidRPr="005874CA" w:rsidRDefault="00204B68" w:rsidP="005874CA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</w:pPr>
            <w:r w:rsidRPr="005874CA"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  <w:t>129</w:t>
            </w:r>
          </w:p>
        </w:tc>
        <w:tc>
          <w:tcPr>
            <w:tcW w:w="2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D1060BC" w14:textId="77777777" w:rsidR="00204B68" w:rsidRPr="005874CA" w:rsidRDefault="00204B68" w:rsidP="005874CA">
            <w:pPr>
              <w:spacing w:after="0" w:line="240" w:lineRule="auto"/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</w:pPr>
            <w:r w:rsidRPr="005874CA"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  <w:t>Redeployment Policy</w:t>
            </w:r>
          </w:p>
        </w:tc>
        <w:tc>
          <w:tcPr>
            <w:tcW w:w="2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85BE48F" w14:textId="77777777" w:rsidR="00204B68" w:rsidRPr="005874CA" w:rsidRDefault="00204B68" w:rsidP="005874CA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</w:pPr>
            <w:r w:rsidRPr="005874CA"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  <w:t>Director of Workforce &amp; OD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noWrap/>
            <w:vAlign w:val="bottom"/>
            <w:hideMark/>
          </w:tcPr>
          <w:p w14:paraId="285C411B" w14:textId="77777777" w:rsidR="00204B68" w:rsidRPr="005874CA" w:rsidRDefault="00204B68" w:rsidP="005874CA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</w:pPr>
            <w:r w:rsidRPr="005874CA"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  <w:t>Jun-23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3A65A6" w14:textId="289999E5" w:rsidR="00204B68" w:rsidRPr="005874CA" w:rsidRDefault="00204B68" w:rsidP="005874CA">
            <w:pPr>
              <w:spacing w:after="0" w:line="240" w:lineRule="auto"/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</w:pPr>
            <w:r w:rsidRPr="005874CA"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  <w:t> SJ</w:t>
            </w:r>
          </w:p>
        </w:tc>
        <w:tc>
          <w:tcPr>
            <w:tcW w:w="29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95A7E07" w14:textId="0BD21501" w:rsidR="00204B68" w:rsidRPr="005874CA" w:rsidRDefault="00A5533D" w:rsidP="005874CA">
            <w:pPr>
              <w:spacing w:after="0" w:line="240" w:lineRule="auto"/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</w:pPr>
            <w:r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  <w:t>Local policy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3A4524F" w14:textId="3F1D54C7" w:rsidR="00204B68" w:rsidRPr="005874CA" w:rsidRDefault="00A5533D" w:rsidP="005874CA">
            <w:pPr>
              <w:spacing w:after="0" w:line="240" w:lineRule="auto"/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</w:pPr>
            <w:r w:rsidRPr="00A5533D"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  <w:t>Policy under review by Operational Team</w:t>
            </w:r>
          </w:p>
        </w:tc>
        <w:tc>
          <w:tcPr>
            <w:tcW w:w="2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7474B59" w14:textId="072049EB" w:rsidR="00204B68" w:rsidRPr="005874CA" w:rsidRDefault="00ED09B1" w:rsidP="005874CA">
            <w:pPr>
              <w:spacing w:after="0" w:line="240" w:lineRule="auto"/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</w:pPr>
            <w:r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  <w:t>January 2026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C362558" w14:textId="77777777" w:rsidR="00204B68" w:rsidRDefault="00204B68" w:rsidP="005874CA">
            <w:pPr>
              <w:spacing w:after="0" w:line="240" w:lineRule="auto"/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</w:pPr>
          </w:p>
          <w:p w14:paraId="17D47687" w14:textId="109622AB" w:rsidR="00204B68" w:rsidRPr="00A5533D" w:rsidRDefault="00204B68" w:rsidP="005874CA">
            <w:pPr>
              <w:spacing w:after="0" w:line="240" w:lineRule="auto"/>
              <w:rPr>
                <w:rFonts w:ascii="Verdana" w:eastAsia="Times New Roman" w:hAnsi="Verdana" w:cs="Calibri"/>
                <w:color w:val="ED7D31" w:themeColor="accent2"/>
                <w:sz w:val="24"/>
                <w:szCs w:val="24"/>
                <w:lang w:eastAsia="en-GB"/>
              </w:rPr>
            </w:pPr>
            <w:r w:rsidRPr="00A5533D">
              <w:rPr>
                <w:rFonts w:ascii="Verdana" w:eastAsia="Times New Roman" w:hAnsi="Verdana" w:cs="Calibri"/>
                <w:color w:val="ED7D31" w:themeColor="accent2"/>
                <w:sz w:val="24"/>
                <w:szCs w:val="24"/>
                <w:lang w:eastAsia="en-GB"/>
              </w:rPr>
              <w:t>AMBER</w:t>
            </w:r>
          </w:p>
          <w:p w14:paraId="73D2C210" w14:textId="77777777" w:rsidR="00204B68" w:rsidRDefault="00204B68" w:rsidP="005874CA">
            <w:pPr>
              <w:spacing w:after="0" w:line="240" w:lineRule="auto"/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</w:pPr>
          </w:p>
          <w:p w14:paraId="7E87851C" w14:textId="4CD3C8FF" w:rsidR="00204B68" w:rsidRPr="005874CA" w:rsidRDefault="00204B68" w:rsidP="005874CA">
            <w:pPr>
              <w:spacing w:after="0" w:line="240" w:lineRule="auto"/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</w:pPr>
          </w:p>
        </w:tc>
      </w:tr>
      <w:tr w:rsidR="00204B68" w:rsidRPr="005874CA" w14:paraId="4BAE40AB" w14:textId="300A7F8E" w:rsidTr="002B69E3">
        <w:trPr>
          <w:trHeight w:val="300"/>
        </w:trPr>
        <w:tc>
          <w:tcPr>
            <w:tcW w:w="10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DB1A3E" w14:textId="77777777" w:rsidR="00204B68" w:rsidRPr="005874CA" w:rsidRDefault="00204B68" w:rsidP="005874CA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</w:pPr>
            <w:r w:rsidRPr="005874CA"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  <w:t>131</w:t>
            </w:r>
          </w:p>
        </w:tc>
        <w:tc>
          <w:tcPr>
            <w:tcW w:w="2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18A984F" w14:textId="77777777" w:rsidR="00204B68" w:rsidRPr="005874CA" w:rsidRDefault="00204B68" w:rsidP="005874CA">
            <w:pPr>
              <w:spacing w:after="0" w:line="240" w:lineRule="auto"/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</w:pPr>
            <w:hyperlink r:id="rId17" w:history="1">
              <w:r w:rsidRPr="005874CA">
                <w:rPr>
                  <w:rFonts w:ascii="Verdana" w:eastAsia="Times New Roman" w:hAnsi="Verdana" w:cs="Calibri"/>
                  <w:sz w:val="24"/>
                  <w:szCs w:val="24"/>
                  <w:lang w:eastAsia="en-GB"/>
                </w:rPr>
                <w:t>Bilingual Skills Strategy</w:t>
              </w:r>
            </w:hyperlink>
          </w:p>
        </w:tc>
        <w:tc>
          <w:tcPr>
            <w:tcW w:w="2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D01FC18" w14:textId="77777777" w:rsidR="00204B68" w:rsidRPr="005874CA" w:rsidRDefault="00204B68" w:rsidP="005874CA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</w:pPr>
            <w:r w:rsidRPr="005874CA"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  <w:t>Director of Workforce &amp; OD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noWrap/>
            <w:vAlign w:val="bottom"/>
            <w:hideMark/>
          </w:tcPr>
          <w:p w14:paraId="6031060D" w14:textId="77777777" w:rsidR="00204B68" w:rsidRPr="005874CA" w:rsidRDefault="00204B68" w:rsidP="005874CA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</w:pPr>
            <w:r w:rsidRPr="005874CA"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  <w:t>Jan-20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C1F8B0" w14:textId="776BE16F" w:rsidR="00204B68" w:rsidRPr="005874CA" w:rsidRDefault="00204B68" w:rsidP="005874CA">
            <w:pPr>
              <w:spacing w:after="0" w:line="240" w:lineRule="auto"/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</w:pPr>
            <w:r w:rsidRPr="005874CA"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29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36E5B37" w14:textId="7CC066EE" w:rsidR="00204B68" w:rsidRPr="005874CA" w:rsidRDefault="00204B68" w:rsidP="005874CA">
            <w:pPr>
              <w:spacing w:after="0" w:line="240" w:lineRule="auto"/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</w:pPr>
            <w:r w:rsidRPr="00B44DF2"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  <w:t xml:space="preserve">This was historically managed within the WFOD portfolio, but that was before the establishment of the Welsh Language Team- </w:t>
            </w:r>
            <w:r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  <w:t xml:space="preserve">This is not a WF document so </w:t>
            </w:r>
            <w:r w:rsidRPr="00B44DF2"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  <w:t>may be more appropriate to be held by Corporate Services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A573464" w14:textId="1C709467" w:rsidR="00204B68" w:rsidRPr="005874CA" w:rsidRDefault="00204B68" w:rsidP="005874CA">
            <w:pPr>
              <w:spacing w:after="0" w:line="240" w:lineRule="auto"/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</w:pPr>
            <w:r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  <w:t>Identify appropriate owner for this document</w:t>
            </w:r>
          </w:p>
        </w:tc>
        <w:tc>
          <w:tcPr>
            <w:tcW w:w="2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5157C65" w14:textId="7028C18A" w:rsidR="00204B68" w:rsidRPr="005874CA" w:rsidRDefault="00204B68" w:rsidP="005874CA">
            <w:pPr>
              <w:spacing w:after="0" w:line="240" w:lineRule="auto"/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</w:pPr>
            <w:r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  <w:t>September 2025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DCC3225" w14:textId="1C66C826" w:rsidR="00204B68" w:rsidRPr="005874CA" w:rsidRDefault="00267430" w:rsidP="005874CA">
            <w:pPr>
              <w:spacing w:after="0" w:line="240" w:lineRule="auto"/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</w:pPr>
            <w:r w:rsidRPr="00267430">
              <w:rPr>
                <w:rFonts w:ascii="Verdana" w:eastAsia="Times New Roman" w:hAnsi="Verdana" w:cs="Calibri"/>
                <w:color w:val="ED7D31" w:themeColor="accent2"/>
                <w:sz w:val="24"/>
                <w:szCs w:val="24"/>
                <w:lang w:eastAsia="en-GB"/>
              </w:rPr>
              <w:t>AMBER</w:t>
            </w:r>
            <w:r w:rsidR="00096D16">
              <w:rPr>
                <w:rFonts w:ascii="Verdana" w:eastAsia="Times New Roman" w:hAnsi="Verdana" w:cs="Calibri"/>
                <w:color w:val="ED7D31" w:themeColor="accent2"/>
                <w:sz w:val="24"/>
                <w:szCs w:val="24"/>
                <w:lang w:eastAsia="en-GB"/>
              </w:rPr>
              <w:t>- OWNERSHIP TO BE IDENTFIED</w:t>
            </w:r>
          </w:p>
        </w:tc>
      </w:tr>
      <w:tr w:rsidR="00204B68" w:rsidRPr="005874CA" w14:paraId="472C02D9" w14:textId="3DAC7AD3" w:rsidTr="002B69E3">
        <w:trPr>
          <w:trHeight w:val="300"/>
        </w:trPr>
        <w:tc>
          <w:tcPr>
            <w:tcW w:w="10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D9A2C1" w14:textId="77777777" w:rsidR="00204B68" w:rsidRPr="005874CA" w:rsidRDefault="00204B68" w:rsidP="005874CA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</w:pPr>
            <w:r w:rsidRPr="005874CA"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  <w:t>143</w:t>
            </w:r>
          </w:p>
        </w:tc>
        <w:tc>
          <w:tcPr>
            <w:tcW w:w="2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E459995" w14:textId="77777777" w:rsidR="00204B68" w:rsidRPr="005874CA" w:rsidRDefault="00204B68" w:rsidP="005874CA">
            <w:pPr>
              <w:spacing w:after="0" w:line="240" w:lineRule="auto"/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</w:pPr>
            <w:hyperlink r:id="rId18" w:history="1">
              <w:r w:rsidRPr="005874CA">
                <w:rPr>
                  <w:rFonts w:ascii="Verdana" w:eastAsia="Times New Roman" w:hAnsi="Verdana" w:cs="Calibri"/>
                  <w:sz w:val="24"/>
                  <w:szCs w:val="24"/>
                  <w:lang w:eastAsia="en-GB"/>
                </w:rPr>
                <w:t>Personal Relationships at Work</w:t>
              </w:r>
            </w:hyperlink>
          </w:p>
        </w:tc>
        <w:tc>
          <w:tcPr>
            <w:tcW w:w="2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F21D04F" w14:textId="77777777" w:rsidR="00204B68" w:rsidRPr="005874CA" w:rsidRDefault="00204B68" w:rsidP="005874CA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</w:pPr>
            <w:r w:rsidRPr="005874CA"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  <w:t>Director of Workforce &amp; OD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14:paraId="1F411EBF" w14:textId="77777777" w:rsidR="00204B68" w:rsidRPr="005874CA" w:rsidRDefault="00204B68" w:rsidP="005874CA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</w:pPr>
            <w:r w:rsidRPr="005874CA"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  <w:t>Sep-20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455A22" w14:textId="41A8836B" w:rsidR="00204B68" w:rsidRPr="005874CA" w:rsidRDefault="00204B68" w:rsidP="005874CA">
            <w:pPr>
              <w:spacing w:after="0" w:line="240" w:lineRule="auto"/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</w:pPr>
            <w:r w:rsidRPr="005874CA"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  <w:t> SJ</w:t>
            </w:r>
          </w:p>
        </w:tc>
        <w:tc>
          <w:tcPr>
            <w:tcW w:w="29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F9F8E8A" w14:textId="7305F36F" w:rsidR="00204B68" w:rsidRPr="005874CA" w:rsidRDefault="00204B68" w:rsidP="005874CA">
            <w:pPr>
              <w:spacing w:after="0" w:line="240" w:lineRule="auto"/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</w:pPr>
            <w:r w:rsidRPr="00142577"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  <w:t xml:space="preserve">minor refresh </w:t>
            </w:r>
            <w:r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  <w:t xml:space="preserve">required 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EA94D94" w14:textId="742ADF6B" w:rsidR="00204B68" w:rsidRDefault="00204B68" w:rsidP="005874CA">
            <w:pPr>
              <w:spacing w:after="0" w:line="240" w:lineRule="auto"/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</w:pPr>
            <w:r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  <w:t>to be signed off at sub group</w:t>
            </w:r>
          </w:p>
          <w:p w14:paraId="45B55F6B" w14:textId="22674406" w:rsidR="00204B68" w:rsidRPr="005874CA" w:rsidRDefault="00204B68" w:rsidP="005874CA">
            <w:pPr>
              <w:spacing w:after="0" w:line="240" w:lineRule="auto"/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</w:pPr>
          </w:p>
        </w:tc>
        <w:tc>
          <w:tcPr>
            <w:tcW w:w="2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E9067F0" w14:textId="694D3E45" w:rsidR="00204B68" w:rsidRPr="005874CA" w:rsidRDefault="00204B68" w:rsidP="005874CA">
            <w:pPr>
              <w:spacing w:after="0" w:line="240" w:lineRule="auto"/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</w:pPr>
            <w:r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  <w:t>October 2025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CF0D223" w14:textId="0A154466" w:rsidR="00204B68" w:rsidRPr="005874CA" w:rsidRDefault="00204B68" w:rsidP="005874CA">
            <w:pPr>
              <w:spacing w:after="0" w:line="240" w:lineRule="auto"/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</w:pPr>
            <w:r w:rsidRPr="00267430">
              <w:rPr>
                <w:rFonts w:ascii="Verdana" w:eastAsia="Times New Roman" w:hAnsi="Verdana" w:cs="Calibri"/>
                <w:color w:val="70AD47" w:themeColor="accent6"/>
                <w:sz w:val="24"/>
                <w:szCs w:val="24"/>
                <w:lang w:eastAsia="en-GB"/>
              </w:rPr>
              <w:t>GREEN</w:t>
            </w:r>
          </w:p>
        </w:tc>
      </w:tr>
      <w:tr w:rsidR="00204B68" w:rsidRPr="005874CA" w14:paraId="648D6170" w14:textId="5DBA4841" w:rsidTr="002B69E3">
        <w:trPr>
          <w:trHeight w:val="300"/>
        </w:trPr>
        <w:tc>
          <w:tcPr>
            <w:tcW w:w="10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6A4E57" w14:textId="77777777" w:rsidR="00204B68" w:rsidRPr="005874CA" w:rsidRDefault="00204B68" w:rsidP="005874CA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</w:pPr>
            <w:r w:rsidRPr="005874CA"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  <w:t>160</w:t>
            </w:r>
          </w:p>
        </w:tc>
        <w:tc>
          <w:tcPr>
            <w:tcW w:w="22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4C066D" w14:textId="77777777" w:rsidR="00204B68" w:rsidRPr="005874CA" w:rsidRDefault="00204B68" w:rsidP="005874CA">
            <w:pPr>
              <w:spacing w:after="0" w:line="240" w:lineRule="auto"/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</w:pPr>
            <w:hyperlink r:id="rId19" w:history="1">
              <w:r w:rsidRPr="005874CA">
                <w:rPr>
                  <w:rFonts w:ascii="Verdana" w:eastAsia="Times New Roman" w:hAnsi="Verdana" w:cs="Calibri"/>
                  <w:sz w:val="24"/>
                  <w:szCs w:val="24"/>
                  <w:lang w:eastAsia="en-GB"/>
                </w:rPr>
                <w:t>Home Working Policy</w:t>
              </w:r>
            </w:hyperlink>
          </w:p>
        </w:tc>
        <w:tc>
          <w:tcPr>
            <w:tcW w:w="2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49F2B27" w14:textId="77777777" w:rsidR="00204B68" w:rsidRPr="005874CA" w:rsidRDefault="00204B68" w:rsidP="005874CA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</w:pPr>
            <w:r w:rsidRPr="005874CA"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  <w:t>Director of Workforce &amp; OD</w:t>
            </w:r>
          </w:p>
        </w:tc>
        <w:tc>
          <w:tcPr>
            <w:tcW w:w="11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noWrap/>
            <w:vAlign w:val="bottom"/>
            <w:hideMark/>
          </w:tcPr>
          <w:p w14:paraId="294760A6" w14:textId="77777777" w:rsidR="00204B68" w:rsidRPr="005874CA" w:rsidRDefault="00204B68" w:rsidP="005874CA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</w:pPr>
            <w:r w:rsidRPr="005874CA"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  <w:t>Aug-22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53986C" w14:textId="71632AD9" w:rsidR="00204B68" w:rsidRPr="005874CA" w:rsidRDefault="00204B68" w:rsidP="005874CA">
            <w:pPr>
              <w:spacing w:after="0" w:line="240" w:lineRule="auto"/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</w:pPr>
            <w:r w:rsidRPr="005874CA"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  <w:t> SJ</w:t>
            </w:r>
          </w:p>
        </w:tc>
        <w:tc>
          <w:tcPr>
            <w:tcW w:w="29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C0B3216" w14:textId="62BF63E4" w:rsidR="00204B68" w:rsidRPr="005874CA" w:rsidRDefault="00204B68" w:rsidP="005874CA">
            <w:pPr>
              <w:spacing w:after="0" w:line="240" w:lineRule="auto"/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</w:pPr>
            <w:r w:rsidRPr="00204B68"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  <w:t xml:space="preserve">There is work underway on a national basis looking at updating/refreshing the Agile Working Framework. It may be sensible to wait to see the outcome of that </w:t>
            </w:r>
            <w:r w:rsidRPr="00204B68"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  <w:lastRenderedPageBreak/>
              <w:t>work to ensure nothing in this policy is contradictory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47A293C" w14:textId="0B2412C6" w:rsidR="00204B68" w:rsidRPr="005874CA" w:rsidRDefault="00204B68" w:rsidP="005874CA">
            <w:pPr>
              <w:spacing w:after="0" w:line="240" w:lineRule="auto"/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</w:pPr>
            <w:r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  <w:lastRenderedPageBreak/>
              <w:t>Pending issue of AW Agile Working Policy</w:t>
            </w:r>
          </w:p>
        </w:tc>
        <w:tc>
          <w:tcPr>
            <w:tcW w:w="2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2DC2099" w14:textId="670AB5CF" w:rsidR="00204B68" w:rsidRPr="005874CA" w:rsidRDefault="00204B68" w:rsidP="005874CA">
            <w:pPr>
              <w:spacing w:after="0" w:line="240" w:lineRule="auto"/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</w:pP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E72C0A7" w14:textId="7ECF3187" w:rsidR="00204B68" w:rsidRPr="005874CA" w:rsidRDefault="00204B68" w:rsidP="005874CA">
            <w:pPr>
              <w:spacing w:after="0" w:line="240" w:lineRule="auto"/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</w:pPr>
            <w:r w:rsidRPr="00267430">
              <w:rPr>
                <w:rFonts w:ascii="Verdana" w:eastAsia="Times New Roman" w:hAnsi="Verdana" w:cs="Calibri"/>
                <w:color w:val="ED7D31" w:themeColor="accent2"/>
                <w:sz w:val="24"/>
                <w:szCs w:val="24"/>
                <w:lang w:eastAsia="en-GB"/>
              </w:rPr>
              <w:t>AMBER</w:t>
            </w:r>
            <w:r w:rsidR="00057BEE">
              <w:rPr>
                <w:rFonts w:ascii="Verdana" w:eastAsia="Times New Roman" w:hAnsi="Verdana" w:cs="Calibri"/>
                <w:color w:val="ED7D31" w:themeColor="accent2"/>
                <w:sz w:val="24"/>
                <w:szCs w:val="24"/>
                <w:lang w:eastAsia="en-GB"/>
              </w:rPr>
              <w:t>_ PENDING AW WORK</w:t>
            </w:r>
          </w:p>
        </w:tc>
      </w:tr>
      <w:tr w:rsidR="00204B68" w:rsidRPr="005874CA" w14:paraId="6066A8A5" w14:textId="235594BF" w:rsidTr="002B69E3">
        <w:trPr>
          <w:trHeight w:val="300"/>
        </w:trPr>
        <w:tc>
          <w:tcPr>
            <w:tcW w:w="10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4B2DFB" w14:textId="77777777" w:rsidR="00204B68" w:rsidRPr="005874CA" w:rsidRDefault="00204B68" w:rsidP="005874CA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</w:pPr>
            <w:r w:rsidRPr="005874CA"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  <w:t>171</w:t>
            </w:r>
          </w:p>
        </w:tc>
        <w:tc>
          <w:tcPr>
            <w:tcW w:w="22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772FEB38" w14:textId="77777777" w:rsidR="00204B68" w:rsidRPr="005874CA" w:rsidRDefault="00204B68" w:rsidP="005874CA">
            <w:pPr>
              <w:spacing w:after="0" w:line="240" w:lineRule="auto"/>
              <w:rPr>
                <w:rFonts w:ascii="Verdana" w:hAnsi="Verdana"/>
                <w:sz w:val="24"/>
                <w:szCs w:val="24"/>
              </w:rPr>
            </w:pPr>
            <w:hyperlink r:id="rId20" w:history="1">
              <w:r w:rsidRPr="005874CA">
                <w:rPr>
                  <w:rStyle w:val="Hyperlink"/>
                  <w:rFonts w:ascii="Verdana" w:hAnsi="Verdana"/>
                  <w:color w:val="auto"/>
                  <w:sz w:val="24"/>
                  <w:szCs w:val="24"/>
                  <w:u w:val="none"/>
                  <w:shd w:val="clear" w:color="auto" w:fill="FFFFFF"/>
                </w:rPr>
                <w:t>Disclosure &amp; Barring Policy</w:t>
              </w:r>
            </w:hyperlink>
          </w:p>
        </w:tc>
        <w:tc>
          <w:tcPr>
            <w:tcW w:w="2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45FC74C" w14:textId="77777777" w:rsidR="00204B68" w:rsidRPr="005874CA" w:rsidRDefault="00204B68" w:rsidP="005874CA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</w:pPr>
            <w:r w:rsidRPr="005874CA"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  <w:t>Director of Workforce &amp; OD</w:t>
            </w:r>
          </w:p>
        </w:tc>
        <w:tc>
          <w:tcPr>
            <w:tcW w:w="11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noWrap/>
            <w:vAlign w:val="bottom"/>
          </w:tcPr>
          <w:p w14:paraId="696D5D23" w14:textId="77777777" w:rsidR="00204B68" w:rsidRPr="005874CA" w:rsidRDefault="00204B68" w:rsidP="005874CA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</w:pPr>
            <w:r w:rsidRPr="005874CA">
              <w:rPr>
                <w:rFonts w:ascii="Verdana" w:eastAsia="Times New Roman" w:hAnsi="Verdana" w:cs="Calibri"/>
                <w:color w:val="000000"/>
                <w:sz w:val="24"/>
                <w:szCs w:val="24"/>
                <w:lang w:eastAsia="en-GB"/>
              </w:rPr>
              <w:t>Nov-24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9B0034" w14:textId="4BA15F24" w:rsidR="00204B68" w:rsidRPr="005874CA" w:rsidRDefault="00204B68" w:rsidP="005874CA">
            <w:pPr>
              <w:spacing w:after="0" w:line="240" w:lineRule="auto"/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</w:pPr>
            <w:r w:rsidRPr="005874CA"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  <w:t>SJ</w:t>
            </w:r>
          </w:p>
        </w:tc>
        <w:tc>
          <w:tcPr>
            <w:tcW w:w="29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C63815E" w14:textId="523F557C" w:rsidR="00204B68" w:rsidRPr="005874CA" w:rsidRDefault="00204B68" w:rsidP="005874CA">
            <w:pPr>
              <w:spacing w:after="0" w:line="240" w:lineRule="auto"/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</w:pPr>
            <w:r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  <w:t>Minor review required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9E5D9A1" w14:textId="62CB2118" w:rsidR="00204B68" w:rsidRPr="005874CA" w:rsidRDefault="00057BEE" w:rsidP="005874CA">
            <w:pPr>
              <w:spacing w:after="0" w:line="240" w:lineRule="auto"/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</w:pPr>
            <w:r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  <w:t>Policy circulated for comm</w:t>
            </w:r>
            <w:r w:rsidR="004121AA"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  <w:t xml:space="preserve">ent with interested parties before </w:t>
            </w:r>
            <w:r w:rsidR="005A4A4B"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  <w:t xml:space="preserve">sharing </w:t>
            </w:r>
            <w:r w:rsidR="004121AA"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  <w:t xml:space="preserve">with staff side. No major </w:t>
            </w:r>
            <w:r w:rsidR="005A4A4B"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  <w:t>change expected.</w:t>
            </w:r>
          </w:p>
        </w:tc>
        <w:tc>
          <w:tcPr>
            <w:tcW w:w="2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15EE503" w14:textId="516CD4CB" w:rsidR="00204B68" w:rsidRPr="005874CA" w:rsidRDefault="00204B68" w:rsidP="005874CA">
            <w:pPr>
              <w:spacing w:after="0" w:line="240" w:lineRule="auto"/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</w:pPr>
            <w:r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  <w:t>November 2025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5382134" w14:textId="7C250231" w:rsidR="00204B68" w:rsidRPr="005874CA" w:rsidRDefault="00204B68" w:rsidP="005874CA">
            <w:pPr>
              <w:spacing w:after="0" w:line="240" w:lineRule="auto"/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</w:pPr>
            <w:r w:rsidRPr="00267430">
              <w:rPr>
                <w:rFonts w:ascii="Verdana" w:eastAsia="Times New Roman" w:hAnsi="Verdana" w:cs="Calibri"/>
                <w:color w:val="70AD47" w:themeColor="accent6"/>
                <w:sz w:val="24"/>
                <w:szCs w:val="24"/>
                <w:lang w:eastAsia="en-GB"/>
              </w:rPr>
              <w:t>GREEN</w:t>
            </w:r>
          </w:p>
        </w:tc>
      </w:tr>
    </w:tbl>
    <w:p w14:paraId="3491D23E" w14:textId="77777777" w:rsidR="003D7EF3" w:rsidRPr="005874CA" w:rsidRDefault="003D7EF3" w:rsidP="005874CA">
      <w:pPr>
        <w:rPr>
          <w:rFonts w:ascii="Verdana" w:hAnsi="Verdana"/>
          <w:sz w:val="24"/>
          <w:szCs w:val="24"/>
        </w:rPr>
      </w:pPr>
    </w:p>
    <w:sectPr w:rsidR="003D7EF3" w:rsidRPr="005874CA" w:rsidSect="00217580">
      <w:footerReference w:type="default" r:id="rId21"/>
      <w:pgSz w:w="23811" w:h="16838" w:orient="landscape" w:code="8"/>
      <w:pgMar w:top="720" w:right="720" w:bottom="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F82CA1" w14:textId="77777777" w:rsidR="000B3354" w:rsidRDefault="000B3354" w:rsidP="003A54F1">
      <w:pPr>
        <w:spacing w:after="0" w:line="240" w:lineRule="auto"/>
      </w:pPr>
      <w:r>
        <w:separator/>
      </w:r>
    </w:p>
  </w:endnote>
  <w:endnote w:type="continuationSeparator" w:id="0">
    <w:p w14:paraId="0670A0E4" w14:textId="77777777" w:rsidR="000B3354" w:rsidRDefault="000B3354" w:rsidP="003A54F1">
      <w:pPr>
        <w:spacing w:after="0" w:line="240" w:lineRule="auto"/>
      </w:pPr>
      <w:r>
        <w:continuationSeparator/>
      </w:r>
    </w:p>
  </w:endnote>
  <w:endnote w:type="continuationNotice" w:id="1">
    <w:p w14:paraId="023F636E" w14:textId="77777777" w:rsidR="000B3354" w:rsidRDefault="000B335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37990135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20E9040" w14:textId="5222629F" w:rsidR="0066378B" w:rsidRDefault="0066378B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54BB1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14:paraId="7064AA3D" w14:textId="77777777" w:rsidR="0066378B" w:rsidRDefault="0066378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222895" w14:textId="77777777" w:rsidR="000B3354" w:rsidRDefault="000B3354" w:rsidP="003A54F1">
      <w:pPr>
        <w:spacing w:after="0" w:line="240" w:lineRule="auto"/>
      </w:pPr>
      <w:r>
        <w:separator/>
      </w:r>
    </w:p>
  </w:footnote>
  <w:footnote w:type="continuationSeparator" w:id="0">
    <w:p w14:paraId="757E5D86" w14:textId="77777777" w:rsidR="000B3354" w:rsidRDefault="000B3354" w:rsidP="003A54F1">
      <w:pPr>
        <w:spacing w:after="0" w:line="240" w:lineRule="auto"/>
      </w:pPr>
      <w:r>
        <w:continuationSeparator/>
      </w:r>
    </w:p>
  </w:footnote>
  <w:footnote w:type="continuationNotice" w:id="1">
    <w:p w14:paraId="49EEBCBF" w14:textId="77777777" w:rsidR="000B3354" w:rsidRDefault="000B3354">
      <w:pPr>
        <w:spacing w:after="0" w:line="240" w:lineRule="auto"/>
      </w:pP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trackRevisions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763FC"/>
    <w:rsid w:val="000026E8"/>
    <w:rsid w:val="00012C8E"/>
    <w:rsid w:val="00013198"/>
    <w:rsid w:val="00014D16"/>
    <w:rsid w:val="0001634C"/>
    <w:rsid w:val="00017477"/>
    <w:rsid w:val="00027556"/>
    <w:rsid w:val="00035014"/>
    <w:rsid w:val="00044C84"/>
    <w:rsid w:val="00046673"/>
    <w:rsid w:val="00051771"/>
    <w:rsid w:val="00056455"/>
    <w:rsid w:val="00056D81"/>
    <w:rsid w:val="00057BEE"/>
    <w:rsid w:val="000725ED"/>
    <w:rsid w:val="000761A4"/>
    <w:rsid w:val="00080432"/>
    <w:rsid w:val="0008744F"/>
    <w:rsid w:val="00096D16"/>
    <w:rsid w:val="000A0670"/>
    <w:rsid w:val="000A1E11"/>
    <w:rsid w:val="000A2228"/>
    <w:rsid w:val="000B3354"/>
    <w:rsid w:val="000C5A0A"/>
    <w:rsid w:val="000C7A9E"/>
    <w:rsid w:val="000D61A5"/>
    <w:rsid w:val="000E7979"/>
    <w:rsid w:val="001102CD"/>
    <w:rsid w:val="00113A78"/>
    <w:rsid w:val="00127220"/>
    <w:rsid w:val="001404BC"/>
    <w:rsid w:val="00141365"/>
    <w:rsid w:val="00142577"/>
    <w:rsid w:val="00153942"/>
    <w:rsid w:val="00181247"/>
    <w:rsid w:val="00191356"/>
    <w:rsid w:val="001932F3"/>
    <w:rsid w:val="0019575B"/>
    <w:rsid w:val="00197D68"/>
    <w:rsid w:val="001A46ED"/>
    <w:rsid w:val="001A4C3B"/>
    <w:rsid w:val="001A4F4C"/>
    <w:rsid w:val="001A51EC"/>
    <w:rsid w:val="001B0177"/>
    <w:rsid w:val="001B34C8"/>
    <w:rsid w:val="001C4864"/>
    <w:rsid w:val="001C65F2"/>
    <w:rsid w:val="001E14E2"/>
    <w:rsid w:val="001E5680"/>
    <w:rsid w:val="001E7EEE"/>
    <w:rsid w:val="001F1C44"/>
    <w:rsid w:val="001F7415"/>
    <w:rsid w:val="00200E05"/>
    <w:rsid w:val="00204B68"/>
    <w:rsid w:val="002073A5"/>
    <w:rsid w:val="00212F3F"/>
    <w:rsid w:val="00217580"/>
    <w:rsid w:val="0022147F"/>
    <w:rsid w:val="00225609"/>
    <w:rsid w:val="00231C2A"/>
    <w:rsid w:val="0023307C"/>
    <w:rsid w:val="002345F8"/>
    <w:rsid w:val="00240535"/>
    <w:rsid w:val="002548BE"/>
    <w:rsid w:val="00257BD0"/>
    <w:rsid w:val="00265D53"/>
    <w:rsid w:val="00267430"/>
    <w:rsid w:val="002925C4"/>
    <w:rsid w:val="002A1CE5"/>
    <w:rsid w:val="002A79AF"/>
    <w:rsid w:val="002B6777"/>
    <w:rsid w:val="002B69E3"/>
    <w:rsid w:val="002C6A93"/>
    <w:rsid w:val="002E5738"/>
    <w:rsid w:val="002F423C"/>
    <w:rsid w:val="002F4551"/>
    <w:rsid w:val="0030184E"/>
    <w:rsid w:val="003019FC"/>
    <w:rsid w:val="00302AD1"/>
    <w:rsid w:val="00306440"/>
    <w:rsid w:val="0031080E"/>
    <w:rsid w:val="00314AAC"/>
    <w:rsid w:val="0033737D"/>
    <w:rsid w:val="00354760"/>
    <w:rsid w:val="00354BB1"/>
    <w:rsid w:val="00360A00"/>
    <w:rsid w:val="00370C14"/>
    <w:rsid w:val="00373173"/>
    <w:rsid w:val="00376759"/>
    <w:rsid w:val="003778F9"/>
    <w:rsid w:val="00380ADF"/>
    <w:rsid w:val="00381917"/>
    <w:rsid w:val="00382E4E"/>
    <w:rsid w:val="00390F89"/>
    <w:rsid w:val="003A54F1"/>
    <w:rsid w:val="003A6ECB"/>
    <w:rsid w:val="003B1206"/>
    <w:rsid w:val="003B53CA"/>
    <w:rsid w:val="003C273E"/>
    <w:rsid w:val="003C4A26"/>
    <w:rsid w:val="003D20E2"/>
    <w:rsid w:val="003D7EF3"/>
    <w:rsid w:val="00405C22"/>
    <w:rsid w:val="004121AA"/>
    <w:rsid w:val="0041496E"/>
    <w:rsid w:val="004207AA"/>
    <w:rsid w:val="00450A7B"/>
    <w:rsid w:val="004650DC"/>
    <w:rsid w:val="004708B9"/>
    <w:rsid w:val="00483C21"/>
    <w:rsid w:val="00485A80"/>
    <w:rsid w:val="0049219D"/>
    <w:rsid w:val="004A6DFF"/>
    <w:rsid w:val="004C11E6"/>
    <w:rsid w:val="004C5176"/>
    <w:rsid w:val="004E184B"/>
    <w:rsid w:val="004E1A50"/>
    <w:rsid w:val="00503432"/>
    <w:rsid w:val="0050345B"/>
    <w:rsid w:val="005035A7"/>
    <w:rsid w:val="005064D8"/>
    <w:rsid w:val="00514541"/>
    <w:rsid w:val="005238C6"/>
    <w:rsid w:val="00525A32"/>
    <w:rsid w:val="00535E84"/>
    <w:rsid w:val="005417C2"/>
    <w:rsid w:val="005458BC"/>
    <w:rsid w:val="00547411"/>
    <w:rsid w:val="00550FBE"/>
    <w:rsid w:val="00552DEA"/>
    <w:rsid w:val="00553954"/>
    <w:rsid w:val="00555A51"/>
    <w:rsid w:val="005616F3"/>
    <w:rsid w:val="00565F5D"/>
    <w:rsid w:val="0057614D"/>
    <w:rsid w:val="005776D2"/>
    <w:rsid w:val="0058252D"/>
    <w:rsid w:val="005829EE"/>
    <w:rsid w:val="005860C0"/>
    <w:rsid w:val="005874CA"/>
    <w:rsid w:val="005913A1"/>
    <w:rsid w:val="005A4484"/>
    <w:rsid w:val="005A4A4B"/>
    <w:rsid w:val="005A7153"/>
    <w:rsid w:val="005B2924"/>
    <w:rsid w:val="005E1EC0"/>
    <w:rsid w:val="005E7FA7"/>
    <w:rsid w:val="005F4828"/>
    <w:rsid w:val="005F7580"/>
    <w:rsid w:val="00603B17"/>
    <w:rsid w:val="006203C1"/>
    <w:rsid w:val="00624EB3"/>
    <w:rsid w:val="006250A5"/>
    <w:rsid w:val="0062764E"/>
    <w:rsid w:val="00637F06"/>
    <w:rsid w:val="006531AE"/>
    <w:rsid w:val="00653431"/>
    <w:rsid w:val="00660432"/>
    <w:rsid w:val="0066378B"/>
    <w:rsid w:val="006679A3"/>
    <w:rsid w:val="00672CB0"/>
    <w:rsid w:val="006763FC"/>
    <w:rsid w:val="006768D1"/>
    <w:rsid w:val="00687886"/>
    <w:rsid w:val="00690ED5"/>
    <w:rsid w:val="00697E99"/>
    <w:rsid w:val="006A449E"/>
    <w:rsid w:val="006B5985"/>
    <w:rsid w:val="006C146A"/>
    <w:rsid w:val="006D360A"/>
    <w:rsid w:val="006E0ECC"/>
    <w:rsid w:val="006E2465"/>
    <w:rsid w:val="006E688B"/>
    <w:rsid w:val="006F70ED"/>
    <w:rsid w:val="006F7613"/>
    <w:rsid w:val="00707AE4"/>
    <w:rsid w:val="00712686"/>
    <w:rsid w:val="0072541B"/>
    <w:rsid w:val="00747705"/>
    <w:rsid w:val="007542DE"/>
    <w:rsid w:val="00754333"/>
    <w:rsid w:val="007652A1"/>
    <w:rsid w:val="00776B08"/>
    <w:rsid w:val="007878B9"/>
    <w:rsid w:val="00790CEF"/>
    <w:rsid w:val="007963F8"/>
    <w:rsid w:val="00797DBF"/>
    <w:rsid w:val="007A2B5C"/>
    <w:rsid w:val="007A763D"/>
    <w:rsid w:val="007C07BE"/>
    <w:rsid w:val="007C5377"/>
    <w:rsid w:val="007C7391"/>
    <w:rsid w:val="007C7925"/>
    <w:rsid w:val="007D2BE7"/>
    <w:rsid w:val="007D3E19"/>
    <w:rsid w:val="007E0A8E"/>
    <w:rsid w:val="007E1A91"/>
    <w:rsid w:val="007F424F"/>
    <w:rsid w:val="008059FE"/>
    <w:rsid w:val="00823BC9"/>
    <w:rsid w:val="00823E64"/>
    <w:rsid w:val="0083266A"/>
    <w:rsid w:val="00842607"/>
    <w:rsid w:val="00846741"/>
    <w:rsid w:val="008561CA"/>
    <w:rsid w:val="008636D6"/>
    <w:rsid w:val="00867A52"/>
    <w:rsid w:val="008765D1"/>
    <w:rsid w:val="008834F1"/>
    <w:rsid w:val="00887283"/>
    <w:rsid w:val="00892049"/>
    <w:rsid w:val="00895095"/>
    <w:rsid w:val="00897D7A"/>
    <w:rsid w:val="008A0CCB"/>
    <w:rsid w:val="008A5DE4"/>
    <w:rsid w:val="008A76B2"/>
    <w:rsid w:val="008B2ECC"/>
    <w:rsid w:val="008E7E6D"/>
    <w:rsid w:val="008F1F44"/>
    <w:rsid w:val="008F20E9"/>
    <w:rsid w:val="008F5E32"/>
    <w:rsid w:val="00904977"/>
    <w:rsid w:val="009064B9"/>
    <w:rsid w:val="00906909"/>
    <w:rsid w:val="0091205B"/>
    <w:rsid w:val="0091315F"/>
    <w:rsid w:val="00913829"/>
    <w:rsid w:val="00915E35"/>
    <w:rsid w:val="00922CB5"/>
    <w:rsid w:val="009273C8"/>
    <w:rsid w:val="00954FC1"/>
    <w:rsid w:val="00960608"/>
    <w:rsid w:val="00963DA7"/>
    <w:rsid w:val="009666AA"/>
    <w:rsid w:val="00973609"/>
    <w:rsid w:val="0098740A"/>
    <w:rsid w:val="009A6779"/>
    <w:rsid w:val="009A6959"/>
    <w:rsid w:val="009C1409"/>
    <w:rsid w:val="009C72E4"/>
    <w:rsid w:val="009C751E"/>
    <w:rsid w:val="009E1243"/>
    <w:rsid w:val="009F0B04"/>
    <w:rsid w:val="00A01B0F"/>
    <w:rsid w:val="00A06C75"/>
    <w:rsid w:val="00A11EC0"/>
    <w:rsid w:val="00A15B69"/>
    <w:rsid w:val="00A5533D"/>
    <w:rsid w:val="00A61296"/>
    <w:rsid w:val="00A6568B"/>
    <w:rsid w:val="00A7624C"/>
    <w:rsid w:val="00A85DF3"/>
    <w:rsid w:val="00A916B4"/>
    <w:rsid w:val="00AA733A"/>
    <w:rsid w:val="00AC0723"/>
    <w:rsid w:val="00AD158E"/>
    <w:rsid w:val="00AD1B49"/>
    <w:rsid w:val="00AD20A2"/>
    <w:rsid w:val="00AD3BF3"/>
    <w:rsid w:val="00AD6211"/>
    <w:rsid w:val="00AE3D30"/>
    <w:rsid w:val="00AF07D8"/>
    <w:rsid w:val="00B00635"/>
    <w:rsid w:val="00B07D75"/>
    <w:rsid w:val="00B33290"/>
    <w:rsid w:val="00B44C75"/>
    <w:rsid w:val="00B44DF2"/>
    <w:rsid w:val="00B54AF5"/>
    <w:rsid w:val="00B5554A"/>
    <w:rsid w:val="00B70264"/>
    <w:rsid w:val="00B70DA8"/>
    <w:rsid w:val="00B7189F"/>
    <w:rsid w:val="00B7200A"/>
    <w:rsid w:val="00B73B1D"/>
    <w:rsid w:val="00B84522"/>
    <w:rsid w:val="00B87C81"/>
    <w:rsid w:val="00BA4FDE"/>
    <w:rsid w:val="00BA6433"/>
    <w:rsid w:val="00BB48F2"/>
    <w:rsid w:val="00BC2211"/>
    <w:rsid w:val="00BC4437"/>
    <w:rsid w:val="00BC4D95"/>
    <w:rsid w:val="00BC5C1F"/>
    <w:rsid w:val="00BC6FB1"/>
    <w:rsid w:val="00BD5BC3"/>
    <w:rsid w:val="00BE5806"/>
    <w:rsid w:val="00BF20BC"/>
    <w:rsid w:val="00BF32DE"/>
    <w:rsid w:val="00C00846"/>
    <w:rsid w:val="00C34F7C"/>
    <w:rsid w:val="00C350F4"/>
    <w:rsid w:val="00C47630"/>
    <w:rsid w:val="00C51B0A"/>
    <w:rsid w:val="00C5745E"/>
    <w:rsid w:val="00C64EF6"/>
    <w:rsid w:val="00C729EA"/>
    <w:rsid w:val="00C812D3"/>
    <w:rsid w:val="00C84EE6"/>
    <w:rsid w:val="00C8788D"/>
    <w:rsid w:val="00C92C97"/>
    <w:rsid w:val="00C9739B"/>
    <w:rsid w:val="00CA6737"/>
    <w:rsid w:val="00CA7FE8"/>
    <w:rsid w:val="00CC5A82"/>
    <w:rsid w:val="00CC5BD3"/>
    <w:rsid w:val="00CD1717"/>
    <w:rsid w:val="00CF053E"/>
    <w:rsid w:val="00CF05A9"/>
    <w:rsid w:val="00D04C57"/>
    <w:rsid w:val="00D11F99"/>
    <w:rsid w:val="00D13C9E"/>
    <w:rsid w:val="00D30693"/>
    <w:rsid w:val="00D42D53"/>
    <w:rsid w:val="00D465FD"/>
    <w:rsid w:val="00D51444"/>
    <w:rsid w:val="00D66082"/>
    <w:rsid w:val="00D80AE5"/>
    <w:rsid w:val="00D8618D"/>
    <w:rsid w:val="00D86309"/>
    <w:rsid w:val="00D87009"/>
    <w:rsid w:val="00D879EB"/>
    <w:rsid w:val="00D912C7"/>
    <w:rsid w:val="00D9217A"/>
    <w:rsid w:val="00DA0ED5"/>
    <w:rsid w:val="00DC0F40"/>
    <w:rsid w:val="00DD574A"/>
    <w:rsid w:val="00DE6192"/>
    <w:rsid w:val="00DF0721"/>
    <w:rsid w:val="00DF72FE"/>
    <w:rsid w:val="00E05783"/>
    <w:rsid w:val="00E31DBD"/>
    <w:rsid w:val="00E336CA"/>
    <w:rsid w:val="00E33C70"/>
    <w:rsid w:val="00E528DD"/>
    <w:rsid w:val="00E55F76"/>
    <w:rsid w:val="00E80DB3"/>
    <w:rsid w:val="00E845C4"/>
    <w:rsid w:val="00E84E35"/>
    <w:rsid w:val="00EA3253"/>
    <w:rsid w:val="00EA3C18"/>
    <w:rsid w:val="00EB49F2"/>
    <w:rsid w:val="00EB6C38"/>
    <w:rsid w:val="00EC28BC"/>
    <w:rsid w:val="00ED09B1"/>
    <w:rsid w:val="00ED465C"/>
    <w:rsid w:val="00EF0728"/>
    <w:rsid w:val="00EF203B"/>
    <w:rsid w:val="00EF3071"/>
    <w:rsid w:val="00F001F0"/>
    <w:rsid w:val="00F02EEE"/>
    <w:rsid w:val="00F0794F"/>
    <w:rsid w:val="00F10374"/>
    <w:rsid w:val="00F12A7B"/>
    <w:rsid w:val="00F13954"/>
    <w:rsid w:val="00F14670"/>
    <w:rsid w:val="00F14FDC"/>
    <w:rsid w:val="00F21D83"/>
    <w:rsid w:val="00F427B0"/>
    <w:rsid w:val="00F43C34"/>
    <w:rsid w:val="00F47D29"/>
    <w:rsid w:val="00F5606A"/>
    <w:rsid w:val="00F6009E"/>
    <w:rsid w:val="00F71D94"/>
    <w:rsid w:val="00F73109"/>
    <w:rsid w:val="00F75A97"/>
    <w:rsid w:val="00F913E3"/>
    <w:rsid w:val="00F92EA7"/>
    <w:rsid w:val="00F9355B"/>
    <w:rsid w:val="00F97E6F"/>
    <w:rsid w:val="00FC2048"/>
    <w:rsid w:val="00FC3F2F"/>
    <w:rsid w:val="00FC4081"/>
    <w:rsid w:val="00FE5F36"/>
    <w:rsid w:val="00FF1CE6"/>
    <w:rsid w:val="00FF60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424B110"/>
  <w15:chartTrackingRefBased/>
  <w15:docId w15:val="{999E2A5E-68AE-4D96-B589-B7D2D4F157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qFormat/>
    <w:rsid w:val="00776B08"/>
    <w:pPr>
      <w:keepNext/>
      <w:spacing w:after="0" w:line="240" w:lineRule="auto"/>
      <w:jc w:val="right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B70DA8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D86309"/>
    <w:rPr>
      <w:color w:val="954F72" w:themeColor="followedHyperlink"/>
      <w:u w:val="single"/>
    </w:rPr>
  </w:style>
  <w:style w:type="character" w:styleId="PlaceholderText">
    <w:name w:val="Placeholder Text"/>
    <w:basedOn w:val="DefaultParagraphFont"/>
    <w:uiPriority w:val="99"/>
    <w:semiHidden/>
    <w:rsid w:val="00A15B69"/>
    <w:rPr>
      <w:color w:val="808080"/>
    </w:rPr>
  </w:style>
  <w:style w:type="paragraph" w:styleId="Header">
    <w:name w:val="header"/>
    <w:basedOn w:val="Normal"/>
    <w:link w:val="HeaderChar"/>
    <w:uiPriority w:val="99"/>
    <w:unhideWhenUsed/>
    <w:rsid w:val="003A54F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A54F1"/>
  </w:style>
  <w:style w:type="paragraph" w:styleId="Footer">
    <w:name w:val="footer"/>
    <w:basedOn w:val="Normal"/>
    <w:link w:val="FooterChar"/>
    <w:uiPriority w:val="99"/>
    <w:unhideWhenUsed/>
    <w:rsid w:val="003A54F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A54F1"/>
  </w:style>
  <w:style w:type="character" w:customStyle="1" w:styleId="Heading1Char">
    <w:name w:val="Heading 1 Char"/>
    <w:basedOn w:val="DefaultParagraphFont"/>
    <w:link w:val="Heading1"/>
    <w:rsid w:val="00776B08"/>
    <w:rPr>
      <w:rFonts w:ascii="Times New Roman" w:eastAsia="Times New Roman" w:hAnsi="Times New Roman" w:cs="Times New Roman"/>
      <w:b/>
      <w:bCs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F43C3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43C3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43C3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43C3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43C34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0A2228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77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28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08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http://howis.wales.nhs.uk/sites3/docopen.cfm?orgid=743&amp;id=528618&amp;uuid=F11C5880-E11B-11AA-521ABC35E2D537D0" TargetMode="External"/><Relationship Id="rId18" Type="http://schemas.openxmlformats.org/officeDocument/2006/relationships/hyperlink" Target="http://howis.wales.nhs.uk/sites3/docopen.cfm?orgid=743&amp;id=498669&amp;uuid=B9FE609F-C517-FD8F-3A460CAED2188C9B" TargetMode="External"/><Relationship Id="rId3" Type="http://schemas.openxmlformats.org/officeDocument/2006/relationships/customXml" Target="../customXml/item3.xml"/><Relationship Id="rId21" Type="http://schemas.openxmlformats.org/officeDocument/2006/relationships/footer" Target="footer1.xml"/><Relationship Id="rId7" Type="http://schemas.openxmlformats.org/officeDocument/2006/relationships/webSettings" Target="webSettings.xml"/><Relationship Id="rId12" Type="http://schemas.openxmlformats.org/officeDocument/2006/relationships/hyperlink" Target="http://howis.wales.nhs.uk/sites3/docopen.cfm?orgid=743&amp;id=510013&amp;uuid=DEC4C87C-C507-862F-14990C7691B16CBF" TargetMode="External"/><Relationship Id="rId17" Type="http://schemas.openxmlformats.org/officeDocument/2006/relationships/hyperlink" Target="http://howis.wales.nhs.uk/sites3/docopen.cfm?orgid=743&amp;id=444278&amp;uuid=F653BC67-0401-40BA-8B101CCA905344A3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://howis.wales.nhs.uk/sites3/docopen.cfm?orgid=743&amp;id=406607&amp;uuid=EFE1990F-9369-85AF-4C54FB8CFE8D3B1D" TargetMode="External"/><Relationship Id="rId20" Type="http://schemas.openxmlformats.org/officeDocument/2006/relationships/hyperlink" Target="http://howis.wales.nhs.uk/sites3/docopen.cfm?orgid=743&amp;id=545787&amp;uuid=6303DF02-0A52-5887-75188FFFE80EE451" TargetMode="Externa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://howis.wales.nhs.uk/sites3/docopen.cfm?orgid=743&amp;id=525358&amp;uuid=841336C7-0424-5893-55FA9DE840B06585" TargetMode="External"/><Relationship Id="rId5" Type="http://schemas.openxmlformats.org/officeDocument/2006/relationships/styles" Target="styles.xml"/><Relationship Id="rId15" Type="http://schemas.openxmlformats.org/officeDocument/2006/relationships/hyperlink" Target="http://howis.wales.nhs.uk/sites3/docopen.cfm?orgid=743&amp;id=397360&amp;uuid=EF6DF425-E14A-5CDF-7B00CA78A51E1256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://howis.wales.nhs.uk/sites3/docopen.cfm?orgid=743&amp;id=545103&amp;uuid=FE8BB744-C5B8-DAC7-DD83BD3A830F2F31" TargetMode="External"/><Relationship Id="rId19" Type="http://schemas.openxmlformats.org/officeDocument/2006/relationships/hyperlink" Target="http://howis.wales.nhs.uk/sites3/docopen.cfm?orgid=743&amp;id=523167&amp;uuid=D0BC2894-93CB-C6A2-519335D83F65BCFE" TargetMode="Externa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hyperlink" Target="http://howis.wales.nhs.uk/sites3/docopen.cfm?orgid=743&amp;id=445691&amp;uuid=F8893738-0257-40CE-13AC685EC0BBB162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4" ma:contentTypeDescription="Create a new document." ma:contentTypeScope="" ma:versionID="188ece224c26576a60e2f56fb3fcd16f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5e40defdafd741692f75719b5bdf3553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Props1.xml><?xml version="1.0" encoding="utf-8"?>
<ds:datastoreItem xmlns:ds="http://schemas.openxmlformats.org/officeDocument/2006/customXml" ds:itemID="{6EA437FE-C1DE-477E-89D2-5D1D83139A68}"/>
</file>

<file path=customXml/itemProps2.xml><?xml version="1.0" encoding="utf-8"?>
<ds:datastoreItem xmlns:ds="http://schemas.openxmlformats.org/officeDocument/2006/customXml" ds:itemID="{DD483153-FD2E-4FF1-BAF4-A9691EC9A244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3F025239-803C-4E14-BEBC-A3F77A803FE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430A774-AC07-4C30-BCD3-3E9733586445}">
  <ds:schemaRefs>
    <ds:schemaRef ds:uri="http://schemas.microsoft.com/office/2006/metadata/properties"/>
    <ds:schemaRef ds:uri="http://schemas.microsoft.com/office/infopath/2007/PartnerControls"/>
    <ds:schemaRef ds:uri="1d0bafc6-86fe-4c88-8f3c-e0496537464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650</Words>
  <Characters>4753</Characters>
  <Application>Microsoft Office Word</Application>
  <DocSecurity>4</DocSecurity>
  <Lines>39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5393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Kate Morgan (Swansea Bay UHB - Corporate Services)</dc:creator>
  <cp:keywords/>
  <dc:description/>
  <cp:lastModifiedBy>Jill Faulkner (Swansea Bay UHB - Workforce &amp; OD)</cp:lastModifiedBy>
  <cp:revision>2</cp:revision>
  <cp:lastPrinted>2025-07-02T15:07:00Z</cp:lastPrinted>
  <dcterms:created xsi:type="dcterms:W3CDTF">2025-07-31T14:55:00Z</dcterms:created>
  <dcterms:modified xsi:type="dcterms:W3CDTF">2025-07-31T14:55:00Z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GrammarlyDocumentId">
    <vt:lpwstr>fa28567b28fcf834660f36f2187a2f5cc73161286a716e6cc9544e2924b8bce4</vt:lpwstr>
  </property>
</Properties>
</file>