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23C122" w14:textId="770FC1E1" w:rsidR="0048144A" w:rsidRPr="00DF137C" w:rsidRDefault="008C2606" w:rsidP="00C62DBF">
      <w:pPr>
        <w:spacing w:line="240" w:lineRule="auto"/>
        <w:ind w:left="360"/>
        <w:rPr>
          <w:rFonts w:ascii="Arial" w:hAnsi="Arial" w:cs="Arial"/>
          <w:b/>
        </w:rPr>
      </w:pPr>
      <w:r w:rsidRPr="00DF137C">
        <w:rPr>
          <w:rFonts w:ascii="Arial" w:hAnsi="Arial" w:cs="Arial"/>
          <w:b/>
        </w:rPr>
        <w:t xml:space="preserve">        </w:t>
      </w:r>
    </w:p>
    <w:p w14:paraId="5D830821" w14:textId="4E365749" w:rsidR="0048144A" w:rsidRPr="00DF137C" w:rsidRDefault="0048144A" w:rsidP="0048144A">
      <w:pPr>
        <w:tabs>
          <w:tab w:val="left" w:pos="6840"/>
        </w:tabs>
        <w:spacing w:line="240" w:lineRule="auto"/>
        <w:ind w:left="360"/>
        <w:jc w:val="left"/>
        <w:rPr>
          <w:rFonts w:ascii="Arial" w:hAnsi="Arial" w:cs="Arial"/>
          <w:b/>
        </w:rPr>
      </w:pPr>
      <w:r w:rsidRPr="00DF137C">
        <w:rPr>
          <w:rFonts w:ascii="Arial" w:hAnsi="Arial" w:cs="Arial"/>
          <w:b/>
        </w:rPr>
        <w:tab/>
      </w:r>
    </w:p>
    <w:p w14:paraId="2222DAAB" w14:textId="2BBF422E" w:rsidR="004E224C" w:rsidRPr="00DF137C" w:rsidRDefault="008C2606" w:rsidP="006368FA">
      <w:pPr>
        <w:spacing w:line="240" w:lineRule="auto"/>
        <w:ind w:left="360"/>
        <w:rPr>
          <w:rFonts w:ascii="Arial" w:hAnsi="Arial" w:cs="Arial"/>
          <w:b/>
        </w:rPr>
      </w:pPr>
      <w:r w:rsidRPr="00DF137C">
        <w:rPr>
          <w:rFonts w:ascii="Arial" w:hAnsi="Arial" w:cs="Arial"/>
          <w:b/>
        </w:rPr>
        <w:t xml:space="preserve">                                                           </w:t>
      </w:r>
      <w:r w:rsidR="00051C80" w:rsidRPr="00DF137C">
        <w:rPr>
          <w:rFonts w:ascii="Arial" w:hAnsi="Arial" w:cs="Arial"/>
          <w:b/>
        </w:rPr>
        <w:t xml:space="preserve"> </w:t>
      </w:r>
    </w:p>
    <w:p w14:paraId="2E2BA0B9" w14:textId="77777777" w:rsidR="002C1256" w:rsidRPr="00DF137C" w:rsidRDefault="00D6334D" w:rsidP="002361DC">
      <w:pPr>
        <w:spacing w:line="240" w:lineRule="auto"/>
        <w:rPr>
          <w:rFonts w:ascii="Arial" w:hAnsi="Arial" w:cs="Arial"/>
          <w:b/>
        </w:rPr>
      </w:pPr>
      <w:r w:rsidRPr="00DF137C">
        <w:rPr>
          <w:rFonts w:ascii="Arial" w:hAnsi="Arial" w:cs="Arial"/>
          <w:b/>
        </w:rPr>
        <w:t xml:space="preserve">Meeting Of </w:t>
      </w:r>
      <w:r w:rsidR="000905FD" w:rsidRPr="00DF137C">
        <w:rPr>
          <w:rFonts w:ascii="Arial" w:hAnsi="Arial" w:cs="Arial"/>
          <w:b/>
        </w:rPr>
        <w:t>Quality and Safety Committee</w:t>
      </w:r>
    </w:p>
    <w:p w14:paraId="5AC1A170" w14:textId="4E7A5C48" w:rsidR="00A34F1B" w:rsidRPr="00DF137C" w:rsidRDefault="000C4572" w:rsidP="00173BDD">
      <w:pPr>
        <w:spacing w:line="240" w:lineRule="auto"/>
        <w:rPr>
          <w:rFonts w:ascii="Arial" w:hAnsi="Arial" w:cs="Arial"/>
        </w:rPr>
      </w:pPr>
      <w:r w:rsidRPr="00DF137C">
        <w:rPr>
          <w:rFonts w:ascii="Arial" w:hAnsi="Arial" w:cs="Arial"/>
        </w:rPr>
        <w:t xml:space="preserve">Tuesday, </w:t>
      </w:r>
      <w:r w:rsidR="00556C7F" w:rsidRPr="00DF137C">
        <w:rPr>
          <w:rFonts w:ascii="Arial" w:hAnsi="Arial" w:cs="Arial"/>
        </w:rPr>
        <w:t>2</w:t>
      </w:r>
      <w:r w:rsidR="00D0621B" w:rsidRPr="00DF137C">
        <w:rPr>
          <w:rFonts w:ascii="Arial" w:hAnsi="Arial" w:cs="Arial"/>
        </w:rPr>
        <w:t>9</w:t>
      </w:r>
      <w:r w:rsidR="00556C7F" w:rsidRPr="00DF137C">
        <w:rPr>
          <w:rFonts w:ascii="Arial" w:hAnsi="Arial" w:cs="Arial"/>
          <w:vertAlign w:val="superscript"/>
        </w:rPr>
        <w:t>th</w:t>
      </w:r>
      <w:r w:rsidR="00556C7F" w:rsidRPr="00DF137C">
        <w:rPr>
          <w:rFonts w:ascii="Arial" w:hAnsi="Arial" w:cs="Arial"/>
        </w:rPr>
        <w:t xml:space="preserve"> </w:t>
      </w:r>
      <w:r w:rsidR="00D0621B" w:rsidRPr="00DF137C">
        <w:rPr>
          <w:rFonts w:ascii="Arial" w:hAnsi="Arial" w:cs="Arial"/>
        </w:rPr>
        <w:t>October</w:t>
      </w:r>
      <w:r w:rsidR="00782295" w:rsidRPr="00DF137C">
        <w:rPr>
          <w:rFonts w:ascii="Arial" w:hAnsi="Arial" w:cs="Arial"/>
        </w:rPr>
        <w:t xml:space="preserve"> </w:t>
      </w:r>
      <w:r w:rsidR="00D6334D" w:rsidRPr="00DF137C">
        <w:rPr>
          <w:rFonts w:ascii="Arial" w:hAnsi="Arial" w:cs="Arial"/>
        </w:rPr>
        <w:t xml:space="preserve">at </w:t>
      </w:r>
      <w:r w:rsidR="00F82CFC" w:rsidRPr="00DF137C">
        <w:rPr>
          <w:rFonts w:ascii="Arial" w:hAnsi="Arial" w:cs="Arial"/>
        </w:rPr>
        <w:t>1</w:t>
      </w:r>
      <w:r w:rsidR="000905FD" w:rsidRPr="00DF137C">
        <w:rPr>
          <w:rFonts w:ascii="Arial" w:hAnsi="Arial" w:cs="Arial"/>
        </w:rPr>
        <w:t>.</w:t>
      </w:r>
      <w:r w:rsidR="00A27A24" w:rsidRPr="00DF137C">
        <w:rPr>
          <w:rFonts w:ascii="Arial" w:hAnsi="Arial" w:cs="Arial"/>
        </w:rPr>
        <w:t xml:space="preserve">30pm </w:t>
      </w:r>
      <w:r w:rsidR="00637210" w:rsidRPr="00DF137C">
        <w:rPr>
          <w:rFonts w:ascii="Arial" w:hAnsi="Arial" w:cs="Arial"/>
        </w:rPr>
        <w:t>to</w:t>
      </w:r>
      <w:r w:rsidR="00085A17" w:rsidRPr="00DF137C">
        <w:rPr>
          <w:rFonts w:ascii="Arial" w:hAnsi="Arial" w:cs="Arial"/>
        </w:rPr>
        <w:t xml:space="preserve"> </w:t>
      </w:r>
      <w:r w:rsidR="0002638D" w:rsidRPr="00DF137C">
        <w:rPr>
          <w:rFonts w:ascii="Arial" w:hAnsi="Arial" w:cs="Arial"/>
        </w:rPr>
        <w:t>4:0</w:t>
      </w:r>
      <w:r w:rsidR="00E20864">
        <w:rPr>
          <w:rFonts w:ascii="Arial" w:hAnsi="Arial" w:cs="Arial"/>
        </w:rPr>
        <w:t>5</w:t>
      </w:r>
      <w:r w:rsidR="00D13B96" w:rsidRPr="00DF137C">
        <w:rPr>
          <w:rFonts w:ascii="Arial" w:hAnsi="Arial" w:cs="Arial"/>
        </w:rPr>
        <w:t>pm</w:t>
      </w:r>
    </w:p>
    <w:p w14:paraId="515B236C" w14:textId="77777777" w:rsidR="00F36207" w:rsidRPr="00DF137C" w:rsidRDefault="00F36207" w:rsidP="00D6334D">
      <w:pPr>
        <w:rPr>
          <w:rFonts w:ascii="Arial" w:hAnsi="Arial" w:cs="Arial"/>
          <w:lang w:val="en-US" w:eastAsia="en-GB"/>
        </w:rPr>
      </w:pPr>
      <w:r w:rsidRPr="00DF137C">
        <w:rPr>
          <w:rFonts w:ascii="Arial" w:hAnsi="Arial" w:cs="Arial"/>
        </w:rPr>
        <w:t xml:space="preserve"> </w:t>
      </w:r>
      <w:r w:rsidR="000905FD" w:rsidRPr="00DF137C">
        <w:rPr>
          <w:rFonts w:ascii="Arial" w:hAnsi="Arial" w:cs="Arial"/>
        </w:rPr>
        <w:t>via Microsoft Teams</w:t>
      </w:r>
    </w:p>
    <w:p w14:paraId="306AC8FE" w14:textId="77777777" w:rsidR="00141547" w:rsidRPr="00DF137C" w:rsidRDefault="009C0690" w:rsidP="00832332">
      <w:pPr>
        <w:spacing w:line="240" w:lineRule="auto"/>
        <w:rPr>
          <w:rFonts w:ascii="Arial" w:hAnsi="Arial" w:cs="Arial"/>
        </w:rPr>
      </w:pPr>
      <w:r w:rsidRPr="00DF137C">
        <w:rPr>
          <w:rFonts w:ascii="Arial" w:hAnsi="Arial" w:cs="Arial"/>
          <w:b/>
        </w:rPr>
        <w:t>AGENDA</w:t>
      </w:r>
      <w:r w:rsidR="00534B92" w:rsidRPr="00DF137C">
        <w:rPr>
          <w:rFonts w:ascii="Arial" w:hAnsi="Arial" w:cs="Arial"/>
        </w:rPr>
        <w:t xml:space="preserve">    </w:t>
      </w:r>
    </w:p>
    <w:p w14:paraId="0BAD7B30" w14:textId="77777777" w:rsidR="00471C69" w:rsidRPr="00DF137C" w:rsidRDefault="00471C69" w:rsidP="008877EA">
      <w:pPr>
        <w:jc w:val="both"/>
        <w:rPr>
          <w:rFonts w:ascii="Arial" w:hAnsi="Arial" w:cs="Arial"/>
        </w:rPr>
      </w:pPr>
    </w:p>
    <w:tbl>
      <w:tblPr>
        <w:tblpPr w:leftFromText="180" w:rightFromText="180" w:vertAnchor="text" w:tblpX="534" w:tblpY="1"/>
        <w:tblOverlap w:val="never"/>
        <w:tblW w:w="106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42"/>
        <w:gridCol w:w="63"/>
        <w:gridCol w:w="4333"/>
        <w:gridCol w:w="2412"/>
        <w:gridCol w:w="1276"/>
        <w:gridCol w:w="1701"/>
      </w:tblGrid>
      <w:tr w:rsidR="00092B2C" w:rsidRPr="00DF137C" w14:paraId="3CC12DD0" w14:textId="77777777" w:rsidTr="00BA252E">
        <w:tc>
          <w:tcPr>
            <w:tcW w:w="842" w:type="dxa"/>
            <w:shd w:val="clear" w:color="auto" w:fill="C1A775"/>
          </w:tcPr>
          <w:p w14:paraId="195B9BC9" w14:textId="77777777" w:rsidR="00092B2C" w:rsidRPr="00DF137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DF137C">
              <w:rPr>
                <w:rFonts w:ascii="Arial" w:hAnsi="Arial" w:cs="Arial"/>
                <w:b/>
                <w:color w:val="FFFFFF" w:themeColor="background1"/>
              </w:rPr>
              <w:t>Item No:</w:t>
            </w:r>
          </w:p>
        </w:tc>
        <w:tc>
          <w:tcPr>
            <w:tcW w:w="4396" w:type="dxa"/>
            <w:gridSpan w:val="2"/>
            <w:shd w:val="clear" w:color="auto" w:fill="C1A775"/>
          </w:tcPr>
          <w:p w14:paraId="6A741C19" w14:textId="77777777" w:rsidR="00092B2C" w:rsidRPr="00DF137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DF137C">
              <w:rPr>
                <w:rFonts w:ascii="Arial" w:hAnsi="Arial" w:cs="Arial"/>
                <w:b/>
                <w:color w:val="FFFFFF" w:themeColor="background1"/>
              </w:rPr>
              <w:t>Topic</w:t>
            </w:r>
          </w:p>
        </w:tc>
        <w:tc>
          <w:tcPr>
            <w:tcW w:w="2412" w:type="dxa"/>
            <w:shd w:val="clear" w:color="auto" w:fill="C1A775"/>
          </w:tcPr>
          <w:p w14:paraId="0366E020" w14:textId="77777777" w:rsidR="00092B2C" w:rsidRPr="00DF137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DF137C">
              <w:rPr>
                <w:rFonts w:ascii="Arial" w:hAnsi="Arial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276" w:type="dxa"/>
            <w:shd w:val="clear" w:color="auto" w:fill="C1A775"/>
          </w:tcPr>
          <w:p w14:paraId="1CB0D477" w14:textId="77777777" w:rsidR="00092B2C" w:rsidRPr="00DF137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DF137C">
              <w:rPr>
                <w:rFonts w:ascii="Arial" w:hAnsi="Arial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701" w:type="dxa"/>
            <w:shd w:val="clear" w:color="auto" w:fill="C1A775"/>
          </w:tcPr>
          <w:p w14:paraId="46D38C7B" w14:textId="77777777" w:rsidR="00092B2C" w:rsidRPr="00DF137C" w:rsidRDefault="00092B2C" w:rsidP="00092B2C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aps/>
              </w:rPr>
            </w:pPr>
            <w:r w:rsidRPr="00DF137C">
              <w:rPr>
                <w:rFonts w:ascii="Arial" w:hAnsi="Arial" w:cs="Arial"/>
                <w:b/>
                <w:color w:val="FFFFFF" w:themeColor="background1"/>
              </w:rPr>
              <w:t>Purpose</w:t>
            </w:r>
          </w:p>
        </w:tc>
      </w:tr>
      <w:tr w:rsidR="00571CE1" w:rsidRPr="00DF137C" w14:paraId="69867286" w14:textId="77777777" w:rsidTr="000540E2">
        <w:tc>
          <w:tcPr>
            <w:tcW w:w="10627" w:type="dxa"/>
            <w:gridSpan w:val="6"/>
            <w:shd w:val="clear" w:color="auto" w:fill="002060"/>
          </w:tcPr>
          <w:p w14:paraId="5A076A50" w14:textId="77777777" w:rsidR="00571CE1" w:rsidRPr="00DF137C" w:rsidRDefault="00571CE1" w:rsidP="00571CE1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  <w:b/>
              </w:rPr>
              <w:t xml:space="preserve">PART 1.  </w:t>
            </w:r>
            <w:r w:rsidRPr="00DF137C">
              <w:rPr>
                <w:rFonts w:ascii="Arial" w:hAnsi="Arial" w:cs="Arial"/>
                <w:b/>
                <w:caps/>
              </w:rPr>
              <w:t>Preliminary Matters</w:t>
            </w:r>
          </w:p>
        </w:tc>
      </w:tr>
      <w:tr w:rsidR="00D0621B" w:rsidRPr="00DF137C" w14:paraId="3D8E843E" w14:textId="77777777" w:rsidTr="00BA252E">
        <w:trPr>
          <w:trHeight w:val="420"/>
        </w:trPr>
        <w:tc>
          <w:tcPr>
            <w:tcW w:w="842" w:type="dxa"/>
            <w:shd w:val="clear" w:color="auto" w:fill="auto"/>
          </w:tcPr>
          <w:p w14:paraId="65E47B5C" w14:textId="77777777" w:rsidR="00D0621B" w:rsidRPr="00DF137C" w:rsidRDefault="00D0621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1.1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095D5BDB" w14:textId="77777777" w:rsidR="00D0621B" w:rsidRPr="00DF137C" w:rsidRDefault="00D0621B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 xml:space="preserve">Welcome and Apologies </w:t>
            </w:r>
          </w:p>
        </w:tc>
        <w:tc>
          <w:tcPr>
            <w:tcW w:w="2412" w:type="dxa"/>
            <w:shd w:val="clear" w:color="auto" w:fill="auto"/>
          </w:tcPr>
          <w:p w14:paraId="5D999575" w14:textId="45F39F13" w:rsidR="00D0621B" w:rsidRPr="00DF137C" w:rsidRDefault="00D0621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 w:val="restart"/>
            <w:shd w:val="clear" w:color="auto" w:fill="auto"/>
          </w:tcPr>
          <w:p w14:paraId="13F59490" w14:textId="77777777" w:rsidR="00D0621B" w:rsidRPr="00DF137C" w:rsidRDefault="00D0621B" w:rsidP="00D0621B">
            <w:pPr>
              <w:spacing w:after="120" w:line="240" w:lineRule="auto"/>
              <w:jc w:val="both"/>
              <w:rPr>
                <w:rFonts w:ascii="Arial" w:hAnsi="Arial" w:cs="Arial"/>
              </w:rPr>
            </w:pPr>
          </w:p>
          <w:p w14:paraId="23D8F03A" w14:textId="77777777" w:rsidR="00D0621B" w:rsidRPr="00DF137C" w:rsidRDefault="00D0621B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7E6BA335" w14:textId="77777777" w:rsidR="00D0621B" w:rsidRPr="00DF137C" w:rsidRDefault="00D0621B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63E9C738" w14:textId="77777777" w:rsidR="00D0621B" w:rsidRPr="00DF137C" w:rsidRDefault="00D0621B" w:rsidP="003A42C0">
            <w:pPr>
              <w:spacing w:after="120" w:line="240" w:lineRule="auto"/>
              <w:rPr>
                <w:rFonts w:ascii="Arial" w:hAnsi="Arial" w:cs="Arial"/>
              </w:rPr>
            </w:pPr>
          </w:p>
          <w:p w14:paraId="4F51100F" w14:textId="0261258A" w:rsidR="00D0621B" w:rsidRPr="00DF137C" w:rsidRDefault="00D0621B" w:rsidP="003A42C0">
            <w:pPr>
              <w:spacing w:after="12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1.30pm</w:t>
            </w:r>
          </w:p>
        </w:tc>
        <w:tc>
          <w:tcPr>
            <w:tcW w:w="1701" w:type="dxa"/>
            <w:shd w:val="clear" w:color="auto" w:fill="auto"/>
          </w:tcPr>
          <w:p w14:paraId="73E1EEAE" w14:textId="77777777" w:rsidR="00D0621B" w:rsidRPr="00DF137C" w:rsidRDefault="00D0621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Noting</w:t>
            </w:r>
          </w:p>
        </w:tc>
      </w:tr>
      <w:tr w:rsidR="00D0621B" w:rsidRPr="00DF137C" w14:paraId="3EAB4EC1" w14:textId="77777777" w:rsidTr="00BA252E">
        <w:tc>
          <w:tcPr>
            <w:tcW w:w="842" w:type="dxa"/>
            <w:shd w:val="clear" w:color="auto" w:fill="auto"/>
          </w:tcPr>
          <w:p w14:paraId="1F742241" w14:textId="77777777" w:rsidR="00D0621B" w:rsidRPr="00DF137C" w:rsidRDefault="00D0621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1.2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4552E863" w14:textId="77777777" w:rsidR="00D0621B" w:rsidRPr="00DF137C" w:rsidRDefault="00D0621B" w:rsidP="00B146D3">
            <w:pPr>
              <w:spacing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Declarations of Interest</w:t>
            </w:r>
          </w:p>
        </w:tc>
        <w:tc>
          <w:tcPr>
            <w:tcW w:w="2412" w:type="dxa"/>
            <w:shd w:val="clear" w:color="auto" w:fill="auto"/>
          </w:tcPr>
          <w:p w14:paraId="18A9F077" w14:textId="77777777" w:rsidR="00D0621B" w:rsidRPr="00DF137C" w:rsidRDefault="00D0621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  <w:shd w:val="clear" w:color="auto" w:fill="auto"/>
          </w:tcPr>
          <w:p w14:paraId="4A7AB82E" w14:textId="77777777" w:rsidR="00D0621B" w:rsidRPr="00DF137C" w:rsidRDefault="00D0621B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60F8AA54" w14:textId="77777777" w:rsidR="00D0621B" w:rsidRPr="00DF137C" w:rsidRDefault="00D0621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Noting</w:t>
            </w:r>
          </w:p>
        </w:tc>
      </w:tr>
      <w:tr w:rsidR="00D0621B" w:rsidRPr="00DF137C" w14:paraId="661F3274" w14:textId="77777777" w:rsidTr="00BA252E">
        <w:tc>
          <w:tcPr>
            <w:tcW w:w="842" w:type="dxa"/>
            <w:shd w:val="clear" w:color="auto" w:fill="auto"/>
          </w:tcPr>
          <w:p w14:paraId="0FCA1962" w14:textId="4FA088C2" w:rsidR="00D0621B" w:rsidRPr="00DF137C" w:rsidRDefault="00D0621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1.3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573C7754" w14:textId="3E4A6ACB" w:rsidR="00D0621B" w:rsidRPr="00DF137C" w:rsidRDefault="00D0621B" w:rsidP="00631A15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To receive and consider any matters arising not otherwise on the agenda</w:t>
            </w:r>
          </w:p>
        </w:tc>
        <w:tc>
          <w:tcPr>
            <w:tcW w:w="2412" w:type="dxa"/>
            <w:shd w:val="clear" w:color="auto" w:fill="auto"/>
          </w:tcPr>
          <w:p w14:paraId="45BAAA3B" w14:textId="77777777" w:rsidR="00D0621B" w:rsidRPr="00DF137C" w:rsidRDefault="00D0621B" w:rsidP="00085A17">
            <w:pPr>
              <w:spacing w:after="6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Chair (verbal)</w:t>
            </w:r>
          </w:p>
          <w:p w14:paraId="252175AC" w14:textId="77777777" w:rsidR="00D0621B" w:rsidRPr="00DF137C" w:rsidRDefault="00D0621B" w:rsidP="00085A17">
            <w:pPr>
              <w:spacing w:after="60" w:line="240" w:lineRule="auto"/>
              <w:rPr>
                <w:rFonts w:ascii="Arial" w:hAnsi="Arial" w:cs="Arial"/>
                <w:b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14:paraId="0FAC11F7" w14:textId="77777777" w:rsidR="00D0621B" w:rsidRPr="00DF137C" w:rsidRDefault="00D0621B" w:rsidP="003A42C0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5739F956" w14:textId="77777777" w:rsidR="00D0621B" w:rsidRPr="00DF137C" w:rsidRDefault="00D0621B" w:rsidP="00B146D3">
            <w:pPr>
              <w:spacing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Assurance</w:t>
            </w:r>
          </w:p>
        </w:tc>
      </w:tr>
      <w:tr w:rsidR="00D0621B" w:rsidRPr="00DF137C" w14:paraId="2799FB96" w14:textId="77777777" w:rsidTr="00BA252E"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586B91F0" w14:textId="37624780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  <w:bCs/>
                <w:caps/>
              </w:rPr>
              <w:t>1.4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31CA80E0" w14:textId="72A88D30" w:rsidR="00D0621B" w:rsidRPr="00DF137C" w:rsidRDefault="00D0621B" w:rsidP="00D0621B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  <w:bCs/>
              </w:rPr>
              <w:t>To approve the minutes of the previous committee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473D5C54" w14:textId="77777777" w:rsidR="00D0621B" w:rsidRPr="00DF137C" w:rsidRDefault="00D0621B" w:rsidP="00D0621B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 w:rsidRPr="00DF137C">
              <w:rPr>
                <w:rFonts w:ascii="Arial" w:hAnsi="Arial" w:cs="Arial"/>
                <w:bCs/>
                <w:lang w:eastAsia="en-GB"/>
              </w:rPr>
              <w:t>Chair</w:t>
            </w:r>
          </w:p>
          <w:p w14:paraId="40BEDF4D" w14:textId="260CCC45" w:rsidR="00D0621B" w:rsidRPr="00DF137C" w:rsidRDefault="00D0621B" w:rsidP="00D0621B">
            <w:pPr>
              <w:spacing w:after="60" w:line="240" w:lineRule="auto"/>
              <w:rPr>
                <w:rFonts w:ascii="Arial" w:hAnsi="Arial" w:cs="Arial"/>
              </w:rPr>
            </w:pPr>
          </w:p>
        </w:tc>
        <w:tc>
          <w:tcPr>
            <w:tcW w:w="1276" w:type="dxa"/>
            <w:vMerge/>
            <w:shd w:val="clear" w:color="auto" w:fill="auto"/>
          </w:tcPr>
          <w:p w14:paraId="75896336" w14:textId="77777777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32B01171" w14:textId="51B4AAA3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Approval</w:t>
            </w:r>
          </w:p>
        </w:tc>
      </w:tr>
      <w:tr w:rsidR="00D0621B" w:rsidRPr="00DF137C" w14:paraId="79F7DC35" w14:textId="77777777" w:rsidTr="00BA252E"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1E55FEF1" w14:textId="1E2498BC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  <w:bCs/>
                <w:caps/>
              </w:rPr>
              <w:t>1.5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4221800" w14:textId="54EC9A13" w:rsidR="00D0621B" w:rsidRPr="00DF137C" w:rsidRDefault="00D0621B" w:rsidP="00D0621B">
            <w:pPr>
              <w:spacing w:after="120" w:line="240" w:lineRule="auto"/>
              <w:jc w:val="left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  <w:bCs/>
              </w:rPr>
              <w:t xml:space="preserve">To receive the action log 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0AFF978A" w14:textId="67E04EEC" w:rsidR="00D0621B" w:rsidRPr="00DF137C" w:rsidRDefault="00D0621B" w:rsidP="00D0621B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 w:rsidRPr="00DF137C">
              <w:rPr>
                <w:rFonts w:ascii="Arial" w:hAnsi="Arial" w:cs="Arial"/>
                <w:bCs/>
                <w:lang w:eastAsia="en-GB"/>
              </w:rPr>
              <w:t>Chair</w:t>
            </w:r>
          </w:p>
        </w:tc>
        <w:tc>
          <w:tcPr>
            <w:tcW w:w="1276" w:type="dxa"/>
            <w:vMerge/>
            <w:shd w:val="clear" w:color="auto" w:fill="auto"/>
          </w:tcPr>
          <w:p w14:paraId="0A652CF4" w14:textId="77777777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667A395F" w14:textId="2573F1DF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Noting</w:t>
            </w:r>
          </w:p>
        </w:tc>
      </w:tr>
      <w:tr w:rsidR="00D0621B" w:rsidRPr="00DF137C" w14:paraId="68296812" w14:textId="77777777" w:rsidTr="00BA252E"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4725F342" w14:textId="1240D5C6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  <w:bCs/>
                <w:caps/>
              </w:rPr>
            </w:pPr>
            <w:r w:rsidRPr="00DF137C">
              <w:rPr>
                <w:rFonts w:ascii="Arial" w:hAnsi="Arial" w:cs="Arial"/>
                <w:caps/>
              </w:rPr>
              <w:t>1.6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5F21467" w14:textId="11D77FD5" w:rsidR="00D0621B" w:rsidRPr="00DF137C" w:rsidRDefault="00D0621B" w:rsidP="00D0621B">
            <w:pPr>
              <w:spacing w:after="120" w:line="240" w:lineRule="auto"/>
              <w:jc w:val="left"/>
              <w:rPr>
                <w:rFonts w:ascii="Arial" w:hAnsi="Arial" w:cs="Arial"/>
                <w:bCs/>
              </w:rPr>
            </w:pPr>
            <w:r w:rsidRPr="00DF137C">
              <w:rPr>
                <w:rFonts w:ascii="Arial" w:hAnsi="Arial" w:cs="Arial"/>
              </w:rPr>
              <w:t xml:space="preserve">To note the </w:t>
            </w:r>
            <w:r w:rsidR="00A049DC" w:rsidRPr="00DF137C">
              <w:rPr>
                <w:rFonts w:ascii="Arial" w:hAnsi="Arial" w:cs="Arial"/>
              </w:rPr>
              <w:t>committee,</w:t>
            </w:r>
            <w:r w:rsidRPr="00DF137C">
              <w:rPr>
                <w:rFonts w:ascii="Arial" w:hAnsi="Arial" w:cs="Arial"/>
              </w:rPr>
              <w:t xml:space="preserve"> work programme 2024-25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03057CB4" w14:textId="23D9997D" w:rsidR="00D0621B" w:rsidRPr="00DF137C" w:rsidRDefault="00D0621B" w:rsidP="00D0621B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 w:rsidRPr="00DF137C">
              <w:rPr>
                <w:rFonts w:ascii="Arial" w:hAnsi="Arial" w:cs="Arial"/>
                <w:lang w:eastAsia="en-GB"/>
              </w:rPr>
              <w:t>Director of Corporate Governance</w:t>
            </w:r>
          </w:p>
        </w:tc>
        <w:tc>
          <w:tcPr>
            <w:tcW w:w="1276" w:type="dxa"/>
            <w:vMerge/>
            <w:shd w:val="clear" w:color="auto" w:fill="auto"/>
          </w:tcPr>
          <w:p w14:paraId="048DAB3C" w14:textId="77777777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  <w:shd w:val="clear" w:color="auto" w:fill="auto"/>
          </w:tcPr>
          <w:p w14:paraId="49EEC5DC" w14:textId="6791FBAF" w:rsidR="00D0621B" w:rsidRPr="00DF137C" w:rsidRDefault="00D0621B" w:rsidP="00D0621B">
            <w:pPr>
              <w:spacing w:after="12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Noting</w:t>
            </w:r>
          </w:p>
        </w:tc>
      </w:tr>
      <w:tr w:rsidR="00D0621B" w:rsidRPr="00DF137C" w14:paraId="51C4F162" w14:textId="77777777" w:rsidTr="000540E2">
        <w:tc>
          <w:tcPr>
            <w:tcW w:w="10627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78B1A2F1" w14:textId="628AFC73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b/>
                <w:caps/>
              </w:rPr>
            </w:pPr>
            <w:r w:rsidRPr="00DF137C">
              <w:rPr>
                <w:rFonts w:ascii="Arial" w:hAnsi="Arial" w:cs="Arial"/>
                <w:b/>
              </w:rPr>
              <w:t xml:space="preserve">PART 2. </w:t>
            </w:r>
            <w:r w:rsidRPr="00DF137C">
              <w:rPr>
                <w:rFonts w:ascii="Arial" w:hAnsi="Arial" w:cs="Arial"/>
                <w:b/>
                <w:caps/>
              </w:rPr>
              <w:t xml:space="preserve"> PATIENT STORY and SERVICE GROUP highlight report</w:t>
            </w:r>
          </w:p>
        </w:tc>
      </w:tr>
      <w:tr w:rsidR="00D0621B" w:rsidRPr="00DF137C" w14:paraId="723B7796" w14:textId="77777777" w:rsidTr="00BA252E">
        <w:tc>
          <w:tcPr>
            <w:tcW w:w="842" w:type="dxa"/>
            <w:shd w:val="clear" w:color="auto" w:fill="auto"/>
          </w:tcPr>
          <w:p w14:paraId="0B6D23EE" w14:textId="77777777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DF137C">
              <w:rPr>
                <w:rFonts w:ascii="Arial" w:hAnsi="Arial" w:cs="Arial"/>
              </w:rPr>
              <w:t>2.1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2D3AA34C" w14:textId="2C39DEB6" w:rsidR="00D0621B" w:rsidRPr="00DF137C" w:rsidRDefault="00D0621B" w:rsidP="00D0621B">
            <w:pPr>
              <w:spacing w:before="120" w:after="120" w:line="240" w:lineRule="auto"/>
              <w:jc w:val="left"/>
              <w:rPr>
                <w:rFonts w:ascii="Arial" w:hAnsi="Arial" w:cs="Arial"/>
              </w:rPr>
            </w:pPr>
            <w:bookmarkStart w:id="0" w:name="_Hlk167362883"/>
            <w:r w:rsidRPr="00DF137C">
              <w:rPr>
                <w:rFonts w:ascii="Arial" w:hAnsi="Arial" w:cs="Arial"/>
              </w:rPr>
              <w:t>Patient Story</w:t>
            </w:r>
          </w:p>
          <w:bookmarkEnd w:id="0"/>
          <w:p w14:paraId="75082771" w14:textId="63950326" w:rsidR="00D0621B" w:rsidRPr="00DF137C" w:rsidRDefault="00D0621B" w:rsidP="00D0621B">
            <w:pPr>
              <w:spacing w:before="120" w:after="120" w:line="240" w:lineRule="auto"/>
              <w:jc w:val="left"/>
              <w:rPr>
                <w:rFonts w:ascii="Arial" w:hAnsi="Arial" w:cs="Arial"/>
                <w:b/>
              </w:rPr>
            </w:pPr>
          </w:p>
        </w:tc>
        <w:tc>
          <w:tcPr>
            <w:tcW w:w="2412" w:type="dxa"/>
            <w:shd w:val="clear" w:color="auto" w:fill="auto"/>
          </w:tcPr>
          <w:p w14:paraId="7E026438" w14:textId="77777777" w:rsidR="00D0621B" w:rsidRDefault="00A75DE3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N</w:t>
            </w:r>
            <w:r>
              <w:rPr>
                <w:rFonts w:ascii="Arial" w:hAnsi="Arial" w:cs="Arial"/>
              </w:rPr>
              <w:t xml:space="preserve">eath </w:t>
            </w:r>
            <w:r w:rsidRPr="00DF137C">
              <w:rPr>
                <w:rFonts w:ascii="Arial" w:hAnsi="Arial" w:cs="Arial"/>
              </w:rPr>
              <w:t>P</w:t>
            </w:r>
            <w:r>
              <w:rPr>
                <w:rFonts w:ascii="Arial" w:hAnsi="Arial" w:cs="Arial"/>
              </w:rPr>
              <w:t xml:space="preserve">ort </w:t>
            </w:r>
            <w:r w:rsidRPr="00DF137C"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 xml:space="preserve">albot/Singleton </w:t>
            </w:r>
            <w:r w:rsidRPr="00DF137C">
              <w:rPr>
                <w:rFonts w:ascii="Arial" w:hAnsi="Arial" w:cs="Arial"/>
              </w:rPr>
              <w:t>Service</w:t>
            </w:r>
            <w:r>
              <w:rPr>
                <w:rFonts w:ascii="Arial" w:hAnsi="Arial" w:cs="Arial"/>
              </w:rPr>
              <w:t xml:space="preserve"> Group/</w:t>
            </w:r>
            <w:r w:rsidRPr="00DF137C">
              <w:rPr>
                <w:rFonts w:ascii="Arial" w:hAnsi="Arial" w:cs="Arial"/>
              </w:rPr>
              <w:t>Nurse Director</w:t>
            </w:r>
          </w:p>
          <w:p w14:paraId="54DE0CEA" w14:textId="6F490981" w:rsidR="00A75DE3" w:rsidRPr="00DF137C" w:rsidRDefault="00A75DE3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(To be tabled)</w:t>
            </w:r>
          </w:p>
        </w:tc>
        <w:tc>
          <w:tcPr>
            <w:tcW w:w="1276" w:type="dxa"/>
            <w:vMerge w:val="restart"/>
            <w:shd w:val="clear" w:color="auto" w:fill="auto"/>
          </w:tcPr>
          <w:p w14:paraId="70D6634D" w14:textId="77777777" w:rsidR="00D0621B" w:rsidRPr="00DF137C" w:rsidRDefault="00D0621B" w:rsidP="00D0621B">
            <w:pPr>
              <w:spacing w:before="120" w:after="120" w:line="240" w:lineRule="auto"/>
              <w:jc w:val="both"/>
              <w:rPr>
                <w:rFonts w:ascii="Arial" w:hAnsi="Arial" w:cs="Arial"/>
              </w:rPr>
            </w:pPr>
          </w:p>
          <w:p w14:paraId="2BB2EF43" w14:textId="372A67A1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1.35pm</w:t>
            </w:r>
          </w:p>
        </w:tc>
        <w:tc>
          <w:tcPr>
            <w:tcW w:w="1701" w:type="dxa"/>
            <w:vMerge w:val="restart"/>
            <w:shd w:val="clear" w:color="auto" w:fill="auto"/>
          </w:tcPr>
          <w:p w14:paraId="45DB87A8" w14:textId="77777777" w:rsidR="00D0621B" w:rsidRPr="00DF137C" w:rsidRDefault="00D0621B" w:rsidP="00D0621B">
            <w:pPr>
              <w:spacing w:before="120" w:after="120" w:line="240" w:lineRule="auto"/>
              <w:jc w:val="both"/>
              <w:rPr>
                <w:rFonts w:ascii="Arial" w:hAnsi="Arial" w:cs="Arial"/>
              </w:rPr>
            </w:pPr>
          </w:p>
          <w:p w14:paraId="4D1EC189" w14:textId="2E9C2B15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color w:val="FFFFFF" w:themeColor="background1"/>
              </w:rPr>
            </w:pPr>
            <w:r w:rsidRPr="00DF137C">
              <w:rPr>
                <w:rFonts w:ascii="Arial" w:hAnsi="Arial" w:cs="Arial"/>
              </w:rPr>
              <w:t>Assurance</w:t>
            </w:r>
          </w:p>
        </w:tc>
      </w:tr>
      <w:tr w:rsidR="00D0621B" w:rsidRPr="00DF137C" w14:paraId="1E4BB237" w14:textId="77777777" w:rsidTr="00BA252E">
        <w:trPr>
          <w:trHeight w:val="577"/>
        </w:trPr>
        <w:tc>
          <w:tcPr>
            <w:tcW w:w="842" w:type="dxa"/>
            <w:shd w:val="clear" w:color="auto" w:fill="auto"/>
          </w:tcPr>
          <w:p w14:paraId="2DCDE505" w14:textId="01A370C1" w:rsidR="00D0621B" w:rsidRPr="00DF137C" w:rsidRDefault="00D0621B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2.2</w:t>
            </w:r>
          </w:p>
        </w:tc>
        <w:tc>
          <w:tcPr>
            <w:tcW w:w="4396" w:type="dxa"/>
            <w:gridSpan w:val="2"/>
            <w:shd w:val="clear" w:color="auto" w:fill="auto"/>
          </w:tcPr>
          <w:p w14:paraId="29BBFC95" w14:textId="5F6FCBB3" w:rsidR="00D0621B" w:rsidRPr="00DF137C" w:rsidRDefault="00D0621B" w:rsidP="00D0621B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bookmarkStart w:id="1" w:name="_Hlk167362894"/>
            <w:r w:rsidRPr="00DF137C">
              <w:rPr>
                <w:rFonts w:ascii="Arial" w:hAnsi="Arial" w:cs="Arial"/>
              </w:rPr>
              <w:t xml:space="preserve">Service Group Highlight Report: </w:t>
            </w:r>
            <w:bookmarkEnd w:id="1"/>
            <w:r w:rsidRPr="00DF137C">
              <w:rPr>
                <w:rFonts w:ascii="Arial" w:hAnsi="Arial" w:cs="Arial"/>
              </w:rPr>
              <w:t>Neath Port Talbot and Singleton Service Group</w:t>
            </w:r>
          </w:p>
          <w:p w14:paraId="204CD0C6" w14:textId="5EDCFD73" w:rsidR="00D0621B" w:rsidRPr="00DF137C" w:rsidRDefault="00D0621B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</w:p>
        </w:tc>
        <w:tc>
          <w:tcPr>
            <w:tcW w:w="2412" w:type="dxa"/>
            <w:shd w:val="clear" w:color="auto" w:fill="auto"/>
          </w:tcPr>
          <w:p w14:paraId="4F373C36" w14:textId="77777777" w:rsidR="00D0621B" w:rsidRDefault="00D0621B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N</w:t>
            </w:r>
            <w:r w:rsidR="00FD40DA">
              <w:rPr>
                <w:rFonts w:ascii="Arial" w:hAnsi="Arial" w:cs="Arial"/>
              </w:rPr>
              <w:t xml:space="preserve">eath </w:t>
            </w:r>
            <w:r w:rsidRPr="00DF137C">
              <w:rPr>
                <w:rFonts w:ascii="Arial" w:hAnsi="Arial" w:cs="Arial"/>
              </w:rPr>
              <w:t>P</w:t>
            </w:r>
            <w:r w:rsidR="00FD40DA">
              <w:rPr>
                <w:rFonts w:ascii="Arial" w:hAnsi="Arial" w:cs="Arial"/>
              </w:rPr>
              <w:t xml:space="preserve">ort </w:t>
            </w:r>
            <w:r w:rsidRPr="00DF137C">
              <w:rPr>
                <w:rFonts w:ascii="Arial" w:hAnsi="Arial" w:cs="Arial"/>
              </w:rPr>
              <w:t>T</w:t>
            </w:r>
            <w:r w:rsidR="00FD40DA">
              <w:rPr>
                <w:rFonts w:ascii="Arial" w:hAnsi="Arial" w:cs="Arial"/>
              </w:rPr>
              <w:t xml:space="preserve">albot/Singleton </w:t>
            </w:r>
            <w:r w:rsidRPr="00DF137C">
              <w:rPr>
                <w:rFonts w:ascii="Arial" w:hAnsi="Arial" w:cs="Arial"/>
              </w:rPr>
              <w:t>Service</w:t>
            </w:r>
            <w:r w:rsidR="00CA3EA2">
              <w:rPr>
                <w:rFonts w:ascii="Arial" w:hAnsi="Arial" w:cs="Arial"/>
              </w:rPr>
              <w:t xml:space="preserve"> Group/</w:t>
            </w:r>
            <w:r w:rsidRPr="00DF137C">
              <w:rPr>
                <w:rFonts w:ascii="Arial" w:hAnsi="Arial" w:cs="Arial"/>
              </w:rPr>
              <w:t>Nurse Director</w:t>
            </w:r>
          </w:p>
          <w:p w14:paraId="1F4CA72F" w14:textId="5366CFC8" w:rsidR="00A75DE3" w:rsidRPr="00DF137C" w:rsidRDefault="00A75DE3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vMerge/>
            <w:shd w:val="clear" w:color="auto" w:fill="auto"/>
          </w:tcPr>
          <w:p w14:paraId="0013C9A3" w14:textId="77777777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</w:p>
        </w:tc>
        <w:tc>
          <w:tcPr>
            <w:tcW w:w="1701" w:type="dxa"/>
            <w:vMerge/>
            <w:shd w:val="clear" w:color="auto" w:fill="auto"/>
          </w:tcPr>
          <w:p w14:paraId="122B32E2" w14:textId="77777777" w:rsidR="00D0621B" w:rsidRPr="00DF137C" w:rsidRDefault="00D0621B" w:rsidP="00D0621B">
            <w:pPr>
              <w:spacing w:before="120" w:after="120" w:line="240" w:lineRule="auto"/>
              <w:jc w:val="left"/>
              <w:rPr>
                <w:rFonts w:ascii="Arial" w:hAnsi="Arial" w:cs="Arial"/>
                <w:b/>
                <w:color w:val="FFFFFF" w:themeColor="background1"/>
              </w:rPr>
            </w:pPr>
          </w:p>
        </w:tc>
      </w:tr>
      <w:tr w:rsidR="00D0621B" w:rsidRPr="00DF137C" w14:paraId="3942FF45" w14:textId="77777777" w:rsidTr="001C373D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30F16F2E" w14:textId="24A48ED6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  <w:b/>
                <w:lang w:eastAsia="en-GB"/>
              </w:rPr>
              <w:t>PART 3.   CLINICAL AND SERVICE QUALITY COMPLIANCE AND PERFORMANCE</w:t>
            </w:r>
          </w:p>
        </w:tc>
      </w:tr>
      <w:tr w:rsidR="00D0621B" w:rsidRPr="00DF137C" w14:paraId="0998AF79" w14:textId="77777777" w:rsidTr="00BA252E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1F61E455" w14:textId="1B3DDE71" w:rsidR="00D0621B" w:rsidRPr="003746A0" w:rsidRDefault="002D16B3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3</w:t>
            </w:r>
            <w:r w:rsidR="00D0621B" w:rsidRPr="003746A0">
              <w:rPr>
                <w:rFonts w:ascii="Arial" w:hAnsi="Arial" w:cs="Arial"/>
              </w:rPr>
              <w:t>.1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098151D9" w14:textId="3D69DA92" w:rsidR="00D0621B" w:rsidRPr="003746A0" w:rsidRDefault="00D0621B" w:rsidP="00D0621B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To receive the quality and safety performance report</w:t>
            </w:r>
          </w:p>
        </w:tc>
        <w:tc>
          <w:tcPr>
            <w:tcW w:w="2412" w:type="dxa"/>
            <w:tcBorders>
              <w:top w:val="nil"/>
            </w:tcBorders>
            <w:shd w:val="clear" w:color="auto" w:fill="auto"/>
          </w:tcPr>
          <w:p w14:paraId="23AF58F4" w14:textId="77777777" w:rsidR="00D0621B" w:rsidRPr="003746A0" w:rsidRDefault="00D0621B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Director of Finance and Performance</w:t>
            </w:r>
          </w:p>
          <w:p w14:paraId="412D9CF4" w14:textId="58A5A06E" w:rsidR="00234709" w:rsidRPr="003746A0" w:rsidRDefault="00234709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0DEB17CB" w14:textId="2B14E0E4" w:rsidR="00D0621B" w:rsidRPr="003746A0" w:rsidRDefault="00D0621B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2:05pm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0EFC8C22" w14:textId="4584BAE8" w:rsidR="00D0621B" w:rsidRPr="003746A0" w:rsidRDefault="00D0621B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Assurance</w:t>
            </w:r>
          </w:p>
        </w:tc>
      </w:tr>
      <w:tr w:rsidR="00D0621B" w:rsidRPr="00DF137C" w14:paraId="0041C5E4" w14:textId="77777777" w:rsidTr="00BA252E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3A5396A6" w14:textId="4E1FC3CC" w:rsidR="00D0621B" w:rsidRPr="003746A0" w:rsidRDefault="002D16B3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3</w:t>
            </w:r>
            <w:r w:rsidR="00D0621B" w:rsidRPr="003746A0">
              <w:rPr>
                <w:rFonts w:ascii="Arial" w:hAnsi="Arial" w:cs="Arial"/>
              </w:rPr>
              <w:t>.2</w:t>
            </w:r>
          </w:p>
          <w:p w14:paraId="2760DB28" w14:textId="29339122" w:rsidR="00D0621B" w:rsidRPr="003746A0" w:rsidRDefault="00D0621B" w:rsidP="00D0621B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Arial" w:hAnsi="Arial" w:cs="Arial"/>
              </w:rPr>
            </w:pP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071F7529" w14:textId="77777777" w:rsidR="00D0621B" w:rsidRPr="003746A0" w:rsidRDefault="00D0621B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To receive the executive summary of the Quality and Safety of Patient Services Group</w:t>
            </w:r>
            <w:r w:rsidRPr="003746A0">
              <w:rPr>
                <w:rFonts w:ascii="Arial" w:hAnsi="Arial" w:cs="Arial"/>
              </w:rPr>
              <w:tab/>
            </w:r>
          </w:p>
          <w:p w14:paraId="49C444FA" w14:textId="783AE992" w:rsidR="00D0621B" w:rsidRPr="003746A0" w:rsidRDefault="00D0621B" w:rsidP="00D0621B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</w:p>
        </w:tc>
        <w:tc>
          <w:tcPr>
            <w:tcW w:w="2412" w:type="dxa"/>
            <w:tcBorders>
              <w:top w:val="nil"/>
            </w:tcBorders>
            <w:shd w:val="clear" w:color="auto" w:fill="auto"/>
          </w:tcPr>
          <w:p w14:paraId="56649356" w14:textId="77777777" w:rsidR="00D0621B" w:rsidRPr="003746A0" w:rsidRDefault="00D14CB0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lastRenderedPageBreak/>
              <w:t>Acting</w:t>
            </w:r>
            <w:r w:rsidR="00D0621B" w:rsidRPr="003746A0">
              <w:rPr>
                <w:rFonts w:ascii="Arial" w:hAnsi="Arial" w:cs="Arial"/>
              </w:rPr>
              <w:t xml:space="preserve"> Director of Nursing</w:t>
            </w:r>
            <w:r w:rsidR="00DF137C" w:rsidRPr="003746A0">
              <w:rPr>
                <w:rFonts w:ascii="Arial" w:hAnsi="Arial" w:cs="Arial"/>
              </w:rPr>
              <w:t>/Head of Quality and Safety</w:t>
            </w:r>
            <w:r w:rsidR="00D0621B" w:rsidRPr="003746A0">
              <w:rPr>
                <w:rFonts w:ascii="Arial" w:hAnsi="Arial" w:cs="Arial"/>
              </w:rPr>
              <w:t xml:space="preserve"> </w:t>
            </w:r>
          </w:p>
          <w:p w14:paraId="0997148C" w14:textId="159EB21F" w:rsidR="00261103" w:rsidRPr="003746A0" w:rsidRDefault="00261103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lastRenderedPageBreak/>
              <w:t>(Attached)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03FBFDA7" w14:textId="0B171453" w:rsidR="00D0621B" w:rsidRPr="003746A0" w:rsidRDefault="00D0621B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lastRenderedPageBreak/>
              <w:t>2:</w:t>
            </w:r>
            <w:r w:rsidR="00E27AF2" w:rsidRPr="003746A0">
              <w:rPr>
                <w:rFonts w:ascii="Arial" w:hAnsi="Arial" w:cs="Arial"/>
              </w:rPr>
              <w:t>15</w:t>
            </w:r>
            <w:r w:rsidRPr="003746A0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753EAB62" w14:textId="41E93EEF" w:rsidR="00D0621B" w:rsidRPr="003746A0" w:rsidRDefault="00D0621B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Noting</w:t>
            </w:r>
          </w:p>
        </w:tc>
      </w:tr>
      <w:tr w:rsidR="00D0621B" w:rsidRPr="00DF137C" w14:paraId="350D6794" w14:textId="77777777" w:rsidTr="00BA252E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7FD9AD6C" w14:textId="71F57F8B" w:rsidR="00D0621B" w:rsidRPr="003746A0" w:rsidRDefault="002D16B3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3</w:t>
            </w:r>
            <w:r w:rsidR="00D0621B" w:rsidRPr="003746A0">
              <w:rPr>
                <w:rFonts w:ascii="Arial" w:hAnsi="Arial" w:cs="Arial"/>
              </w:rPr>
              <w:t>.3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5CDF0A9C" w14:textId="474A766B" w:rsidR="00D0621B" w:rsidRPr="003746A0" w:rsidRDefault="00D0621B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To receive the Maternity Gold Command report</w:t>
            </w:r>
          </w:p>
        </w:tc>
        <w:tc>
          <w:tcPr>
            <w:tcW w:w="2412" w:type="dxa"/>
            <w:tcBorders>
              <w:top w:val="nil"/>
            </w:tcBorders>
            <w:shd w:val="clear" w:color="auto" w:fill="auto"/>
          </w:tcPr>
          <w:p w14:paraId="75C3303C" w14:textId="77777777" w:rsidR="00D0621B" w:rsidRPr="003746A0" w:rsidRDefault="00D0621B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Acting Medical Director</w:t>
            </w:r>
          </w:p>
          <w:p w14:paraId="73A6DE9B" w14:textId="51BEEEA0" w:rsidR="00261103" w:rsidRPr="003746A0" w:rsidRDefault="00261103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63B6DBA4" w14:textId="7CA93CD2" w:rsidR="00D0621B" w:rsidRPr="003746A0" w:rsidRDefault="00D0621B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2:</w:t>
            </w:r>
            <w:r w:rsidR="00E27AF2" w:rsidRPr="003746A0">
              <w:rPr>
                <w:rFonts w:ascii="Arial" w:hAnsi="Arial" w:cs="Arial"/>
              </w:rPr>
              <w:t>20</w:t>
            </w:r>
            <w:r w:rsidRPr="003746A0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7914FBD1" w14:textId="3EF9801D" w:rsidR="00D0621B" w:rsidRPr="003746A0" w:rsidRDefault="00D0621B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Assurance</w:t>
            </w:r>
          </w:p>
        </w:tc>
      </w:tr>
      <w:tr w:rsidR="00380EA7" w:rsidRPr="00DF137C" w14:paraId="2C94850C" w14:textId="77777777" w:rsidTr="00BA252E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392E289A" w14:textId="720F0692" w:rsidR="00380EA7" w:rsidRPr="003746A0" w:rsidRDefault="002D16B3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3</w:t>
            </w:r>
            <w:r w:rsidR="00380EA7" w:rsidRPr="003746A0">
              <w:rPr>
                <w:rFonts w:ascii="Arial" w:hAnsi="Arial" w:cs="Arial"/>
              </w:rPr>
              <w:t>.4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3AD875CA" w14:textId="3E522AAF" w:rsidR="00380EA7" w:rsidRPr="003746A0" w:rsidRDefault="00380EA7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To receive the research and development annual report</w:t>
            </w:r>
          </w:p>
        </w:tc>
        <w:tc>
          <w:tcPr>
            <w:tcW w:w="2412" w:type="dxa"/>
            <w:tcBorders>
              <w:top w:val="nil"/>
            </w:tcBorders>
            <w:shd w:val="clear" w:color="auto" w:fill="auto"/>
          </w:tcPr>
          <w:p w14:paraId="2774A408" w14:textId="77777777" w:rsidR="00380EA7" w:rsidRPr="003746A0" w:rsidRDefault="00380EA7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Acting Medical Director</w:t>
            </w:r>
          </w:p>
          <w:p w14:paraId="1D2B88B2" w14:textId="4E703514" w:rsidR="00261103" w:rsidRPr="003746A0" w:rsidRDefault="00261103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2A27E4FD" w14:textId="69AD66A1" w:rsidR="00380EA7" w:rsidRPr="003746A0" w:rsidRDefault="00E27AF2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2:3</w:t>
            </w:r>
            <w:r w:rsidR="00E20864" w:rsidRPr="003746A0">
              <w:rPr>
                <w:rFonts w:ascii="Arial" w:hAnsi="Arial" w:cs="Arial"/>
              </w:rPr>
              <w:t>0</w:t>
            </w:r>
            <w:r w:rsidRPr="003746A0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57888CF5" w14:textId="394FC14F" w:rsidR="00380EA7" w:rsidRPr="003746A0" w:rsidRDefault="00380EA7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Assurance</w:t>
            </w:r>
          </w:p>
        </w:tc>
      </w:tr>
      <w:tr w:rsidR="00D0621B" w:rsidRPr="00DF137C" w14:paraId="70CFE8E8" w14:textId="77777777" w:rsidTr="00BA252E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5182CEB0" w14:textId="0C11E341" w:rsidR="00D0621B" w:rsidRPr="003746A0" w:rsidRDefault="002D16B3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3</w:t>
            </w:r>
            <w:r w:rsidR="00D0621B" w:rsidRPr="003746A0">
              <w:rPr>
                <w:rFonts w:ascii="Arial" w:hAnsi="Arial" w:cs="Arial"/>
              </w:rPr>
              <w:t>.</w:t>
            </w:r>
            <w:r w:rsidRPr="003746A0">
              <w:rPr>
                <w:rFonts w:ascii="Arial" w:hAnsi="Arial" w:cs="Arial"/>
              </w:rPr>
              <w:t>5</w:t>
            </w:r>
            <w:r w:rsidR="00D0621B" w:rsidRPr="003746A0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224025A8" w14:textId="2FEC62E7" w:rsidR="00D0621B" w:rsidRPr="003746A0" w:rsidRDefault="00D0621B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To receive the patient experience report</w:t>
            </w:r>
          </w:p>
        </w:tc>
        <w:tc>
          <w:tcPr>
            <w:tcW w:w="2412" w:type="dxa"/>
            <w:tcBorders>
              <w:top w:val="nil"/>
            </w:tcBorders>
            <w:shd w:val="clear" w:color="auto" w:fill="auto"/>
          </w:tcPr>
          <w:p w14:paraId="452EDC7D" w14:textId="77777777" w:rsidR="00D0621B" w:rsidRDefault="00D0621B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 xml:space="preserve">Director of Corporate Governance </w:t>
            </w:r>
          </w:p>
          <w:p w14:paraId="11F17134" w14:textId="493D1D55" w:rsidR="003746A0" w:rsidRPr="003746A0" w:rsidRDefault="003746A0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6D707F">
              <w:rPr>
                <w:rFonts w:ascii="Arial" w:hAnsi="Arial" w:cs="Arial"/>
              </w:rPr>
              <w:t>Attached)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7690A331" w14:textId="109DBC13" w:rsidR="00D0621B" w:rsidRPr="003746A0" w:rsidRDefault="00E27AF2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2:4</w:t>
            </w:r>
            <w:r w:rsidR="00E20864" w:rsidRPr="003746A0">
              <w:rPr>
                <w:rFonts w:ascii="Arial" w:hAnsi="Arial" w:cs="Arial"/>
              </w:rPr>
              <w:t>0</w:t>
            </w:r>
            <w:r w:rsidRPr="003746A0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25D17DB2" w14:textId="15AC52BD" w:rsidR="00D0621B" w:rsidRPr="003746A0" w:rsidRDefault="00E27AF2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Assurance</w:t>
            </w:r>
          </w:p>
        </w:tc>
      </w:tr>
      <w:tr w:rsidR="00D0621B" w:rsidRPr="00DF137C" w14:paraId="6E588481" w14:textId="77777777" w:rsidTr="00BA252E">
        <w:trPr>
          <w:trHeight w:val="577"/>
        </w:trPr>
        <w:tc>
          <w:tcPr>
            <w:tcW w:w="842" w:type="dxa"/>
            <w:tcBorders>
              <w:top w:val="nil"/>
            </w:tcBorders>
            <w:shd w:val="clear" w:color="auto" w:fill="FFFFFF" w:themeFill="background1"/>
          </w:tcPr>
          <w:p w14:paraId="51157A19" w14:textId="1CD37953" w:rsidR="00D0621B" w:rsidRPr="003746A0" w:rsidRDefault="002D16B3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3.6</w:t>
            </w:r>
          </w:p>
        </w:tc>
        <w:tc>
          <w:tcPr>
            <w:tcW w:w="4396" w:type="dxa"/>
            <w:gridSpan w:val="2"/>
            <w:tcBorders>
              <w:top w:val="nil"/>
            </w:tcBorders>
            <w:shd w:val="clear" w:color="auto" w:fill="auto"/>
          </w:tcPr>
          <w:p w14:paraId="3FFA03B9" w14:textId="2B7129D7" w:rsidR="00D0621B" w:rsidRPr="003746A0" w:rsidRDefault="00D0621B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 xml:space="preserve">To receive the clinically optimised </w:t>
            </w:r>
            <w:r w:rsidR="00A049DC" w:rsidRPr="003746A0">
              <w:rPr>
                <w:rFonts w:ascii="Arial" w:hAnsi="Arial" w:cs="Arial"/>
              </w:rPr>
              <w:t>patients,</w:t>
            </w:r>
            <w:r w:rsidRPr="003746A0">
              <w:rPr>
                <w:rFonts w:ascii="Arial" w:hAnsi="Arial" w:cs="Arial"/>
              </w:rPr>
              <w:t xml:space="preserve"> report</w:t>
            </w:r>
          </w:p>
        </w:tc>
        <w:tc>
          <w:tcPr>
            <w:tcW w:w="2412" w:type="dxa"/>
            <w:tcBorders>
              <w:top w:val="nil"/>
            </w:tcBorders>
            <w:shd w:val="clear" w:color="auto" w:fill="auto"/>
          </w:tcPr>
          <w:p w14:paraId="6F508D07" w14:textId="77777777" w:rsidR="00D0621B" w:rsidRPr="003746A0" w:rsidRDefault="00D0621B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Chief Operating Officer</w:t>
            </w:r>
          </w:p>
          <w:p w14:paraId="756DA699" w14:textId="6BB9AFEB" w:rsidR="001E5A04" w:rsidRPr="003746A0" w:rsidRDefault="001E5A04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tcBorders>
              <w:top w:val="nil"/>
            </w:tcBorders>
            <w:shd w:val="clear" w:color="auto" w:fill="auto"/>
          </w:tcPr>
          <w:p w14:paraId="0A9D25FC" w14:textId="007046F6" w:rsidR="00D0621B" w:rsidRPr="003746A0" w:rsidRDefault="00E27AF2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2:5</w:t>
            </w:r>
            <w:r w:rsidR="00E20864" w:rsidRPr="003746A0">
              <w:rPr>
                <w:rFonts w:ascii="Arial" w:hAnsi="Arial" w:cs="Arial"/>
              </w:rPr>
              <w:t>0</w:t>
            </w:r>
            <w:r w:rsidRPr="003746A0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top w:val="nil"/>
            </w:tcBorders>
            <w:shd w:val="clear" w:color="auto" w:fill="auto"/>
          </w:tcPr>
          <w:p w14:paraId="49C6E553" w14:textId="2950A4E8" w:rsidR="00D0621B" w:rsidRPr="003746A0" w:rsidRDefault="00E27AF2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Assurance</w:t>
            </w:r>
          </w:p>
        </w:tc>
      </w:tr>
      <w:tr w:rsidR="00D0621B" w:rsidRPr="00DF137C" w14:paraId="03454276" w14:textId="77777777" w:rsidTr="000540E2">
        <w:trPr>
          <w:trHeight w:val="577"/>
        </w:trPr>
        <w:tc>
          <w:tcPr>
            <w:tcW w:w="10627" w:type="dxa"/>
            <w:gridSpan w:val="6"/>
            <w:tcBorders>
              <w:top w:val="nil"/>
            </w:tcBorders>
            <w:shd w:val="clear" w:color="auto" w:fill="002060"/>
          </w:tcPr>
          <w:p w14:paraId="7FB2A3DD" w14:textId="72A3EFF4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b/>
                <w:color w:val="FFFFFF" w:themeColor="background1"/>
              </w:rPr>
            </w:pPr>
            <w:r w:rsidRPr="00DF137C">
              <w:rPr>
                <w:rFonts w:ascii="Arial" w:hAnsi="Arial" w:cs="Arial"/>
                <w:b/>
                <w:lang w:eastAsia="en-GB"/>
              </w:rPr>
              <w:t xml:space="preserve">PART </w:t>
            </w:r>
            <w:r w:rsidR="002D16B3">
              <w:rPr>
                <w:rFonts w:ascii="Arial" w:hAnsi="Arial" w:cs="Arial"/>
                <w:b/>
                <w:lang w:eastAsia="en-GB"/>
              </w:rPr>
              <w:t>4</w:t>
            </w:r>
            <w:r w:rsidRPr="00DF137C">
              <w:rPr>
                <w:rFonts w:ascii="Arial" w:hAnsi="Arial" w:cs="Arial"/>
                <w:b/>
                <w:lang w:eastAsia="en-GB"/>
              </w:rPr>
              <w:t xml:space="preserve">.   </w:t>
            </w:r>
            <w:r w:rsidRPr="00DF137C">
              <w:rPr>
                <w:rFonts w:ascii="Arial" w:hAnsi="Arial" w:cs="Arial"/>
                <w:b/>
                <w:caps/>
              </w:rPr>
              <w:t xml:space="preserve">  </w:t>
            </w:r>
            <w:r w:rsidRPr="00DF137C">
              <w:rPr>
                <w:rFonts w:ascii="Arial" w:hAnsi="Arial" w:cs="Arial"/>
              </w:rPr>
              <w:t xml:space="preserve"> </w:t>
            </w:r>
            <w:r w:rsidRPr="00DF137C">
              <w:rPr>
                <w:rFonts w:ascii="Arial" w:hAnsi="Arial" w:cs="Arial"/>
                <w:b/>
                <w:caps/>
              </w:rPr>
              <w:t>BENCHMARKING, LEARNING AND QUALITY IMPROVEMENT</w:t>
            </w:r>
          </w:p>
        </w:tc>
      </w:tr>
      <w:tr w:rsidR="00D0621B" w:rsidRPr="00DF137C" w14:paraId="50718665" w14:textId="77777777" w:rsidTr="00BA252E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37F16EAF" w14:textId="2E629923" w:rsidR="00D0621B" w:rsidRPr="003746A0" w:rsidRDefault="002D16B3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caps/>
              </w:rPr>
            </w:pPr>
            <w:r w:rsidRPr="003746A0">
              <w:rPr>
                <w:rFonts w:ascii="Arial" w:hAnsi="Arial" w:cs="Arial"/>
              </w:rPr>
              <w:t>4</w:t>
            </w:r>
            <w:r w:rsidR="00D0621B" w:rsidRPr="003746A0">
              <w:rPr>
                <w:rFonts w:ascii="Arial" w:hAnsi="Arial" w:cs="Arial"/>
              </w:rPr>
              <w:t>.1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430090A" w14:textId="107FA215" w:rsidR="00D0621B" w:rsidRPr="003746A0" w:rsidRDefault="00D0621B" w:rsidP="00D0621B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To receive a report on the Falls Quality Priority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795CEF42" w14:textId="003F1A63" w:rsidR="00D0621B" w:rsidRPr="003746A0" w:rsidRDefault="00D14CB0" w:rsidP="00D0621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 xml:space="preserve">Acting </w:t>
            </w:r>
            <w:r w:rsidR="00D0621B" w:rsidRPr="003746A0">
              <w:rPr>
                <w:rFonts w:ascii="Arial" w:hAnsi="Arial" w:cs="Arial"/>
              </w:rPr>
              <w:t>Director of Nursing/Priority Lead</w:t>
            </w:r>
          </w:p>
          <w:p w14:paraId="0FE3E8B6" w14:textId="051DCE9E" w:rsidR="00004ECD" w:rsidRPr="003746A0" w:rsidRDefault="00004ECD" w:rsidP="00D0621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(Attached)</w:t>
            </w:r>
          </w:p>
          <w:p w14:paraId="01D799D5" w14:textId="3C55E1CB" w:rsidR="00D0621B" w:rsidRPr="003746A0" w:rsidRDefault="00D0621B" w:rsidP="00380EA7">
            <w:pPr>
              <w:spacing w:before="60" w:after="60" w:line="240" w:lineRule="auto"/>
              <w:jc w:val="both"/>
              <w:rPr>
                <w:rFonts w:ascii="Arial" w:hAnsi="Arial" w:cs="Arial"/>
                <w:lang w:eastAsia="en-GB"/>
              </w:rPr>
            </w:pPr>
          </w:p>
        </w:tc>
        <w:tc>
          <w:tcPr>
            <w:tcW w:w="1276" w:type="dxa"/>
            <w:shd w:val="clear" w:color="auto" w:fill="FFFFFF" w:themeFill="background1"/>
          </w:tcPr>
          <w:p w14:paraId="473521A6" w14:textId="7F918CE7" w:rsidR="00D0621B" w:rsidRPr="003746A0" w:rsidRDefault="00E20864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3:1</w:t>
            </w:r>
            <w:r w:rsidR="00D8534E" w:rsidRPr="003746A0">
              <w:rPr>
                <w:rFonts w:ascii="Arial" w:hAnsi="Arial" w:cs="Arial"/>
              </w:rPr>
              <w:t>0</w:t>
            </w:r>
            <w:r w:rsidRPr="003746A0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5C58A9A8" w14:textId="6773C7E8" w:rsidR="00D0621B" w:rsidRPr="003746A0" w:rsidRDefault="00D0621B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 xml:space="preserve">Assurance </w:t>
            </w:r>
          </w:p>
        </w:tc>
      </w:tr>
      <w:tr w:rsidR="00380EA7" w:rsidRPr="00DF137C" w14:paraId="494A030B" w14:textId="77777777" w:rsidTr="00BA252E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1BF845A5" w14:textId="7B8A6A70" w:rsidR="00380EA7" w:rsidRPr="003746A0" w:rsidRDefault="002D16B3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4</w:t>
            </w:r>
            <w:r w:rsidR="00380EA7" w:rsidRPr="003746A0">
              <w:rPr>
                <w:rFonts w:ascii="Arial" w:hAnsi="Arial" w:cs="Arial"/>
              </w:rPr>
              <w:t>.2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E94810B" w14:textId="1DDEDCCD" w:rsidR="00380EA7" w:rsidRPr="003746A0" w:rsidRDefault="00380EA7" w:rsidP="00D0621B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To receive the Public Service Ombudsman for Wales Annual Letter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0167C568" w14:textId="77777777" w:rsidR="00380EA7" w:rsidRPr="003746A0" w:rsidRDefault="00380EA7" w:rsidP="00D0621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Director of Corporate Governance</w:t>
            </w:r>
          </w:p>
          <w:p w14:paraId="42273C04" w14:textId="6CD01478" w:rsidR="00251D1E" w:rsidRPr="003746A0" w:rsidRDefault="00251D1E" w:rsidP="00D0621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(Attached)</w:t>
            </w:r>
          </w:p>
        </w:tc>
        <w:tc>
          <w:tcPr>
            <w:tcW w:w="1276" w:type="dxa"/>
            <w:shd w:val="clear" w:color="auto" w:fill="FFFFFF" w:themeFill="background1"/>
          </w:tcPr>
          <w:p w14:paraId="7636480E" w14:textId="1D97730B" w:rsidR="00380EA7" w:rsidRPr="003746A0" w:rsidRDefault="00E20864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3:2</w:t>
            </w:r>
            <w:r w:rsidR="00D8534E" w:rsidRPr="003746A0">
              <w:rPr>
                <w:rFonts w:ascii="Arial" w:hAnsi="Arial" w:cs="Arial"/>
              </w:rPr>
              <w:t>0</w:t>
            </w:r>
            <w:r w:rsidRPr="003746A0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1B7742CA" w14:textId="0C3BA4C4" w:rsidR="00380EA7" w:rsidRPr="003746A0" w:rsidRDefault="00380EA7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 xml:space="preserve">Assurance </w:t>
            </w:r>
          </w:p>
        </w:tc>
      </w:tr>
      <w:tr w:rsidR="00E81395" w:rsidRPr="00DF137C" w14:paraId="65EA22C0" w14:textId="77777777" w:rsidTr="00BA252E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55791D48" w14:textId="353E3AE8" w:rsidR="00E81395" w:rsidRPr="003746A0" w:rsidRDefault="002D16B3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bookmarkStart w:id="2" w:name="_Hlk178771445"/>
            <w:r w:rsidRPr="003746A0">
              <w:rPr>
                <w:rFonts w:ascii="Arial" w:hAnsi="Arial" w:cs="Arial"/>
              </w:rPr>
              <w:t>4</w:t>
            </w:r>
            <w:r w:rsidR="00E81395" w:rsidRPr="003746A0">
              <w:rPr>
                <w:rFonts w:ascii="Arial" w:hAnsi="Arial" w:cs="Arial"/>
              </w:rPr>
              <w:t>.</w:t>
            </w:r>
            <w:r w:rsidR="00E37035" w:rsidRPr="003746A0">
              <w:rPr>
                <w:rFonts w:ascii="Arial" w:hAnsi="Arial" w:cs="Arial"/>
              </w:rPr>
              <w:t>3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22653E3B" w14:textId="316DC52D" w:rsidR="00E81395" w:rsidRPr="003746A0" w:rsidRDefault="00E81395" w:rsidP="00D0621B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hAnsi="Arial" w:cs="Arial"/>
              </w:rPr>
            </w:pPr>
            <w:r w:rsidRPr="003746A0">
              <w:rPr>
                <w:rFonts w:ascii="Arial" w:eastAsia="Times New Roman" w:hAnsi="Arial" w:cs="Arial"/>
              </w:rPr>
              <w:t>To receive the Operational Governance Arrangements Audit Wales report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080C6F7F" w14:textId="77777777" w:rsidR="00E81395" w:rsidRDefault="00E27AF2" w:rsidP="00D0621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Director of Corporate Governance</w:t>
            </w:r>
          </w:p>
          <w:p w14:paraId="21112691" w14:textId="25E69DE2" w:rsidR="003746A0" w:rsidRPr="003746A0" w:rsidRDefault="003746A0" w:rsidP="00D0621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301DA3">
              <w:rPr>
                <w:rFonts w:ascii="Arial" w:hAnsi="Arial" w:cs="Arial"/>
              </w:rPr>
              <w:t>Attached)</w:t>
            </w:r>
          </w:p>
        </w:tc>
        <w:tc>
          <w:tcPr>
            <w:tcW w:w="1276" w:type="dxa"/>
            <w:shd w:val="clear" w:color="auto" w:fill="FFFFFF" w:themeFill="background1"/>
          </w:tcPr>
          <w:p w14:paraId="2A0146F1" w14:textId="04F4464A" w:rsidR="00E81395" w:rsidRPr="003746A0" w:rsidRDefault="00E20864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3:3</w:t>
            </w:r>
            <w:r w:rsidR="00E37035" w:rsidRPr="003746A0">
              <w:rPr>
                <w:rFonts w:ascii="Arial" w:hAnsi="Arial" w:cs="Arial"/>
              </w:rPr>
              <w:t>0</w:t>
            </w:r>
            <w:r w:rsidRPr="003746A0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0E0B6338" w14:textId="18C1011F" w:rsidR="00E81395" w:rsidRPr="003746A0" w:rsidRDefault="00E27AF2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Assurance</w:t>
            </w:r>
          </w:p>
        </w:tc>
      </w:tr>
      <w:bookmarkEnd w:id="2"/>
      <w:tr w:rsidR="00E27AF2" w:rsidRPr="00DF137C" w14:paraId="1F584787" w14:textId="77777777" w:rsidTr="00BA252E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28A57B5E" w14:textId="0F070363" w:rsidR="00E27AF2" w:rsidRPr="003746A0" w:rsidRDefault="002D16B3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4</w:t>
            </w:r>
            <w:r w:rsidR="00E27AF2" w:rsidRPr="003746A0">
              <w:rPr>
                <w:rFonts w:ascii="Arial" w:hAnsi="Arial" w:cs="Arial"/>
              </w:rPr>
              <w:t>.</w:t>
            </w:r>
            <w:r w:rsidR="00E37035" w:rsidRPr="003746A0">
              <w:rPr>
                <w:rFonts w:ascii="Arial" w:hAnsi="Arial" w:cs="Arial"/>
              </w:rPr>
              <w:t>4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F7A8E33" w14:textId="73087CF5" w:rsidR="00E27AF2" w:rsidRPr="003746A0" w:rsidRDefault="00E27AF2" w:rsidP="00D0621B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eastAsia="Times New Roman" w:hAnsi="Arial" w:cs="Arial"/>
              </w:rPr>
            </w:pPr>
            <w:r w:rsidRPr="003746A0">
              <w:rPr>
                <w:rFonts w:ascii="Arial" w:eastAsia="Times New Roman" w:hAnsi="Arial" w:cs="Arial"/>
              </w:rPr>
              <w:t>To receive the Follow Up Outpatients Audit Wales report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4BAE3E8D" w14:textId="554A0CF1" w:rsidR="00E27AF2" w:rsidRPr="003746A0" w:rsidRDefault="00E27AF2" w:rsidP="00D0621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Chief Operating Officer</w:t>
            </w:r>
            <w:r w:rsidR="00844BCE" w:rsidRPr="003746A0">
              <w:rPr>
                <w:rFonts w:ascii="Arial" w:hAnsi="Arial" w:cs="Arial"/>
              </w:rPr>
              <w:br/>
              <w:t>(Attached)</w:t>
            </w:r>
          </w:p>
        </w:tc>
        <w:tc>
          <w:tcPr>
            <w:tcW w:w="1276" w:type="dxa"/>
            <w:shd w:val="clear" w:color="auto" w:fill="FFFFFF" w:themeFill="background1"/>
          </w:tcPr>
          <w:p w14:paraId="76A28328" w14:textId="72C3559B" w:rsidR="00E27AF2" w:rsidRPr="003746A0" w:rsidRDefault="00E20864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3:4</w:t>
            </w:r>
            <w:r w:rsidR="00E37035" w:rsidRPr="003746A0">
              <w:rPr>
                <w:rFonts w:ascii="Arial" w:hAnsi="Arial" w:cs="Arial"/>
              </w:rPr>
              <w:t>0</w:t>
            </w:r>
            <w:r w:rsidRPr="003746A0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538E90DD" w14:textId="3A2CB1B7" w:rsidR="00E27AF2" w:rsidRPr="003746A0" w:rsidRDefault="00E27AF2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Assurance</w:t>
            </w:r>
          </w:p>
        </w:tc>
      </w:tr>
      <w:tr w:rsidR="00AC53A1" w:rsidRPr="00DF137C" w14:paraId="05833CC6" w14:textId="77777777" w:rsidTr="00BA252E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274E1880" w14:textId="44BEF799" w:rsidR="00AC53A1" w:rsidRPr="003746A0" w:rsidRDefault="00AC53A1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4.</w:t>
            </w:r>
            <w:r w:rsidR="00E37035" w:rsidRPr="003746A0">
              <w:rPr>
                <w:rFonts w:ascii="Arial" w:hAnsi="Arial" w:cs="Arial"/>
              </w:rPr>
              <w:t>5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A0E9DA5" w14:textId="202D60E4" w:rsidR="00AC53A1" w:rsidRPr="003746A0" w:rsidRDefault="00AC53A1" w:rsidP="00D0621B">
            <w:pPr>
              <w:pStyle w:val="ListParagraph"/>
              <w:spacing w:before="60" w:after="60" w:line="240" w:lineRule="auto"/>
              <w:ind w:left="0"/>
              <w:jc w:val="left"/>
              <w:rPr>
                <w:rFonts w:ascii="Arial" w:eastAsia="Times New Roman" w:hAnsi="Arial" w:cs="Arial"/>
              </w:rPr>
            </w:pPr>
            <w:r w:rsidRPr="003746A0">
              <w:rPr>
                <w:rFonts w:ascii="Arial" w:eastAsia="Times New Roman" w:hAnsi="Arial" w:cs="Arial"/>
              </w:rPr>
              <w:t xml:space="preserve">To receive a deep dive into outstanding complaints 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78A74040" w14:textId="77777777" w:rsidR="00AC53A1" w:rsidRDefault="00AC53A1" w:rsidP="00D0621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Director of Corporate Governance</w:t>
            </w:r>
          </w:p>
          <w:p w14:paraId="1DC2B728" w14:textId="7253F6D1" w:rsidR="003746A0" w:rsidRPr="003746A0" w:rsidRDefault="003746A0" w:rsidP="00D0621B">
            <w:pPr>
              <w:tabs>
                <w:tab w:val="left" w:pos="0"/>
              </w:tabs>
              <w:spacing w:before="40" w:after="40" w:line="240" w:lineRule="auto"/>
              <w:ind w:right="-91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(</w:t>
            </w:r>
            <w:r w:rsidR="00B8139D">
              <w:rPr>
                <w:rFonts w:ascii="Arial" w:hAnsi="Arial" w:cs="Arial"/>
              </w:rPr>
              <w:t>Attached)</w:t>
            </w:r>
          </w:p>
        </w:tc>
        <w:tc>
          <w:tcPr>
            <w:tcW w:w="1276" w:type="dxa"/>
            <w:shd w:val="clear" w:color="auto" w:fill="FFFFFF" w:themeFill="background1"/>
          </w:tcPr>
          <w:p w14:paraId="51F948E1" w14:textId="111EA3B5" w:rsidR="00AC53A1" w:rsidRPr="003746A0" w:rsidRDefault="00AC53A1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3:5</w:t>
            </w:r>
            <w:r w:rsidR="00E37035" w:rsidRPr="003746A0">
              <w:rPr>
                <w:rFonts w:ascii="Arial" w:hAnsi="Arial" w:cs="Arial"/>
              </w:rPr>
              <w:t>0</w:t>
            </w:r>
            <w:r w:rsidRPr="003746A0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636DC74A" w14:textId="5546B7A3" w:rsidR="00AC53A1" w:rsidRPr="003746A0" w:rsidRDefault="00AC53A1" w:rsidP="00D0621B">
            <w:pPr>
              <w:spacing w:before="120" w:after="120" w:line="240" w:lineRule="auto"/>
              <w:rPr>
                <w:rFonts w:ascii="Arial" w:hAnsi="Arial" w:cs="Arial"/>
              </w:rPr>
            </w:pPr>
            <w:r w:rsidRPr="003746A0">
              <w:rPr>
                <w:rFonts w:ascii="Arial" w:hAnsi="Arial" w:cs="Arial"/>
              </w:rPr>
              <w:t>Assurance</w:t>
            </w:r>
          </w:p>
        </w:tc>
      </w:tr>
      <w:tr w:rsidR="00D0621B" w:rsidRPr="00DF137C" w14:paraId="6F23C313" w14:textId="77777777" w:rsidTr="009C59E1">
        <w:trPr>
          <w:trHeight w:val="577"/>
        </w:trPr>
        <w:tc>
          <w:tcPr>
            <w:tcW w:w="10627" w:type="dxa"/>
            <w:gridSpan w:val="6"/>
            <w:tcBorders>
              <w:bottom w:val="nil"/>
            </w:tcBorders>
            <w:shd w:val="clear" w:color="auto" w:fill="002060"/>
          </w:tcPr>
          <w:p w14:paraId="5E07DFDB" w14:textId="75698691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DF137C">
              <w:rPr>
                <w:rFonts w:ascii="Arial" w:hAnsi="Arial" w:cs="Arial"/>
                <w:b/>
              </w:rPr>
              <w:t xml:space="preserve">PART </w:t>
            </w:r>
            <w:r w:rsidR="002D16B3">
              <w:rPr>
                <w:rFonts w:ascii="Arial" w:hAnsi="Arial" w:cs="Arial"/>
                <w:b/>
              </w:rPr>
              <w:t>5</w:t>
            </w:r>
            <w:r w:rsidRPr="00DF137C">
              <w:rPr>
                <w:rFonts w:ascii="Arial" w:hAnsi="Arial" w:cs="Arial"/>
                <w:b/>
              </w:rPr>
              <w:t xml:space="preserve">. </w:t>
            </w:r>
            <w:r w:rsidR="001B5E2D" w:rsidRPr="00DF137C">
              <w:rPr>
                <w:rFonts w:ascii="Arial" w:hAnsi="Arial" w:cs="Arial"/>
                <w:b/>
              </w:rPr>
              <w:t>FOR NOTING</w:t>
            </w:r>
          </w:p>
        </w:tc>
      </w:tr>
      <w:tr w:rsidR="00D0621B" w:rsidRPr="00DF137C" w14:paraId="39680438" w14:textId="77777777" w:rsidTr="00BA252E">
        <w:trPr>
          <w:trHeight w:val="577"/>
        </w:trPr>
        <w:tc>
          <w:tcPr>
            <w:tcW w:w="842" w:type="dxa"/>
            <w:tcBorders>
              <w:bottom w:val="nil"/>
            </w:tcBorders>
            <w:shd w:val="clear" w:color="auto" w:fill="FFFFFF" w:themeFill="background1"/>
          </w:tcPr>
          <w:p w14:paraId="51F9ED24" w14:textId="2DE30C13" w:rsidR="00D0621B" w:rsidRPr="003746A0" w:rsidRDefault="002D16B3" w:rsidP="00D0621B">
            <w:pPr>
              <w:tabs>
                <w:tab w:val="left" w:pos="-76"/>
              </w:tabs>
              <w:spacing w:before="60" w:after="60" w:line="240" w:lineRule="auto"/>
              <w:rPr>
                <w:rFonts w:ascii="Arial" w:hAnsi="Arial" w:cs="Arial"/>
                <w:bCs/>
                <w:caps/>
              </w:rPr>
            </w:pPr>
            <w:r w:rsidRPr="003746A0">
              <w:rPr>
                <w:rFonts w:ascii="Arial" w:hAnsi="Arial" w:cs="Arial"/>
                <w:bCs/>
                <w:caps/>
              </w:rPr>
              <w:t>5</w:t>
            </w:r>
            <w:r w:rsidR="001B5E2D" w:rsidRPr="003746A0">
              <w:rPr>
                <w:rFonts w:ascii="Arial" w:hAnsi="Arial" w:cs="Arial"/>
                <w:bCs/>
                <w:caps/>
              </w:rPr>
              <w:t xml:space="preserve">.1 </w:t>
            </w:r>
          </w:p>
        </w:tc>
        <w:tc>
          <w:tcPr>
            <w:tcW w:w="4396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C0B560A" w14:textId="7B5018ED" w:rsidR="00D0621B" w:rsidRPr="003746A0" w:rsidRDefault="001B5E2D" w:rsidP="00D0621B">
            <w:pPr>
              <w:spacing w:line="252" w:lineRule="auto"/>
              <w:jc w:val="left"/>
              <w:rPr>
                <w:rFonts w:ascii="Arial" w:hAnsi="Arial" w:cs="Arial"/>
                <w:bCs/>
              </w:rPr>
            </w:pPr>
            <w:r w:rsidRPr="003746A0">
              <w:rPr>
                <w:rFonts w:ascii="Arial" w:hAnsi="Arial" w:cs="Arial"/>
                <w:bCs/>
              </w:rPr>
              <w:t>To note the Joint Commissioning Committee Quality and Patient Safety Committee report</w:t>
            </w:r>
          </w:p>
        </w:tc>
        <w:tc>
          <w:tcPr>
            <w:tcW w:w="2412" w:type="dxa"/>
            <w:tcBorders>
              <w:bottom w:val="nil"/>
            </w:tcBorders>
            <w:shd w:val="clear" w:color="auto" w:fill="FFFFFF" w:themeFill="background1"/>
          </w:tcPr>
          <w:p w14:paraId="0529D97F" w14:textId="77777777" w:rsidR="00D0621B" w:rsidRPr="003746A0" w:rsidRDefault="001B5E2D" w:rsidP="00D0621B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 w:rsidRPr="003746A0">
              <w:rPr>
                <w:rFonts w:ascii="Arial" w:hAnsi="Arial" w:cs="Arial"/>
                <w:bCs/>
                <w:lang w:eastAsia="en-GB"/>
              </w:rPr>
              <w:t xml:space="preserve">Chair </w:t>
            </w:r>
          </w:p>
          <w:p w14:paraId="59F0C746" w14:textId="39D67654" w:rsidR="00251D1E" w:rsidRPr="003746A0" w:rsidRDefault="00251D1E" w:rsidP="00D0621B">
            <w:pPr>
              <w:spacing w:before="60" w:after="60" w:line="240" w:lineRule="auto"/>
              <w:rPr>
                <w:rFonts w:ascii="Arial" w:hAnsi="Arial" w:cs="Arial"/>
                <w:bCs/>
                <w:lang w:eastAsia="en-GB"/>
              </w:rPr>
            </w:pPr>
            <w:r w:rsidRPr="003746A0">
              <w:rPr>
                <w:rFonts w:ascii="Arial" w:hAnsi="Arial" w:cs="Arial"/>
                <w:bCs/>
                <w:lang w:eastAsia="en-GB"/>
              </w:rPr>
              <w:t>(Attached)</w:t>
            </w:r>
          </w:p>
        </w:tc>
        <w:tc>
          <w:tcPr>
            <w:tcW w:w="1276" w:type="dxa"/>
            <w:shd w:val="clear" w:color="auto" w:fill="FFFFFF" w:themeFill="background1"/>
          </w:tcPr>
          <w:p w14:paraId="0519BC33" w14:textId="439D0ACA" w:rsidR="00D0621B" w:rsidRPr="003746A0" w:rsidRDefault="00E20864" w:rsidP="00D0621B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 w:rsidRPr="003746A0">
              <w:rPr>
                <w:rFonts w:ascii="Arial" w:hAnsi="Arial" w:cs="Arial"/>
                <w:bCs/>
              </w:rPr>
              <w:t>4:</w:t>
            </w:r>
            <w:r w:rsidR="00E37035" w:rsidRPr="003746A0">
              <w:rPr>
                <w:rFonts w:ascii="Arial" w:hAnsi="Arial" w:cs="Arial"/>
                <w:bCs/>
              </w:rPr>
              <w:t>00</w:t>
            </w:r>
            <w:r w:rsidR="001B5E2D" w:rsidRPr="003746A0">
              <w:rPr>
                <w:rFonts w:ascii="Arial" w:hAnsi="Arial" w:cs="Arial"/>
                <w:bCs/>
              </w:rPr>
              <w:t>pm</w:t>
            </w:r>
          </w:p>
        </w:tc>
        <w:tc>
          <w:tcPr>
            <w:tcW w:w="1701" w:type="dxa"/>
            <w:tcBorders>
              <w:bottom w:val="nil"/>
            </w:tcBorders>
            <w:shd w:val="clear" w:color="auto" w:fill="FFFFFF" w:themeFill="background1"/>
          </w:tcPr>
          <w:p w14:paraId="475595FE" w14:textId="73FE7B99" w:rsidR="00D0621B" w:rsidRPr="003746A0" w:rsidRDefault="001B5E2D" w:rsidP="00D0621B">
            <w:pPr>
              <w:spacing w:before="120" w:after="120" w:line="240" w:lineRule="auto"/>
              <w:rPr>
                <w:rFonts w:ascii="Arial" w:hAnsi="Arial" w:cs="Arial"/>
                <w:bCs/>
              </w:rPr>
            </w:pPr>
            <w:r w:rsidRPr="003746A0">
              <w:rPr>
                <w:rFonts w:ascii="Arial" w:hAnsi="Arial" w:cs="Arial"/>
              </w:rPr>
              <w:t xml:space="preserve">Noting </w:t>
            </w:r>
          </w:p>
        </w:tc>
      </w:tr>
      <w:tr w:rsidR="00D0621B" w:rsidRPr="00DF137C" w14:paraId="29F96E5D" w14:textId="77777777" w:rsidTr="000540E2">
        <w:tc>
          <w:tcPr>
            <w:tcW w:w="10627" w:type="dxa"/>
            <w:gridSpan w:val="6"/>
            <w:shd w:val="clear" w:color="auto" w:fill="002060"/>
          </w:tcPr>
          <w:p w14:paraId="27E8D328" w14:textId="5BD18A14" w:rsidR="00D0621B" w:rsidRPr="00DF137C" w:rsidRDefault="00D0621B" w:rsidP="00D0621B">
            <w:pPr>
              <w:spacing w:before="120" w:after="120" w:line="240" w:lineRule="auto"/>
              <w:rPr>
                <w:rFonts w:ascii="Arial" w:hAnsi="Arial" w:cs="Arial"/>
                <w:b/>
              </w:rPr>
            </w:pPr>
            <w:r w:rsidRPr="00DF137C">
              <w:rPr>
                <w:rFonts w:ascii="Arial" w:hAnsi="Arial" w:cs="Arial"/>
                <w:b/>
              </w:rPr>
              <w:t xml:space="preserve">PART </w:t>
            </w:r>
            <w:r w:rsidR="002D16B3">
              <w:rPr>
                <w:rFonts w:ascii="Arial" w:hAnsi="Arial" w:cs="Arial"/>
                <w:b/>
              </w:rPr>
              <w:t>6</w:t>
            </w:r>
            <w:r w:rsidRPr="00DF137C">
              <w:rPr>
                <w:rFonts w:ascii="Arial" w:hAnsi="Arial" w:cs="Arial"/>
                <w:b/>
              </w:rPr>
              <w:t xml:space="preserve">.   </w:t>
            </w:r>
            <w:r w:rsidRPr="00DF137C">
              <w:rPr>
                <w:rFonts w:ascii="Arial" w:hAnsi="Arial" w:cs="Arial"/>
                <w:b/>
                <w:caps/>
              </w:rPr>
              <w:t>OTHER MATTERS</w:t>
            </w:r>
          </w:p>
        </w:tc>
      </w:tr>
      <w:tr w:rsidR="00D0621B" w:rsidRPr="00DF137C" w14:paraId="39A24576" w14:textId="77777777" w:rsidTr="00BA252E">
        <w:trPr>
          <w:trHeight w:val="403"/>
        </w:trPr>
        <w:tc>
          <w:tcPr>
            <w:tcW w:w="905" w:type="dxa"/>
            <w:gridSpan w:val="2"/>
          </w:tcPr>
          <w:p w14:paraId="610BAE8A" w14:textId="0C8C742C" w:rsidR="00D0621B" w:rsidRPr="00DF137C" w:rsidRDefault="002D16B3" w:rsidP="00D0621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D0621B" w:rsidRPr="00DF137C">
              <w:rPr>
                <w:rFonts w:ascii="Arial" w:hAnsi="Arial" w:cs="Arial"/>
              </w:rPr>
              <w:t>.1</w:t>
            </w:r>
          </w:p>
        </w:tc>
        <w:tc>
          <w:tcPr>
            <w:tcW w:w="4333" w:type="dxa"/>
          </w:tcPr>
          <w:p w14:paraId="1833CC49" w14:textId="77777777" w:rsidR="00D0621B" w:rsidRPr="00DF137C" w:rsidRDefault="00D0621B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Items to refer to Other Committees</w:t>
            </w:r>
          </w:p>
        </w:tc>
        <w:tc>
          <w:tcPr>
            <w:tcW w:w="2412" w:type="dxa"/>
          </w:tcPr>
          <w:p w14:paraId="1630D26E" w14:textId="77777777" w:rsidR="00D0621B" w:rsidRPr="00DF137C" w:rsidRDefault="00D0621B" w:rsidP="00D0621B">
            <w:pPr>
              <w:spacing w:before="60" w:after="6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 w:val="restart"/>
          </w:tcPr>
          <w:p w14:paraId="32DE0D65" w14:textId="77777777" w:rsidR="00D0621B" w:rsidRPr="00DF137C" w:rsidRDefault="00D0621B" w:rsidP="00D8534E">
            <w:pPr>
              <w:spacing w:before="60" w:after="60" w:line="240" w:lineRule="auto"/>
              <w:jc w:val="both"/>
              <w:rPr>
                <w:rFonts w:ascii="Arial" w:hAnsi="Arial" w:cs="Arial"/>
              </w:rPr>
            </w:pPr>
          </w:p>
          <w:p w14:paraId="6A058B7E" w14:textId="298A1AF6" w:rsidR="00D0621B" w:rsidRPr="00DF137C" w:rsidRDefault="00E27AF2" w:rsidP="00D0621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4:</w:t>
            </w:r>
            <w:r w:rsidR="00E37035">
              <w:rPr>
                <w:rFonts w:ascii="Arial" w:hAnsi="Arial" w:cs="Arial"/>
              </w:rPr>
              <w:t>05</w:t>
            </w:r>
            <w:r w:rsidR="00D0621B" w:rsidRPr="00DF137C">
              <w:rPr>
                <w:rFonts w:ascii="Arial" w:hAnsi="Arial" w:cs="Arial"/>
              </w:rPr>
              <w:t>pm</w:t>
            </w:r>
          </w:p>
        </w:tc>
        <w:tc>
          <w:tcPr>
            <w:tcW w:w="1701" w:type="dxa"/>
          </w:tcPr>
          <w:p w14:paraId="71C55030" w14:textId="77777777" w:rsidR="00D0621B" w:rsidRPr="00DF137C" w:rsidRDefault="00D0621B" w:rsidP="00D0621B">
            <w:pPr>
              <w:spacing w:before="60" w:after="6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Discussion</w:t>
            </w:r>
          </w:p>
        </w:tc>
      </w:tr>
      <w:tr w:rsidR="00D0621B" w:rsidRPr="00DF137C" w14:paraId="02237EF5" w14:textId="77777777" w:rsidTr="00BA252E">
        <w:trPr>
          <w:trHeight w:val="403"/>
        </w:trPr>
        <w:tc>
          <w:tcPr>
            <w:tcW w:w="905" w:type="dxa"/>
            <w:gridSpan w:val="2"/>
          </w:tcPr>
          <w:p w14:paraId="214F9BCE" w14:textId="2F51B7D4" w:rsidR="00D0621B" w:rsidRPr="00DF137C" w:rsidRDefault="002D16B3" w:rsidP="00D0621B">
            <w:pPr>
              <w:spacing w:before="60" w:after="60" w:line="240" w:lineRule="auto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  <w:r w:rsidR="00D0621B" w:rsidRPr="00DF137C">
              <w:rPr>
                <w:rFonts w:ascii="Arial" w:hAnsi="Arial" w:cs="Arial"/>
              </w:rPr>
              <w:t>.</w:t>
            </w:r>
            <w:r w:rsidR="002C4351">
              <w:rPr>
                <w:rFonts w:ascii="Arial" w:hAnsi="Arial" w:cs="Arial"/>
              </w:rPr>
              <w:t>2</w:t>
            </w:r>
          </w:p>
        </w:tc>
        <w:tc>
          <w:tcPr>
            <w:tcW w:w="4333" w:type="dxa"/>
          </w:tcPr>
          <w:p w14:paraId="061902CF" w14:textId="77777777" w:rsidR="00D0621B" w:rsidRPr="00DF137C" w:rsidRDefault="00D0621B" w:rsidP="00D0621B">
            <w:pPr>
              <w:spacing w:before="60" w:after="60" w:line="240" w:lineRule="auto"/>
              <w:jc w:val="left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Any Other Business</w:t>
            </w:r>
          </w:p>
        </w:tc>
        <w:tc>
          <w:tcPr>
            <w:tcW w:w="2412" w:type="dxa"/>
          </w:tcPr>
          <w:p w14:paraId="088D71EE" w14:textId="38447A8E" w:rsidR="00D0621B" w:rsidRPr="00DF137C" w:rsidRDefault="00D0621B" w:rsidP="00D0621B">
            <w:pPr>
              <w:spacing w:before="60" w:after="6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Chair (Verbal)</w:t>
            </w:r>
          </w:p>
        </w:tc>
        <w:tc>
          <w:tcPr>
            <w:tcW w:w="1276" w:type="dxa"/>
            <w:vMerge/>
          </w:tcPr>
          <w:p w14:paraId="355869D0" w14:textId="77777777" w:rsidR="00D0621B" w:rsidRPr="00DF137C" w:rsidRDefault="00D0621B" w:rsidP="00D0621B">
            <w:pPr>
              <w:spacing w:before="60" w:after="60" w:line="240" w:lineRule="auto"/>
              <w:rPr>
                <w:rFonts w:ascii="Arial" w:hAnsi="Arial" w:cs="Arial"/>
              </w:rPr>
            </w:pPr>
          </w:p>
        </w:tc>
        <w:tc>
          <w:tcPr>
            <w:tcW w:w="1701" w:type="dxa"/>
          </w:tcPr>
          <w:p w14:paraId="1BE02CCD" w14:textId="77777777" w:rsidR="00D0621B" w:rsidRPr="00DF137C" w:rsidRDefault="00D0621B" w:rsidP="00D0621B">
            <w:pPr>
              <w:spacing w:before="60" w:after="6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</w:rPr>
              <w:t>Discussion</w:t>
            </w:r>
          </w:p>
        </w:tc>
      </w:tr>
      <w:tr w:rsidR="00D0621B" w:rsidRPr="00DF137C" w14:paraId="5443AFAA" w14:textId="77777777" w:rsidTr="000540E2">
        <w:trPr>
          <w:trHeight w:val="217"/>
        </w:trPr>
        <w:tc>
          <w:tcPr>
            <w:tcW w:w="10627" w:type="dxa"/>
            <w:gridSpan w:val="6"/>
          </w:tcPr>
          <w:p w14:paraId="0FE1609A" w14:textId="0C682A74" w:rsidR="00D0621B" w:rsidRPr="00DF137C" w:rsidRDefault="00D0621B" w:rsidP="00D0621B">
            <w:pPr>
              <w:spacing w:before="60" w:after="60" w:line="240" w:lineRule="auto"/>
              <w:rPr>
                <w:rFonts w:ascii="Arial" w:hAnsi="Arial" w:cs="Arial"/>
              </w:rPr>
            </w:pPr>
            <w:r w:rsidRPr="00DF137C">
              <w:rPr>
                <w:rFonts w:ascii="Arial" w:hAnsi="Arial" w:cs="Arial"/>
                <w:b/>
              </w:rPr>
              <w:lastRenderedPageBreak/>
              <w:t xml:space="preserve">Next meeting:  Tuesday, </w:t>
            </w:r>
            <w:r w:rsidR="00DF137C">
              <w:rPr>
                <w:rFonts w:ascii="Arial" w:hAnsi="Arial" w:cs="Arial"/>
                <w:b/>
              </w:rPr>
              <w:t>26</w:t>
            </w:r>
            <w:r w:rsidR="00DF137C" w:rsidRPr="00DF137C">
              <w:rPr>
                <w:rFonts w:ascii="Arial" w:hAnsi="Arial" w:cs="Arial"/>
                <w:b/>
                <w:vertAlign w:val="superscript"/>
              </w:rPr>
              <w:t>th</w:t>
            </w:r>
            <w:r w:rsidR="00DF137C">
              <w:rPr>
                <w:rFonts w:ascii="Arial" w:hAnsi="Arial" w:cs="Arial"/>
                <w:b/>
              </w:rPr>
              <w:t xml:space="preserve"> November 2024</w:t>
            </w:r>
          </w:p>
        </w:tc>
      </w:tr>
      <w:tr w:rsidR="001B5E2D" w:rsidRPr="00DF137C" w14:paraId="49AD0E3A" w14:textId="77777777" w:rsidTr="001B5E2D">
        <w:trPr>
          <w:trHeight w:val="217"/>
        </w:trPr>
        <w:tc>
          <w:tcPr>
            <w:tcW w:w="10627" w:type="dxa"/>
            <w:gridSpan w:val="6"/>
            <w:shd w:val="clear" w:color="auto" w:fill="002060"/>
          </w:tcPr>
          <w:p w14:paraId="15CBE215" w14:textId="34E64363" w:rsidR="001B5E2D" w:rsidRPr="00DF137C" w:rsidRDefault="001B5E2D" w:rsidP="00D0621B">
            <w:pPr>
              <w:spacing w:before="60" w:after="60" w:line="240" w:lineRule="auto"/>
              <w:rPr>
                <w:rFonts w:ascii="Arial" w:hAnsi="Arial" w:cs="Arial"/>
                <w:b/>
              </w:rPr>
            </w:pPr>
            <w:r w:rsidRPr="00DF137C">
              <w:rPr>
                <w:rFonts w:ascii="Arial" w:hAnsi="Arial" w:cs="Arial"/>
                <w:b/>
              </w:rPr>
              <w:t>5 MINUTE COMFORT BREAK</w:t>
            </w:r>
          </w:p>
        </w:tc>
      </w:tr>
    </w:tbl>
    <w:p w14:paraId="4F1A5703" w14:textId="03C72464" w:rsidR="00A51A28" w:rsidRPr="009C59E1" w:rsidRDefault="00A51A28" w:rsidP="00B24426">
      <w:pPr>
        <w:spacing w:line="240" w:lineRule="auto"/>
        <w:jc w:val="left"/>
        <w:rPr>
          <w:rFonts w:ascii="Arial" w:hAnsi="Arial" w:cs="Arial"/>
        </w:rPr>
      </w:pPr>
    </w:p>
    <w:sectPr w:rsidR="00A51A28" w:rsidRPr="009C59E1" w:rsidSect="001667AE">
      <w:headerReference w:type="default" r:id="rId11"/>
      <w:footerReference w:type="default" r:id="rId12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370549" w14:textId="77777777" w:rsidR="00C03AF6" w:rsidRDefault="00C03AF6" w:rsidP="004E6B3D">
      <w:pPr>
        <w:spacing w:line="240" w:lineRule="auto"/>
      </w:pPr>
      <w:r>
        <w:separator/>
      </w:r>
    </w:p>
  </w:endnote>
  <w:endnote w:type="continuationSeparator" w:id="0">
    <w:p w14:paraId="79A88EC4" w14:textId="77777777" w:rsidR="00C03AF6" w:rsidRDefault="00C03AF6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3AF83813" w:rsidR="00DD0D55" w:rsidRDefault="00DD0D55" w:rsidP="00DD0D55">
        <w:pPr>
          <w:pStyle w:val="Footer"/>
        </w:pPr>
      </w:p>
      <w:p w14:paraId="5B255AF3" w14:textId="6ABF837D" w:rsidR="00FE2498" w:rsidRDefault="002D6782">
        <w:pPr>
          <w:pStyle w:val="Footer"/>
          <w:jc w:val="right"/>
        </w:pPr>
        <w:r w:rsidRPr="0018772D">
          <w:rPr>
            <w:noProof/>
            <w:lang w:eastAsia="en-GB"/>
          </w:rPr>
          <w:drawing>
            <wp:anchor distT="0" distB="0" distL="114300" distR="114300" simplePos="0" relativeHeight="251660288" behindDoc="0" locked="0" layoutInCell="1" allowOverlap="1" wp14:anchorId="36538231" wp14:editId="3CB66D10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1888490" cy="577850"/>
              <wp:effectExtent l="0" t="0" r="0" b="0"/>
              <wp:wrapNone/>
              <wp:docPr id="270897481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88490" cy="5778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3B3610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A3D2AD8" w14:textId="77777777" w:rsidR="00C03AF6" w:rsidRDefault="00C03AF6" w:rsidP="004E6B3D">
      <w:pPr>
        <w:spacing w:line="240" w:lineRule="auto"/>
      </w:pPr>
      <w:r>
        <w:separator/>
      </w:r>
    </w:p>
  </w:footnote>
  <w:footnote w:type="continuationSeparator" w:id="0">
    <w:p w14:paraId="56FDEFF8" w14:textId="77777777" w:rsidR="00C03AF6" w:rsidRDefault="00C03AF6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15A28C" w14:textId="70F907AF" w:rsidR="00BE3DC9" w:rsidRDefault="00EA6127" w:rsidP="0043755F">
    <w:pPr>
      <w:pStyle w:val="Header"/>
      <w:jc w:val="right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58240" behindDoc="0" locked="0" layoutInCell="1" allowOverlap="1" wp14:anchorId="0A78F788" wp14:editId="73A17218">
          <wp:simplePos x="0" y="0"/>
          <wp:positionH relativeFrom="margin">
            <wp:align>center</wp:align>
          </wp:positionH>
          <wp:positionV relativeFrom="paragraph">
            <wp:posOffset>-282575</wp:posOffset>
          </wp:positionV>
          <wp:extent cx="2519680" cy="641169"/>
          <wp:effectExtent l="0" t="0" r="0" b="6985"/>
          <wp:wrapNone/>
          <wp:docPr id="693534606" name="Picture 693534606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9B703A"/>
    <w:multiLevelType w:val="hybridMultilevel"/>
    <w:tmpl w:val="7402DB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B55060"/>
    <w:multiLevelType w:val="hybridMultilevel"/>
    <w:tmpl w:val="BFE2D064"/>
    <w:lvl w:ilvl="0" w:tplc="61BE3398">
      <w:start w:val="3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08EB53C7"/>
    <w:multiLevelType w:val="hybridMultilevel"/>
    <w:tmpl w:val="9A7C260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7B0FC1"/>
    <w:multiLevelType w:val="hybridMultilevel"/>
    <w:tmpl w:val="2586FEFA"/>
    <w:lvl w:ilvl="0" w:tplc="97B8F46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CEF37F9"/>
    <w:multiLevelType w:val="hybridMultilevel"/>
    <w:tmpl w:val="03CC0F50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9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C6F4705"/>
    <w:multiLevelType w:val="hybridMultilevel"/>
    <w:tmpl w:val="ECA05844"/>
    <w:lvl w:ilvl="0" w:tplc="305CC61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A6873C3"/>
    <w:multiLevelType w:val="hybridMultilevel"/>
    <w:tmpl w:val="E2E2A67E"/>
    <w:lvl w:ilvl="0" w:tplc="4110821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6"/>
  </w:num>
  <w:num w:numId="3">
    <w:abstractNumId w:val="13"/>
  </w:num>
  <w:num w:numId="4">
    <w:abstractNumId w:val="11"/>
  </w:num>
  <w:num w:numId="5">
    <w:abstractNumId w:val="7"/>
  </w:num>
  <w:num w:numId="6">
    <w:abstractNumId w:val="1"/>
  </w:num>
  <w:num w:numId="7">
    <w:abstractNumId w:val="23"/>
  </w:num>
  <w:num w:numId="8">
    <w:abstractNumId w:val="24"/>
  </w:num>
  <w:num w:numId="9">
    <w:abstractNumId w:val="10"/>
  </w:num>
  <w:num w:numId="10">
    <w:abstractNumId w:val="9"/>
  </w:num>
  <w:num w:numId="11">
    <w:abstractNumId w:val="19"/>
  </w:num>
  <w:num w:numId="12">
    <w:abstractNumId w:val="15"/>
  </w:num>
  <w:num w:numId="13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</w:num>
  <w:num w:numId="15">
    <w:abstractNumId w:val="27"/>
  </w:num>
  <w:num w:numId="16">
    <w:abstractNumId w:val="20"/>
  </w:num>
  <w:num w:numId="17">
    <w:abstractNumId w:val="26"/>
  </w:num>
  <w:num w:numId="18">
    <w:abstractNumId w:val="4"/>
  </w:num>
  <w:num w:numId="19">
    <w:abstractNumId w:val="25"/>
  </w:num>
  <w:num w:numId="20">
    <w:abstractNumId w:val="18"/>
  </w:num>
  <w:num w:numId="21">
    <w:abstractNumId w:val="6"/>
  </w:num>
  <w:num w:numId="22">
    <w:abstractNumId w:val="28"/>
  </w:num>
  <w:num w:numId="23">
    <w:abstractNumId w:val="21"/>
  </w:num>
  <w:num w:numId="24">
    <w:abstractNumId w:val="21"/>
  </w:num>
  <w:num w:numId="25">
    <w:abstractNumId w:val="17"/>
  </w:num>
  <w:num w:numId="26">
    <w:abstractNumId w:val="8"/>
  </w:num>
  <w:num w:numId="27">
    <w:abstractNumId w:val="0"/>
  </w:num>
  <w:num w:numId="28">
    <w:abstractNumId w:val="2"/>
  </w:num>
  <w:num w:numId="29">
    <w:abstractNumId w:val="2"/>
  </w:num>
  <w:num w:numId="30">
    <w:abstractNumId w:val="3"/>
  </w:num>
  <w:num w:numId="31">
    <w:abstractNumId w:val="14"/>
  </w:num>
  <w:num w:numId="32">
    <w:abstractNumId w:val="5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252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EC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07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B9E"/>
    <w:rsid w:val="00020E0D"/>
    <w:rsid w:val="0002123B"/>
    <w:rsid w:val="00021257"/>
    <w:rsid w:val="000214C1"/>
    <w:rsid w:val="00021767"/>
    <w:rsid w:val="00022C5D"/>
    <w:rsid w:val="00023023"/>
    <w:rsid w:val="000236ED"/>
    <w:rsid w:val="0002374C"/>
    <w:rsid w:val="00023FD8"/>
    <w:rsid w:val="0002465C"/>
    <w:rsid w:val="000247C6"/>
    <w:rsid w:val="00024E72"/>
    <w:rsid w:val="00025161"/>
    <w:rsid w:val="00025C38"/>
    <w:rsid w:val="00026059"/>
    <w:rsid w:val="0002638D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A6"/>
    <w:rsid w:val="00042FF5"/>
    <w:rsid w:val="0004366D"/>
    <w:rsid w:val="00043837"/>
    <w:rsid w:val="000439BC"/>
    <w:rsid w:val="00043BF6"/>
    <w:rsid w:val="00044105"/>
    <w:rsid w:val="00044775"/>
    <w:rsid w:val="00044830"/>
    <w:rsid w:val="00044A22"/>
    <w:rsid w:val="00045807"/>
    <w:rsid w:val="0004589F"/>
    <w:rsid w:val="000458AA"/>
    <w:rsid w:val="00046124"/>
    <w:rsid w:val="000463FB"/>
    <w:rsid w:val="00046585"/>
    <w:rsid w:val="00046A24"/>
    <w:rsid w:val="000474A7"/>
    <w:rsid w:val="00047B43"/>
    <w:rsid w:val="00050054"/>
    <w:rsid w:val="000505F5"/>
    <w:rsid w:val="00050DDF"/>
    <w:rsid w:val="000513EE"/>
    <w:rsid w:val="0005180F"/>
    <w:rsid w:val="00051C80"/>
    <w:rsid w:val="00052B12"/>
    <w:rsid w:val="00052FF3"/>
    <w:rsid w:val="00053485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4036"/>
    <w:rsid w:val="00064214"/>
    <w:rsid w:val="000642FA"/>
    <w:rsid w:val="00064B5E"/>
    <w:rsid w:val="00064E4D"/>
    <w:rsid w:val="00064F81"/>
    <w:rsid w:val="00065AFC"/>
    <w:rsid w:val="00065FCB"/>
    <w:rsid w:val="000663C4"/>
    <w:rsid w:val="00066729"/>
    <w:rsid w:val="00066C7C"/>
    <w:rsid w:val="00066CAD"/>
    <w:rsid w:val="00066CCF"/>
    <w:rsid w:val="000678E1"/>
    <w:rsid w:val="00067D8E"/>
    <w:rsid w:val="00067E8A"/>
    <w:rsid w:val="00067FA4"/>
    <w:rsid w:val="0007004B"/>
    <w:rsid w:val="0007036B"/>
    <w:rsid w:val="00070979"/>
    <w:rsid w:val="00071A0E"/>
    <w:rsid w:val="00071ECF"/>
    <w:rsid w:val="00071F6E"/>
    <w:rsid w:val="00072728"/>
    <w:rsid w:val="000730A4"/>
    <w:rsid w:val="000735D7"/>
    <w:rsid w:val="000736C0"/>
    <w:rsid w:val="00073AD0"/>
    <w:rsid w:val="00074B7B"/>
    <w:rsid w:val="000762AE"/>
    <w:rsid w:val="00076EE6"/>
    <w:rsid w:val="0007706D"/>
    <w:rsid w:val="000771B6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4C1"/>
    <w:rsid w:val="00083B35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1BD4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1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464"/>
    <w:rsid w:val="000A394F"/>
    <w:rsid w:val="000A4027"/>
    <w:rsid w:val="000A4312"/>
    <w:rsid w:val="000A4406"/>
    <w:rsid w:val="000A4924"/>
    <w:rsid w:val="000A4A17"/>
    <w:rsid w:val="000A5768"/>
    <w:rsid w:val="000A5AED"/>
    <w:rsid w:val="000A5DFC"/>
    <w:rsid w:val="000A6C2F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B4C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572"/>
    <w:rsid w:val="000C4D69"/>
    <w:rsid w:val="000C5820"/>
    <w:rsid w:val="000C5B14"/>
    <w:rsid w:val="000C5D3B"/>
    <w:rsid w:val="000C6847"/>
    <w:rsid w:val="000D0626"/>
    <w:rsid w:val="000D09C2"/>
    <w:rsid w:val="000D1F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62D"/>
    <w:rsid w:val="000D5A3C"/>
    <w:rsid w:val="000D6522"/>
    <w:rsid w:val="000D695B"/>
    <w:rsid w:val="000D715C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2DA"/>
    <w:rsid w:val="000E24D5"/>
    <w:rsid w:val="000E2A3B"/>
    <w:rsid w:val="000E2E0E"/>
    <w:rsid w:val="000E31C6"/>
    <w:rsid w:val="000E3EDB"/>
    <w:rsid w:val="000E431E"/>
    <w:rsid w:val="000E43B5"/>
    <w:rsid w:val="000E46C7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A04"/>
    <w:rsid w:val="000F1E7E"/>
    <w:rsid w:val="000F2405"/>
    <w:rsid w:val="000F2605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7178"/>
    <w:rsid w:val="000F734C"/>
    <w:rsid w:val="000F7C57"/>
    <w:rsid w:val="00100085"/>
    <w:rsid w:val="001000E2"/>
    <w:rsid w:val="00101754"/>
    <w:rsid w:val="0010199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2F6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8CE"/>
    <w:rsid w:val="00127AF0"/>
    <w:rsid w:val="00127E92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3CAF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5753"/>
    <w:rsid w:val="00146269"/>
    <w:rsid w:val="00146849"/>
    <w:rsid w:val="001470F7"/>
    <w:rsid w:val="00147429"/>
    <w:rsid w:val="00150270"/>
    <w:rsid w:val="00151878"/>
    <w:rsid w:val="00151ACD"/>
    <w:rsid w:val="00151D49"/>
    <w:rsid w:val="00151E0E"/>
    <w:rsid w:val="0015223A"/>
    <w:rsid w:val="0015225E"/>
    <w:rsid w:val="00152333"/>
    <w:rsid w:val="0015283A"/>
    <w:rsid w:val="001533C1"/>
    <w:rsid w:val="00153DF7"/>
    <w:rsid w:val="00154232"/>
    <w:rsid w:val="00154A1C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147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A6E"/>
    <w:rsid w:val="00165B6E"/>
    <w:rsid w:val="00165E37"/>
    <w:rsid w:val="001660DA"/>
    <w:rsid w:val="001667AE"/>
    <w:rsid w:val="00166C9B"/>
    <w:rsid w:val="001670A9"/>
    <w:rsid w:val="00167384"/>
    <w:rsid w:val="00167651"/>
    <w:rsid w:val="001700EF"/>
    <w:rsid w:val="00170255"/>
    <w:rsid w:val="00170AFC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D1E"/>
    <w:rsid w:val="00180EC7"/>
    <w:rsid w:val="00181263"/>
    <w:rsid w:val="00181428"/>
    <w:rsid w:val="001814CE"/>
    <w:rsid w:val="0018165B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86F"/>
    <w:rsid w:val="00185B7D"/>
    <w:rsid w:val="001861FC"/>
    <w:rsid w:val="00186D59"/>
    <w:rsid w:val="001873C5"/>
    <w:rsid w:val="001874B9"/>
    <w:rsid w:val="00187B9B"/>
    <w:rsid w:val="00187BDE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053"/>
    <w:rsid w:val="0019589E"/>
    <w:rsid w:val="00196E7C"/>
    <w:rsid w:val="00197BDC"/>
    <w:rsid w:val="001A03C5"/>
    <w:rsid w:val="001A0803"/>
    <w:rsid w:val="001A2E70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403E"/>
    <w:rsid w:val="001B458B"/>
    <w:rsid w:val="001B4A65"/>
    <w:rsid w:val="001B4B81"/>
    <w:rsid w:val="001B562B"/>
    <w:rsid w:val="001B5695"/>
    <w:rsid w:val="001B5E2D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B05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6E5D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679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35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5A04"/>
    <w:rsid w:val="001E614A"/>
    <w:rsid w:val="001E675C"/>
    <w:rsid w:val="001E74D9"/>
    <w:rsid w:val="001E7636"/>
    <w:rsid w:val="001E7A25"/>
    <w:rsid w:val="001E7ED3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189"/>
    <w:rsid w:val="00207B88"/>
    <w:rsid w:val="00207BCB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0EFD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709"/>
    <w:rsid w:val="00234DCA"/>
    <w:rsid w:val="00234FDB"/>
    <w:rsid w:val="00235138"/>
    <w:rsid w:val="002352F9"/>
    <w:rsid w:val="00235D2E"/>
    <w:rsid w:val="002361DC"/>
    <w:rsid w:val="00236935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7744"/>
    <w:rsid w:val="00247793"/>
    <w:rsid w:val="0024791E"/>
    <w:rsid w:val="00247EB6"/>
    <w:rsid w:val="002506DF"/>
    <w:rsid w:val="00250A77"/>
    <w:rsid w:val="00250EE4"/>
    <w:rsid w:val="00251749"/>
    <w:rsid w:val="00251AFA"/>
    <w:rsid w:val="00251C18"/>
    <w:rsid w:val="00251D1E"/>
    <w:rsid w:val="00251E19"/>
    <w:rsid w:val="00252282"/>
    <w:rsid w:val="00252D53"/>
    <w:rsid w:val="002533F0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07C"/>
    <w:rsid w:val="00261103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66CF"/>
    <w:rsid w:val="0026760E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4E71"/>
    <w:rsid w:val="002750A1"/>
    <w:rsid w:val="002751E5"/>
    <w:rsid w:val="0027524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C4C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6975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3F90"/>
    <w:rsid w:val="002C432F"/>
    <w:rsid w:val="002C4351"/>
    <w:rsid w:val="002C4EAB"/>
    <w:rsid w:val="002C4EB4"/>
    <w:rsid w:val="002C5248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6B3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41BD"/>
    <w:rsid w:val="002D4245"/>
    <w:rsid w:val="002D49E0"/>
    <w:rsid w:val="002D5083"/>
    <w:rsid w:val="002D529E"/>
    <w:rsid w:val="002D64D3"/>
    <w:rsid w:val="002D6782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2A0"/>
    <w:rsid w:val="002F1845"/>
    <w:rsid w:val="002F1C64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49C"/>
    <w:rsid w:val="0030192A"/>
    <w:rsid w:val="00301DA3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751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5F5F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3286"/>
    <w:rsid w:val="003233FC"/>
    <w:rsid w:val="003237C9"/>
    <w:rsid w:val="0032558C"/>
    <w:rsid w:val="00325681"/>
    <w:rsid w:val="0032586F"/>
    <w:rsid w:val="00325BF5"/>
    <w:rsid w:val="00325FB3"/>
    <w:rsid w:val="003260BA"/>
    <w:rsid w:val="0032614D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970"/>
    <w:rsid w:val="00332992"/>
    <w:rsid w:val="00332A32"/>
    <w:rsid w:val="00332F4B"/>
    <w:rsid w:val="00333505"/>
    <w:rsid w:val="00333578"/>
    <w:rsid w:val="003337C9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60DA"/>
    <w:rsid w:val="0034627D"/>
    <w:rsid w:val="003467C0"/>
    <w:rsid w:val="00346FA9"/>
    <w:rsid w:val="003471A4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31BB"/>
    <w:rsid w:val="003531D1"/>
    <w:rsid w:val="00353866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924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0BF"/>
    <w:rsid w:val="00367DD7"/>
    <w:rsid w:val="00370A01"/>
    <w:rsid w:val="00372F66"/>
    <w:rsid w:val="003734ED"/>
    <w:rsid w:val="00373704"/>
    <w:rsid w:val="00373BA8"/>
    <w:rsid w:val="00373C6A"/>
    <w:rsid w:val="003743E3"/>
    <w:rsid w:val="003746A0"/>
    <w:rsid w:val="00374B02"/>
    <w:rsid w:val="0037616F"/>
    <w:rsid w:val="00376D6B"/>
    <w:rsid w:val="003771CC"/>
    <w:rsid w:val="0037739A"/>
    <w:rsid w:val="0037748D"/>
    <w:rsid w:val="003778FF"/>
    <w:rsid w:val="00380EA7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84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1D6F"/>
    <w:rsid w:val="0039209C"/>
    <w:rsid w:val="00392244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10"/>
    <w:rsid w:val="003B36DD"/>
    <w:rsid w:val="003B40A8"/>
    <w:rsid w:val="003B44E4"/>
    <w:rsid w:val="003B4902"/>
    <w:rsid w:val="003B5A71"/>
    <w:rsid w:val="003B6547"/>
    <w:rsid w:val="003B6661"/>
    <w:rsid w:val="003B6B04"/>
    <w:rsid w:val="003C031D"/>
    <w:rsid w:val="003C0495"/>
    <w:rsid w:val="003C060E"/>
    <w:rsid w:val="003C0E67"/>
    <w:rsid w:val="003C1365"/>
    <w:rsid w:val="003C2CCE"/>
    <w:rsid w:val="003C37D0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824"/>
    <w:rsid w:val="003D2A1B"/>
    <w:rsid w:val="003D2A83"/>
    <w:rsid w:val="003D35B4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46BC"/>
    <w:rsid w:val="003E48F2"/>
    <w:rsid w:val="003E51C2"/>
    <w:rsid w:val="003E57F9"/>
    <w:rsid w:val="003E7092"/>
    <w:rsid w:val="003E7261"/>
    <w:rsid w:val="003E7EC0"/>
    <w:rsid w:val="003F0097"/>
    <w:rsid w:val="003F01E6"/>
    <w:rsid w:val="003F11C0"/>
    <w:rsid w:val="003F1518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D2D"/>
    <w:rsid w:val="003F6D5A"/>
    <w:rsid w:val="003F782A"/>
    <w:rsid w:val="003F790E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406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826"/>
    <w:rsid w:val="00417F25"/>
    <w:rsid w:val="004200A8"/>
    <w:rsid w:val="00420987"/>
    <w:rsid w:val="004211A5"/>
    <w:rsid w:val="00421238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0617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22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9B8"/>
    <w:rsid w:val="00450C46"/>
    <w:rsid w:val="00451CF6"/>
    <w:rsid w:val="00452015"/>
    <w:rsid w:val="0045234B"/>
    <w:rsid w:val="00452589"/>
    <w:rsid w:val="0045284C"/>
    <w:rsid w:val="00452EEA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257"/>
    <w:rsid w:val="004577E2"/>
    <w:rsid w:val="00457D4E"/>
    <w:rsid w:val="00457FE9"/>
    <w:rsid w:val="004601B3"/>
    <w:rsid w:val="00460343"/>
    <w:rsid w:val="0046114F"/>
    <w:rsid w:val="00461CE4"/>
    <w:rsid w:val="00461D7D"/>
    <w:rsid w:val="00461E4A"/>
    <w:rsid w:val="00461EFB"/>
    <w:rsid w:val="00462077"/>
    <w:rsid w:val="0046253C"/>
    <w:rsid w:val="00462B6E"/>
    <w:rsid w:val="00462DAA"/>
    <w:rsid w:val="0046318D"/>
    <w:rsid w:val="0046319B"/>
    <w:rsid w:val="00463240"/>
    <w:rsid w:val="00464169"/>
    <w:rsid w:val="00464445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6BEB"/>
    <w:rsid w:val="004670AB"/>
    <w:rsid w:val="00467C5D"/>
    <w:rsid w:val="00467E19"/>
    <w:rsid w:val="00470891"/>
    <w:rsid w:val="00470C4E"/>
    <w:rsid w:val="00471358"/>
    <w:rsid w:val="004715E4"/>
    <w:rsid w:val="00471C69"/>
    <w:rsid w:val="00472179"/>
    <w:rsid w:val="004726E6"/>
    <w:rsid w:val="00472FCB"/>
    <w:rsid w:val="0047383A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4A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25B"/>
    <w:rsid w:val="00495A15"/>
    <w:rsid w:val="00495CA3"/>
    <w:rsid w:val="00496911"/>
    <w:rsid w:val="00497D91"/>
    <w:rsid w:val="00497DED"/>
    <w:rsid w:val="00497F35"/>
    <w:rsid w:val="004A0640"/>
    <w:rsid w:val="004A09CE"/>
    <w:rsid w:val="004A168E"/>
    <w:rsid w:val="004A1742"/>
    <w:rsid w:val="004A2542"/>
    <w:rsid w:val="004A25CB"/>
    <w:rsid w:val="004A2AEF"/>
    <w:rsid w:val="004A2D57"/>
    <w:rsid w:val="004A30B6"/>
    <w:rsid w:val="004A391A"/>
    <w:rsid w:val="004A4746"/>
    <w:rsid w:val="004A4CBE"/>
    <w:rsid w:val="004A5AA5"/>
    <w:rsid w:val="004A5EFB"/>
    <w:rsid w:val="004A61CD"/>
    <w:rsid w:val="004A6314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5B14"/>
    <w:rsid w:val="004C6292"/>
    <w:rsid w:val="004C7065"/>
    <w:rsid w:val="004D0080"/>
    <w:rsid w:val="004D0B1B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0EB5"/>
    <w:rsid w:val="00511017"/>
    <w:rsid w:val="0051124C"/>
    <w:rsid w:val="005113AA"/>
    <w:rsid w:val="00511669"/>
    <w:rsid w:val="00511A40"/>
    <w:rsid w:val="00512126"/>
    <w:rsid w:val="0051232D"/>
    <w:rsid w:val="00512786"/>
    <w:rsid w:val="005127E6"/>
    <w:rsid w:val="00512C96"/>
    <w:rsid w:val="005131D6"/>
    <w:rsid w:val="0051343D"/>
    <w:rsid w:val="005138C2"/>
    <w:rsid w:val="00513B6E"/>
    <w:rsid w:val="00515A68"/>
    <w:rsid w:val="00515D3A"/>
    <w:rsid w:val="00515FFF"/>
    <w:rsid w:val="0051625C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37ED8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11F1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8A0"/>
    <w:rsid w:val="00555918"/>
    <w:rsid w:val="005567AA"/>
    <w:rsid w:val="00556C7F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4A0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A89"/>
    <w:rsid w:val="005A5F65"/>
    <w:rsid w:val="005A6136"/>
    <w:rsid w:val="005A634D"/>
    <w:rsid w:val="005A6BCB"/>
    <w:rsid w:val="005A6E18"/>
    <w:rsid w:val="005A6E54"/>
    <w:rsid w:val="005A7446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12C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C5"/>
    <w:rsid w:val="005C43CD"/>
    <w:rsid w:val="005C49A5"/>
    <w:rsid w:val="005C4E71"/>
    <w:rsid w:val="005C4EC5"/>
    <w:rsid w:val="005C5405"/>
    <w:rsid w:val="005C55AA"/>
    <w:rsid w:val="005C56AC"/>
    <w:rsid w:val="005C5832"/>
    <w:rsid w:val="005C6634"/>
    <w:rsid w:val="005C6A2D"/>
    <w:rsid w:val="005C6C07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6BA"/>
    <w:rsid w:val="005D7AF4"/>
    <w:rsid w:val="005D7BAD"/>
    <w:rsid w:val="005E0903"/>
    <w:rsid w:val="005E0F4F"/>
    <w:rsid w:val="005E1805"/>
    <w:rsid w:val="005E199E"/>
    <w:rsid w:val="005E1C3B"/>
    <w:rsid w:val="005E1FFE"/>
    <w:rsid w:val="005E2257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51C"/>
    <w:rsid w:val="005F17ED"/>
    <w:rsid w:val="005F180D"/>
    <w:rsid w:val="005F1A5C"/>
    <w:rsid w:val="005F1DF1"/>
    <w:rsid w:val="005F3117"/>
    <w:rsid w:val="005F3ADC"/>
    <w:rsid w:val="005F3BB5"/>
    <w:rsid w:val="005F3CD7"/>
    <w:rsid w:val="005F3F4F"/>
    <w:rsid w:val="005F41D7"/>
    <w:rsid w:val="005F4AEA"/>
    <w:rsid w:val="005F4DE9"/>
    <w:rsid w:val="005F4F8D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600627"/>
    <w:rsid w:val="006007AD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2FA"/>
    <w:rsid w:val="0060490B"/>
    <w:rsid w:val="00604957"/>
    <w:rsid w:val="0060591B"/>
    <w:rsid w:val="00605A0C"/>
    <w:rsid w:val="006062AB"/>
    <w:rsid w:val="00606608"/>
    <w:rsid w:val="00606840"/>
    <w:rsid w:val="00606BF3"/>
    <w:rsid w:val="00606C08"/>
    <w:rsid w:val="0061088C"/>
    <w:rsid w:val="0061180B"/>
    <w:rsid w:val="00612239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100D"/>
    <w:rsid w:val="00621256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9EC"/>
    <w:rsid w:val="00634F61"/>
    <w:rsid w:val="00635BC8"/>
    <w:rsid w:val="00635DD9"/>
    <w:rsid w:val="006368FA"/>
    <w:rsid w:val="00636A01"/>
    <w:rsid w:val="00637210"/>
    <w:rsid w:val="00637380"/>
    <w:rsid w:val="00637C0F"/>
    <w:rsid w:val="00640910"/>
    <w:rsid w:val="00640B38"/>
    <w:rsid w:val="00640FFD"/>
    <w:rsid w:val="00641EE9"/>
    <w:rsid w:val="006423AA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6AF8"/>
    <w:rsid w:val="006477B5"/>
    <w:rsid w:val="00647E52"/>
    <w:rsid w:val="00647F79"/>
    <w:rsid w:val="00650DBB"/>
    <w:rsid w:val="00652B93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30"/>
    <w:rsid w:val="00665588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36D"/>
    <w:rsid w:val="006768BC"/>
    <w:rsid w:val="00677D80"/>
    <w:rsid w:val="006800F7"/>
    <w:rsid w:val="0068078D"/>
    <w:rsid w:val="00680FF3"/>
    <w:rsid w:val="00681160"/>
    <w:rsid w:val="00681B82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78B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395"/>
    <w:rsid w:val="0069564E"/>
    <w:rsid w:val="00695911"/>
    <w:rsid w:val="00695CCC"/>
    <w:rsid w:val="00695DD4"/>
    <w:rsid w:val="00696A89"/>
    <w:rsid w:val="006977F7"/>
    <w:rsid w:val="0069785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637E"/>
    <w:rsid w:val="006C652F"/>
    <w:rsid w:val="006C6E28"/>
    <w:rsid w:val="006C6F94"/>
    <w:rsid w:val="006C748B"/>
    <w:rsid w:val="006C7AEF"/>
    <w:rsid w:val="006C7CCD"/>
    <w:rsid w:val="006D0100"/>
    <w:rsid w:val="006D0748"/>
    <w:rsid w:val="006D1B76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6254"/>
    <w:rsid w:val="006D684A"/>
    <w:rsid w:val="006D707F"/>
    <w:rsid w:val="006D7679"/>
    <w:rsid w:val="006D7B34"/>
    <w:rsid w:val="006E00CB"/>
    <w:rsid w:val="006E1915"/>
    <w:rsid w:val="006E1E5D"/>
    <w:rsid w:val="006E2C59"/>
    <w:rsid w:val="006E2F2B"/>
    <w:rsid w:val="006E3A24"/>
    <w:rsid w:val="006E3C92"/>
    <w:rsid w:val="006E4314"/>
    <w:rsid w:val="006E43C1"/>
    <w:rsid w:val="006E47B2"/>
    <w:rsid w:val="006E4883"/>
    <w:rsid w:val="006E4DDC"/>
    <w:rsid w:val="006E4E26"/>
    <w:rsid w:val="006E561F"/>
    <w:rsid w:val="006E594E"/>
    <w:rsid w:val="006E59F6"/>
    <w:rsid w:val="006E652C"/>
    <w:rsid w:val="006E7301"/>
    <w:rsid w:val="006F001A"/>
    <w:rsid w:val="006F0397"/>
    <w:rsid w:val="006F0441"/>
    <w:rsid w:val="006F04A6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594B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078B3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90C"/>
    <w:rsid w:val="00715CB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C06"/>
    <w:rsid w:val="00727467"/>
    <w:rsid w:val="0072773A"/>
    <w:rsid w:val="00727A02"/>
    <w:rsid w:val="0073048E"/>
    <w:rsid w:val="007306C1"/>
    <w:rsid w:val="00730AE5"/>
    <w:rsid w:val="0073143F"/>
    <w:rsid w:val="0073203D"/>
    <w:rsid w:val="0073261B"/>
    <w:rsid w:val="0073269E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DA4"/>
    <w:rsid w:val="00737052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9F3"/>
    <w:rsid w:val="00761E65"/>
    <w:rsid w:val="00762D04"/>
    <w:rsid w:val="00763C4E"/>
    <w:rsid w:val="00763E66"/>
    <w:rsid w:val="00764CBE"/>
    <w:rsid w:val="00765037"/>
    <w:rsid w:val="00765BC6"/>
    <w:rsid w:val="00766867"/>
    <w:rsid w:val="00766CC5"/>
    <w:rsid w:val="0076762C"/>
    <w:rsid w:val="00770093"/>
    <w:rsid w:val="007702BF"/>
    <w:rsid w:val="00770605"/>
    <w:rsid w:val="00770AA8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3F05"/>
    <w:rsid w:val="0077428D"/>
    <w:rsid w:val="0077489A"/>
    <w:rsid w:val="00774D5E"/>
    <w:rsid w:val="00774FD8"/>
    <w:rsid w:val="0077560A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793"/>
    <w:rsid w:val="0078086E"/>
    <w:rsid w:val="007809C0"/>
    <w:rsid w:val="00781337"/>
    <w:rsid w:val="007819AC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D32"/>
    <w:rsid w:val="007872E2"/>
    <w:rsid w:val="007878A3"/>
    <w:rsid w:val="007901CF"/>
    <w:rsid w:val="00790891"/>
    <w:rsid w:val="00791738"/>
    <w:rsid w:val="00791CBA"/>
    <w:rsid w:val="0079217D"/>
    <w:rsid w:val="00792876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A54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CEB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5CBF"/>
    <w:rsid w:val="007C604C"/>
    <w:rsid w:val="007C60B6"/>
    <w:rsid w:val="007C634A"/>
    <w:rsid w:val="007C6360"/>
    <w:rsid w:val="007C660F"/>
    <w:rsid w:val="007C75E2"/>
    <w:rsid w:val="007D09AB"/>
    <w:rsid w:val="007D24AC"/>
    <w:rsid w:val="007D2F6E"/>
    <w:rsid w:val="007D3179"/>
    <w:rsid w:val="007D36B4"/>
    <w:rsid w:val="007D3A3C"/>
    <w:rsid w:val="007D41DA"/>
    <w:rsid w:val="007D44E5"/>
    <w:rsid w:val="007D48A2"/>
    <w:rsid w:val="007D5764"/>
    <w:rsid w:val="007D5767"/>
    <w:rsid w:val="007D5E18"/>
    <w:rsid w:val="007D64A4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6639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3E62"/>
    <w:rsid w:val="008043F1"/>
    <w:rsid w:val="008045D3"/>
    <w:rsid w:val="008059D1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1703C"/>
    <w:rsid w:val="0081710A"/>
    <w:rsid w:val="008175BF"/>
    <w:rsid w:val="008203E5"/>
    <w:rsid w:val="00820514"/>
    <w:rsid w:val="0082192A"/>
    <w:rsid w:val="0082293A"/>
    <w:rsid w:val="00823C6B"/>
    <w:rsid w:val="00823D94"/>
    <w:rsid w:val="00824064"/>
    <w:rsid w:val="008241B9"/>
    <w:rsid w:val="0082432A"/>
    <w:rsid w:val="0082508B"/>
    <w:rsid w:val="00825A93"/>
    <w:rsid w:val="00825D0D"/>
    <w:rsid w:val="008260A2"/>
    <w:rsid w:val="00826524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B03"/>
    <w:rsid w:val="00832C00"/>
    <w:rsid w:val="00833E42"/>
    <w:rsid w:val="00833FFA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C4"/>
    <w:rsid w:val="0084025F"/>
    <w:rsid w:val="00840492"/>
    <w:rsid w:val="00840510"/>
    <w:rsid w:val="00841822"/>
    <w:rsid w:val="00841A2C"/>
    <w:rsid w:val="00842245"/>
    <w:rsid w:val="00842372"/>
    <w:rsid w:val="008425A9"/>
    <w:rsid w:val="00842997"/>
    <w:rsid w:val="008447C3"/>
    <w:rsid w:val="00844A80"/>
    <w:rsid w:val="00844BCE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5CB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EA9"/>
    <w:rsid w:val="0086419D"/>
    <w:rsid w:val="00864548"/>
    <w:rsid w:val="00864ADC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97E8C"/>
    <w:rsid w:val="008A0130"/>
    <w:rsid w:val="008A0B7F"/>
    <w:rsid w:val="008A1167"/>
    <w:rsid w:val="008A1208"/>
    <w:rsid w:val="008A147E"/>
    <w:rsid w:val="008A1822"/>
    <w:rsid w:val="008A1C42"/>
    <w:rsid w:val="008A2387"/>
    <w:rsid w:val="008A23D1"/>
    <w:rsid w:val="008A2B43"/>
    <w:rsid w:val="008A2B97"/>
    <w:rsid w:val="008A2D79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EA9"/>
    <w:rsid w:val="008B0298"/>
    <w:rsid w:val="008B038E"/>
    <w:rsid w:val="008B06A1"/>
    <w:rsid w:val="008B08D5"/>
    <w:rsid w:val="008B0C53"/>
    <w:rsid w:val="008B140C"/>
    <w:rsid w:val="008B18BB"/>
    <w:rsid w:val="008B1D9A"/>
    <w:rsid w:val="008B264B"/>
    <w:rsid w:val="008B289E"/>
    <w:rsid w:val="008B3985"/>
    <w:rsid w:val="008B3BFA"/>
    <w:rsid w:val="008B472A"/>
    <w:rsid w:val="008B4A49"/>
    <w:rsid w:val="008B4D84"/>
    <w:rsid w:val="008B4F52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40CF"/>
    <w:rsid w:val="008D4424"/>
    <w:rsid w:val="008D57A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4A69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2C53"/>
    <w:rsid w:val="008F318F"/>
    <w:rsid w:val="008F3CAE"/>
    <w:rsid w:val="008F4960"/>
    <w:rsid w:val="008F4D5F"/>
    <w:rsid w:val="008F5002"/>
    <w:rsid w:val="008F5811"/>
    <w:rsid w:val="008F5BD8"/>
    <w:rsid w:val="008F6E2C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523C"/>
    <w:rsid w:val="0090524B"/>
    <w:rsid w:val="00905782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643A"/>
    <w:rsid w:val="00926660"/>
    <w:rsid w:val="00926841"/>
    <w:rsid w:val="00926C65"/>
    <w:rsid w:val="00926ED1"/>
    <w:rsid w:val="00927A78"/>
    <w:rsid w:val="00927C1B"/>
    <w:rsid w:val="00930320"/>
    <w:rsid w:val="00930582"/>
    <w:rsid w:val="00930A8E"/>
    <w:rsid w:val="00930E51"/>
    <w:rsid w:val="00930EEF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82F"/>
    <w:rsid w:val="00946C01"/>
    <w:rsid w:val="00946C81"/>
    <w:rsid w:val="00946D7A"/>
    <w:rsid w:val="00947238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4D1"/>
    <w:rsid w:val="00957646"/>
    <w:rsid w:val="00957832"/>
    <w:rsid w:val="00957A3B"/>
    <w:rsid w:val="0096154B"/>
    <w:rsid w:val="0096195A"/>
    <w:rsid w:val="00961A3B"/>
    <w:rsid w:val="0096345A"/>
    <w:rsid w:val="009636C3"/>
    <w:rsid w:val="0096389B"/>
    <w:rsid w:val="00963BC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A93"/>
    <w:rsid w:val="00971C8F"/>
    <w:rsid w:val="00972F31"/>
    <w:rsid w:val="00972F8F"/>
    <w:rsid w:val="00973583"/>
    <w:rsid w:val="00973D0B"/>
    <w:rsid w:val="009742B0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77B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83B"/>
    <w:rsid w:val="00986A3E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42B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B1B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C59E1"/>
    <w:rsid w:val="009C6E96"/>
    <w:rsid w:val="009D0715"/>
    <w:rsid w:val="009D0A74"/>
    <w:rsid w:val="009D0A7B"/>
    <w:rsid w:val="009D0C6A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0E9"/>
    <w:rsid w:val="009D41C2"/>
    <w:rsid w:val="009D43E1"/>
    <w:rsid w:val="009D447A"/>
    <w:rsid w:val="009D5870"/>
    <w:rsid w:val="009D5875"/>
    <w:rsid w:val="009D5B41"/>
    <w:rsid w:val="009D62AE"/>
    <w:rsid w:val="009D62FA"/>
    <w:rsid w:val="009D697A"/>
    <w:rsid w:val="009D6D91"/>
    <w:rsid w:val="009E0DC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41D"/>
    <w:rsid w:val="009F0C42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6A1B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9DC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CE1"/>
    <w:rsid w:val="00A07D2E"/>
    <w:rsid w:val="00A07FB5"/>
    <w:rsid w:val="00A10975"/>
    <w:rsid w:val="00A10995"/>
    <w:rsid w:val="00A10BC3"/>
    <w:rsid w:val="00A10E53"/>
    <w:rsid w:val="00A11266"/>
    <w:rsid w:val="00A116BB"/>
    <w:rsid w:val="00A12185"/>
    <w:rsid w:val="00A13922"/>
    <w:rsid w:val="00A13FA8"/>
    <w:rsid w:val="00A14276"/>
    <w:rsid w:val="00A1430E"/>
    <w:rsid w:val="00A14AC9"/>
    <w:rsid w:val="00A14B56"/>
    <w:rsid w:val="00A15083"/>
    <w:rsid w:val="00A159A5"/>
    <w:rsid w:val="00A15EB9"/>
    <w:rsid w:val="00A15FAB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738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148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5B"/>
    <w:rsid w:val="00A44DA4"/>
    <w:rsid w:val="00A44EC8"/>
    <w:rsid w:val="00A44FC5"/>
    <w:rsid w:val="00A45438"/>
    <w:rsid w:val="00A46105"/>
    <w:rsid w:val="00A462B0"/>
    <w:rsid w:val="00A4671D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850"/>
    <w:rsid w:val="00A53D9C"/>
    <w:rsid w:val="00A54A75"/>
    <w:rsid w:val="00A54B5F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5250"/>
    <w:rsid w:val="00A7529D"/>
    <w:rsid w:val="00A75337"/>
    <w:rsid w:val="00A75570"/>
    <w:rsid w:val="00A759FE"/>
    <w:rsid w:val="00A75DE3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346"/>
    <w:rsid w:val="00A81BF5"/>
    <w:rsid w:val="00A81FC3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5E3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18C"/>
    <w:rsid w:val="00A92680"/>
    <w:rsid w:val="00A92E1C"/>
    <w:rsid w:val="00A92EE4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8EB"/>
    <w:rsid w:val="00AA1D7E"/>
    <w:rsid w:val="00AA1D99"/>
    <w:rsid w:val="00AA25CE"/>
    <w:rsid w:val="00AA28EB"/>
    <w:rsid w:val="00AA3109"/>
    <w:rsid w:val="00AA3236"/>
    <w:rsid w:val="00AA3974"/>
    <w:rsid w:val="00AA3C6E"/>
    <w:rsid w:val="00AA3E5F"/>
    <w:rsid w:val="00AA4135"/>
    <w:rsid w:val="00AA46D5"/>
    <w:rsid w:val="00AA4F22"/>
    <w:rsid w:val="00AA504B"/>
    <w:rsid w:val="00AA51D8"/>
    <w:rsid w:val="00AA5696"/>
    <w:rsid w:val="00AA5A3E"/>
    <w:rsid w:val="00AA7717"/>
    <w:rsid w:val="00AB01F4"/>
    <w:rsid w:val="00AB0793"/>
    <w:rsid w:val="00AB0A0C"/>
    <w:rsid w:val="00AB130E"/>
    <w:rsid w:val="00AB1317"/>
    <w:rsid w:val="00AB1B7A"/>
    <w:rsid w:val="00AB1B7C"/>
    <w:rsid w:val="00AB20AF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738A"/>
    <w:rsid w:val="00AB7476"/>
    <w:rsid w:val="00AC0037"/>
    <w:rsid w:val="00AC0089"/>
    <w:rsid w:val="00AC0A0B"/>
    <w:rsid w:val="00AC0B70"/>
    <w:rsid w:val="00AC1CAA"/>
    <w:rsid w:val="00AC2C38"/>
    <w:rsid w:val="00AC2F02"/>
    <w:rsid w:val="00AC380D"/>
    <w:rsid w:val="00AC3D97"/>
    <w:rsid w:val="00AC3E55"/>
    <w:rsid w:val="00AC431F"/>
    <w:rsid w:val="00AC4EA2"/>
    <w:rsid w:val="00AC53A1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50E"/>
    <w:rsid w:val="00AF78C6"/>
    <w:rsid w:val="00AF7EBC"/>
    <w:rsid w:val="00B00564"/>
    <w:rsid w:val="00B00F36"/>
    <w:rsid w:val="00B0144F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58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655"/>
    <w:rsid w:val="00B61DCE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1F7"/>
    <w:rsid w:val="00B66796"/>
    <w:rsid w:val="00B671BA"/>
    <w:rsid w:val="00B67500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8C1"/>
    <w:rsid w:val="00B80DA9"/>
    <w:rsid w:val="00B8139D"/>
    <w:rsid w:val="00B81FD4"/>
    <w:rsid w:val="00B83530"/>
    <w:rsid w:val="00B83EC1"/>
    <w:rsid w:val="00B84860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6B8"/>
    <w:rsid w:val="00B96CC3"/>
    <w:rsid w:val="00B97985"/>
    <w:rsid w:val="00B97BF3"/>
    <w:rsid w:val="00BA0BED"/>
    <w:rsid w:val="00BA140E"/>
    <w:rsid w:val="00BA1576"/>
    <w:rsid w:val="00BA252E"/>
    <w:rsid w:val="00BA2A77"/>
    <w:rsid w:val="00BA2FBD"/>
    <w:rsid w:val="00BA37F6"/>
    <w:rsid w:val="00BA4301"/>
    <w:rsid w:val="00BA50B5"/>
    <w:rsid w:val="00BA5BA9"/>
    <w:rsid w:val="00BA638C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E5"/>
    <w:rsid w:val="00BC73E8"/>
    <w:rsid w:val="00BD0AB3"/>
    <w:rsid w:val="00BD0FD4"/>
    <w:rsid w:val="00BD1351"/>
    <w:rsid w:val="00BD1951"/>
    <w:rsid w:val="00BD1C5B"/>
    <w:rsid w:val="00BD2116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5EA"/>
    <w:rsid w:val="00BF00F1"/>
    <w:rsid w:val="00BF31CD"/>
    <w:rsid w:val="00BF37D4"/>
    <w:rsid w:val="00BF3F05"/>
    <w:rsid w:val="00BF4696"/>
    <w:rsid w:val="00BF4820"/>
    <w:rsid w:val="00BF4844"/>
    <w:rsid w:val="00BF4FDC"/>
    <w:rsid w:val="00BF5092"/>
    <w:rsid w:val="00BF5C8E"/>
    <w:rsid w:val="00BF5D0C"/>
    <w:rsid w:val="00BF5E84"/>
    <w:rsid w:val="00BF63B4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DC7"/>
    <w:rsid w:val="00C03AF6"/>
    <w:rsid w:val="00C045DD"/>
    <w:rsid w:val="00C046D7"/>
    <w:rsid w:val="00C04901"/>
    <w:rsid w:val="00C05144"/>
    <w:rsid w:val="00C05292"/>
    <w:rsid w:val="00C06566"/>
    <w:rsid w:val="00C06833"/>
    <w:rsid w:val="00C06AA7"/>
    <w:rsid w:val="00C06C46"/>
    <w:rsid w:val="00C06F4C"/>
    <w:rsid w:val="00C07EC3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6D8"/>
    <w:rsid w:val="00C22852"/>
    <w:rsid w:val="00C239FE"/>
    <w:rsid w:val="00C2473D"/>
    <w:rsid w:val="00C24978"/>
    <w:rsid w:val="00C24CF5"/>
    <w:rsid w:val="00C24E85"/>
    <w:rsid w:val="00C24EBD"/>
    <w:rsid w:val="00C250F7"/>
    <w:rsid w:val="00C253C5"/>
    <w:rsid w:val="00C25448"/>
    <w:rsid w:val="00C2574F"/>
    <w:rsid w:val="00C261D2"/>
    <w:rsid w:val="00C264C4"/>
    <w:rsid w:val="00C27143"/>
    <w:rsid w:val="00C27761"/>
    <w:rsid w:val="00C303AB"/>
    <w:rsid w:val="00C306EE"/>
    <w:rsid w:val="00C30790"/>
    <w:rsid w:val="00C30A59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3BD2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56F41"/>
    <w:rsid w:val="00C575C3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0F10"/>
    <w:rsid w:val="00C711DA"/>
    <w:rsid w:val="00C71211"/>
    <w:rsid w:val="00C71DB5"/>
    <w:rsid w:val="00C72FE3"/>
    <w:rsid w:val="00C7336D"/>
    <w:rsid w:val="00C73FE8"/>
    <w:rsid w:val="00C746A3"/>
    <w:rsid w:val="00C752E5"/>
    <w:rsid w:val="00C752F7"/>
    <w:rsid w:val="00C75EE8"/>
    <w:rsid w:val="00C76912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654B"/>
    <w:rsid w:val="00C9701B"/>
    <w:rsid w:val="00C972D7"/>
    <w:rsid w:val="00C972DF"/>
    <w:rsid w:val="00C973CB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3EA2"/>
    <w:rsid w:val="00CA4680"/>
    <w:rsid w:val="00CA4894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AAA"/>
    <w:rsid w:val="00CB5C2C"/>
    <w:rsid w:val="00CB5E11"/>
    <w:rsid w:val="00CB6189"/>
    <w:rsid w:val="00CB6556"/>
    <w:rsid w:val="00CB798E"/>
    <w:rsid w:val="00CC0191"/>
    <w:rsid w:val="00CC0E4C"/>
    <w:rsid w:val="00CC1C0E"/>
    <w:rsid w:val="00CC2050"/>
    <w:rsid w:val="00CC252D"/>
    <w:rsid w:val="00CC2AE6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5B1"/>
    <w:rsid w:val="00CD2466"/>
    <w:rsid w:val="00CD2D97"/>
    <w:rsid w:val="00CD3652"/>
    <w:rsid w:val="00CD3D39"/>
    <w:rsid w:val="00CD4172"/>
    <w:rsid w:val="00CD45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508B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9DB"/>
    <w:rsid w:val="00D04FCF"/>
    <w:rsid w:val="00D05761"/>
    <w:rsid w:val="00D05E31"/>
    <w:rsid w:val="00D05EDA"/>
    <w:rsid w:val="00D0621B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4CB0"/>
    <w:rsid w:val="00D1585B"/>
    <w:rsid w:val="00D15EE0"/>
    <w:rsid w:val="00D15F45"/>
    <w:rsid w:val="00D16467"/>
    <w:rsid w:val="00D16DFF"/>
    <w:rsid w:val="00D16E96"/>
    <w:rsid w:val="00D1761B"/>
    <w:rsid w:val="00D20057"/>
    <w:rsid w:val="00D20425"/>
    <w:rsid w:val="00D20713"/>
    <w:rsid w:val="00D212F7"/>
    <w:rsid w:val="00D21C57"/>
    <w:rsid w:val="00D21E3F"/>
    <w:rsid w:val="00D21FF1"/>
    <w:rsid w:val="00D22045"/>
    <w:rsid w:val="00D23312"/>
    <w:rsid w:val="00D23482"/>
    <w:rsid w:val="00D23C99"/>
    <w:rsid w:val="00D23CB0"/>
    <w:rsid w:val="00D23DB4"/>
    <w:rsid w:val="00D24436"/>
    <w:rsid w:val="00D24446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D06"/>
    <w:rsid w:val="00D3627D"/>
    <w:rsid w:val="00D362B0"/>
    <w:rsid w:val="00D3671C"/>
    <w:rsid w:val="00D36BE7"/>
    <w:rsid w:val="00D370AC"/>
    <w:rsid w:val="00D37315"/>
    <w:rsid w:val="00D375D0"/>
    <w:rsid w:val="00D37A60"/>
    <w:rsid w:val="00D37B73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D4F"/>
    <w:rsid w:val="00D56A4F"/>
    <w:rsid w:val="00D56AB1"/>
    <w:rsid w:val="00D579CE"/>
    <w:rsid w:val="00D57A01"/>
    <w:rsid w:val="00D57C1D"/>
    <w:rsid w:val="00D601D1"/>
    <w:rsid w:val="00D60310"/>
    <w:rsid w:val="00D60485"/>
    <w:rsid w:val="00D60886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6A7"/>
    <w:rsid w:val="00D669D1"/>
    <w:rsid w:val="00D66F5A"/>
    <w:rsid w:val="00D67ABB"/>
    <w:rsid w:val="00D704AC"/>
    <w:rsid w:val="00D706FF"/>
    <w:rsid w:val="00D712B4"/>
    <w:rsid w:val="00D716DF"/>
    <w:rsid w:val="00D720EC"/>
    <w:rsid w:val="00D7214C"/>
    <w:rsid w:val="00D72D5F"/>
    <w:rsid w:val="00D72EE7"/>
    <w:rsid w:val="00D72F62"/>
    <w:rsid w:val="00D7312F"/>
    <w:rsid w:val="00D73B8F"/>
    <w:rsid w:val="00D73E18"/>
    <w:rsid w:val="00D741D0"/>
    <w:rsid w:val="00D7427E"/>
    <w:rsid w:val="00D748D2"/>
    <w:rsid w:val="00D74CE4"/>
    <w:rsid w:val="00D74E0F"/>
    <w:rsid w:val="00D756E6"/>
    <w:rsid w:val="00D75945"/>
    <w:rsid w:val="00D75A46"/>
    <w:rsid w:val="00D763D9"/>
    <w:rsid w:val="00D76649"/>
    <w:rsid w:val="00D766C8"/>
    <w:rsid w:val="00D76706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34E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608"/>
    <w:rsid w:val="00D90771"/>
    <w:rsid w:val="00D9120C"/>
    <w:rsid w:val="00D91F2F"/>
    <w:rsid w:val="00D91F31"/>
    <w:rsid w:val="00D926B6"/>
    <w:rsid w:val="00D93072"/>
    <w:rsid w:val="00D93461"/>
    <w:rsid w:val="00D9452B"/>
    <w:rsid w:val="00D95363"/>
    <w:rsid w:val="00D9578B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9C2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D0F"/>
    <w:rsid w:val="00DF0F12"/>
    <w:rsid w:val="00DF137C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4A8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5597"/>
    <w:rsid w:val="00E15C59"/>
    <w:rsid w:val="00E16539"/>
    <w:rsid w:val="00E16ACF"/>
    <w:rsid w:val="00E16B38"/>
    <w:rsid w:val="00E17467"/>
    <w:rsid w:val="00E1798C"/>
    <w:rsid w:val="00E17FD0"/>
    <w:rsid w:val="00E20486"/>
    <w:rsid w:val="00E20864"/>
    <w:rsid w:val="00E20AC0"/>
    <w:rsid w:val="00E20B87"/>
    <w:rsid w:val="00E20C61"/>
    <w:rsid w:val="00E21149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AF2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03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D5A"/>
    <w:rsid w:val="00E43400"/>
    <w:rsid w:val="00E446F0"/>
    <w:rsid w:val="00E4691B"/>
    <w:rsid w:val="00E46A4C"/>
    <w:rsid w:val="00E46C8D"/>
    <w:rsid w:val="00E475E1"/>
    <w:rsid w:val="00E47A87"/>
    <w:rsid w:val="00E506B1"/>
    <w:rsid w:val="00E51032"/>
    <w:rsid w:val="00E51576"/>
    <w:rsid w:val="00E517BD"/>
    <w:rsid w:val="00E51925"/>
    <w:rsid w:val="00E5199A"/>
    <w:rsid w:val="00E51F41"/>
    <w:rsid w:val="00E5255C"/>
    <w:rsid w:val="00E5257B"/>
    <w:rsid w:val="00E5269F"/>
    <w:rsid w:val="00E52BD6"/>
    <w:rsid w:val="00E537AF"/>
    <w:rsid w:val="00E53895"/>
    <w:rsid w:val="00E53C13"/>
    <w:rsid w:val="00E54096"/>
    <w:rsid w:val="00E54219"/>
    <w:rsid w:val="00E5428F"/>
    <w:rsid w:val="00E5495F"/>
    <w:rsid w:val="00E54D1F"/>
    <w:rsid w:val="00E55447"/>
    <w:rsid w:val="00E55DBC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24"/>
    <w:rsid w:val="00E747F5"/>
    <w:rsid w:val="00E75684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95"/>
    <w:rsid w:val="00E81481"/>
    <w:rsid w:val="00E81834"/>
    <w:rsid w:val="00E820B8"/>
    <w:rsid w:val="00E8211A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4FA"/>
    <w:rsid w:val="00E948B6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5A3"/>
    <w:rsid w:val="00EA1758"/>
    <w:rsid w:val="00EA1B67"/>
    <w:rsid w:val="00EA1B6E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AC1"/>
    <w:rsid w:val="00EA6127"/>
    <w:rsid w:val="00EA665D"/>
    <w:rsid w:val="00EA68E4"/>
    <w:rsid w:val="00EA7275"/>
    <w:rsid w:val="00EA75EB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B"/>
    <w:rsid w:val="00EB7A6F"/>
    <w:rsid w:val="00EC0C2C"/>
    <w:rsid w:val="00EC1504"/>
    <w:rsid w:val="00EC186D"/>
    <w:rsid w:val="00EC1F8E"/>
    <w:rsid w:val="00EC20D3"/>
    <w:rsid w:val="00EC3339"/>
    <w:rsid w:val="00EC602E"/>
    <w:rsid w:val="00EC6C12"/>
    <w:rsid w:val="00EC6C16"/>
    <w:rsid w:val="00EC734B"/>
    <w:rsid w:val="00EC75EF"/>
    <w:rsid w:val="00EC7976"/>
    <w:rsid w:val="00EC7A18"/>
    <w:rsid w:val="00ED003F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9DC"/>
    <w:rsid w:val="00EE7A91"/>
    <w:rsid w:val="00EF00A3"/>
    <w:rsid w:val="00EF10D9"/>
    <w:rsid w:val="00EF10F4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ABD"/>
    <w:rsid w:val="00F02B73"/>
    <w:rsid w:val="00F02DF1"/>
    <w:rsid w:val="00F03686"/>
    <w:rsid w:val="00F03723"/>
    <w:rsid w:val="00F037EC"/>
    <w:rsid w:val="00F03CA6"/>
    <w:rsid w:val="00F04873"/>
    <w:rsid w:val="00F04E38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011"/>
    <w:rsid w:val="00F36207"/>
    <w:rsid w:val="00F3653F"/>
    <w:rsid w:val="00F371BA"/>
    <w:rsid w:val="00F37631"/>
    <w:rsid w:val="00F4078A"/>
    <w:rsid w:val="00F416BD"/>
    <w:rsid w:val="00F423F8"/>
    <w:rsid w:val="00F427DD"/>
    <w:rsid w:val="00F42A16"/>
    <w:rsid w:val="00F432F3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893"/>
    <w:rsid w:val="00F469EF"/>
    <w:rsid w:val="00F46BAC"/>
    <w:rsid w:val="00F46D84"/>
    <w:rsid w:val="00F46F9B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49F"/>
    <w:rsid w:val="00F714E4"/>
    <w:rsid w:val="00F71B62"/>
    <w:rsid w:val="00F71FF5"/>
    <w:rsid w:val="00F728FC"/>
    <w:rsid w:val="00F729E2"/>
    <w:rsid w:val="00F72BB9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259C"/>
    <w:rsid w:val="00F826A3"/>
    <w:rsid w:val="00F82CFC"/>
    <w:rsid w:val="00F832AD"/>
    <w:rsid w:val="00F83E97"/>
    <w:rsid w:val="00F85291"/>
    <w:rsid w:val="00F85506"/>
    <w:rsid w:val="00F862D5"/>
    <w:rsid w:val="00F86942"/>
    <w:rsid w:val="00F86A74"/>
    <w:rsid w:val="00F86EB4"/>
    <w:rsid w:val="00F87084"/>
    <w:rsid w:val="00F8711F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21A1"/>
    <w:rsid w:val="00F93300"/>
    <w:rsid w:val="00F936D1"/>
    <w:rsid w:val="00F937A7"/>
    <w:rsid w:val="00F94029"/>
    <w:rsid w:val="00F942CB"/>
    <w:rsid w:val="00F9456E"/>
    <w:rsid w:val="00F94FF0"/>
    <w:rsid w:val="00F95181"/>
    <w:rsid w:val="00F958D9"/>
    <w:rsid w:val="00F96103"/>
    <w:rsid w:val="00F96524"/>
    <w:rsid w:val="00F96CA0"/>
    <w:rsid w:val="00F96E33"/>
    <w:rsid w:val="00F96EAB"/>
    <w:rsid w:val="00F97239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302A"/>
    <w:rsid w:val="00FA373C"/>
    <w:rsid w:val="00FA37FB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46E"/>
    <w:rsid w:val="00FB1519"/>
    <w:rsid w:val="00FB1715"/>
    <w:rsid w:val="00FB2037"/>
    <w:rsid w:val="00FB2BCB"/>
    <w:rsid w:val="00FB2EBF"/>
    <w:rsid w:val="00FB3091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2B05"/>
    <w:rsid w:val="00FC31A7"/>
    <w:rsid w:val="00FC404F"/>
    <w:rsid w:val="00FC4811"/>
    <w:rsid w:val="00FC4A0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0DA"/>
    <w:rsid w:val="00FD4237"/>
    <w:rsid w:val="00FD450E"/>
    <w:rsid w:val="00FD48F0"/>
    <w:rsid w:val="00FD4F57"/>
    <w:rsid w:val="00FD4FFA"/>
    <w:rsid w:val="00FD50B6"/>
    <w:rsid w:val="00FD51BA"/>
    <w:rsid w:val="00FD5830"/>
    <w:rsid w:val="00FD632C"/>
    <w:rsid w:val="00FD653F"/>
    <w:rsid w:val="00FD6825"/>
    <w:rsid w:val="00FD6973"/>
    <w:rsid w:val="00FD69D2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237"/>
    <w:rsid w:val="00FE4E3B"/>
    <w:rsid w:val="00FE5161"/>
    <w:rsid w:val="00FE5C7F"/>
    <w:rsid w:val="00FE5E70"/>
    <w:rsid w:val="00FE615C"/>
    <w:rsid w:val="00FE64A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3BF0"/>
    <w:rsid w:val="00FF4793"/>
    <w:rsid w:val="00FF488E"/>
    <w:rsid w:val="00FF4BA5"/>
    <w:rsid w:val="00FF68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25281"/>
    <o:shapelayout v:ext="edit">
      <o:idmap v:ext="edit" data="1"/>
    </o:shapelayout>
  </w:shapeDefaults>
  <w:decimalSymbol w:val="."/>
  <w:listSeparator w:val=","/>
  <w14:docId w14:val="3CCCB0D0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3B9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2795bbee-07b4-4e79-98d8-0419d9871cad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7" ma:contentTypeDescription="Create a new document." ma:contentTypeScope="" ma:versionID="76aacf126b05a5114a9c044bf7107ac3">
  <xsd:schema xmlns:xsd="http://www.w3.org/2001/XMLSchema" xmlns:xs="http://www.w3.org/2001/XMLSchema" xmlns:p="http://schemas.microsoft.com/office/2006/metadata/properties" xmlns:ns3="2795bbee-07b4-4e79-98d8-0419d9871cad" xmlns:ns4="258d5018-feb4-45ec-8043-ac7152467c64" targetNamespace="http://schemas.microsoft.com/office/2006/metadata/properties" ma:root="true" ma:fieldsID="2d12cd1d7136676dc977e792c45eeb97" ns3:_="" ns4:_="">
    <xsd:import namespace="2795bbee-07b4-4e79-98d8-0419d9871cad"/>
    <xsd:import namespace="258d5018-feb4-45ec-8043-ac7152467c64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1" nillable="true" ma:displayName="_activity" ma:hidden="true" ma:internalName="_activity">
      <xsd:simpleType>
        <xsd:restriction base="dms:Note"/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E8B1143-CA85-4821-B215-57A3D4D6D1C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55572E8-5B12-4617-B97F-E7041AE2DB61}">
  <ds:schemaRefs>
    <ds:schemaRef ds:uri="258d5018-feb4-45ec-8043-ac7152467c64"/>
    <ds:schemaRef ds:uri="http://www.w3.org/XML/1998/namespace"/>
    <ds:schemaRef ds:uri="2795bbee-07b4-4e79-98d8-0419d9871cad"/>
    <ds:schemaRef ds:uri="http://purl.org/dc/terms/"/>
    <ds:schemaRef ds:uri="http://schemas.microsoft.com/office/2006/metadata/properties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D673E3B-AAF6-4F34-BD2B-971E775C6EC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95bbee-07b4-4e79-98d8-0419d9871cad"/>
    <ds:schemaRef ds:uri="258d5018-feb4-45ec-8043-ac7152467c6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22D892FB-7E93-4D27-B295-270FD54959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2425</TotalTime>
  <Pages>3</Pages>
  <Words>386</Words>
  <Characters>2474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Georgia Lewis  (Swansea Bay UHB - Corporate Governance )</cp:lastModifiedBy>
  <cp:revision>209</cp:revision>
  <cp:lastPrinted>2020-10-16T12:25:00Z</cp:lastPrinted>
  <dcterms:created xsi:type="dcterms:W3CDTF">2024-04-22T14:24:00Z</dcterms:created>
  <dcterms:modified xsi:type="dcterms:W3CDTF">2024-10-24T09:22:00Z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