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77777777" w:rsidR="0010182F" w:rsidRDefault="0010182F" w:rsidP="0010182F">
      <w:r>
        <w:rPr>
          <w:noProof/>
          <w:lang w:eastAsia="en-GB"/>
        </w:rPr>
        <w:drawing>
          <wp:inline distT="0" distB="0" distL="0" distR="0" wp14:anchorId="18208C72" wp14:editId="33B8BDD8">
            <wp:extent cx="845820" cy="835660"/>
            <wp:effectExtent l="0" t="0" r="0" b="2540"/>
            <wp:docPr id="3" name="Picture 3" descr="Values%20(Wel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ues%20(Welsh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3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</w:t>
      </w: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</w:t>
      </w:r>
      <w:r>
        <w:rPr>
          <w:noProof/>
          <w:lang w:eastAsia="en-GB"/>
        </w:rPr>
        <w:drawing>
          <wp:inline distT="0" distB="0" distL="0" distR="0" wp14:anchorId="7BCAE792" wp14:editId="3222CEB7">
            <wp:extent cx="845820" cy="826135"/>
            <wp:effectExtent l="0" t="0" r="0" b="0"/>
            <wp:docPr id="1" name="Picture 1" descr="Values%20(Engli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lues%20(English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26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761B17" w:rsidRPr="0036755F" w14:paraId="2EF595BB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128F18B8" w14:textId="77777777" w:rsidR="00761B17" w:rsidRPr="00F45D61" w:rsidRDefault="00761B17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16B409B6" w14:textId="47F3C7C1" w:rsidR="00761B17" w:rsidRDefault="00761B17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203/23</w:t>
            </w:r>
          </w:p>
        </w:tc>
        <w:tc>
          <w:tcPr>
            <w:tcW w:w="1559" w:type="dxa"/>
            <w:shd w:val="clear" w:color="auto" w:fill="auto"/>
          </w:tcPr>
          <w:p w14:paraId="13E54DCE" w14:textId="20378B58" w:rsidR="00761B17" w:rsidRDefault="00761B17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24.10.2023</w:t>
            </w:r>
          </w:p>
        </w:tc>
        <w:tc>
          <w:tcPr>
            <w:tcW w:w="4426" w:type="dxa"/>
            <w:shd w:val="clear" w:color="auto" w:fill="auto"/>
          </w:tcPr>
          <w:p w14:paraId="586A954F" w14:textId="77777777" w:rsidR="00761B17" w:rsidRDefault="00761B17" w:rsidP="00643CD0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Highlight Report – Morriston </w:t>
            </w:r>
          </w:p>
          <w:p w14:paraId="5DBA30D9" w14:textId="77777777" w:rsidR="00761B17" w:rsidRPr="00761B17" w:rsidRDefault="00761B17" w:rsidP="00761B17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761B17">
              <w:rPr>
                <w:rFonts w:ascii="Arial" w:eastAsia="Calibri" w:hAnsi="Arial" w:cs="Arial"/>
                <w:bdr w:val="nil"/>
                <w:lang w:val="en-US" w:eastAsia="en-GB"/>
              </w:rPr>
              <w:t xml:space="preserve">Hazel Powell to provide an update on this the progress of the bed contract and tissue viability nurse and a resolution at the next committee; </w:t>
            </w:r>
          </w:p>
          <w:p w14:paraId="5EE6A4A3" w14:textId="31A66B2E" w:rsidR="00761B17" w:rsidRPr="00643CD0" w:rsidRDefault="00761B17" w:rsidP="00643CD0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</w:p>
        </w:tc>
        <w:tc>
          <w:tcPr>
            <w:tcW w:w="2362" w:type="dxa"/>
            <w:shd w:val="clear" w:color="auto" w:fill="auto"/>
          </w:tcPr>
          <w:p w14:paraId="5563898F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146E205" w14:textId="70645D7D" w:rsidR="00761B17" w:rsidRDefault="00761B1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Deputy Director of Nursing and Patient Experience</w:t>
            </w:r>
          </w:p>
        </w:tc>
        <w:tc>
          <w:tcPr>
            <w:tcW w:w="1861" w:type="dxa"/>
            <w:shd w:val="clear" w:color="auto" w:fill="auto"/>
          </w:tcPr>
          <w:p w14:paraId="062556D9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2759CDBB" w14:textId="5607D93A" w:rsidR="00761B17" w:rsidRDefault="00761B1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</w:tc>
        <w:tc>
          <w:tcPr>
            <w:tcW w:w="2835" w:type="dxa"/>
            <w:shd w:val="clear" w:color="auto" w:fill="auto"/>
          </w:tcPr>
          <w:p w14:paraId="7B1A1B79" w14:textId="77777777" w:rsidR="00EA0E68" w:rsidRDefault="00EA0E68" w:rsidP="0036755F">
            <w:pPr>
              <w:spacing w:before="40" w:after="40"/>
              <w:rPr>
                <w:rFonts w:ascii="Arial" w:hAnsi="Arial" w:cs="Arial"/>
              </w:rPr>
            </w:pPr>
          </w:p>
          <w:p w14:paraId="3B3658B3" w14:textId="676DD1E5" w:rsidR="00761B17" w:rsidRDefault="00761B17" w:rsidP="0036755F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Verbal Update to be provided at next committee.</w:t>
            </w:r>
          </w:p>
        </w:tc>
      </w:tr>
      <w:tr w:rsidR="00761B17" w:rsidRPr="0036755F" w14:paraId="4D826E17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12C628E6" w14:textId="77777777" w:rsidR="00761B17" w:rsidRPr="00F45D61" w:rsidRDefault="00761B17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571BB7FA" w14:textId="78BFF18A" w:rsidR="00761B17" w:rsidRDefault="00761B17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205/23</w:t>
            </w:r>
          </w:p>
        </w:tc>
        <w:tc>
          <w:tcPr>
            <w:tcW w:w="1559" w:type="dxa"/>
            <w:shd w:val="clear" w:color="auto" w:fill="auto"/>
          </w:tcPr>
          <w:p w14:paraId="5D6DC30B" w14:textId="665A8EA3" w:rsidR="00761B17" w:rsidRDefault="00761B17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24.10.2023</w:t>
            </w:r>
          </w:p>
        </w:tc>
        <w:tc>
          <w:tcPr>
            <w:tcW w:w="4426" w:type="dxa"/>
            <w:shd w:val="clear" w:color="auto" w:fill="auto"/>
          </w:tcPr>
          <w:p w14:paraId="4E39174E" w14:textId="31AF5512" w:rsidR="00761B17" w:rsidRPr="00761B17" w:rsidRDefault="00761B17" w:rsidP="00761B17">
            <w:pPr>
              <w:spacing w:before="120" w:after="120" w:line="259" w:lineRule="auto"/>
              <w:contextualSpacing/>
              <w:rPr>
                <w:rFonts w:ascii="Arial" w:eastAsiaTheme="minorHAnsi" w:hAnsi="Arial" w:cs="Arial"/>
                <w:b/>
              </w:rPr>
            </w:pPr>
            <w:r w:rsidRPr="00761B17">
              <w:rPr>
                <w:rFonts w:ascii="Arial" w:eastAsiaTheme="minorHAnsi" w:hAnsi="Arial" w:cs="Arial"/>
                <w:b/>
              </w:rPr>
              <w:t>Performance Report</w:t>
            </w:r>
          </w:p>
          <w:p w14:paraId="7ADA574C" w14:textId="44A021AF" w:rsidR="00761B17" w:rsidRPr="00761B17" w:rsidRDefault="00761B17" w:rsidP="00761B17">
            <w:pPr>
              <w:spacing w:before="120" w:after="120" w:line="259" w:lineRule="auto"/>
              <w:contextualSpacing/>
              <w:rPr>
                <w:rFonts w:ascii="Arial" w:eastAsiaTheme="minorHAnsi" w:hAnsi="Arial" w:cs="Arial"/>
              </w:rPr>
            </w:pPr>
            <w:r w:rsidRPr="00761B17">
              <w:rPr>
                <w:rFonts w:ascii="Arial" w:eastAsiaTheme="minorHAnsi" w:hAnsi="Arial" w:cs="Arial"/>
              </w:rPr>
              <w:t>Information on theatre efficiency performance and the reason why there is not 100% use of theatres, to be shared with Anne-Louise Ferguson outside of committee.</w:t>
            </w:r>
          </w:p>
          <w:p w14:paraId="56E052F0" w14:textId="77777777" w:rsidR="00761B17" w:rsidRDefault="00761B17" w:rsidP="00643CD0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</w:p>
        </w:tc>
        <w:tc>
          <w:tcPr>
            <w:tcW w:w="2362" w:type="dxa"/>
            <w:shd w:val="clear" w:color="auto" w:fill="auto"/>
          </w:tcPr>
          <w:p w14:paraId="6D56BA0A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4D9ABC1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6DAA823" w14:textId="4D5BC677" w:rsidR="00761B17" w:rsidRDefault="00761B1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Performance</w:t>
            </w:r>
          </w:p>
        </w:tc>
        <w:tc>
          <w:tcPr>
            <w:tcW w:w="1861" w:type="dxa"/>
            <w:shd w:val="clear" w:color="auto" w:fill="auto"/>
          </w:tcPr>
          <w:p w14:paraId="78ADB7CD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C36DBA9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D713695" w14:textId="23C79F4C" w:rsidR="00761B17" w:rsidRDefault="00761B1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December 2023</w:t>
            </w:r>
          </w:p>
        </w:tc>
        <w:tc>
          <w:tcPr>
            <w:tcW w:w="2835" w:type="dxa"/>
            <w:shd w:val="clear" w:color="auto" w:fill="auto"/>
          </w:tcPr>
          <w:p w14:paraId="2720BC67" w14:textId="77777777" w:rsidR="00EA0E68" w:rsidRDefault="00EA0E68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CB24D46" w14:textId="77777777" w:rsidR="00EA0E68" w:rsidRDefault="00EA0E68" w:rsidP="0036755F">
            <w:pPr>
              <w:spacing w:before="40" w:after="40"/>
              <w:rPr>
                <w:rFonts w:ascii="Arial" w:hAnsi="Arial" w:cs="Arial"/>
              </w:rPr>
            </w:pPr>
          </w:p>
          <w:p w14:paraId="3B47D350" w14:textId="31816952" w:rsidR="00761B17" w:rsidRDefault="00761B17" w:rsidP="0036755F">
            <w:pPr>
              <w:spacing w:before="40" w:after="40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 xml:space="preserve">In progress – will be send in due course. </w:t>
            </w:r>
          </w:p>
        </w:tc>
      </w:tr>
      <w:tr w:rsidR="00643CD0" w:rsidRPr="0036755F" w14:paraId="0A19A583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2729D3F7" w14:textId="77777777" w:rsidR="00643CD0" w:rsidRPr="00F45D61" w:rsidRDefault="00643CD0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0AB56301" w14:textId="685DFF77" w:rsidR="00643CD0" w:rsidRDefault="00643CD0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176/23</w:t>
            </w:r>
          </w:p>
        </w:tc>
        <w:tc>
          <w:tcPr>
            <w:tcW w:w="1559" w:type="dxa"/>
            <w:shd w:val="clear" w:color="auto" w:fill="auto"/>
          </w:tcPr>
          <w:p w14:paraId="6BA3E0A6" w14:textId="3BA8A55A" w:rsidR="00643CD0" w:rsidRDefault="00503F69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26.09.2023</w:t>
            </w:r>
          </w:p>
        </w:tc>
        <w:tc>
          <w:tcPr>
            <w:tcW w:w="4426" w:type="dxa"/>
            <w:shd w:val="clear" w:color="auto" w:fill="auto"/>
          </w:tcPr>
          <w:p w14:paraId="68A84CB6" w14:textId="5BF09880" w:rsidR="00643CD0" w:rsidRPr="00643CD0" w:rsidRDefault="00643CD0" w:rsidP="00643CD0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643CD0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Highlight Report, Primary Community and Therapies </w:t>
            </w:r>
          </w:p>
          <w:p w14:paraId="48C65301" w14:textId="0041EFA9" w:rsidR="00643CD0" w:rsidRPr="00643CD0" w:rsidRDefault="00643CD0" w:rsidP="00643CD0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643CD0">
              <w:rPr>
                <w:rFonts w:ascii="Arial" w:eastAsia="Calibri" w:hAnsi="Arial" w:cs="Arial"/>
                <w:bdr w:val="nil"/>
                <w:lang w:val="en-US" w:eastAsia="en-GB"/>
              </w:rPr>
              <w:t>Information on direct access to physiotherapy to be shared with R</w:t>
            </w:r>
            <w:r w:rsidR="00503F69">
              <w:rPr>
                <w:rFonts w:ascii="Arial" w:eastAsia="Calibri" w:hAnsi="Arial" w:cs="Arial"/>
                <w:bdr w:val="nil"/>
                <w:lang w:val="en-US" w:eastAsia="en-GB"/>
              </w:rPr>
              <w:t>eena Owen outside of committee.</w:t>
            </w:r>
          </w:p>
          <w:p w14:paraId="08EE1E7E" w14:textId="77777777" w:rsidR="00643CD0" w:rsidRPr="00B340D2" w:rsidRDefault="00643CD0" w:rsidP="00B340D2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</w:p>
        </w:tc>
        <w:tc>
          <w:tcPr>
            <w:tcW w:w="2362" w:type="dxa"/>
            <w:shd w:val="clear" w:color="auto" w:fill="auto"/>
          </w:tcPr>
          <w:p w14:paraId="1313D961" w14:textId="77777777" w:rsidR="00503F69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21487B0" w14:textId="6A4DFFB8" w:rsidR="00643CD0" w:rsidRDefault="00643CD0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Therapies and Health Science</w:t>
            </w:r>
          </w:p>
        </w:tc>
        <w:tc>
          <w:tcPr>
            <w:tcW w:w="1861" w:type="dxa"/>
            <w:shd w:val="clear" w:color="auto" w:fill="auto"/>
          </w:tcPr>
          <w:p w14:paraId="10A6161C" w14:textId="77777777" w:rsidR="00503F69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2755EE62" w14:textId="77777777" w:rsidR="00503F69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8A64274" w14:textId="4D581B25" w:rsidR="00643CD0" w:rsidRDefault="00761B1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</w:tc>
        <w:tc>
          <w:tcPr>
            <w:tcW w:w="2835" w:type="dxa"/>
            <w:shd w:val="clear" w:color="auto" w:fill="auto"/>
          </w:tcPr>
          <w:p w14:paraId="34F01AB9" w14:textId="77777777" w:rsidR="00643CD0" w:rsidRDefault="00643CD0" w:rsidP="0036755F">
            <w:pPr>
              <w:spacing w:before="40" w:after="40"/>
              <w:rPr>
                <w:rFonts w:ascii="Arial" w:hAnsi="Arial" w:cs="Arial"/>
              </w:rPr>
            </w:pPr>
          </w:p>
          <w:p w14:paraId="6374F7BC" w14:textId="77777777" w:rsidR="00A27F78" w:rsidRDefault="00A27F78" w:rsidP="0036755F">
            <w:pPr>
              <w:spacing w:before="40" w:after="40"/>
              <w:rPr>
                <w:rFonts w:ascii="Arial" w:hAnsi="Arial" w:cs="Arial"/>
              </w:rPr>
            </w:pPr>
          </w:p>
          <w:p w14:paraId="7D503BF8" w14:textId="0AD929C5" w:rsidR="00037F4B" w:rsidRDefault="00200007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Action i</w:t>
            </w:r>
            <w:r w:rsidR="00037F4B" w:rsidRPr="00200007">
              <w:rPr>
                <w:rFonts w:ascii="Arial" w:hAnsi="Arial" w:cs="Arial"/>
              </w:rPr>
              <w:t xml:space="preserve">n progress </w:t>
            </w:r>
            <w:r w:rsidR="00A27F78" w:rsidRPr="00200007">
              <w:rPr>
                <w:rFonts w:ascii="Arial" w:hAnsi="Arial" w:cs="Arial"/>
              </w:rPr>
              <w:t>– will be sent in due course.</w:t>
            </w:r>
            <w:r w:rsidR="00A27F78">
              <w:rPr>
                <w:rFonts w:ascii="Arial" w:hAnsi="Arial" w:cs="Arial"/>
              </w:rPr>
              <w:t xml:space="preserve"> </w:t>
            </w:r>
          </w:p>
        </w:tc>
      </w:tr>
      <w:tr w:rsidR="004008FA" w:rsidRPr="0036755F" w14:paraId="16C4B2E9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05EE92DF" w14:textId="4251B78F" w:rsidR="004008FA" w:rsidRPr="00F45D61" w:rsidRDefault="004008FA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C853B12" w14:textId="6252BAFB" w:rsidR="004008FA" w:rsidRDefault="00B340D2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127/23</w:t>
            </w:r>
          </w:p>
        </w:tc>
        <w:tc>
          <w:tcPr>
            <w:tcW w:w="1559" w:type="dxa"/>
            <w:shd w:val="clear" w:color="auto" w:fill="auto"/>
          </w:tcPr>
          <w:p w14:paraId="0E37F503" w14:textId="155C1F12" w:rsidR="004008FA" w:rsidRDefault="00B340D2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52C4DA98" w14:textId="2B9C305A" w:rsidR="00B340D2" w:rsidRPr="00B340D2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Service Group Highlight Report – MHLD </w:t>
            </w:r>
          </w:p>
          <w:p w14:paraId="13BF34E8" w14:textId="482A9BF3" w:rsidR="004008FA" w:rsidRPr="00C1457D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An update on the ICF funding continuati</w:t>
            </w:r>
            <w:r w:rsidR="00525FA6">
              <w:rPr>
                <w:rFonts w:ascii="Arial" w:eastAsia="Calibri" w:hAnsi="Arial" w:cs="Arial"/>
                <w:bdr w:val="nil"/>
                <w:lang w:val="en-US" w:eastAsia="en-GB"/>
              </w:rPr>
              <w:t xml:space="preserve">on for the Memory Service at Ty </w:t>
            </w:r>
            <w:proofErr w:type="spellStart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Garngoch</w:t>
            </w:r>
            <w:proofErr w:type="spellEnd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 xml:space="preserve"> be provided within the next s</w:t>
            </w:r>
            <w:r>
              <w:rPr>
                <w:rFonts w:ascii="Arial" w:eastAsia="Calibri" w:hAnsi="Arial" w:cs="Arial"/>
                <w:bdr w:val="nil"/>
                <w:lang w:val="en-US" w:eastAsia="en-GB"/>
              </w:rPr>
              <w:t>ervice group highlight report</w:t>
            </w:r>
          </w:p>
        </w:tc>
        <w:tc>
          <w:tcPr>
            <w:tcW w:w="2362" w:type="dxa"/>
            <w:shd w:val="clear" w:color="auto" w:fill="auto"/>
          </w:tcPr>
          <w:p w14:paraId="4894F3F3" w14:textId="77777777" w:rsidR="00B340D2" w:rsidRDefault="00B340D2" w:rsidP="0080449C">
            <w:pPr>
              <w:spacing w:before="40" w:after="40"/>
              <w:rPr>
                <w:rFonts w:ascii="Arial" w:hAnsi="Arial" w:cs="Arial"/>
              </w:rPr>
            </w:pPr>
          </w:p>
          <w:p w14:paraId="00C38676" w14:textId="77777777" w:rsidR="0080449C" w:rsidRDefault="0080449C" w:rsidP="0080449C">
            <w:pPr>
              <w:spacing w:before="40" w:after="40"/>
              <w:rPr>
                <w:rFonts w:ascii="Arial" w:hAnsi="Arial" w:cs="Arial"/>
              </w:rPr>
            </w:pPr>
          </w:p>
          <w:p w14:paraId="295D6054" w14:textId="5F25B550" w:rsidR="004008FA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Nurse Director </w:t>
            </w:r>
            <w:r w:rsidR="00B340D2">
              <w:rPr>
                <w:rFonts w:ascii="Arial" w:hAnsi="Arial" w:cs="Arial"/>
              </w:rPr>
              <w:t>Mental Health and Learning Disabilities</w:t>
            </w:r>
          </w:p>
        </w:tc>
        <w:tc>
          <w:tcPr>
            <w:tcW w:w="1861" w:type="dxa"/>
            <w:shd w:val="clear" w:color="auto" w:fill="auto"/>
          </w:tcPr>
          <w:p w14:paraId="09C56154" w14:textId="77777777" w:rsidR="004008FA" w:rsidRDefault="004008F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BEA2F5B" w14:textId="77777777" w:rsidR="0080449C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718EE5F" w14:textId="2E0333E2" w:rsidR="00B340D2" w:rsidRDefault="00C1457D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  <w:p w14:paraId="7E454B42" w14:textId="2D9BA515" w:rsidR="00B340D2" w:rsidRDefault="00B340D2" w:rsidP="0036755F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6941A87B" w14:textId="77777777" w:rsidR="004008FA" w:rsidRDefault="004008F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25CAB975" w14:textId="77777777" w:rsidR="00C1457D" w:rsidRDefault="00C1457D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3650D86" w14:textId="13C26B49" w:rsidR="0080449C" w:rsidRDefault="00200007" w:rsidP="00761B1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Verbal update to be provided at next committee. </w:t>
            </w:r>
          </w:p>
        </w:tc>
      </w:tr>
      <w:tr w:rsidR="00503F69" w:rsidRPr="0036755F" w14:paraId="59787CF6" w14:textId="77777777" w:rsidTr="00011757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200007" w:rsidRPr="0010182F" w14:paraId="3F0C2684" w14:textId="77777777" w:rsidTr="002D1873">
        <w:tc>
          <w:tcPr>
            <w:tcW w:w="1101" w:type="dxa"/>
            <w:shd w:val="clear" w:color="auto" w:fill="auto"/>
          </w:tcPr>
          <w:p w14:paraId="4A25B4E4" w14:textId="72E42608" w:rsidR="00200007" w:rsidRPr="00200007" w:rsidRDefault="00200007" w:rsidP="0020000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3997329" w14:textId="385E51DE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</w:rPr>
              <w:t>66/23</w:t>
            </w:r>
          </w:p>
        </w:tc>
        <w:tc>
          <w:tcPr>
            <w:tcW w:w="1559" w:type="dxa"/>
            <w:shd w:val="clear" w:color="auto" w:fill="auto"/>
          </w:tcPr>
          <w:p w14:paraId="50E3A7B0" w14:textId="157793A8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</w:rPr>
              <w:t>15.05.2023</w:t>
            </w:r>
          </w:p>
        </w:tc>
        <w:tc>
          <w:tcPr>
            <w:tcW w:w="4426" w:type="dxa"/>
            <w:shd w:val="clear" w:color="auto" w:fill="auto"/>
          </w:tcPr>
          <w:p w14:paraId="27685DFD" w14:textId="77777777" w:rsidR="00200007" w:rsidRPr="00200007" w:rsidRDefault="00200007" w:rsidP="00200007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200007">
              <w:rPr>
                <w:rFonts w:ascii="Arial" w:eastAsia="Calibri" w:hAnsi="Arial" w:cs="Arial"/>
                <w:b/>
                <w:bdr w:val="nil"/>
                <w:lang w:val="en-US" w:eastAsia="en-GB"/>
              </w:rPr>
              <w:t>Referral to Workforce, OD and Digital Committee.</w:t>
            </w:r>
          </w:p>
          <w:p w14:paraId="48A4E2D4" w14:textId="69EA7119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eastAsia="Calibri" w:hAnsi="Arial" w:cs="Arial"/>
                <w:bdr w:val="nil"/>
                <w:lang w:val="en-US" w:eastAsia="en-GB"/>
              </w:rPr>
              <w:t>The issue of staff deficiencies across many areas within the NPTSSG, be referred to the Workforce, OD and Digital Committee.</w:t>
            </w:r>
          </w:p>
        </w:tc>
        <w:tc>
          <w:tcPr>
            <w:tcW w:w="2362" w:type="dxa"/>
            <w:shd w:val="clear" w:color="auto" w:fill="auto"/>
          </w:tcPr>
          <w:p w14:paraId="6201C324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8A82DF7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89EBB53" w14:textId="4223FF54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861" w:type="dxa"/>
            <w:shd w:val="clear" w:color="auto" w:fill="auto"/>
          </w:tcPr>
          <w:p w14:paraId="619C085D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9F9B226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B3437E4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October 2023</w:t>
            </w:r>
          </w:p>
          <w:p w14:paraId="7C8556F6" w14:textId="6EFBE034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65" w:type="dxa"/>
            <w:gridSpan w:val="2"/>
            <w:shd w:val="clear" w:color="auto" w:fill="auto"/>
          </w:tcPr>
          <w:p w14:paraId="5D5108BB" w14:textId="77777777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</w:p>
          <w:p w14:paraId="4101088F" w14:textId="77777777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  <w:b/>
              </w:rPr>
              <w:t xml:space="preserve">Closed </w:t>
            </w:r>
          </w:p>
          <w:p w14:paraId="2266064B" w14:textId="504E27F6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</w:rPr>
              <w:t xml:space="preserve">NPTSSG to be invited to </w:t>
            </w:r>
            <w:r>
              <w:rPr>
                <w:rFonts w:ascii="Arial" w:hAnsi="Arial" w:cs="Arial"/>
              </w:rPr>
              <w:t xml:space="preserve">WODD </w:t>
            </w:r>
            <w:r w:rsidRPr="00200007">
              <w:rPr>
                <w:rFonts w:ascii="Arial" w:hAnsi="Arial" w:cs="Arial"/>
              </w:rPr>
              <w:t>committee in Qtr1 24/25 to discuss their nursing workforce plans</w:t>
            </w:r>
            <w:r>
              <w:rPr>
                <w:rFonts w:ascii="Arial" w:hAnsi="Arial" w:cs="Arial"/>
              </w:rPr>
              <w:t xml:space="preserve">. </w:t>
            </w:r>
          </w:p>
        </w:tc>
      </w:tr>
      <w:tr w:rsidR="00200007" w:rsidRPr="0010182F" w14:paraId="46C8D26E" w14:textId="77777777" w:rsidTr="00F300E2">
        <w:tc>
          <w:tcPr>
            <w:tcW w:w="1101" w:type="dxa"/>
            <w:shd w:val="clear" w:color="auto" w:fill="auto"/>
          </w:tcPr>
          <w:p w14:paraId="7AE82AC1" w14:textId="77777777" w:rsidR="00200007" w:rsidRPr="00200007" w:rsidRDefault="00200007" w:rsidP="0020000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37BD3523" w14:textId="3D82BA7A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54/23</w:t>
            </w:r>
          </w:p>
        </w:tc>
        <w:tc>
          <w:tcPr>
            <w:tcW w:w="1559" w:type="dxa"/>
            <w:shd w:val="clear" w:color="auto" w:fill="auto"/>
          </w:tcPr>
          <w:p w14:paraId="70AC3F7A" w14:textId="5B38A1F3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15.05.2023</w:t>
            </w:r>
          </w:p>
        </w:tc>
        <w:tc>
          <w:tcPr>
            <w:tcW w:w="4426" w:type="dxa"/>
            <w:shd w:val="clear" w:color="auto" w:fill="auto"/>
          </w:tcPr>
          <w:p w14:paraId="26A9D9FF" w14:textId="77777777" w:rsidR="00200007" w:rsidRPr="00200007" w:rsidRDefault="00200007" w:rsidP="00200007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200007">
              <w:rPr>
                <w:rFonts w:ascii="Arial" w:eastAsia="Calibri" w:hAnsi="Arial" w:cs="Arial"/>
                <w:b/>
                <w:bdr w:val="nil"/>
                <w:lang w:val="en-US" w:eastAsia="en-GB"/>
              </w:rPr>
              <w:t>Referral Workforce, OD and Digital Committee</w:t>
            </w:r>
            <w:r w:rsidRPr="00200007">
              <w:rPr>
                <w:rFonts w:ascii="Arial" w:eastAsia="Calibri" w:hAnsi="Arial" w:cs="Arial"/>
                <w:bdr w:val="nil"/>
                <w:lang w:val="en-US" w:eastAsia="en-GB"/>
              </w:rPr>
              <w:t xml:space="preserve">. </w:t>
            </w:r>
          </w:p>
          <w:p w14:paraId="1B0C1B44" w14:textId="5D1CC2A2" w:rsidR="00200007" w:rsidRPr="00200007" w:rsidRDefault="00200007" w:rsidP="0020000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200007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 xml:space="preserve">Assurance sought from the Workforce, OD and Digital Committee, on the issue of retention of staff members we </w:t>
            </w:r>
            <w:r w:rsidRPr="00200007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lastRenderedPageBreak/>
              <w:t>have trained and what the health board does to ensure they remain with us.</w:t>
            </w:r>
          </w:p>
        </w:tc>
        <w:tc>
          <w:tcPr>
            <w:tcW w:w="2362" w:type="dxa"/>
            <w:shd w:val="clear" w:color="auto" w:fill="auto"/>
          </w:tcPr>
          <w:p w14:paraId="3363A721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A7EC191" w14:textId="7A072123" w:rsidR="00200007" w:rsidRP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 w:rsidRPr="00200007"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861" w:type="dxa"/>
            <w:shd w:val="clear" w:color="auto" w:fill="auto"/>
          </w:tcPr>
          <w:p w14:paraId="18F558B3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17588AB8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ACE7775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1DC98957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October 2023</w:t>
            </w:r>
          </w:p>
          <w:p w14:paraId="57A68D2B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2B829E29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2BD4A48E" w14:textId="389C1506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  <w:tc>
          <w:tcPr>
            <w:tcW w:w="2865" w:type="dxa"/>
            <w:gridSpan w:val="2"/>
            <w:shd w:val="clear" w:color="auto" w:fill="auto"/>
          </w:tcPr>
          <w:p w14:paraId="2B403C8F" w14:textId="77777777" w:rsidR="00200007" w:rsidRDefault="00200007" w:rsidP="00200007">
            <w:pPr>
              <w:rPr>
                <w:rFonts w:ascii="Arial" w:hAnsi="Arial" w:cs="Arial"/>
              </w:rPr>
            </w:pPr>
          </w:p>
          <w:p w14:paraId="3C3D5805" w14:textId="4A3114EF" w:rsidR="00200007" w:rsidRPr="00200007" w:rsidRDefault="00200007" w:rsidP="00200007">
            <w:pPr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  <w:b/>
              </w:rPr>
              <w:t xml:space="preserve">Closed  </w:t>
            </w:r>
          </w:p>
          <w:p w14:paraId="17B99D00" w14:textId="43C01DA0" w:rsidR="00200007" w:rsidRPr="00200007" w:rsidRDefault="00200007" w:rsidP="00200007">
            <w:pPr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Deep dive into retention on agenda for December meeting.</w:t>
            </w:r>
          </w:p>
        </w:tc>
      </w:tr>
      <w:tr w:rsidR="00200007" w:rsidRPr="0010182F" w14:paraId="3FD01609" w14:textId="77777777" w:rsidTr="00F300E2">
        <w:tc>
          <w:tcPr>
            <w:tcW w:w="1101" w:type="dxa"/>
            <w:shd w:val="clear" w:color="auto" w:fill="auto"/>
          </w:tcPr>
          <w:p w14:paraId="39049DE6" w14:textId="77777777" w:rsidR="00200007" w:rsidRPr="00200007" w:rsidRDefault="00200007" w:rsidP="00200007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012A57ED" w14:textId="47B77774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31/23</w:t>
            </w:r>
          </w:p>
        </w:tc>
        <w:tc>
          <w:tcPr>
            <w:tcW w:w="1559" w:type="dxa"/>
            <w:shd w:val="clear" w:color="auto" w:fill="auto"/>
          </w:tcPr>
          <w:p w14:paraId="507BCAA1" w14:textId="646E7C99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23.02.2023</w:t>
            </w:r>
          </w:p>
        </w:tc>
        <w:tc>
          <w:tcPr>
            <w:tcW w:w="4426" w:type="dxa"/>
            <w:shd w:val="clear" w:color="auto" w:fill="auto"/>
          </w:tcPr>
          <w:p w14:paraId="7DAEE327" w14:textId="77777777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  <w:b/>
              </w:rPr>
              <w:t xml:space="preserve">Referral to Workforce and OD Committee </w:t>
            </w:r>
          </w:p>
          <w:p w14:paraId="394D4CC0" w14:textId="77777777" w:rsidR="00200007" w:rsidRPr="00200007" w:rsidRDefault="00200007" w:rsidP="00200007">
            <w:pPr>
              <w:spacing w:before="40" w:after="40"/>
              <w:rPr>
                <w:rFonts w:ascii="Arial" w:hAnsi="Arial" w:cs="Arial"/>
                <w:b/>
              </w:rPr>
            </w:pPr>
            <w:r w:rsidRPr="00200007">
              <w:rPr>
                <w:rFonts w:ascii="Arial" w:hAnsi="Arial" w:cs="Arial"/>
                <w:b/>
              </w:rPr>
              <w:t>Training Courses/ESR issues</w:t>
            </w:r>
          </w:p>
          <w:p w14:paraId="658625B5" w14:textId="77777777" w:rsidR="00200007" w:rsidRPr="00200007" w:rsidRDefault="00200007" w:rsidP="00200007">
            <w:pPr>
              <w:spacing w:before="40" w:after="40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To identify non-crucial training courses to be referred to Workforce and OD Committee.</w:t>
            </w:r>
          </w:p>
          <w:p w14:paraId="374678B2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603CB5D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5A43FB6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3A413E93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7CEB9CD8" w14:textId="1268699C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AA845F6" w14:textId="734E9BBE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9B9AF5A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3733354" w14:textId="77777777" w:rsid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381970C9" w14:textId="7C1B6EB6" w:rsidR="00200007" w:rsidRPr="00200007" w:rsidRDefault="00200007" w:rsidP="0020000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</w:rPr>
            </w:pPr>
            <w:r w:rsidRPr="00200007">
              <w:rPr>
                <w:rFonts w:ascii="Arial" w:hAnsi="Arial" w:cs="Arial"/>
                <w:sz w:val="24"/>
                <w:szCs w:val="24"/>
              </w:rPr>
              <w:t>ESR issues relating to completed courses not appearing on the system to be referred Workforce and OD Committee.</w:t>
            </w:r>
          </w:p>
        </w:tc>
        <w:tc>
          <w:tcPr>
            <w:tcW w:w="2362" w:type="dxa"/>
            <w:shd w:val="clear" w:color="auto" w:fill="auto"/>
          </w:tcPr>
          <w:p w14:paraId="137490C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24CF1DD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A45C220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0AADEA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0043C25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162A3E41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449176A9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266869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43089C58" w14:textId="638A7990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861" w:type="dxa"/>
            <w:shd w:val="clear" w:color="auto" w:fill="auto"/>
          </w:tcPr>
          <w:p w14:paraId="0C215CE5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76F56C3E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4046896C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D12DAA9" w14:textId="77777777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092C503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1BB182C7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1615BF7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502076DF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F31E079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C62C731" w14:textId="7ACDAB4F" w:rsidR="00200007" w:rsidRP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200007">
              <w:rPr>
                <w:rFonts w:ascii="Arial" w:hAnsi="Arial" w:cs="Arial"/>
              </w:rPr>
              <w:t>October 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591EDE92" w14:textId="4E41FF54" w:rsidR="00200007" w:rsidRPr="00200007" w:rsidRDefault="00200007" w:rsidP="00200007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200007">
              <w:rPr>
                <w:rFonts w:ascii="Arial" w:hAnsi="Arial" w:cs="Arial"/>
                <w:b/>
                <w:sz w:val="24"/>
                <w:szCs w:val="24"/>
              </w:rPr>
              <w:t xml:space="preserve">Closed </w:t>
            </w:r>
          </w:p>
          <w:p w14:paraId="3B8294EA" w14:textId="086EC0A5" w:rsidR="00200007" w:rsidRPr="00200007" w:rsidRDefault="00200007" w:rsidP="00200007">
            <w:pPr>
              <w:spacing w:line="252" w:lineRule="auto"/>
              <w:rPr>
                <w:rFonts w:ascii="Calibri" w:eastAsia="Calibri" w:hAnsi="Calibri" w:cs="Calibri"/>
                <w:lang w:eastAsia="en-GB"/>
              </w:rPr>
            </w:pPr>
            <w:r>
              <w:rPr>
                <w:rFonts w:ascii="Arial" w:eastAsia="Calibri" w:hAnsi="Arial" w:cs="Arial"/>
                <w:lang w:eastAsia="en-GB"/>
              </w:rPr>
              <w:t xml:space="preserve">The Director of Therapies and Health Science will undertake </w:t>
            </w:r>
            <w:r w:rsidRPr="00200007">
              <w:rPr>
                <w:rFonts w:ascii="Arial" w:eastAsia="Calibri" w:hAnsi="Arial" w:cs="Arial"/>
                <w:lang w:eastAsia="en-GB"/>
              </w:rPr>
              <w:t xml:space="preserve"> review of Stat/Man training will be taking place  However given the priorities in the next 90-180 days this is not likely to be concluded until Q1/2 24-25</w:t>
            </w:r>
          </w:p>
          <w:p w14:paraId="1B97ABA1" w14:textId="77777777" w:rsidR="00200007" w:rsidRPr="00200007" w:rsidRDefault="00200007" w:rsidP="00200007">
            <w:pPr>
              <w:spacing w:line="252" w:lineRule="auto"/>
              <w:rPr>
                <w:rFonts w:ascii="Calibri" w:eastAsia="Calibri" w:hAnsi="Calibri" w:cs="Calibri"/>
                <w:lang w:eastAsia="en-GB"/>
              </w:rPr>
            </w:pPr>
            <w:r w:rsidRPr="00200007">
              <w:rPr>
                <w:rFonts w:ascii="Arial" w:eastAsia="Calibri" w:hAnsi="Arial" w:cs="Arial"/>
                <w:lang w:eastAsia="en-GB"/>
              </w:rPr>
              <w:t> </w:t>
            </w:r>
          </w:p>
          <w:p w14:paraId="249FF211" w14:textId="77777777" w:rsidR="00200007" w:rsidRPr="00200007" w:rsidRDefault="00200007" w:rsidP="00200007">
            <w:pPr>
              <w:spacing w:line="252" w:lineRule="auto"/>
              <w:rPr>
                <w:rFonts w:ascii="Calibri" w:eastAsia="Calibri" w:hAnsi="Calibri" w:cs="Calibri"/>
                <w:sz w:val="22"/>
                <w:szCs w:val="22"/>
                <w:lang w:eastAsia="en-GB"/>
              </w:rPr>
            </w:pPr>
            <w:r w:rsidRPr="00200007">
              <w:rPr>
                <w:rFonts w:ascii="Arial" w:eastAsia="Calibri" w:hAnsi="Arial" w:cs="Arial"/>
                <w:sz w:val="22"/>
                <w:szCs w:val="22"/>
                <w:lang w:eastAsia="en-GB"/>
              </w:rPr>
              <w:t> </w:t>
            </w:r>
          </w:p>
          <w:p w14:paraId="7DA727A2" w14:textId="515132E0" w:rsidR="00200007" w:rsidRPr="00200007" w:rsidRDefault="00200007" w:rsidP="00200007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20000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Closed </w:t>
            </w:r>
          </w:p>
          <w:p w14:paraId="348079DE" w14:textId="63D277A6" w:rsidR="00200007" w:rsidRPr="00200007" w:rsidRDefault="00200007" w:rsidP="00200007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</w:t>
            </w:r>
            <w:r w:rsidRPr="00200007">
              <w:rPr>
                <w:rFonts w:ascii="Arial" w:hAnsi="Arial" w:cs="Arial"/>
                <w:sz w:val="24"/>
                <w:szCs w:val="24"/>
                <w:lang w:eastAsia="en-GB"/>
              </w:rPr>
              <w:t xml:space="preserve">-training on ESR is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completed and </w:t>
            </w:r>
            <w:r w:rsidRPr="00200007">
              <w:rPr>
                <w:rFonts w:ascii="Arial" w:hAnsi="Arial" w:cs="Arial"/>
                <w:sz w:val="24"/>
                <w:szCs w:val="24"/>
                <w:lang w:eastAsia="en-GB"/>
              </w:rPr>
              <w:t>immediately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Pr="00200007">
              <w:rPr>
                <w:rFonts w:ascii="Arial" w:hAnsi="Arial" w:cs="Arial"/>
                <w:sz w:val="24"/>
                <w:szCs w:val="24"/>
                <w:lang w:eastAsia="en-GB"/>
              </w:rPr>
              <w:t>uploaded onto individuals training records.  Any issues should be raised at the time through the help functionality on the system or with L&amp;D team.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57BF8" w:rsidRDefault="00857BF8" w:rsidP="00A43959">
      <w:r>
        <w:separator/>
      </w:r>
    </w:p>
  </w:endnote>
  <w:endnote w:type="continuationSeparator" w:id="0">
    <w:p w14:paraId="559B3775" w14:textId="77777777" w:rsidR="00857BF8" w:rsidRDefault="00857BF8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5F647034" w:rsidR="00525FA6" w:rsidRDefault="00525FA6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EA0E68">
          <w:rPr>
            <w:rFonts w:ascii="Arial" w:hAnsi="Arial" w:cs="Arial"/>
            <w:noProof/>
          </w:rPr>
          <w:t>3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A43959" w:rsidRPr="00525FA6" w:rsidRDefault="00525FA6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57BF8" w:rsidRDefault="00857BF8" w:rsidP="00A43959">
      <w:r>
        <w:separator/>
      </w:r>
    </w:p>
  </w:footnote>
  <w:footnote w:type="continuationSeparator" w:id="0">
    <w:p w14:paraId="11F7A0D0" w14:textId="77777777" w:rsidR="00857BF8" w:rsidRDefault="00857BF8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24A9F"/>
    <w:rsid w:val="00124E85"/>
    <w:rsid w:val="0012749E"/>
    <w:rsid w:val="0013338D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578A"/>
    <w:rsid w:val="00256410"/>
    <w:rsid w:val="0026096C"/>
    <w:rsid w:val="002649BD"/>
    <w:rsid w:val="00265C4A"/>
    <w:rsid w:val="00270D38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C08C6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5028"/>
    <w:rsid w:val="003E57E3"/>
    <w:rsid w:val="003E6E4E"/>
    <w:rsid w:val="003E722D"/>
    <w:rsid w:val="003F49E2"/>
    <w:rsid w:val="004008FA"/>
    <w:rsid w:val="004165C9"/>
    <w:rsid w:val="00421F49"/>
    <w:rsid w:val="00430C98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409B"/>
    <w:rsid w:val="004E503D"/>
    <w:rsid w:val="005037CD"/>
    <w:rsid w:val="00503F69"/>
    <w:rsid w:val="005109C8"/>
    <w:rsid w:val="00512415"/>
    <w:rsid w:val="005174C2"/>
    <w:rsid w:val="00525FA6"/>
    <w:rsid w:val="00530A2E"/>
    <w:rsid w:val="0053581F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67FF"/>
    <w:rsid w:val="006D2309"/>
    <w:rsid w:val="006D4FE4"/>
    <w:rsid w:val="006D5101"/>
    <w:rsid w:val="006E2BE8"/>
    <w:rsid w:val="006E2F85"/>
    <w:rsid w:val="006E654D"/>
    <w:rsid w:val="0070487F"/>
    <w:rsid w:val="00704B3D"/>
    <w:rsid w:val="007110C9"/>
    <w:rsid w:val="0071180E"/>
    <w:rsid w:val="0072384D"/>
    <w:rsid w:val="00725ADF"/>
    <w:rsid w:val="007305F0"/>
    <w:rsid w:val="00731F9B"/>
    <w:rsid w:val="007327B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D2CCD"/>
    <w:rsid w:val="007E345C"/>
    <w:rsid w:val="007E7A36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4627"/>
    <w:rsid w:val="00815F8B"/>
    <w:rsid w:val="00821290"/>
    <w:rsid w:val="00821DEF"/>
    <w:rsid w:val="00827D6E"/>
    <w:rsid w:val="00831F35"/>
    <w:rsid w:val="00835A5B"/>
    <w:rsid w:val="00842A93"/>
    <w:rsid w:val="00857BF8"/>
    <w:rsid w:val="00860E23"/>
    <w:rsid w:val="00862C5A"/>
    <w:rsid w:val="008654C5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6549"/>
    <w:rsid w:val="00964994"/>
    <w:rsid w:val="009659ED"/>
    <w:rsid w:val="00965F5E"/>
    <w:rsid w:val="00980B7E"/>
    <w:rsid w:val="00983259"/>
    <w:rsid w:val="0098721B"/>
    <w:rsid w:val="00994871"/>
    <w:rsid w:val="009961C2"/>
    <w:rsid w:val="00997D37"/>
    <w:rsid w:val="009A27D0"/>
    <w:rsid w:val="009A32DD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6E5C"/>
    <w:rsid w:val="00A55077"/>
    <w:rsid w:val="00A65A49"/>
    <w:rsid w:val="00A711B5"/>
    <w:rsid w:val="00A73451"/>
    <w:rsid w:val="00A77F0B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23B15"/>
    <w:rsid w:val="00B2704B"/>
    <w:rsid w:val="00B340D2"/>
    <w:rsid w:val="00B4642C"/>
    <w:rsid w:val="00B476C0"/>
    <w:rsid w:val="00B51A85"/>
    <w:rsid w:val="00B53F2B"/>
    <w:rsid w:val="00B544FE"/>
    <w:rsid w:val="00B56005"/>
    <w:rsid w:val="00B724C1"/>
    <w:rsid w:val="00B72C52"/>
    <w:rsid w:val="00B81DAA"/>
    <w:rsid w:val="00B85964"/>
    <w:rsid w:val="00B91DF2"/>
    <w:rsid w:val="00BA30DB"/>
    <w:rsid w:val="00BA3CED"/>
    <w:rsid w:val="00BA6F94"/>
    <w:rsid w:val="00BA7FEC"/>
    <w:rsid w:val="00BB2349"/>
    <w:rsid w:val="00BB28B8"/>
    <w:rsid w:val="00BC3745"/>
    <w:rsid w:val="00BD6ECA"/>
    <w:rsid w:val="00BF0180"/>
    <w:rsid w:val="00BF1588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E4A67"/>
    <w:rsid w:val="00CE7A8F"/>
    <w:rsid w:val="00CF0252"/>
    <w:rsid w:val="00CF1557"/>
    <w:rsid w:val="00CF2B8E"/>
    <w:rsid w:val="00CF7B09"/>
    <w:rsid w:val="00D04E8A"/>
    <w:rsid w:val="00D06988"/>
    <w:rsid w:val="00D148D9"/>
    <w:rsid w:val="00D15B06"/>
    <w:rsid w:val="00D25940"/>
    <w:rsid w:val="00D26328"/>
    <w:rsid w:val="00D35D63"/>
    <w:rsid w:val="00D37412"/>
    <w:rsid w:val="00D43716"/>
    <w:rsid w:val="00D47196"/>
    <w:rsid w:val="00D52692"/>
    <w:rsid w:val="00D53EDB"/>
    <w:rsid w:val="00D609F1"/>
    <w:rsid w:val="00D65134"/>
    <w:rsid w:val="00D66FDB"/>
    <w:rsid w:val="00D77041"/>
    <w:rsid w:val="00D948C3"/>
    <w:rsid w:val="00DA29E2"/>
    <w:rsid w:val="00DA600C"/>
    <w:rsid w:val="00DB0792"/>
    <w:rsid w:val="00DB6352"/>
    <w:rsid w:val="00DB6725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EEFA7-36B1-458E-9FDE-DB731AECF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Leah Joseph (Cwm Taf Morgannwg - Service Administrator)</dc:creator>
  <cp:lastModifiedBy>Claire Mulcahy (Swansea Bay UHB - Corporate Governance )</cp:lastModifiedBy>
  <cp:revision>61</cp:revision>
  <dcterms:created xsi:type="dcterms:W3CDTF">2022-12-12T13:43:00Z</dcterms:created>
  <dcterms:modified xsi:type="dcterms:W3CDTF">2023-11-21T14:33:00Z</dcterms:modified>
</cp:coreProperties>
</file>