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77777777" w:rsidR="00FE5E56" w:rsidRPr="004B1346" w:rsidRDefault="00F15C08">
      <w:pPr>
        <w:pStyle w:val="Body"/>
        <w:jc w:val="center"/>
        <w:rPr>
          <w:rFonts w:ascii="Verdana" w:eastAsia="Arial Bold" w:hAnsi="Verdana" w:cs="Arial Bold"/>
          <w:color w:val="auto"/>
          <w:sz w:val="24"/>
          <w:szCs w:val="24"/>
          <w:u w:color="FF0000"/>
        </w:rPr>
      </w:pPr>
      <w:r w:rsidRPr="004B1346">
        <w:rPr>
          <w:rFonts w:ascii="Verdana" w:hAnsi="Verdana"/>
          <w:color w:val="FF0000"/>
          <w:sz w:val="24"/>
          <w:szCs w:val="24"/>
          <w:u w:color="FF0000"/>
        </w:rPr>
        <w:t>Unconfirmed</w:t>
      </w:r>
    </w:p>
    <w:p w14:paraId="63106E31" w14:textId="5BF52795"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6C7C29">
        <w:rPr>
          <w:rFonts w:ascii="Verdana" w:hAnsi="Verdana"/>
          <w:b/>
          <w:color w:val="auto"/>
          <w:sz w:val="24"/>
          <w:szCs w:val="24"/>
        </w:rPr>
        <w:t>Quality and Safety</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39D0DD83" w14:textId="63CE8EA6" w:rsidR="00603DEC"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held on </w:t>
      </w:r>
      <w:r w:rsidR="00873EF9">
        <w:rPr>
          <w:rFonts w:ascii="Verdana" w:hAnsi="Verdana"/>
          <w:b/>
          <w:color w:val="auto"/>
          <w:sz w:val="24"/>
          <w:szCs w:val="24"/>
        </w:rPr>
        <w:t>25 March</w:t>
      </w:r>
      <w:r w:rsidR="006C7C29">
        <w:rPr>
          <w:rFonts w:ascii="Verdana" w:hAnsi="Verdana"/>
          <w:b/>
          <w:color w:val="auto"/>
          <w:sz w:val="24"/>
          <w:szCs w:val="24"/>
        </w:rPr>
        <w:t xml:space="preserve"> 2025</w:t>
      </w:r>
      <w:r w:rsidR="0099078F" w:rsidRPr="004B1346">
        <w:rPr>
          <w:rFonts w:ascii="Verdana" w:eastAsia="Arial Bold" w:hAnsi="Verdana" w:cs="Arial Bold"/>
          <w:b/>
          <w:color w:val="auto"/>
          <w:sz w:val="24"/>
          <w:szCs w:val="24"/>
        </w:rPr>
        <w:t xml:space="preserve"> </w:t>
      </w:r>
    </w:p>
    <w:p w14:paraId="08603BE0" w14:textId="400FD0FA" w:rsidR="00882AD5" w:rsidRPr="004B1346" w:rsidRDefault="00882AD5" w:rsidP="0099078F">
      <w:pPr>
        <w:pStyle w:val="Body"/>
        <w:jc w:val="center"/>
        <w:rPr>
          <w:rFonts w:ascii="Verdana" w:eastAsia="Arial Bold" w:hAnsi="Verdana" w:cs="Arial Bold"/>
          <w:b/>
          <w:color w:val="auto"/>
          <w:sz w:val="24"/>
          <w:szCs w:val="24"/>
        </w:rPr>
      </w:pPr>
      <w:r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60417BF2"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Steve Spill</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5BC6D24B"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(SS)</w:t>
            </w:r>
          </w:p>
        </w:tc>
        <w:tc>
          <w:tcPr>
            <w:tcW w:w="5959" w:type="dxa"/>
            <w:shd w:val="clear" w:color="auto" w:fill="auto"/>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ED04F0" w:rsidRPr="004B1346" w14:paraId="1E1F491E" w14:textId="77777777" w:rsidTr="00F56535">
        <w:trPr>
          <w:jc w:val="center"/>
        </w:trPr>
        <w:tc>
          <w:tcPr>
            <w:tcW w:w="2983" w:type="dxa"/>
          </w:tcPr>
          <w:p w14:paraId="5E273386" w14:textId="6DDB3134" w:rsidR="00ED04F0"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p>
        </w:tc>
        <w:tc>
          <w:tcPr>
            <w:tcW w:w="1134" w:type="dxa"/>
          </w:tcPr>
          <w:p w14:paraId="20F07705" w14:textId="13E4E613" w:rsidR="00ED04F0"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5959" w:type="dxa"/>
          </w:tcPr>
          <w:p w14:paraId="4412BE67" w14:textId="4B61B703" w:rsidR="00ED04F0"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117FAFBA" w14:textId="77777777" w:rsidTr="00F56535">
        <w:trPr>
          <w:jc w:val="center"/>
        </w:trPr>
        <w:tc>
          <w:tcPr>
            <w:tcW w:w="2983" w:type="dxa"/>
          </w:tcPr>
          <w:p w14:paraId="6892DDC9" w14:textId="43306B3E"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Anne Louise Ferguson</w:t>
            </w:r>
          </w:p>
        </w:tc>
        <w:tc>
          <w:tcPr>
            <w:tcW w:w="1134" w:type="dxa"/>
          </w:tcPr>
          <w:p w14:paraId="6553502B" w14:textId="30898084"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(ALF)</w:t>
            </w:r>
          </w:p>
        </w:tc>
        <w:tc>
          <w:tcPr>
            <w:tcW w:w="5959" w:type="dxa"/>
          </w:tcPr>
          <w:p w14:paraId="48376DE4" w14:textId="4D16BDE9"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603DEC" w:rsidRPr="004B1346" w14:paraId="2EF9C431" w14:textId="77777777" w:rsidTr="00F56535">
        <w:trPr>
          <w:jc w:val="center"/>
        </w:trPr>
        <w:tc>
          <w:tcPr>
            <w:tcW w:w="2983" w:type="dxa"/>
          </w:tcPr>
          <w:p w14:paraId="7E6A323E" w14:textId="323B11DA"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Nicola Matthews</w:t>
            </w:r>
          </w:p>
        </w:tc>
        <w:tc>
          <w:tcPr>
            <w:tcW w:w="1134" w:type="dxa"/>
          </w:tcPr>
          <w:p w14:paraId="4B1677DF" w14:textId="17A80BFE"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(NM)</w:t>
            </w:r>
          </w:p>
        </w:tc>
        <w:tc>
          <w:tcPr>
            <w:tcW w:w="5959" w:type="dxa"/>
          </w:tcPr>
          <w:p w14:paraId="38018FE3" w14:textId="26EE2897"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873EF9" w:rsidRPr="004B1346" w14:paraId="3BCCFCB8" w14:textId="77777777" w:rsidTr="00F56535">
        <w:trPr>
          <w:trHeight w:val="304"/>
          <w:jc w:val="center"/>
        </w:trPr>
        <w:tc>
          <w:tcPr>
            <w:tcW w:w="2983" w:type="dxa"/>
          </w:tcPr>
          <w:p w14:paraId="0AC3DD19" w14:textId="6BB7536C"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Sujoy Banerjee </w:t>
            </w:r>
          </w:p>
        </w:tc>
        <w:tc>
          <w:tcPr>
            <w:tcW w:w="1134" w:type="dxa"/>
          </w:tcPr>
          <w:p w14:paraId="1705C573" w14:textId="0C1055F5"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(SJ)</w:t>
            </w:r>
          </w:p>
        </w:tc>
        <w:tc>
          <w:tcPr>
            <w:tcW w:w="5959" w:type="dxa"/>
          </w:tcPr>
          <w:p w14:paraId="53749D8D" w14:textId="1CF5A1C0"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Consultant Neonatologist </w:t>
            </w:r>
          </w:p>
        </w:tc>
      </w:tr>
      <w:tr w:rsidR="00873EF9" w:rsidRPr="004B1346" w14:paraId="75E5077B" w14:textId="77777777" w:rsidTr="00F56535">
        <w:trPr>
          <w:trHeight w:val="304"/>
          <w:jc w:val="center"/>
        </w:trPr>
        <w:tc>
          <w:tcPr>
            <w:tcW w:w="2983" w:type="dxa"/>
          </w:tcPr>
          <w:p w14:paraId="4D6BFA5C" w14:textId="11D196FB"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Karl Bishop</w:t>
            </w:r>
          </w:p>
        </w:tc>
        <w:tc>
          <w:tcPr>
            <w:tcW w:w="1134" w:type="dxa"/>
          </w:tcPr>
          <w:p w14:paraId="42707EDA" w14:textId="3B9B2476"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(KB)</w:t>
            </w:r>
          </w:p>
        </w:tc>
        <w:tc>
          <w:tcPr>
            <w:tcW w:w="5959" w:type="dxa"/>
          </w:tcPr>
          <w:p w14:paraId="70BF4C75" w14:textId="5EB21344"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Dental Director </w:t>
            </w:r>
            <w:r w:rsidR="00907768" w:rsidRPr="00907768">
              <w:rPr>
                <w:rFonts w:ascii="Verdana" w:eastAsiaTheme="minorHAnsi" w:hAnsi="Verdana" w:cs="Arial"/>
                <w:b/>
                <w:bCs/>
                <w:bdr w:val="none" w:sz="0" w:space="0" w:color="auto"/>
                <w:lang w:val="en-GB"/>
              </w:rPr>
              <w:t>(For item 35/25)</w:t>
            </w:r>
          </w:p>
        </w:tc>
      </w:tr>
      <w:tr w:rsidR="00873EF9" w:rsidRPr="004B1346" w14:paraId="32799A87" w14:textId="77777777" w:rsidTr="00F56535">
        <w:trPr>
          <w:trHeight w:val="304"/>
          <w:jc w:val="center"/>
        </w:trPr>
        <w:tc>
          <w:tcPr>
            <w:tcW w:w="2983" w:type="dxa"/>
          </w:tcPr>
          <w:p w14:paraId="7C3D0137" w14:textId="29F25B36"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Vicki Burridge</w:t>
            </w:r>
          </w:p>
        </w:tc>
        <w:tc>
          <w:tcPr>
            <w:tcW w:w="1134" w:type="dxa"/>
          </w:tcPr>
          <w:p w14:paraId="4B64A42C" w14:textId="4FFC4576"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(VB)</w:t>
            </w:r>
          </w:p>
        </w:tc>
        <w:tc>
          <w:tcPr>
            <w:tcW w:w="5959" w:type="dxa"/>
          </w:tcPr>
          <w:p w14:paraId="6EFB1C4D" w14:textId="0FBC2FAB"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Assistant Director of Workforce and OD</w:t>
            </w:r>
            <w:r w:rsidR="00907768">
              <w:rPr>
                <w:rFonts w:ascii="Verdana" w:eastAsiaTheme="minorHAnsi" w:hAnsi="Verdana" w:cs="Arial"/>
                <w:bdr w:val="none" w:sz="0" w:space="0" w:color="auto"/>
                <w:lang w:val="en-GB"/>
              </w:rPr>
              <w:t xml:space="preserve"> </w:t>
            </w:r>
            <w:r w:rsidR="00907768" w:rsidRPr="00907768">
              <w:rPr>
                <w:rFonts w:ascii="Verdana" w:eastAsiaTheme="minorHAnsi" w:hAnsi="Verdana" w:cs="Arial"/>
                <w:b/>
                <w:bCs/>
                <w:bdr w:val="none" w:sz="0" w:space="0" w:color="auto"/>
                <w:lang w:val="en-GB"/>
              </w:rPr>
              <w:t>(For item 33/25)</w:t>
            </w:r>
          </w:p>
        </w:tc>
      </w:tr>
      <w:tr w:rsidR="00F56535" w:rsidRPr="004B1346" w14:paraId="0796EDC6" w14:textId="77777777" w:rsidTr="00F56535">
        <w:trPr>
          <w:trHeight w:val="304"/>
          <w:jc w:val="center"/>
        </w:trPr>
        <w:tc>
          <w:tcPr>
            <w:tcW w:w="2983" w:type="dxa"/>
          </w:tcPr>
          <w:p w14:paraId="11A95BA6" w14:textId="01EC8480"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Amelia Cole </w:t>
            </w:r>
          </w:p>
        </w:tc>
        <w:tc>
          <w:tcPr>
            <w:tcW w:w="1134" w:type="dxa"/>
          </w:tcPr>
          <w:p w14:paraId="292DAB19" w14:textId="74209025"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5809B5F9" w14:textId="407302F5" w:rsidR="00F56535"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907768" w:rsidRPr="004B1346" w14:paraId="4BC97D6E" w14:textId="77777777" w:rsidTr="00F56535">
        <w:trPr>
          <w:trHeight w:val="304"/>
          <w:jc w:val="center"/>
        </w:trPr>
        <w:tc>
          <w:tcPr>
            <w:tcW w:w="2983" w:type="dxa"/>
          </w:tcPr>
          <w:p w14:paraId="5E796B8C" w14:textId="05C06F44" w:rsidR="00907768" w:rsidRDefault="0090776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Delyth Davies </w:t>
            </w:r>
          </w:p>
        </w:tc>
        <w:tc>
          <w:tcPr>
            <w:tcW w:w="1134" w:type="dxa"/>
          </w:tcPr>
          <w:p w14:paraId="731FD1E4" w14:textId="46A38D36" w:rsidR="00907768" w:rsidRDefault="0090776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(DD)</w:t>
            </w:r>
          </w:p>
        </w:tc>
        <w:tc>
          <w:tcPr>
            <w:tcW w:w="5959" w:type="dxa"/>
          </w:tcPr>
          <w:p w14:paraId="26C41795" w14:textId="22ACB9DB" w:rsidR="00907768" w:rsidRDefault="0090776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Nursing Infection Prevention Control </w:t>
            </w:r>
            <w:r w:rsidRPr="00907768">
              <w:rPr>
                <w:rFonts w:ascii="Verdana" w:eastAsiaTheme="minorHAnsi" w:hAnsi="Verdana" w:cs="Arial"/>
                <w:b/>
                <w:bCs/>
                <w:bdr w:val="none" w:sz="0" w:space="0" w:color="auto"/>
                <w:lang w:val="en-GB"/>
              </w:rPr>
              <w:t>(For item 40/25)</w:t>
            </w:r>
          </w:p>
        </w:tc>
      </w:tr>
      <w:tr w:rsidR="00873EF9" w:rsidRPr="004B1346" w14:paraId="4009D8AC" w14:textId="77777777" w:rsidTr="00F56535">
        <w:trPr>
          <w:trHeight w:val="304"/>
          <w:jc w:val="center"/>
        </w:trPr>
        <w:tc>
          <w:tcPr>
            <w:tcW w:w="2983" w:type="dxa"/>
          </w:tcPr>
          <w:p w14:paraId="58503506" w14:textId="4BC81EEA"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Neil Cooper</w:t>
            </w:r>
          </w:p>
        </w:tc>
        <w:tc>
          <w:tcPr>
            <w:tcW w:w="1134" w:type="dxa"/>
          </w:tcPr>
          <w:p w14:paraId="180F1C85" w14:textId="25AAFF87"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(NC)</w:t>
            </w:r>
          </w:p>
        </w:tc>
        <w:tc>
          <w:tcPr>
            <w:tcW w:w="5959" w:type="dxa"/>
          </w:tcPr>
          <w:p w14:paraId="16C5DF07" w14:textId="6AFF1507"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Assistant Director or Operations</w:t>
            </w:r>
          </w:p>
        </w:tc>
      </w:tr>
      <w:tr w:rsidR="00603DEC" w:rsidRPr="004B1346" w14:paraId="5D110525" w14:textId="77777777" w:rsidTr="00F56535">
        <w:trPr>
          <w:trHeight w:val="304"/>
          <w:jc w:val="center"/>
        </w:trPr>
        <w:tc>
          <w:tcPr>
            <w:tcW w:w="2983" w:type="dxa"/>
          </w:tcPr>
          <w:p w14:paraId="646FFB8D" w14:textId="4B46DEF3" w:rsidR="00603DEC" w:rsidRPr="004B1346"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Paul Stewart Davies </w:t>
            </w:r>
            <w:r w:rsidR="00603DEC">
              <w:rPr>
                <w:rFonts w:ascii="Verdana" w:eastAsiaTheme="minorHAnsi" w:hAnsi="Verdana" w:cs="Arial"/>
                <w:bdr w:val="none" w:sz="0" w:space="0" w:color="auto"/>
                <w:lang w:val="en-GB"/>
              </w:rPr>
              <w:t xml:space="preserve"> </w:t>
            </w:r>
          </w:p>
        </w:tc>
        <w:tc>
          <w:tcPr>
            <w:tcW w:w="1134" w:type="dxa"/>
          </w:tcPr>
          <w:p w14:paraId="3712353A" w14:textId="6ADCDA80" w:rsidR="00603DEC" w:rsidRPr="004B1346"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(PD)</w:t>
            </w:r>
          </w:p>
        </w:tc>
        <w:tc>
          <w:tcPr>
            <w:tcW w:w="5959" w:type="dxa"/>
          </w:tcPr>
          <w:p w14:paraId="5090C637" w14:textId="1C582751" w:rsidR="00603DEC" w:rsidRPr="004B1346"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Acting Deputy Executive of Nursing and Patient Experience </w:t>
            </w:r>
          </w:p>
        </w:tc>
      </w:tr>
      <w:tr w:rsidR="00603DEC" w:rsidRPr="004B1346" w14:paraId="0C29FAD3" w14:textId="77777777" w:rsidTr="00F56535">
        <w:trPr>
          <w:trHeight w:val="304"/>
          <w:jc w:val="center"/>
        </w:trPr>
        <w:tc>
          <w:tcPr>
            <w:tcW w:w="2983" w:type="dxa"/>
          </w:tcPr>
          <w:p w14:paraId="70FF3C1F" w14:textId="0C1BA29F"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Richard Evans </w:t>
            </w:r>
          </w:p>
        </w:tc>
        <w:tc>
          <w:tcPr>
            <w:tcW w:w="1134" w:type="dxa"/>
          </w:tcPr>
          <w:p w14:paraId="0AB26FBF" w14:textId="3A0E84FB"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w:t>
            </w:r>
          </w:p>
        </w:tc>
        <w:tc>
          <w:tcPr>
            <w:tcW w:w="5959" w:type="dxa"/>
          </w:tcPr>
          <w:p w14:paraId="7A7596E0" w14:textId="362A3812" w:rsidR="00603DEC" w:rsidRPr="004B1346" w:rsidRDefault="00603DE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Executive Medical Director &amp; Deputy Chief Executive </w:t>
            </w:r>
          </w:p>
        </w:tc>
      </w:tr>
      <w:tr w:rsidR="00603DEC" w:rsidRPr="004B1346" w14:paraId="1223111D" w14:textId="77777777" w:rsidTr="00F56535">
        <w:trPr>
          <w:trHeight w:val="304"/>
          <w:jc w:val="center"/>
        </w:trPr>
        <w:tc>
          <w:tcPr>
            <w:tcW w:w="2983" w:type="dxa"/>
          </w:tcPr>
          <w:p w14:paraId="71FF29B8" w14:textId="65C54877" w:rsidR="00603DEC" w:rsidRPr="004B1346"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Michelle Forkings </w:t>
            </w:r>
            <w:r w:rsidR="00603DEC">
              <w:rPr>
                <w:rFonts w:ascii="Verdana" w:eastAsiaTheme="minorHAnsi" w:hAnsi="Verdana" w:cs="Arial"/>
                <w:bdr w:val="none" w:sz="0" w:space="0" w:color="auto"/>
                <w:lang w:val="en-GB"/>
              </w:rPr>
              <w:t xml:space="preserve"> </w:t>
            </w:r>
          </w:p>
        </w:tc>
        <w:tc>
          <w:tcPr>
            <w:tcW w:w="1134" w:type="dxa"/>
          </w:tcPr>
          <w:p w14:paraId="64F05AAC" w14:textId="6D7FC27B" w:rsidR="00603DEC" w:rsidRPr="004B1346" w:rsidRDefault="00ED04F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(MF)</w:t>
            </w:r>
          </w:p>
        </w:tc>
        <w:tc>
          <w:tcPr>
            <w:tcW w:w="5959" w:type="dxa"/>
          </w:tcPr>
          <w:p w14:paraId="73D37457" w14:textId="6E18250C" w:rsidR="00603DEC" w:rsidRPr="004B1346" w:rsidRDefault="00763B9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Nurse Director of Mental Health and Learning Disabilities </w:t>
            </w:r>
            <w:r w:rsidR="00907768" w:rsidRPr="00907768">
              <w:rPr>
                <w:rFonts w:ascii="Verdana" w:eastAsiaTheme="minorHAnsi" w:hAnsi="Verdana" w:cs="Arial"/>
                <w:b/>
                <w:bCs/>
                <w:bdr w:val="none" w:sz="0" w:space="0" w:color="auto"/>
                <w:lang w:val="en-GB"/>
              </w:rPr>
              <w:t>(For item 31/25</w:t>
            </w:r>
            <w:r w:rsidR="00907768">
              <w:rPr>
                <w:rFonts w:ascii="Verdana" w:eastAsiaTheme="minorHAnsi" w:hAnsi="Verdana" w:cs="Arial"/>
                <w:b/>
                <w:bCs/>
                <w:bdr w:val="none" w:sz="0" w:space="0" w:color="auto"/>
                <w:lang w:val="en-GB"/>
              </w:rPr>
              <w:t>, 32/25</w:t>
            </w:r>
            <w:r w:rsidR="00907768" w:rsidRPr="00907768">
              <w:rPr>
                <w:rFonts w:ascii="Verdana" w:eastAsiaTheme="minorHAnsi" w:hAnsi="Verdana" w:cs="Arial"/>
                <w:b/>
                <w:bCs/>
                <w:bdr w:val="none" w:sz="0" w:space="0" w:color="auto"/>
                <w:lang w:val="en-GB"/>
              </w:rPr>
              <w:t>)</w:t>
            </w:r>
          </w:p>
        </w:tc>
      </w:tr>
      <w:tr w:rsidR="00873EF9" w:rsidRPr="004B1346" w14:paraId="128BED88" w14:textId="77777777" w:rsidTr="00F56535">
        <w:trPr>
          <w:trHeight w:val="304"/>
          <w:jc w:val="center"/>
        </w:trPr>
        <w:tc>
          <w:tcPr>
            <w:tcW w:w="2983" w:type="dxa"/>
          </w:tcPr>
          <w:p w14:paraId="4F9EEF2E" w14:textId="31DE1544"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Kathryn Greaves </w:t>
            </w:r>
          </w:p>
        </w:tc>
        <w:tc>
          <w:tcPr>
            <w:tcW w:w="1134" w:type="dxa"/>
          </w:tcPr>
          <w:p w14:paraId="1F4AA209" w14:textId="20546391"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(KG)</w:t>
            </w:r>
          </w:p>
        </w:tc>
        <w:tc>
          <w:tcPr>
            <w:tcW w:w="5959" w:type="dxa"/>
          </w:tcPr>
          <w:p w14:paraId="0D370372" w14:textId="09EFFDC8"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Clinical Director of Midwifery </w:t>
            </w:r>
            <w:r w:rsidR="00907768" w:rsidRPr="00907768">
              <w:rPr>
                <w:rFonts w:ascii="Verdana" w:eastAsiaTheme="minorHAnsi" w:hAnsi="Verdana" w:cs="Arial"/>
                <w:b/>
                <w:bCs/>
                <w:bdr w:val="none" w:sz="0" w:space="0" w:color="auto"/>
                <w:lang w:val="en-GB"/>
              </w:rPr>
              <w:t>(For item 38/25)</w:t>
            </w:r>
          </w:p>
        </w:tc>
      </w:tr>
      <w:tr w:rsidR="00603DEC" w:rsidRPr="004B1346" w14:paraId="3538C75F" w14:textId="77777777" w:rsidTr="00F56535">
        <w:trPr>
          <w:trHeight w:val="304"/>
          <w:jc w:val="center"/>
        </w:trPr>
        <w:tc>
          <w:tcPr>
            <w:tcW w:w="2983" w:type="dxa"/>
          </w:tcPr>
          <w:p w14:paraId="66544167" w14:textId="644C5476"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Angharad Higgins </w:t>
            </w:r>
          </w:p>
        </w:tc>
        <w:tc>
          <w:tcPr>
            <w:tcW w:w="1134" w:type="dxa"/>
          </w:tcPr>
          <w:p w14:paraId="495DEB47" w14:textId="1E26555E"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(AH)</w:t>
            </w:r>
          </w:p>
        </w:tc>
        <w:tc>
          <w:tcPr>
            <w:tcW w:w="5959" w:type="dxa"/>
          </w:tcPr>
          <w:p w14:paraId="3317DAFC" w14:textId="4820FDD5"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Quality and Safety </w:t>
            </w:r>
            <w:r w:rsidR="00907768">
              <w:rPr>
                <w:rFonts w:ascii="Verdana" w:eastAsiaTheme="minorHAnsi" w:hAnsi="Verdana" w:cs="Arial"/>
                <w:bdr w:val="none" w:sz="0" w:space="0" w:color="auto"/>
                <w:lang w:val="en-GB"/>
              </w:rPr>
              <w:t>(</w:t>
            </w:r>
            <w:r w:rsidR="00907768" w:rsidRPr="00907768">
              <w:rPr>
                <w:rFonts w:ascii="Verdana" w:eastAsiaTheme="minorHAnsi" w:hAnsi="Verdana" w:cs="Arial"/>
                <w:b/>
                <w:bCs/>
                <w:bdr w:val="none" w:sz="0" w:space="0" w:color="auto"/>
                <w:lang w:val="en-GB"/>
              </w:rPr>
              <w:t>For item 37/25)</w:t>
            </w:r>
          </w:p>
        </w:tc>
      </w:tr>
      <w:tr w:rsidR="00763B90" w:rsidRPr="004B1346" w14:paraId="468B45A4" w14:textId="77777777" w:rsidTr="00F56535">
        <w:trPr>
          <w:trHeight w:val="304"/>
          <w:jc w:val="center"/>
        </w:trPr>
        <w:tc>
          <w:tcPr>
            <w:tcW w:w="2983" w:type="dxa"/>
          </w:tcPr>
          <w:p w14:paraId="6B26B5CF" w14:textId="2CCB74EF" w:rsidR="00763B90" w:rsidRDefault="00763B9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Malcolm Jones </w:t>
            </w:r>
          </w:p>
        </w:tc>
        <w:tc>
          <w:tcPr>
            <w:tcW w:w="1134" w:type="dxa"/>
          </w:tcPr>
          <w:p w14:paraId="4719B95D" w14:textId="17A6DC87" w:rsidR="00763B90" w:rsidRDefault="00763B9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(MJ)</w:t>
            </w:r>
          </w:p>
        </w:tc>
        <w:tc>
          <w:tcPr>
            <w:tcW w:w="5959" w:type="dxa"/>
          </w:tcPr>
          <w:p w14:paraId="40E905AB" w14:textId="5D42AAB7" w:rsidR="00763B90" w:rsidRDefault="00763B9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Associate Service Director Mental Health</w:t>
            </w:r>
            <w:r w:rsidR="00907768">
              <w:rPr>
                <w:rFonts w:ascii="Verdana" w:eastAsiaTheme="minorHAnsi" w:hAnsi="Verdana" w:cs="Arial"/>
                <w:bdr w:val="none" w:sz="0" w:space="0" w:color="auto"/>
                <w:lang w:val="en-GB"/>
              </w:rPr>
              <w:t xml:space="preserve"> </w:t>
            </w:r>
          </w:p>
        </w:tc>
      </w:tr>
      <w:tr w:rsidR="00873EF9" w:rsidRPr="004B1346" w14:paraId="6649B824" w14:textId="77777777" w:rsidTr="00F56535">
        <w:trPr>
          <w:trHeight w:val="304"/>
          <w:jc w:val="center"/>
        </w:trPr>
        <w:tc>
          <w:tcPr>
            <w:tcW w:w="2983" w:type="dxa"/>
          </w:tcPr>
          <w:p w14:paraId="2A150B68" w14:textId="3442EA1F"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Raj Krishnan</w:t>
            </w:r>
          </w:p>
        </w:tc>
        <w:tc>
          <w:tcPr>
            <w:tcW w:w="1134" w:type="dxa"/>
          </w:tcPr>
          <w:p w14:paraId="04635FF0" w14:textId="1CC7C5BD"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(RK)</w:t>
            </w:r>
          </w:p>
        </w:tc>
        <w:tc>
          <w:tcPr>
            <w:tcW w:w="5959" w:type="dxa"/>
          </w:tcPr>
          <w:p w14:paraId="736434C7" w14:textId="68365875" w:rsidR="00873EF9" w:rsidRDefault="00873EF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Deputy Executive Medical Director </w:t>
            </w:r>
            <w:r w:rsidR="00907768" w:rsidRPr="00907768">
              <w:rPr>
                <w:rFonts w:ascii="Verdana" w:eastAsiaTheme="minorHAnsi" w:hAnsi="Verdana" w:cs="Arial"/>
                <w:b/>
                <w:bCs/>
                <w:bdr w:val="none" w:sz="0" w:space="0" w:color="auto"/>
                <w:lang w:val="en-GB"/>
              </w:rPr>
              <w:t>(For item 34/35, 39/25)</w:t>
            </w:r>
          </w:p>
        </w:tc>
      </w:tr>
      <w:tr w:rsidR="00603DEC" w:rsidRPr="004B1346" w14:paraId="2F5938B7" w14:textId="77777777" w:rsidTr="00F56535">
        <w:trPr>
          <w:trHeight w:val="304"/>
          <w:jc w:val="center"/>
        </w:trPr>
        <w:tc>
          <w:tcPr>
            <w:tcW w:w="2983" w:type="dxa"/>
          </w:tcPr>
          <w:p w14:paraId="3D57AD52" w14:textId="39A76FE4"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67A0E925" w14:textId="14BC0F91"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231D1FC9" w14:textId="541D7211" w:rsidR="00603DEC"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Corporate Governance</w:t>
            </w:r>
            <w:r w:rsidR="007F0152" w:rsidRPr="007F0152">
              <w:rPr>
                <w:rFonts w:ascii="Verdana" w:eastAsiaTheme="minorHAnsi" w:hAnsi="Verdana" w:cs="Arial"/>
                <w:b/>
                <w:bCs/>
                <w:bdr w:val="none" w:sz="0" w:space="0" w:color="auto"/>
                <w:lang w:val="en-GB"/>
              </w:rPr>
              <w:t xml:space="preserve"> </w:t>
            </w:r>
          </w:p>
        </w:tc>
      </w:tr>
      <w:tr w:rsidR="00873EF9" w:rsidRPr="004B1346" w14:paraId="6F0FDBEE" w14:textId="77777777" w:rsidTr="00F56535">
        <w:trPr>
          <w:trHeight w:val="304"/>
          <w:jc w:val="center"/>
        </w:trPr>
        <w:tc>
          <w:tcPr>
            <w:tcW w:w="2983" w:type="dxa"/>
          </w:tcPr>
          <w:p w14:paraId="6DDC9E73" w14:textId="783612D6"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Christine Morell </w:t>
            </w:r>
          </w:p>
        </w:tc>
        <w:tc>
          <w:tcPr>
            <w:tcW w:w="1134" w:type="dxa"/>
          </w:tcPr>
          <w:p w14:paraId="43B78A9A" w14:textId="4D7D9773"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5959" w:type="dxa"/>
          </w:tcPr>
          <w:p w14:paraId="734D1447" w14:textId="6627EC6B"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Director of Therapies and Health Science </w:t>
            </w:r>
          </w:p>
        </w:tc>
      </w:tr>
      <w:tr w:rsidR="00873EF9" w:rsidRPr="004B1346" w14:paraId="2D49C913" w14:textId="77777777" w:rsidTr="00F56535">
        <w:trPr>
          <w:trHeight w:val="304"/>
          <w:jc w:val="center"/>
        </w:trPr>
        <w:tc>
          <w:tcPr>
            <w:tcW w:w="2983" w:type="dxa"/>
          </w:tcPr>
          <w:p w14:paraId="4F1A2962" w14:textId="411FEE84"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Sue Morgan</w:t>
            </w:r>
          </w:p>
        </w:tc>
        <w:tc>
          <w:tcPr>
            <w:tcW w:w="1134" w:type="dxa"/>
          </w:tcPr>
          <w:p w14:paraId="39B261C7" w14:textId="251E012C"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(SM)</w:t>
            </w:r>
          </w:p>
        </w:tc>
        <w:tc>
          <w:tcPr>
            <w:tcW w:w="5959" w:type="dxa"/>
          </w:tcPr>
          <w:p w14:paraId="0B5DEC95" w14:textId="618C4512" w:rsidR="00873EF9" w:rsidRDefault="00873EF9" w:rsidP="00873EF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Consultant </w:t>
            </w:r>
            <w:r w:rsidR="00907768" w:rsidRPr="00907768">
              <w:rPr>
                <w:rFonts w:ascii="Verdana" w:eastAsiaTheme="minorHAnsi" w:hAnsi="Verdana" w:cs="Arial"/>
                <w:b/>
                <w:bCs/>
                <w:bdr w:val="none" w:sz="0" w:space="0" w:color="auto"/>
                <w:lang w:val="en-GB"/>
              </w:rPr>
              <w:t>(For item 36/25)</w:t>
            </w:r>
          </w:p>
        </w:tc>
      </w:tr>
      <w:tr w:rsidR="00B80D67" w:rsidRPr="004B1346" w14:paraId="663B552F" w14:textId="77777777" w:rsidTr="00F56535">
        <w:trPr>
          <w:trHeight w:val="304"/>
          <w:jc w:val="center"/>
        </w:trPr>
        <w:tc>
          <w:tcPr>
            <w:tcW w:w="2983" w:type="dxa"/>
          </w:tcPr>
          <w:p w14:paraId="535ADB8A" w14:textId="62931E61"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5FA52FC6" w14:textId="7FAD63C5"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5F269552" w14:textId="0ACEBF4C" w:rsidR="00B80D67" w:rsidRPr="004B1346" w:rsidRDefault="00B80D6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Audit </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F56535">
        <w:trPr>
          <w:trHeight w:val="304"/>
          <w:jc w:val="center"/>
        </w:trPr>
        <w:tc>
          <w:tcPr>
            <w:tcW w:w="2983" w:type="dxa"/>
          </w:tcPr>
          <w:p w14:paraId="3144007E" w14:textId="1F9A47EF" w:rsidR="00F56535" w:rsidRPr="004B1346" w:rsidRDefault="006E122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Deb Lewis </w:t>
            </w:r>
          </w:p>
        </w:tc>
        <w:tc>
          <w:tcPr>
            <w:tcW w:w="1134" w:type="dxa"/>
          </w:tcPr>
          <w:p w14:paraId="18D39D45" w14:textId="4CA0D5B6" w:rsidR="00F56535" w:rsidRPr="004B1346" w:rsidRDefault="006E122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(DL)</w:t>
            </w:r>
          </w:p>
        </w:tc>
        <w:tc>
          <w:tcPr>
            <w:tcW w:w="5959" w:type="dxa"/>
          </w:tcPr>
          <w:p w14:paraId="09451C16" w14:textId="49AF836A" w:rsidR="00F56535" w:rsidRPr="004B1346" w:rsidRDefault="006E122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Chief Operating Officer </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Default="002917F4" w:rsidP="00301D7D">
      <w:pPr>
        <w:ind w:left="2880" w:hanging="2880"/>
        <w:rPr>
          <w:rFonts w:ascii="Verdana" w:eastAsia="Arial Bold" w:hAnsi="Verdana" w:cs="Arial"/>
        </w:rPr>
      </w:pPr>
    </w:p>
    <w:p w14:paraId="33856C97" w14:textId="77777777" w:rsidR="0027236E" w:rsidRPr="004B1346" w:rsidRDefault="0027236E"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lastRenderedPageBreak/>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3B1167AE" w:rsidR="00F56535" w:rsidRPr="004B1346" w:rsidRDefault="00763B90" w:rsidP="001B56C6">
            <w:pPr>
              <w:pStyle w:val="Body"/>
              <w:spacing w:before="120" w:after="120"/>
              <w:rPr>
                <w:rFonts w:ascii="Verdana" w:hAnsi="Verdana" w:cs="Arial"/>
                <w:b/>
                <w:color w:val="auto"/>
                <w:sz w:val="24"/>
                <w:szCs w:val="24"/>
              </w:rPr>
            </w:pPr>
            <w:r>
              <w:rPr>
                <w:rFonts w:ascii="Verdana" w:hAnsi="Verdana" w:cs="Arial"/>
                <w:b/>
                <w:color w:val="auto"/>
                <w:sz w:val="24"/>
                <w:szCs w:val="24"/>
              </w:rPr>
              <w:t>25</w:t>
            </w:r>
            <w:r w:rsidR="006C7C29">
              <w:rPr>
                <w:rFonts w:ascii="Verdana" w:hAnsi="Verdana" w:cs="Arial"/>
                <w:b/>
                <w:color w:val="auto"/>
                <w:sz w:val="24"/>
                <w:szCs w:val="24"/>
              </w:rPr>
              <w:t>/25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4080CF" w14:textId="77777777" w:rsidR="006C7C29" w:rsidRPr="004B1346" w:rsidRDefault="006C7C29" w:rsidP="006C7C29">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6B71330D" w:rsidR="00F56535" w:rsidRPr="004B1346" w:rsidRDefault="006C7C29" w:rsidP="006C7C29">
            <w:pPr>
              <w:spacing w:before="120" w:after="120"/>
              <w:rPr>
                <w:rFonts w:ascii="Verdana" w:hAnsi="Verdana" w:cs="Arial"/>
                <w:b/>
                <w:color w:val="FF0000"/>
                <w:u w:color="000000"/>
                <w:lang w:eastAsia="en-GB"/>
              </w:rPr>
            </w:pPr>
            <w:r w:rsidRPr="004B1346">
              <w:rPr>
                <w:rFonts w:ascii="Verdana" w:hAnsi="Verdana" w:cs="Arial"/>
              </w:rPr>
              <w:t xml:space="preserve">The </w:t>
            </w:r>
            <w:r w:rsidR="00862E6A">
              <w:rPr>
                <w:rFonts w:ascii="Verdana" w:hAnsi="Verdana" w:cs="Arial"/>
              </w:rPr>
              <w:t>C</w:t>
            </w:r>
            <w:r w:rsidRPr="004B1346">
              <w:rPr>
                <w:rFonts w:ascii="Verdana" w:hAnsi="Verdana" w:cs="Arial"/>
              </w:rPr>
              <w:t>ommittee noted the apologies above.</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78422C70" w:rsidR="00F56535" w:rsidRPr="004B1346" w:rsidRDefault="00763B90" w:rsidP="0088183E">
            <w:pPr>
              <w:spacing w:before="120" w:after="120"/>
              <w:rPr>
                <w:rFonts w:ascii="Verdana" w:hAnsi="Verdana" w:cs="Arial"/>
                <w:b/>
              </w:rPr>
            </w:pPr>
            <w:r>
              <w:rPr>
                <w:rFonts w:ascii="Verdana" w:hAnsi="Verdana" w:cs="Arial"/>
                <w:b/>
              </w:rPr>
              <w:t>26</w:t>
            </w:r>
            <w:r w:rsidR="006C7C29">
              <w:rPr>
                <w:rFonts w:ascii="Verdana" w:hAnsi="Verdana" w:cs="Arial"/>
                <w:b/>
              </w:rPr>
              <w:t>/25</w:t>
            </w:r>
          </w:p>
        </w:tc>
        <w:tc>
          <w:tcPr>
            <w:tcW w:w="8363" w:type="dxa"/>
            <w:shd w:val="clear" w:color="auto" w:fill="auto"/>
            <w:tcMar>
              <w:top w:w="80" w:type="dxa"/>
              <w:left w:w="80" w:type="dxa"/>
              <w:bottom w:w="80" w:type="dxa"/>
              <w:right w:w="80" w:type="dxa"/>
            </w:tcMar>
          </w:tcPr>
          <w:p w14:paraId="7B9F98C5"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6DBD6D42" w:rsidR="00F56535" w:rsidRPr="004B1346" w:rsidRDefault="006C7C29"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 in addition to those already declared on the declarations of interest register.</w:t>
            </w:r>
          </w:p>
        </w:tc>
      </w:tr>
      <w:tr w:rsidR="006C7C29"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556C9404" w:rsidR="006C7C29" w:rsidRPr="004B1346" w:rsidRDefault="00763B90" w:rsidP="006C7C29">
            <w:pPr>
              <w:pStyle w:val="BodyA"/>
              <w:rPr>
                <w:rFonts w:ascii="Verdana" w:hAnsi="Verdana" w:cs="Arial"/>
                <w:color w:val="auto"/>
              </w:rPr>
            </w:pPr>
            <w:r>
              <w:rPr>
                <w:rFonts w:ascii="Verdana" w:hAnsi="Verdana" w:cs="Arial"/>
                <w:b/>
                <w:color w:val="auto"/>
              </w:rPr>
              <w:t>27</w:t>
            </w:r>
            <w:r w:rsidR="006C7C29">
              <w:rPr>
                <w:rFonts w:ascii="Verdana" w:hAnsi="Verdana" w:cs="Arial"/>
                <w:b/>
                <w:color w:val="auto"/>
              </w:rPr>
              <w:t>/25</w:t>
            </w:r>
          </w:p>
        </w:tc>
        <w:tc>
          <w:tcPr>
            <w:tcW w:w="8363" w:type="dxa"/>
            <w:shd w:val="clear" w:color="auto" w:fill="auto"/>
            <w:tcMar>
              <w:top w:w="80" w:type="dxa"/>
              <w:left w:w="80" w:type="dxa"/>
              <w:bottom w:w="80" w:type="dxa"/>
              <w:right w:w="80" w:type="dxa"/>
            </w:tcMar>
          </w:tcPr>
          <w:p w14:paraId="231E13AC" w14:textId="02C16BE6" w:rsidR="006C7C29" w:rsidRPr="004B1346" w:rsidRDefault="006C7C29" w:rsidP="006C7C29">
            <w:pPr>
              <w:pStyle w:val="BodyA"/>
              <w:rPr>
                <w:rFonts w:ascii="Verdana" w:hAnsi="Verdana" w:cs="Arial"/>
                <w:b/>
                <w:bCs/>
                <w:color w:val="auto"/>
              </w:rPr>
            </w:pPr>
            <w:r>
              <w:rPr>
                <w:rFonts w:ascii="Verdana" w:hAnsi="Verdana" w:cs="Arial"/>
                <w:b/>
                <w:bCs/>
                <w:color w:val="auto"/>
              </w:rPr>
              <w:t>MATTERS ARISING</w:t>
            </w:r>
          </w:p>
        </w:tc>
      </w:tr>
      <w:tr w:rsidR="006C7C29"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43A2E6C8" w:rsidR="006C7C29" w:rsidRPr="004B1346" w:rsidRDefault="006C7C29" w:rsidP="006C7C29">
            <w:pPr>
              <w:pStyle w:val="Body"/>
              <w:spacing w:before="120" w:after="120"/>
              <w:rPr>
                <w:rFonts w:ascii="Verdana" w:hAnsi="Verdana" w:cs="Arial"/>
                <w:bCs/>
                <w:color w:val="auto"/>
                <w:sz w:val="24"/>
                <w:szCs w:val="24"/>
              </w:rPr>
            </w:pPr>
            <w:r w:rsidRPr="00CA5D4B">
              <w:rPr>
                <w:rFonts w:ascii="Verdana" w:hAnsi="Verdana" w:cs="Arial"/>
                <w:color w:val="auto"/>
                <w:sz w:val="24"/>
                <w:szCs w:val="24"/>
              </w:rPr>
              <w:t>There were no items raised.</w:t>
            </w:r>
          </w:p>
        </w:tc>
      </w:tr>
      <w:tr w:rsidR="006C7C29"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6942E8E4" w:rsidR="006C7C29" w:rsidRPr="004B1346" w:rsidRDefault="00763B90" w:rsidP="006C7C29">
            <w:pPr>
              <w:pStyle w:val="BodyA"/>
              <w:rPr>
                <w:rFonts w:ascii="Verdana" w:hAnsi="Verdana" w:cs="Arial"/>
                <w:b/>
                <w:color w:val="auto"/>
              </w:rPr>
            </w:pPr>
            <w:r>
              <w:rPr>
                <w:rFonts w:ascii="Verdana" w:hAnsi="Verdana" w:cs="Arial"/>
                <w:b/>
                <w:color w:val="auto"/>
              </w:rPr>
              <w:t>28</w:t>
            </w:r>
            <w:r w:rsidR="006C7C29">
              <w:rPr>
                <w:rFonts w:ascii="Verdana" w:hAnsi="Verdana" w:cs="Arial"/>
                <w:b/>
                <w:color w:val="auto"/>
              </w:rPr>
              <w:t>/25</w:t>
            </w:r>
          </w:p>
        </w:tc>
        <w:tc>
          <w:tcPr>
            <w:tcW w:w="8363" w:type="dxa"/>
            <w:shd w:val="clear" w:color="auto" w:fill="auto"/>
            <w:tcMar>
              <w:top w:w="80" w:type="dxa"/>
              <w:left w:w="80" w:type="dxa"/>
              <w:bottom w:w="80" w:type="dxa"/>
              <w:right w:w="80" w:type="dxa"/>
            </w:tcMar>
          </w:tcPr>
          <w:p w14:paraId="5CA58A9A" w14:textId="1C38C679" w:rsidR="006C7C29" w:rsidRPr="004B1346" w:rsidRDefault="006C7C29" w:rsidP="006C7C29">
            <w:pPr>
              <w:pStyle w:val="BodyA"/>
              <w:rPr>
                <w:rFonts w:ascii="Verdana" w:hAnsi="Verdana" w:cs="Arial"/>
                <w:b/>
                <w:bCs/>
                <w:color w:val="auto"/>
              </w:rPr>
            </w:pPr>
            <w:r w:rsidRPr="00CA5D4B">
              <w:rPr>
                <w:rFonts w:ascii="Verdana" w:eastAsia="Calibri" w:hAnsi="Verdana" w:cs="Arial"/>
                <w:b/>
              </w:rPr>
              <w:t>MINUTES OF THE PREVIOUS MEETING</w:t>
            </w:r>
          </w:p>
        </w:tc>
      </w:tr>
      <w:tr w:rsidR="006C7C29"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344E2AA" w14:textId="23016177" w:rsidR="006C7C29" w:rsidRPr="004B1346" w:rsidRDefault="006C7C29" w:rsidP="006C7C29">
            <w:pPr>
              <w:pStyle w:val="BodyA"/>
              <w:rPr>
                <w:rFonts w:ascii="Verdana" w:hAnsi="Verdana" w:cs="Arial"/>
                <w:b/>
                <w:bCs/>
                <w:color w:val="auto"/>
              </w:rPr>
            </w:pPr>
            <w:r w:rsidRPr="00CA5D4B">
              <w:rPr>
                <w:rFonts w:ascii="Verdana" w:hAnsi="Verdana" w:cs="Arial"/>
              </w:rPr>
              <w:t xml:space="preserve">The minutes of the meeting held on the </w:t>
            </w:r>
            <w:r w:rsidR="00763B90">
              <w:rPr>
                <w:rFonts w:ascii="Verdana" w:hAnsi="Verdana" w:cs="Arial"/>
                <w:color w:val="auto"/>
              </w:rPr>
              <w:t>28 January 2025</w:t>
            </w:r>
            <w:r w:rsidRPr="004B1346">
              <w:rPr>
                <w:rFonts w:ascii="Verdana" w:hAnsi="Verdana" w:cs="Arial"/>
                <w:color w:val="auto"/>
              </w:rPr>
              <w:t xml:space="preserve"> </w:t>
            </w:r>
            <w:r w:rsidRPr="00CA5D4B">
              <w:rPr>
                <w:rFonts w:ascii="Verdana" w:hAnsi="Verdana" w:cs="Arial"/>
              </w:rPr>
              <w:t xml:space="preserve">were </w:t>
            </w:r>
            <w:r w:rsidRPr="00CA5D4B">
              <w:rPr>
                <w:rFonts w:ascii="Verdana" w:hAnsi="Verdana" w:cs="Arial"/>
                <w:b/>
                <w:bCs/>
              </w:rPr>
              <w:t>received</w:t>
            </w:r>
            <w:r w:rsidRPr="00CA5D4B">
              <w:rPr>
                <w:rFonts w:ascii="Verdana" w:hAnsi="Verdana" w:cs="Arial"/>
              </w:rPr>
              <w:t xml:space="preserve"> and </w:t>
            </w:r>
            <w:r w:rsidRPr="00CA5D4B">
              <w:rPr>
                <w:rFonts w:ascii="Verdana" w:hAnsi="Verdana" w:cs="Arial"/>
                <w:b/>
              </w:rPr>
              <w:t>confirmed</w:t>
            </w:r>
            <w:r w:rsidRPr="00CA5D4B">
              <w:rPr>
                <w:rFonts w:ascii="Verdana" w:hAnsi="Verdana" w:cs="Arial"/>
              </w:rPr>
              <w:t xml:space="preserve"> as a true and accurate record.</w:t>
            </w:r>
          </w:p>
        </w:tc>
      </w:tr>
      <w:tr w:rsidR="006C7C29"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015CEC2E" w:rsidR="006C7C29" w:rsidRPr="004B1346" w:rsidRDefault="00763B90" w:rsidP="006C7C29">
            <w:pPr>
              <w:pStyle w:val="BodyA"/>
              <w:rPr>
                <w:rFonts w:ascii="Verdana" w:hAnsi="Verdana" w:cs="Arial"/>
                <w:b/>
                <w:color w:val="auto"/>
              </w:rPr>
            </w:pPr>
            <w:r>
              <w:rPr>
                <w:rFonts w:ascii="Verdana" w:hAnsi="Verdana" w:cs="Arial"/>
                <w:b/>
                <w:color w:val="auto"/>
              </w:rPr>
              <w:t>29</w:t>
            </w:r>
            <w:r w:rsidR="00FC004D">
              <w:rPr>
                <w:rFonts w:ascii="Verdana" w:hAnsi="Verdana" w:cs="Arial"/>
                <w:b/>
                <w:color w:val="auto"/>
              </w:rPr>
              <w:t>/25</w:t>
            </w:r>
          </w:p>
        </w:tc>
        <w:tc>
          <w:tcPr>
            <w:tcW w:w="8363" w:type="dxa"/>
            <w:shd w:val="clear" w:color="auto" w:fill="auto"/>
            <w:tcMar>
              <w:top w:w="80" w:type="dxa"/>
              <w:left w:w="80" w:type="dxa"/>
              <w:bottom w:w="80" w:type="dxa"/>
              <w:right w:w="80" w:type="dxa"/>
            </w:tcMar>
          </w:tcPr>
          <w:p w14:paraId="4131976F" w14:textId="5FC47817" w:rsidR="006C7C29" w:rsidRPr="004B1346" w:rsidRDefault="006C7C29" w:rsidP="006C7C29">
            <w:pPr>
              <w:pStyle w:val="BodyA"/>
              <w:rPr>
                <w:rFonts w:ascii="Verdana" w:hAnsi="Verdana" w:cs="Arial"/>
                <w:b/>
                <w:bCs/>
                <w:color w:val="auto"/>
              </w:rPr>
            </w:pPr>
            <w:r w:rsidRPr="004B1346">
              <w:rPr>
                <w:rFonts w:ascii="Verdana" w:hAnsi="Verdana" w:cs="Arial"/>
                <w:b/>
                <w:bCs/>
                <w:color w:val="auto"/>
              </w:rPr>
              <w:t>ACTION LOG</w:t>
            </w:r>
          </w:p>
        </w:tc>
      </w:tr>
      <w:tr w:rsidR="006C7C29"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6C7C29" w:rsidRPr="004B1346" w:rsidRDefault="006C7C29" w:rsidP="006C7C29">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8965072" w14:textId="7DDEA11E" w:rsidR="007B2210" w:rsidRPr="007B2210" w:rsidRDefault="006C7C29" w:rsidP="00FC004D">
            <w:pPr>
              <w:pStyle w:val="Body"/>
              <w:spacing w:before="120" w:after="120"/>
              <w:jc w:val="both"/>
              <w:rPr>
                <w:rFonts w:ascii="Verdana" w:hAnsi="Verdana" w:cs="Arial"/>
                <w:bCs/>
                <w:color w:val="auto"/>
                <w:sz w:val="24"/>
                <w:szCs w:val="24"/>
              </w:rPr>
            </w:pPr>
            <w:r w:rsidRPr="004B1346">
              <w:rPr>
                <w:rFonts w:ascii="Verdana" w:hAnsi="Verdana" w:cs="Arial"/>
                <w:color w:val="auto"/>
                <w:sz w:val="24"/>
                <w:szCs w:val="24"/>
              </w:rPr>
              <w:t xml:space="preserve">The Committee </w:t>
            </w:r>
            <w:r w:rsidRPr="004B1346">
              <w:rPr>
                <w:rFonts w:ascii="Verdana" w:hAnsi="Verdana" w:cs="Arial"/>
                <w:b/>
                <w:color w:val="auto"/>
                <w:sz w:val="24"/>
                <w:szCs w:val="24"/>
              </w:rPr>
              <w:t xml:space="preserve">received </w:t>
            </w:r>
            <w:r w:rsidRPr="004B1346">
              <w:rPr>
                <w:rFonts w:ascii="Verdana" w:hAnsi="Verdana" w:cs="Arial"/>
                <w:color w:val="auto"/>
                <w:sz w:val="24"/>
                <w:szCs w:val="24"/>
              </w:rPr>
              <w:t xml:space="preserve">and </w:t>
            </w:r>
            <w:r w:rsidRPr="004B1346">
              <w:rPr>
                <w:rFonts w:ascii="Verdana" w:hAnsi="Verdana" w:cs="Arial"/>
                <w:b/>
                <w:color w:val="auto"/>
                <w:sz w:val="24"/>
                <w:szCs w:val="24"/>
              </w:rPr>
              <w:t xml:space="preserve">noted </w:t>
            </w:r>
            <w:r w:rsidRPr="004B1346">
              <w:rPr>
                <w:rFonts w:ascii="Verdana" w:hAnsi="Verdana" w:cs="Arial"/>
                <w:bCs/>
                <w:color w:val="auto"/>
                <w:sz w:val="24"/>
                <w:szCs w:val="24"/>
              </w:rPr>
              <w:t>the action log</w:t>
            </w:r>
            <w:r w:rsidRPr="00FC004D">
              <w:rPr>
                <w:rFonts w:ascii="Verdana" w:hAnsi="Verdana" w:cs="Arial"/>
                <w:bCs/>
                <w:color w:val="auto"/>
                <w:sz w:val="24"/>
                <w:szCs w:val="24"/>
              </w:rPr>
              <w:t>.</w:t>
            </w:r>
          </w:p>
        </w:tc>
      </w:tr>
      <w:tr w:rsidR="00FC004D"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4D0F9BBD" w:rsidR="00FC004D" w:rsidRPr="004B1346" w:rsidRDefault="00763B90" w:rsidP="00FC004D">
            <w:pPr>
              <w:pStyle w:val="BodyA"/>
              <w:rPr>
                <w:rFonts w:ascii="Verdana" w:hAnsi="Verdana" w:cs="Arial"/>
                <w:b/>
                <w:color w:val="auto"/>
              </w:rPr>
            </w:pPr>
            <w:r>
              <w:rPr>
                <w:rFonts w:ascii="Verdana" w:hAnsi="Verdana" w:cs="Arial"/>
                <w:b/>
                <w:color w:val="auto"/>
              </w:rPr>
              <w:t>30</w:t>
            </w:r>
            <w:r w:rsidR="00FC004D">
              <w:rPr>
                <w:rFonts w:ascii="Verdana" w:hAnsi="Verdana" w:cs="Arial"/>
                <w:b/>
                <w:color w:val="auto"/>
              </w:rPr>
              <w:t>/25</w:t>
            </w:r>
          </w:p>
        </w:tc>
        <w:tc>
          <w:tcPr>
            <w:tcW w:w="8363" w:type="dxa"/>
            <w:shd w:val="clear" w:color="auto" w:fill="auto"/>
            <w:tcMar>
              <w:top w:w="80" w:type="dxa"/>
              <w:left w:w="80" w:type="dxa"/>
              <w:bottom w:w="80" w:type="dxa"/>
              <w:right w:w="80" w:type="dxa"/>
            </w:tcMar>
          </w:tcPr>
          <w:p w14:paraId="0B94CAFE" w14:textId="34873B54" w:rsidR="00FC004D" w:rsidRPr="004B1346" w:rsidRDefault="00FC004D" w:rsidP="00FC004D">
            <w:pPr>
              <w:pStyle w:val="BodyA"/>
              <w:rPr>
                <w:rFonts w:ascii="Verdana" w:hAnsi="Verdana" w:cs="Arial"/>
                <w:b/>
                <w:bCs/>
                <w:color w:val="auto"/>
              </w:rPr>
            </w:pPr>
            <w:r w:rsidRPr="004B1346">
              <w:rPr>
                <w:rFonts w:ascii="Verdana" w:hAnsi="Verdana" w:cs="Arial"/>
                <w:b/>
                <w:bCs/>
                <w:color w:val="auto"/>
              </w:rPr>
              <w:t>WORK PROGRAMME</w:t>
            </w:r>
          </w:p>
        </w:tc>
      </w:tr>
      <w:tr w:rsidR="00FC004D"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C004D" w:rsidRPr="004B1346" w:rsidRDefault="00FC004D" w:rsidP="00FC004D">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C6C85FD" w14:textId="3EA90B14" w:rsidR="00FC004D" w:rsidRPr="004B1346" w:rsidRDefault="007B2210" w:rsidP="00FC004D">
            <w:pPr>
              <w:pStyle w:val="Body"/>
              <w:spacing w:before="120" w:after="120"/>
              <w:rPr>
                <w:rFonts w:ascii="Verdana" w:hAnsi="Verdana" w:cs="Arial"/>
                <w:color w:val="auto"/>
                <w:sz w:val="24"/>
                <w:szCs w:val="24"/>
              </w:rPr>
            </w:pPr>
            <w:r>
              <w:rPr>
                <w:rFonts w:ascii="Verdana" w:hAnsi="Verdana" w:cs="Arial"/>
                <w:bCs/>
                <w:color w:val="auto"/>
                <w:sz w:val="24"/>
                <w:szCs w:val="24"/>
              </w:rPr>
              <w:t>SS and HL discussed the Committee work programme for 2025-2026 highlighting it may undergo some changes and that a time out session was planned for April or early May 2025 to review the future work programme.</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02E84129" w:rsidR="00F56535" w:rsidRPr="004B1346" w:rsidRDefault="00763B90" w:rsidP="0088183E">
            <w:pPr>
              <w:pStyle w:val="BodyA"/>
              <w:rPr>
                <w:rFonts w:ascii="Verdana" w:hAnsi="Verdana" w:cs="Arial"/>
                <w:b/>
                <w:color w:val="auto"/>
              </w:rPr>
            </w:pPr>
            <w:r>
              <w:rPr>
                <w:rFonts w:ascii="Verdana" w:hAnsi="Verdana" w:cs="Arial"/>
                <w:b/>
                <w:color w:val="auto"/>
              </w:rPr>
              <w:t>31</w:t>
            </w:r>
            <w:r w:rsidR="00FD3EF2">
              <w:rPr>
                <w:rFonts w:ascii="Verdana" w:hAnsi="Verdana" w:cs="Arial"/>
                <w:b/>
                <w:color w:val="auto"/>
              </w:rPr>
              <w:t>/25</w:t>
            </w:r>
          </w:p>
        </w:tc>
        <w:tc>
          <w:tcPr>
            <w:tcW w:w="8363" w:type="dxa"/>
            <w:shd w:val="clear" w:color="auto" w:fill="auto"/>
            <w:tcMar>
              <w:top w:w="80" w:type="dxa"/>
              <w:left w:w="80" w:type="dxa"/>
              <w:bottom w:w="80" w:type="dxa"/>
              <w:right w:w="80" w:type="dxa"/>
            </w:tcMar>
          </w:tcPr>
          <w:p w14:paraId="418BB255" w14:textId="004F2480" w:rsidR="00F56535" w:rsidRPr="007B2210" w:rsidRDefault="00763B90" w:rsidP="00763B90">
            <w:pPr>
              <w:spacing w:before="120" w:after="120"/>
              <w:rPr>
                <w:rFonts w:ascii="Verdana" w:hAnsi="Verdana" w:cs="Arial"/>
                <w:b/>
                <w:bCs/>
              </w:rPr>
            </w:pPr>
            <w:bookmarkStart w:id="0" w:name="_Hlk167362883"/>
            <w:r w:rsidRPr="007B2210">
              <w:rPr>
                <w:rFonts w:ascii="Verdana" w:hAnsi="Verdana" w:cs="Arial"/>
                <w:b/>
                <w:bCs/>
              </w:rPr>
              <w:t>PATIENT STORRY: MENTAL HEALTH AND LEARNING DISABILITIES</w:t>
            </w:r>
            <w:bookmarkEnd w:id="0"/>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A9DEF8C" w14:textId="70C06026" w:rsidR="00F56535" w:rsidRDefault="00FC004D" w:rsidP="0095014B">
            <w:pPr>
              <w:pStyle w:val="BodyA"/>
              <w:rPr>
                <w:rFonts w:ascii="Verdana" w:eastAsiaTheme="minorHAnsi" w:hAnsi="Verdana" w:cs="Arial"/>
                <w:bdr w:val="none" w:sz="0" w:space="0" w:color="auto"/>
                <w:lang w:val="en-GB"/>
              </w:rPr>
            </w:pPr>
            <w:r w:rsidRPr="009E1FE1">
              <w:rPr>
                <w:rFonts w:ascii="Verdana" w:eastAsiaTheme="minorHAnsi" w:hAnsi="Verdana" w:cs="Arial"/>
                <w:bdr w:val="none" w:sz="0" w:space="0" w:color="auto"/>
                <w:lang w:val="en-GB"/>
              </w:rPr>
              <w:t xml:space="preserve">Members welcomed </w:t>
            </w:r>
            <w:r w:rsidR="007B2210">
              <w:rPr>
                <w:rFonts w:ascii="Verdana" w:eastAsiaTheme="minorHAnsi" w:hAnsi="Verdana" w:cs="Arial"/>
                <w:bdr w:val="none" w:sz="0" w:space="0" w:color="auto"/>
                <w:lang w:val="en-GB"/>
              </w:rPr>
              <w:t>MF</w:t>
            </w:r>
            <w:r>
              <w:rPr>
                <w:rFonts w:ascii="Verdana" w:eastAsiaTheme="minorHAnsi" w:hAnsi="Verdana" w:cs="Arial"/>
                <w:bdr w:val="none" w:sz="0" w:space="0" w:color="auto"/>
                <w:lang w:val="en-GB"/>
              </w:rPr>
              <w:t xml:space="preserve"> </w:t>
            </w:r>
            <w:r w:rsidRPr="009E1FE1">
              <w:rPr>
                <w:rFonts w:ascii="Verdana" w:eastAsiaTheme="minorHAnsi" w:hAnsi="Verdana" w:cs="Arial"/>
                <w:bdr w:val="none" w:sz="0" w:space="0" w:color="auto"/>
                <w:lang w:val="en-GB"/>
              </w:rPr>
              <w:t xml:space="preserve">to the </w:t>
            </w:r>
            <w:r w:rsidR="00862E6A">
              <w:rPr>
                <w:rFonts w:ascii="Verdana" w:eastAsiaTheme="minorHAnsi" w:hAnsi="Verdana" w:cs="Arial"/>
                <w:bdr w:val="none" w:sz="0" w:space="0" w:color="auto"/>
                <w:lang w:val="en-GB"/>
              </w:rPr>
              <w:t>C</w:t>
            </w:r>
            <w:r w:rsidRPr="009E1FE1">
              <w:rPr>
                <w:rFonts w:ascii="Verdana" w:eastAsiaTheme="minorHAnsi" w:hAnsi="Verdana" w:cs="Arial"/>
                <w:bdr w:val="none" w:sz="0" w:space="0" w:color="auto"/>
                <w:lang w:val="en-GB"/>
              </w:rPr>
              <w:t>ommittee</w:t>
            </w:r>
            <w:r>
              <w:rPr>
                <w:rFonts w:ascii="Verdana" w:eastAsiaTheme="minorHAnsi" w:hAnsi="Verdana" w:cs="Arial"/>
                <w:bdr w:val="none" w:sz="0" w:space="0" w:color="auto"/>
                <w:lang w:val="en-GB"/>
              </w:rPr>
              <w:t>.</w:t>
            </w:r>
          </w:p>
          <w:p w14:paraId="16170814" w14:textId="3F386D79" w:rsidR="00044007" w:rsidRDefault="007B2210" w:rsidP="00C851EE">
            <w:pPr>
              <w:pStyle w:val="BodyA"/>
              <w:jc w:val="both"/>
              <w:rPr>
                <w:rFonts w:ascii="Verdana" w:hAnsi="Verdana" w:cs="Arial"/>
                <w:bCs/>
                <w:color w:val="auto"/>
              </w:rPr>
            </w:pPr>
            <w:r>
              <w:rPr>
                <w:rFonts w:ascii="Verdana" w:hAnsi="Verdana" w:cs="Arial"/>
                <w:bCs/>
                <w:color w:val="auto"/>
              </w:rPr>
              <w:lastRenderedPageBreak/>
              <w:t xml:space="preserve">A video was shared of the </w:t>
            </w:r>
            <w:r w:rsidR="00220FF7">
              <w:rPr>
                <w:rFonts w:ascii="Verdana" w:hAnsi="Verdana" w:cs="Arial"/>
                <w:bCs/>
                <w:color w:val="auto"/>
              </w:rPr>
              <w:t>patient’s</w:t>
            </w:r>
            <w:r>
              <w:rPr>
                <w:rFonts w:ascii="Verdana" w:hAnsi="Verdana" w:cs="Arial"/>
                <w:bCs/>
                <w:color w:val="auto"/>
              </w:rPr>
              <w:t xml:space="preserve"> story highlighting the patients journey through </w:t>
            </w:r>
            <w:r w:rsidR="00220FF7">
              <w:rPr>
                <w:rFonts w:ascii="Verdana" w:hAnsi="Verdana" w:cs="Arial"/>
                <w:bCs/>
                <w:color w:val="auto"/>
              </w:rPr>
              <w:t>M</w:t>
            </w:r>
            <w:r>
              <w:rPr>
                <w:rFonts w:ascii="Verdana" w:hAnsi="Verdana" w:cs="Arial"/>
                <w:bCs/>
                <w:color w:val="auto"/>
              </w:rPr>
              <w:t xml:space="preserve">ental </w:t>
            </w:r>
            <w:r w:rsidR="00220FF7">
              <w:rPr>
                <w:rFonts w:ascii="Verdana" w:hAnsi="Verdana" w:cs="Arial"/>
                <w:bCs/>
                <w:color w:val="auto"/>
              </w:rPr>
              <w:t>H</w:t>
            </w:r>
            <w:r>
              <w:rPr>
                <w:rFonts w:ascii="Verdana" w:hAnsi="Verdana" w:cs="Arial"/>
                <w:bCs/>
                <w:color w:val="auto"/>
              </w:rPr>
              <w:t xml:space="preserve">ealth and </w:t>
            </w:r>
            <w:r w:rsidR="00220FF7">
              <w:rPr>
                <w:rFonts w:ascii="Verdana" w:hAnsi="Verdana" w:cs="Arial"/>
                <w:bCs/>
                <w:color w:val="auto"/>
              </w:rPr>
              <w:t>L</w:t>
            </w:r>
            <w:r>
              <w:rPr>
                <w:rFonts w:ascii="Verdana" w:hAnsi="Verdana" w:cs="Arial"/>
                <w:bCs/>
                <w:color w:val="auto"/>
              </w:rPr>
              <w:t xml:space="preserve">earning </w:t>
            </w:r>
            <w:r w:rsidR="00220FF7">
              <w:rPr>
                <w:rFonts w:ascii="Verdana" w:hAnsi="Verdana" w:cs="Arial"/>
                <w:bCs/>
                <w:color w:val="auto"/>
              </w:rPr>
              <w:t>D</w:t>
            </w:r>
            <w:r>
              <w:rPr>
                <w:rFonts w:ascii="Verdana" w:hAnsi="Verdana" w:cs="Arial"/>
                <w:bCs/>
                <w:color w:val="auto"/>
              </w:rPr>
              <w:t xml:space="preserve">isabilities </w:t>
            </w:r>
            <w:r w:rsidR="00220FF7">
              <w:rPr>
                <w:rFonts w:ascii="Verdana" w:hAnsi="Verdana" w:cs="Arial"/>
                <w:bCs/>
                <w:color w:val="auto"/>
              </w:rPr>
              <w:t>S</w:t>
            </w:r>
            <w:r>
              <w:rPr>
                <w:rFonts w:ascii="Verdana" w:hAnsi="Verdana" w:cs="Arial"/>
                <w:bCs/>
                <w:color w:val="auto"/>
              </w:rPr>
              <w:t>ervices. The story emphasised the importance of</w:t>
            </w:r>
            <w:r w:rsidR="00220FF7">
              <w:rPr>
                <w:rFonts w:ascii="Verdana" w:hAnsi="Verdana" w:cs="Arial"/>
                <w:bCs/>
                <w:color w:val="auto"/>
              </w:rPr>
              <w:t xml:space="preserve"> the</w:t>
            </w:r>
            <w:r>
              <w:rPr>
                <w:rFonts w:ascii="Verdana" w:hAnsi="Verdana" w:cs="Arial"/>
                <w:bCs/>
                <w:color w:val="auto"/>
              </w:rPr>
              <w:t xml:space="preserve"> </w:t>
            </w:r>
            <w:r w:rsidR="00C864FD" w:rsidRPr="00685438">
              <w:rPr>
                <w:rFonts w:ascii="Verdana" w:hAnsi="Verdana" w:cs="Segoe UI"/>
                <w:color w:val="242424"/>
                <w:shd w:val="clear" w:color="auto" w:fill="FFFFFF"/>
              </w:rPr>
              <w:t xml:space="preserve">Multidisciplinary Team (MDT) </w:t>
            </w:r>
            <w:r>
              <w:rPr>
                <w:rFonts w:ascii="Verdana" w:hAnsi="Verdana" w:cs="Arial"/>
                <w:bCs/>
                <w:color w:val="auto"/>
              </w:rPr>
              <w:t xml:space="preserve">support and safety planning in the </w:t>
            </w:r>
            <w:r w:rsidR="00C864FD">
              <w:rPr>
                <w:rFonts w:ascii="Verdana" w:hAnsi="Verdana" w:cs="Arial"/>
                <w:bCs/>
                <w:color w:val="auto"/>
              </w:rPr>
              <w:t>patient’s</w:t>
            </w:r>
            <w:r>
              <w:rPr>
                <w:rFonts w:ascii="Verdana" w:hAnsi="Verdana" w:cs="Arial"/>
                <w:bCs/>
                <w:color w:val="auto"/>
              </w:rPr>
              <w:t xml:space="preserve"> recovery. </w:t>
            </w:r>
          </w:p>
          <w:p w14:paraId="244F5034" w14:textId="5918B141" w:rsidR="007B2210" w:rsidRDefault="007B2210" w:rsidP="00C851EE">
            <w:pPr>
              <w:pStyle w:val="BodyA"/>
              <w:jc w:val="both"/>
              <w:rPr>
                <w:rFonts w:ascii="Verdana" w:hAnsi="Verdana" w:cs="Arial"/>
                <w:bCs/>
                <w:color w:val="auto"/>
              </w:rPr>
            </w:pPr>
            <w:r>
              <w:rPr>
                <w:rFonts w:ascii="Verdana" w:hAnsi="Verdana" w:cs="Arial"/>
                <w:bCs/>
                <w:color w:val="auto"/>
              </w:rPr>
              <w:t xml:space="preserve">MF emphasised the role of the </w:t>
            </w:r>
            <w:r w:rsidR="00C864FD">
              <w:rPr>
                <w:rFonts w:ascii="Verdana" w:hAnsi="Verdana" w:cs="Arial"/>
                <w:bCs/>
                <w:color w:val="auto"/>
              </w:rPr>
              <w:t>MDT</w:t>
            </w:r>
            <w:r>
              <w:rPr>
                <w:rFonts w:ascii="Verdana" w:hAnsi="Verdana" w:cs="Arial"/>
                <w:bCs/>
                <w:color w:val="auto"/>
              </w:rPr>
              <w:t xml:space="preserve">, including nursing, medical, psychology and occupational therapy staff in providing comprehensive care and support to patients. MF discussed the significance of safety planning in the </w:t>
            </w:r>
            <w:r w:rsidR="00C864FD">
              <w:rPr>
                <w:rFonts w:ascii="Verdana" w:hAnsi="Verdana" w:cs="Arial"/>
                <w:bCs/>
                <w:color w:val="auto"/>
              </w:rPr>
              <w:t>patient’s</w:t>
            </w:r>
            <w:r>
              <w:rPr>
                <w:rFonts w:ascii="Verdana" w:hAnsi="Verdana" w:cs="Arial"/>
                <w:bCs/>
                <w:color w:val="auto"/>
              </w:rPr>
              <w:t xml:space="preserve"> recovery process, ensuring that the patient felt safe and supported throughout their treatment. </w:t>
            </w:r>
          </w:p>
          <w:p w14:paraId="32E0092E" w14:textId="77777777" w:rsidR="007B2210" w:rsidRDefault="007B2210" w:rsidP="00C851EE">
            <w:pPr>
              <w:pStyle w:val="BodyA"/>
              <w:jc w:val="both"/>
              <w:rPr>
                <w:rFonts w:ascii="Verdana" w:hAnsi="Verdana" w:cs="Arial"/>
                <w:bCs/>
                <w:color w:val="auto"/>
              </w:rPr>
            </w:pPr>
            <w:r>
              <w:rPr>
                <w:rFonts w:ascii="Verdana" w:hAnsi="Verdana" w:cs="Arial"/>
                <w:bCs/>
                <w:color w:val="auto"/>
              </w:rPr>
              <w:t>SS invited questions:</w:t>
            </w:r>
          </w:p>
          <w:p w14:paraId="131D8FE0" w14:textId="77777777" w:rsidR="00685438" w:rsidRPr="00685438" w:rsidRDefault="007B2210" w:rsidP="00C851EE">
            <w:pPr>
              <w:pStyle w:val="BodyA"/>
              <w:jc w:val="both"/>
              <w:rPr>
                <w:rFonts w:ascii="Verdana" w:hAnsi="Verdana" w:cs="Segoe UI"/>
                <w:color w:val="242424"/>
                <w:shd w:val="clear" w:color="auto" w:fill="FFFFFF"/>
              </w:rPr>
            </w:pPr>
            <w:r w:rsidRPr="00685438">
              <w:rPr>
                <w:rFonts w:ascii="Verdana" w:hAnsi="Verdana" w:cs="Segoe UI"/>
                <w:color w:val="242424"/>
                <w:shd w:val="clear" w:color="auto" w:fill="FFFFFF"/>
              </w:rPr>
              <w:t xml:space="preserve">NM asked about the support available for the patient after his discharge, specifically inquiring about the access he would have to return for help if he struggles. </w:t>
            </w:r>
          </w:p>
          <w:p w14:paraId="7966F9E2" w14:textId="30FCF027" w:rsidR="007B2210" w:rsidRDefault="007B2210" w:rsidP="00C851EE">
            <w:pPr>
              <w:pStyle w:val="BodyA"/>
              <w:jc w:val="both"/>
              <w:rPr>
                <w:rFonts w:ascii="Segoe UI" w:hAnsi="Segoe UI" w:cs="Segoe UI"/>
                <w:color w:val="242424"/>
                <w:sz w:val="21"/>
                <w:szCs w:val="21"/>
                <w:shd w:val="clear" w:color="auto" w:fill="FFFFFF"/>
              </w:rPr>
            </w:pPr>
            <w:r w:rsidRPr="00685438">
              <w:rPr>
                <w:rFonts w:ascii="Verdana" w:hAnsi="Verdana" w:cs="Segoe UI"/>
                <w:color w:val="242424"/>
                <w:shd w:val="clear" w:color="auto" w:fill="FFFFFF"/>
              </w:rPr>
              <w:t>M</w:t>
            </w:r>
            <w:r w:rsidR="00685438" w:rsidRPr="00685438">
              <w:rPr>
                <w:rFonts w:ascii="Verdana" w:hAnsi="Verdana" w:cs="Segoe UI"/>
                <w:color w:val="242424"/>
                <w:shd w:val="clear" w:color="auto" w:fill="FFFFFF"/>
              </w:rPr>
              <w:t>F</w:t>
            </w:r>
            <w:r w:rsidRPr="00685438">
              <w:rPr>
                <w:rFonts w:ascii="Verdana" w:hAnsi="Verdana" w:cs="Segoe UI"/>
                <w:color w:val="242424"/>
                <w:shd w:val="clear" w:color="auto" w:fill="FFFFFF"/>
              </w:rPr>
              <w:t xml:space="preserve"> explained that the support would be tailored to </w:t>
            </w:r>
            <w:r w:rsidR="00685438" w:rsidRPr="00685438">
              <w:rPr>
                <w:rFonts w:ascii="Verdana" w:hAnsi="Verdana" w:cs="Segoe UI"/>
                <w:color w:val="242424"/>
                <w:shd w:val="clear" w:color="auto" w:fill="FFFFFF"/>
              </w:rPr>
              <w:t>the patient’s</w:t>
            </w:r>
            <w:r w:rsidRPr="00685438">
              <w:rPr>
                <w:rFonts w:ascii="Verdana" w:hAnsi="Verdana" w:cs="Segoe UI"/>
                <w:color w:val="242424"/>
                <w:shd w:val="clear" w:color="auto" w:fill="FFFFFF"/>
              </w:rPr>
              <w:t xml:space="preserve"> individual needs, including options such as the </w:t>
            </w:r>
            <w:r w:rsidR="00E03386">
              <w:rPr>
                <w:rFonts w:ascii="Verdana" w:hAnsi="Verdana" w:cs="Segoe UI"/>
                <w:color w:val="242424"/>
                <w:shd w:val="clear" w:color="auto" w:fill="FFFFFF"/>
              </w:rPr>
              <w:t>C</w:t>
            </w:r>
            <w:r w:rsidRPr="00685438">
              <w:rPr>
                <w:rFonts w:ascii="Verdana" w:hAnsi="Verdana" w:cs="Segoe UI"/>
                <w:color w:val="242424"/>
                <w:shd w:val="clear" w:color="auto" w:fill="FFFFFF"/>
              </w:rPr>
              <w:t xml:space="preserve">risis </w:t>
            </w:r>
            <w:r w:rsidR="00E03386">
              <w:rPr>
                <w:rFonts w:ascii="Verdana" w:hAnsi="Verdana" w:cs="Segoe UI"/>
                <w:color w:val="242424"/>
                <w:shd w:val="clear" w:color="auto" w:fill="FFFFFF"/>
              </w:rPr>
              <w:t>T</w:t>
            </w:r>
            <w:r w:rsidRPr="00685438">
              <w:rPr>
                <w:rFonts w:ascii="Verdana" w:hAnsi="Verdana" w:cs="Segoe UI"/>
                <w:color w:val="242424"/>
                <w:shd w:val="clear" w:color="auto" w:fill="FFFFFF"/>
              </w:rPr>
              <w:t xml:space="preserve">eam, </w:t>
            </w:r>
            <w:r w:rsidR="00E03386">
              <w:rPr>
                <w:rFonts w:ascii="Verdana" w:hAnsi="Verdana" w:cs="Segoe UI"/>
                <w:color w:val="242424"/>
                <w:shd w:val="clear" w:color="auto" w:fill="FFFFFF"/>
              </w:rPr>
              <w:t>H</w:t>
            </w:r>
            <w:r w:rsidRPr="00685438">
              <w:rPr>
                <w:rFonts w:ascii="Verdana" w:hAnsi="Verdana" w:cs="Segoe UI"/>
                <w:color w:val="242424"/>
                <w:shd w:val="clear" w:color="auto" w:fill="FFFFFF"/>
              </w:rPr>
              <w:t xml:space="preserve">ome </w:t>
            </w:r>
            <w:r w:rsidR="00E03386">
              <w:rPr>
                <w:rFonts w:ascii="Verdana" w:hAnsi="Verdana" w:cs="Segoe UI"/>
                <w:color w:val="242424"/>
                <w:shd w:val="clear" w:color="auto" w:fill="FFFFFF"/>
              </w:rPr>
              <w:t>T</w:t>
            </w:r>
            <w:r w:rsidRPr="00685438">
              <w:rPr>
                <w:rFonts w:ascii="Verdana" w:hAnsi="Verdana" w:cs="Segoe UI"/>
                <w:color w:val="242424"/>
                <w:shd w:val="clear" w:color="auto" w:fill="FFFFFF"/>
              </w:rPr>
              <w:t xml:space="preserve">reatment </w:t>
            </w:r>
            <w:r w:rsidR="00E03386">
              <w:rPr>
                <w:rFonts w:ascii="Verdana" w:hAnsi="Verdana" w:cs="Segoe UI"/>
                <w:color w:val="242424"/>
                <w:shd w:val="clear" w:color="auto" w:fill="FFFFFF"/>
              </w:rPr>
              <w:t>T</w:t>
            </w:r>
            <w:r w:rsidRPr="00685438">
              <w:rPr>
                <w:rFonts w:ascii="Verdana" w:hAnsi="Verdana" w:cs="Segoe UI"/>
                <w:color w:val="242424"/>
                <w:shd w:val="clear" w:color="auto" w:fill="FFFFFF"/>
              </w:rPr>
              <w:t xml:space="preserve">eam, </w:t>
            </w:r>
            <w:r w:rsidR="00E03386">
              <w:rPr>
                <w:rFonts w:ascii="Verdana" w:hAnsi="Verdana" w:cs="Segoe UI"/>
                <w:color w:val="242424"/>
                <w:shd w:val="clear" w:color="auto" w:fill="FFFFFF"/>
              </w:rPr>
              <w:t>C</w:t>
            </w:r>
            <w:r w:rsidRPr="00685438">
              <w:rPr>
                <w:rFonts w:ascii="Verdana" w:hAnsi="Verdana" w:cs="Segoe UI"/>
                <w:color w:val="242424"/>
                <w:shd w:val="clear" w:color="auto" w:fill="FFFFFF"/>
              </w:rPr>
              <w:t xml:space="preserve">ommunity </w:t>
            </w:r>
            <w:r w:rsidR="00E03386">
              <w:rPr>
                <w:rFonts w:ascii="Verdana" w:hAnsi="Verdana" w:cs="Segoe UI"/>
                <w:color w:val="242424"/>
                <w:shd w:val="clear" w:color="auto" w:fill="FFFFFF"/>
              </w:rPr>
              <w:t>M</w:t>
            </w:r>
            <w:r w:rsidRPr="00685438">
              <w:rPr>
                <w:rFonts w:ascii="Verdana" w:hAnsi="Verdana" w:cs="Segoe UI"/>
                <w:color w:val="242424"/>
                <w:shd w:val="clear" w:color="auto" w:fill="FFFFFF"/>
              </w:rPr>
              <w:t xml:space="preserve">ental </w:t>
            </w:r>
            <w:r w:rsidR="00E03386">
              <w:rPr>
                <w:rFonts w:ascii="Verdana" w:hAnsi="Verdana" w:cs="Segoe UI"/>
                <w:color w:val="242424"/>
                <w:shd w:val="clear" w:color="auto" w:fill="FFFFFF"/>
              </w:rPr>
              <w:t>H</w:t>
            </w:r>
            <w:r w:rsidRPr="00685438">
              <w:rPr>
                <w:rFonts w:ascii="Verdana" w:hAnsi="Verdana" w:cs="Segoe UI"/>
                <w:color w:val="242424"/>
                <w:shd w:val="clear" w:color="auto" w:fill="FFFFFF"/>
              </w:rPr>
              <w:t xml:space="preserve">ealth </w:t>
            </w:r>
            <w:r w:rsidR="00E03386">
              <w:rPr>
                <w:rFonts w:ascii="Verdana" w:hAnsi="Verdana" w:cs="Segoe UI"/>
                <w:color w:val="242424"/>
                <w:shd w:val="clear" w:color="auto" w:fill="FFFFFF"/>
              </w:rPr>
              <w:t>T</w:t>
            </w:r>
            <w:r w:rsidRPr="00685438">
              <w:rPr>
                <w:rFonts w:ascii="Verdana" w:hAnsi="Verdana" w:cs="Segoe UI"/>
                <w:color w:val="242424"/>
                <w:shd w:val="clear" w:color="auto" w:fill="FFFFFF"/>
              </w:rPr>
              <w:t xml:space="preserve">eam, </w:t>
            </w:r>
            <w:r w:rsidR="00E03386">
              <w:rPr>
                <w:rFonts w:ascii="Verdana" w:hAnsi="Verdana" w:cs="Segoe UI"/>
                <w:color w:val="242424"/>
                <w:shd w:val="clear" w:color="auto" w:fill="FFFFFF"/>
              </w:rPr>
              <w:t>O</w:t>
            </w:r>
            <w:r w:rsidRPr="00685438">
              <w:rPr>
                <w:rFonts w:ascii="Verdana" w:hAnsi="Verdana" w:cs="Segoe UI"/>
                <w:color w:val="242424"/>
                <w:shd w:val="clear" w:color="auto" w:fill="FFFFFF"/>
              </w:rPr>
              <w:t xml:space="preserve">utpatient </w:t>
            </w:r>
            <w:r w:rsidR="00E03386">
              <w:rPr>
                <w:rFonts w:ascii="Verdana" w:hAnsi="Verdana" w:cs="Segoe UI"/>
                <w:color w:val="242424"/>
                <w:shd w:val="clear" w:color="auto" w:fill="FFFFFF"/>
              </w:rPr>
              <w:t>C</w:t>
            </w:r>
            <w:r w:rsidRPr="00685438">
              <w:rPr>
                <w:rFonts w:ascii="Verdana" w:hAnsi="Verdana" w:cs="Segoe UI"/>
                <w:color w:val="242424"/>
                <w:shd w:val="clear" w:color="auto" w:fill="FFFFFF"/>
              </w:rPr>
              <w:t xml:space="preserve">linics, and </w:t>
            </w:r>
            <w:r w:rsidR="00E03386">
              <w:rPr>
                <w:rFonts w:ascii="Verdana" w:hAnsi="Verdana" w:cs="Segoe UI"/>
                <w:color w:val="242424"/>
                <w:shd w:val="clear" w:color="auto" w:fill="FFFFFF"/>
              </w:rPr>
              <w:t>T</w:t>
            </w:r>
            <w:r w:rsidRPr="00685438">
              <w:rPr>
                <w:rFonts w:ascii="Verdana" w:hAnsi="Verdana" w:cs="Segoe UI"/>
                <w:color w:val="242424"/>
                <w:shd w:val="clear" w:color="auto" w:fill="FFFFFF"/>
              </w:rPr>
              <w:t xml:space="preserve">hird </w:t>
            </w:r>
            <w:r w:rsidR="00E03386">
              <w:rPr>
                <w:rFonts w:ascii="Verdana" w:hAnsi="Verdana" w:cs="Segoe UI"/>
                <w:color w:val="242424"/>
                <w:shd w:val="clear" w:color="auto" w:fill="FFFFFF"/>
              </w:rPr>
              <w:t>S</w:t>
            </w:r>
            <w:r w:rsidRPr="00685438">
              <w:rPr>
                <w:rFonts w:ascii="Verdana" w:hAnsi="Verdana" w:cs="Segoe UI"/>
                <w:color w:val="242424"/>
                <w:shd w:val="clear" w:color="auto" w:fill="FFFFFF"/>
              </w:rPr>
              <w:t xml:space="preserve">ector </w:t>
            </w:r>
            <w:r w:rsidR="00E03386">
              <w:rPr>
                <w:rFonts w:ascii="Verdana" w:hAnsi="Verdana" w:cs="Segoe UI"/>
                <w:color w:val="242424"/>
                <w:shd w:val="clear" w:color="auto" w:fill="FFFFFF"/>
              </w:rPr>
              <w:t>S</w:t>
            </w:r>
            <w:r w:rsidRPr="00685438">
              <w:rPr>
                <w:rFonts w:ascii="Verdana" w:hAnsi="Verdana" w:cs="Segoe UI"/>
                <w:color w:val="242424"/>
                <w:shd w:val="clear" w:color="auto" w:fill="FFFFFF"/>
              </w:rPr>
              <w:t xml:space="preserve">ervices. </w:t>
            </w:r>
            <w:r w:rsidR="00685438" w:rsidRPr="00685438">
              <w:rPr>
                <w:rFonts w:ascii="Verdana" w:hAnsi="Verdana" w:cs="Segoe UI"/>
                <w:color w:val="242424"/>
                <w:shd w:val="clear" w:color="auto" w:fill="FFFFFF"/>
              </w:rPr>
              <w:t>The patient</w:t>
            </w:r>
            <w:r w:rsidRPr="00685438">
              <w:rPr>
                <w:rFonts w:ascii="Verdana" w:hAnsi="Verdana" w:cs="Segoe UI"/>
                <w:color w:val="242424"/>
                <w:shd w:val="clear" w:color="auto" w:fill="FFFFFF"/>
              </w:rPr>
              <w:t xml:space="preserve"> also expressed interest in becoming an expert by experience, which could provide further engagement and support opportunities.</w:t>
            </w:r>
            <w:r>
              <w:rPr>
                <w:rFonts w:ascii="Segoe UI" w:hAnsi="Segoe UI" w:cs="Segoe UI"/>
                <w:color w:val="242424"/>
                <w:sz w:val="21"/>
                <w:szCs w:val="21"/>
                <w:shd w:val="clear" w:color="auto" w:fill="FFFFFF"/>
              </w:rPr>
              <w:t> </w:t>
            </w:r>
          </w:p>
          <w:p w14:paraId="7B2D649C" w14:textId="54A03A26" w:rsidR="00685438" w:rsidRPr="00685438" w:rsidRDefault="00685438" w:rsidP="00C851EE">
            <w:pPr>
              <w:pStyle w:val="BodyA"/>
              <w:jc w:val="both"/>
              <w:rPr>
                <w:rFonts w:ascii="Verdana" w:hAnsi="Verdana" w:cs="Segoe UI"/>
                <w:color w:val="242424"/>
                <w:shd w:val="clear" w:color="auto" w:fill="FFFFFF"/>
              </w:rPr>
            </w:pPr>
            <w:r w:rsidRPr="00685438">
              <w:rPr>
                <w:rFonts w:ascii="Verdana" w:hAnsi="Verdana" w:cs="Segoe UI"/>
                <w:color w:val="242424"/>
                <w:shd w:val="clear" w:color="auto" w:fill="FFFFFF"/>
              </w:rPr>
              <w:t xml:space="preserve">ALF asked MF to elaborate on the MDT working that contributed to the patient's positive outcome. </w:t>
            </w:r>
          </w:p>
          <w:p w14:paraId="0E819D23" w14:textId="77777777" w:rsidR="00685438" w:rsidRDefault="00685438" w:rsidP="00C851EE">
            <w:pPr>
              <w:pStyle w:val="BodyA"/>
              <w:jc w:val="both"/>
              <w:rPr>
                <w:rFonts w:ascii="Verdana" w:hAnsi="Verdana" w:cs="Segoe UI"/>
                <w:color w:val="242424"/>
                <w:shd w:val="clear" w:color="auto" w:fill="FFFFFF"/>
              </w:rPr>
            </w:pPr>
            <w:r w:rsidRPr="00685438">
              <w:rPr>
                <w:rFonts w:ascii="Verdana" w:hAnsi="Verdana" w:cs="Segoe UI"/>
                <w:color w:val="242424"/>
                <w:shd w:val="clear" w:color="auto" w:fill="FFFFFF"/>
              </w:rPr>
              <w:t>MF explained that the MDT included professionals from various fields such as nursing, medical, psychology, and occupational therapy. The team worked closely with the patient and his family, providing comprehensive support tailored to his individual needs. MF explained that this collaborative approach ensured that the patient received the necessary care and interventions to aid his recovery.</w:t>
            </w:r>
          </w:p>
          <w:p w14:paraId="7552FE94" w14:textId="77777777" w:rsidR="00C864FD" w:rsidRPr="00C864FD" w:rsidRDefault="00C864FD" w:rsidP="00C851EE">
            <w:pPr>
              <w:pStyle w:val="BodyA"/>
              <w:jc w:val="both"/>
              <w:rPr>
                <w:rFonts w:ascii="Verdana" w:hAnsi="Verdana" w:cs="Segoe UI"/>
                <w:color w:val="242424"/>
                <w:shd w:val="clear" w:color="auto" w:fill="FFFFFF"/>
              </w:rPr>
            </w:pPr>
            <w:r w:rsidRPr="00C864FD">
              <w:rPr>
                <w:rFonts w:ascii="Verdana" w:hAnsi="Verdana" w:cs="Segoe UI"/>
                <w:color w:val="242424"/>
                <w:shd w:val="clear" w:color="auto" w:fill="FFFFFF"/>
              </w:rPr>
              <w:t xml:space="preserve">ALF asked if the patient would need to go from place to place to access support or if there was a central point for familiarity. </w:t>
            </w:r>
          </w:p>
          <w:p w14:paraId="3CCF51AB" w14:textId="694C5AFD" w:rsidR="00C864FD" w:rsidRPr="00685438" w:rsidRDefault="00C864FD" w:rsidP="00C851EE">
            <w:pPr>
              <w:pStyle w:val="BodyA"/>
              <w:jc w:val="both"/>
              <w:rPr>
                <w:rFonts w:ascii="Segoe UI" w:hAnsi="Segoe UI" w:cs="Segoe UI"/>
                <w:color w:val="242424"/>
                <w:sz w:val="21"/>
                <w:szCs w:val="21"/>
                <w:shd w:val="clear" w:color="auto" w:fill="FFFFFF"/>
              </w:rPr>
            </w:pPr>
            <w:r w:rsidRPr="00C864FD">
              <w:rPr>
                <w:rFonts w:ascii="Verdana" w:hAnsi="Verdana" w:cs="Segoe UI"/>
                <w:color w:val="242424"/>
                <w:shd w:val="clear" w:color="auto" w:fill="FFFFFF"/>
              </w:rPr>
              <w:t>MF clarified that the support would be provided in the patient’s own area, ensuring that he could access the necessary services locally. MF said if a specific specialist service was required, arrangements would be made to either bring the professional to the patient or vice versa, depending on the situation.</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6E160EDE" w:rsidR="00F56535" w:rsidRPr="004B1346" w:rsidRDefault="00C864FD" w:rsidP="00E8181C">
            <w:pPr>
              <w:pStyle w:val="BodyA"/>
              <w:rPr>
                <w:rFonts w:ascii="Verdana" w:hAnsi="Verdana" w:cs="Arial"/>
                <w:b/>
                <w:color w:val="auto"/>
              </w:rPr>
            </w:pPr>
            <w:r>
              <w:rPr>
                <w:rFonts w:ascii="Verdana" w:hAnsi="Verdana" w:cs="Arial"/>
                <w:b/>
                <w:color w:val="auto"/>
              </w:rPr>
              <w:lastRenderedPageBreak/>
              <w:t>32/</w:t>
            </w:r>
            <w:r w:rsidR="00FD3EF2">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5F45578D" w:rsidR="00F56535" w:rsidRPr="004B1346" w:rsidRDefault="00FD3EF2" w:rsidP="0095014B">
            <w:pPr>
              <w:pStyle w:val="BodyA"/>
              <w:rPr>
                <w:rFonts w:ascii="Verdana" w:hAnsi="Verdana" w:cs="Arial"/>
                <w:b/>
                <w:bCs/>
                <w:color w:val="auto"/>
              </w:rPr>
            </w:pPr>
            <w:r>
              <w:rPr>
                <w:rFonts w:ascii="Verdana" w:hAnsi="Verdana" w:cs="Arial"/>
                <w:b/>
                <w:bCs/>
                <w:color w:val="auto"/>
              </w:rPr>
              <w:t>SERVICE GROUP HIGHLIGHT REPORT</w:t>
            </w:r>
          </w:p>
        </w:tc>
      </w:tr>
      <w:tr w:rsidR="00056481" w:rsidRPr="00056481"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E08E7D0" w14:textId="77777777" w:rsidR="00FD3EF2" w:rsidRPr="00056481" w:rsidRDefault="00FD3EF2" w:rsidP="0005648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056481">
              <w:rPr>
                <w:rFonts w:ascii="Verdana" w:eastAsiaTheme="minorHAnsi" w:hAnsi="Verdana" w:cs="Arial"/>
                <w:bdr w:val="none" w:sz="0" w:space="0" w:color="auto"/>
                <w:lang w:val="en-GB" w:eastAsia="en-GB"/>
              </w:rPr>
              <w:t xml:space="preserve">The Committee </w:t>
            </w:r>
            <w:r w:rsidRPr="00056481">
              <w:rPr>
                <w:rFonts w:ascii="Verdana" w:eastAsiaTheme="minorHAnsi" w:hAnsi="Verdana" w:cs="Arial"/>
                <w:b/>
                <w:bCs/>
                <w:bdr w:val="none" w:sz="0" w:space="0" w:color="auto"/>
                <w:lang w:val="en-GB" w:eastAsia="en-GB"/>
              </w:rPr>
              <w:t xml:space="preserve">received </w:t>
            </w:r>
            <w:r w:rsidRPr="00056481">
              <w:rPr>
                <w:rFonts w:ascii="Verdana" w:eastAsiaTheme="minorHAnsi" w:hAnsi="Verdana" w:cs="Arial"/>
                <w:bdr w:val="none" w:sz="0" w:space="0" w:color="auto"/>
                <w:lang w:val="en-GB" w:eastAsia="en-GB"/>
              </w:rPr>
              <w:t xml:space="preserve">a </w:t>
            </w:r>
            <w:r w:rsidRPr="00220FF7">
              <w:rPr>
                <w:rFonts w:ascii="Verdana" w:eastAsiaTheme="minorHAnsi" w:hAnsi="Verdana" w:cs="Arial"/>
                <w:i/>
                <w:iCs/>
                <w:bdr w:val="none" w:sz="0" w:space="0" w:color="auto"/>
                <w:lang w:val="en-GB" w:eastAsia="en-GB"/>
              </w:rPr>
              <w:t>Service Group Highlight Report</w:t>
            </w:r>
            <w:r w:rsidRPr="00056481">
              <w:rPr>
                <w:rFonts w:ascii="Verdana" w:eastAsiaTheme="minorHAnsi" w:hAnsi="Verdana" w:cs="Arial"/>
                <w:bdr w:val="none" w:sz="0" w:space="0" w:color="auto"/>
                <w:lang w:val="en-GB" w:eastAsia="en-GB"/>
              </w:rPr>
              <w:t xml:space="preserve">.  </w:t>
            </w:r>
          </w:p>
          <w:p w14:paraId="34480B61" w14:textId="77777777" w:rsidR="00C864FD" w:rsidRPr="00056481" w:rsidRDefault="00C864FD" w:rsidP="00056481">
            <w:pPr>
              <w:pStyle w:val="BodyA"/>
              <w:jc w:val="both"/>
              <w:rPr>
                <w:rFonts w:ascii="Verdana" w:hAnsi="Verdana" w:cs="Arial"/>
                <w:bCs/>
                <w:color w:val="auto"/>
                <w:lang w:val="en-GB"/>
              </w:rPr>
            </w:pPr>
            <w:r w:rsidRPr="00056481">
              <w:rPr>
                <w:rFonts w:ascii="Verdana" w:hAnsi="Verdana" w:cs="Arial"/>
                <w:bCs/>
                <w:color w:val="auto"/>
                <w:lang w:val="en-GB"/>
              </w:rPr>
              <w:lastRenderedPageBreak/>
              <w:t xml:space="preserve">MF highlighted the following key points; </w:t>
            </w:r>
          </w:p>
          <w:p w14:paraId="61FD543D" w14:textId="77777777" w:rsidR="00C67938" w:rsidRPr="00056481" w:rsidRDefault="00C67938" w:rsidP="0046722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056481">
              <w:rPr>
                <w:rFonts w:ascii="Verdana" w:eastAsia="Times New Roman" w:hAnsi="Verdana" w:cs="Segoe UI"/>
                <w:color w:val="auto"/>
                <w:bdr w:val="none" w:sz="0" w:space="0" w:color="auto"/>
                <w:lang w:val="en-GB"/>
              </w:rPr>
              <w:t>There were five Infection Prevention and Control</w:t>
            </w:r>
            <w:r w:rsidRPr="00056481">
              <w:rPr>
                <w:rFonts w:ascii="Verdana" w:eastAsia="Times New Roman" w:hAnsi="Verdana" w:cs="Segoe UI"/>
                <w:b/>
                <w:bCs/>
                <w:color w:val="auto"/>
                <w:bdr w:val="none" w:sz="0" w:space="0" w:color="auto"/>
                <w:lang w:val="en-GB"/>
              </w:rPr>
              <w:t xml:space="preserve"> </w:t>
            </w:r>
            <w:r w:rsidRPr="00056481">
              <w:rPr>
                <w:rFonts w:ascii="Verdana" w:eastAsia="Times New Roman" w:hAnsi="Verdana" w:cs="Segoe UI"/>
                <w:color w:val="auto"/>
                <w:bdr w:val="none" w:sz="0" w:space="0" w:color="auto"/>
                <w:lang w:val="en-GB"/>
              </w:rPr>
              <w:t>(IPC) incidents, ranging from scabies in the mother and baby units to a COVID outbreak on Cedar Ward. All incidents were effectively managed;</w:t>
            </w:r>
          </w:p>
          <w:p w14:paraId="2A895E43" w14:textId="2DF4BDB6" w:rsidR="00C67938" w:rsidRPr="00056481" w:rsidRDefault="00C67938" w:rsidP="0046722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056481">
              <w:rPr>
                <w:rFonts w:ascii="Verdana" w:eastAsia="Times New Roman" w:hAnsi="Verdana" w:cs="Segoe UI"/>
                <w:color w:val="auto"/>
                <w:bdr w:val="none" w:sz="0" w:space="0" w:color="auto"/>
                <w:lang w:val="en-GB"/>
              </w:rPr>
              <w:t xml:space="preserve">There was an ongoing downward trend in falls, with the majority categorised as low or no harm incidents. The falls were particularly referenced in older adult units, which </w:t>
            </w:r>
            <w:r w:rsidR="00E03386">
              <w:rPr>
                <w:rFonts w:ascii="Verdana" w:eastAsia="Times New Roman" w:hAnsi="Verdana" w:cs="Segoe UI"/>
                <w:color w:val="auto"/>
                <w:bdr w:val="none" w:sz="0" w:space="0" w:color="auto"/>
                <w:lang w:val="en-GB"/>
              </w:rPr>
              <w:t>wa</w:t>
            </w:r>
            <w:r w:rsidRPr="00056481">
              <w:rPr>
                <w:rFonts w:ascii="Verdana" w:eastAsia="Times New Roman" w:hAnsi="Verdana" w:cs="Segoe UI"/>
                <w:color w:val="auto"/>
                <w:bdr w:val="none" w:sz="0" w:space="0" w:color="auto"/>
                <w:lang w:val="en-GB"/>
              </w:rPr>
              <w:t>s expected;</w:t>
            </w:r>
          </w:p>
          <w:p w14:paraId="11AECB65" w14:textId="1F357756" w:rsidR="00C67938" w:rsidRPr="00056481" w:rsidRDefault="00706589" w:rsidP="0046722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Pr>
                <w:rFonts w:ascii="Verdana" w:eastAsia="Times New Roman" w:hAnsi="Verdana" w:cs="Segoe UI"/>
                <w:color w:val="auto"/>
                <w:bdr w:val="none" w:sz="0" w:space="0" w:color="auto"/>
                <w:lang w:val="en-GB"/>
              </w:rPr>
              <w:t>Pressure</w:t>
            </w:r>
            <w:r w:rsidR="00C44C23">
              <w:rPr>
                <w:rFonts w:ascii="Verdana" w:eastAsia="Times New Roman" w:hAnsi="Verdana" w:cs="Segoe UI"/>
                <w:color w:val="auto"/>
                <w:bdr w:val="none" w:sz="0" w:space="0" w:color="auto"/>
                <w:lang w:val="en-GB"/>
              </w:rPr>
              <w:t xml:space="preserve"> Ulcers, e</w:t>
            </w:r>
            <w:r w:rsidR="00C67938" w:rsidRPr="00056481">
              <w:rPr>
                <w:rFonts w:ascii="Verdana" w:eastAsia="Times New Roman" w:hAnsi="Verdana" w:cs="Segoe UI"/>
                <w:color w:val="auto"/>
                <w:bdr w:val="none" w:sz="0" w:space="0" w:color="auto"/>
                <w:lang w:val="en-GB"/>
              </w:rPr>
              <w:t xml:space="preserve">ight reported incidents, with a variance including a younger person in a </w:t>
            </w:r>
            <w:r w:rsidR="00E03386">
              <w:rPr>
                <w:rFonts w:ascii="Verdana" w:eastAsia="Times New Roman" w:hAnsi="Verdana" w:cs="Segoe UI"/>
                <w:color w:val="auto"/>
                <w:bdr w:val="none" w:sz="0" w:space="0" w:color="auto"/>
                <w:lang w:val="en-GB"/>
              </w:rPr>
              <w:t>F</w:t>
            </w:r>
            <w:r w:rsidR="00C67938" w:rsidRPr="00056481">
              <w:rPr>
                <w:rFonts w:ascii="Verdana" w:eastAsia="Times New Roman" w:hAnsi="Verdana" w:cs="Segoe UI"/>
                <w:color w:val="auto"/>
                <w:bdr w:val="none" w:sz="0" w:space="0" w:color="auto"/>
                <w:lang w:val="en-GB"/>
              </w:rPr>
              <w:t xml:space="preserve">orensic </w:t>
            </w:r>
            <w:r w:rsidR="00E03386">
              <w:rPr>
                <w:rFonts w:ascii="Verdana" w:eastAsia="Times New Roman" w:hAnsi="Verdana" w:cs="Segoe UI"/>
                <w:color w:val="auto"/>
                <w:bdr w:val="none" w:sz="0" w:space="0" w:color="auto"/>
                <w:lang w:val="en-GB"/>
              </w:rPr>
              <w:t>U</w:t>
            </w:r>
            <w:r w:rsidR="00C67938" w:rsidRPr="00056481">
              <w:rPr>
                <w:rFonts w:ascii="Verdana" w:eastAsia="Times New Roman" w:hAnsi="Verdana" w:cs="Segoe UI"/>
                <w:color w:val="auto"/>
                <w:bdr w:val="none" w:sz="0" w:space="0" w:color="auto"/>
                <w:lang w:val="en-GB"/>
              </w:rPr>
              <w:t xml:space="preserve">nit. The pressure panel identified excellent work by the </w:t>
            </w:r>
            <w:r w:rsidR="00E03386">
              <w:rPr>
                <w:rFonts w:ascii="Verdana" w:eastAsia="Times New Roman" w:hAnsi="Verdana" w:cs="Segoe UI"/>
                <w:color w:val="auto"/>
                <w:bdr w:val="none" w:sz="0" w:space="0" w:color="auto"/>
                <w:lang w:val="en-GB"/>
              </w:rPr>
              <w:t>N</w:t>
            </w:r>
            <w:r w:rsidR="00C67938" w:rsidRPr="00056481">
              <w:rPr>
                <w:rFonts w:ascii="Verdana" w:eastAsia="Times New Roman" w:hAnsi="Verdana" w:cs="Segoe UI"/>
                <w:color w:val="auto"/>
                <w:bdr w:val="none" w:sz="0" w:space="0" w:color="auto"/>
                <w:lang w:val="en-GB"/>
              </w:rPr>
              <w:t xml:space="preserve">ursing </w:t>
            </w:r>
            <w:r w:rsidR="00E03386">
              <w:rPr>
                <w:rFonts w:ascii="Verdana" w:eastAsia="Times New Roman" w:hAnsi="Verdana" w:cs="Segoe UI"/>
                <w:color w:val="auto"/>
                <w:bdr w:val="none" w:sz="0" w:space="0" w:color="auto"/>
                <w:lang w:val="en-GB"/>
              </w:rPr>
              <w:t>T</w:t>
            </w:r>
            <w:r w:rsidR="00C67938" w:rsidRPr="00056481">
              <w:rPr>
                <w:rFonts w:ascii="Verdana" w:eastAsia="Times New Roman" w:hAnsi="Verdana" w:cs="Segoe UI"/>
                <w:color w:val="auto"/>
                <w:bdr w:val="none" w:sz="0" w:space="0" w:color="auto"/>
                <w:lang w:val="en-GB"/>
              </w:rPr>
              <w:t xml:space="preserve">eam in </w:t>
            </w:r>
            <w:r w:rsidR="00E03386">
              <w:rPr>
                <w:rFonts w:ascii="Verdana" w:eastAsia="Times New Roman" w:hAnsi="Verdana" w:cs="Segoe UI"/>
                <w:color w:val="auto"/>
                <w:bdr w:val="none" w:sz="0" w:space="0" w:color="auto"/>
                <w:lang w:val="en-GB"/>
              </w:rPr>
              <w:t>C</w:t>
            </w:r>
            <w:r w:rsidR="00C67938" w:rsidRPr="00056481">
              <w:rPr>
                <w:rFonts w:ascii="Verdana" w:eastAsia="Times New Roman" w:hAnsi="Verdana" w:cs="Segoe UI"/>
                <w:color w:val="auto"/>
                <w:bdr w:val="none" w:sz="0" w:space="0" w:color="auto"/>
                <w:lang w:val="en-GB"/>
              </w:rPr>
              <w:t xml:space="preserve">are </w:t>
            </w:r>
            <w:r w:rsidR="00E03386">
              <w:rPr>
                <w:rFonts w:ascii="Verdana" w:eastAsia="Times New Roman" w:hAnsi="Verdana" w:cs="Segoe UI"/>
                <w:color w:val="auto"/>
                <w:bdr w:val="none" w:sz="0" w:space="0" w:color="auto"/>
                <w:lang w:val="en-GB"/>
              </w:rPr>
              <w:t>P</w:t>
            </w:r>
            <w:r w:rsidR="00C67938" w:rsidRPr="00056481">
              <w:rPr>
                <w:rFonts w:ascii="Verdana" w:eastAsia="Times New Roman" w:hAnsi="Verdana" w:cs="Segoe UI"/>
                <w:color w:val="auto"/>
                <w:bdr w:val="none" w:sz="0" w:space="0" w:color="auto"/>
                <w:lang w:val="en-GB"/>
              </w:rPr>
              <w:t xml:space="preserve">lanning and </w:t>
            </w:r>
            <w:r w:rsidR="00E03386">
              <w:rPr>
                <w:rFonts w:ascii="Verdana" w:eastAsia="Times New Roman" w:hAnsi="Verdana" w:cs="Segoe UI"/>
                <w:color w:val="auto"/>
                <w:bdr w:val="none" w:sz="0" w:space="0" w:color="auto"/>
                <w:lang w:val="en-GB"/>
              </w:rPr>
              <w:t>T</w:t>
            </w:r>
            <w:r w:rsidR="00C67938" w:rsidRPr="00056481">
              <w:rPr>
                <w:rFonts w:ascii="Verdana" w:eastAsia="Times New Roman" w:hAnsi="Verdana" w:cs="Segoe UI"/>
                <w:color w:val="auto"/>
                <w:bdr w:val="none" w:sz="0" w:space="0" w:color="auto"/>
                <w:lang w:val="en-GB"/>
              </w:rPr>
              <w:t>reatment;</w:t>
            </w:r>
          </w:p>
          <w:p w14:paraId="24778829" w14:textId="77777777" w:rsidR="00C67938" w:rsidRPr="00056481" w:rsidRDefault="00C67938" w:rsidP="0046722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056481">
              <w:rPr>
                <w:rFonts w:ascii="Verdana" w:eastAsia="Times New Roman" w:hAnsi="Verdana" w:cs="Segoe UI"/>
                <w:color w:val="auto"/>
                <w:bdr w:val="none" w:sz="0" w:space="0" w:color="auto"/>
                <w:lang w:val="en-GB"/>
              </w:rPr>
              <w:t>Serious Incidents saw 22 strategy meetings, and a table shows compliance with the 120-day target for open and closed incidents;</w:t>
            </w:r>
          </w:p>
          <w:p w14:paraId="08EC2E7C" w14:textId="45616896" w:rsidR="00C67938" w:rsidRPr="00056481" w:rsidRDefault="00BA7E37" w:rsidP="00467220">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Pr>
                <w:rFonts w:ascii="Verdana" w:eastAsia="Times New Roman" w:hAnsi="Verdana" w:cs="Segoe UI"/>
                <w:color w:val="auto"/>
                <w:bdr w:val="none" w:sz="0" w:space="0" w:color="auto"/>
                <w:lang w:val="en-GB"/>
              </w:rPr>
              <w:t xml:space="preserve">There </w:t>
            </w:r>
            <w:r w:rsidR="009E6D9F">
              <w:rPr>
                <w:rFonts w:ascii="Verdana" w:eastAsia="Times New Roman" w:hAnsi="Verdana" w:cs="Segoe UI"/>
                <w:color w:val="auto"/>
                <w:bdr w:val="none" w:sz="0" w:space="0" w:color="auto"/>
                <w:lang w:val="en-GB"/>
              </w:rPr>
              <w:t xml:space="preserve">were </w:t>
            </w:r>
            <w:r w:rsidR="009E6D9F" w:rsidRPr="00056481">
              <w:rPr>
                <w:rFonts w:ascii="Verdana" w:eastAsia="Times New Roman" w:hAnsi="Verdana" w:cs="Segoe UI"/>
                <w:color w:val="auto"/>
                <w:bdr w:val="none" w:sz="0" w:space="0" w:color="auto"/>
                <w:lang w:val="en-GB"/>
              </w:rPr>
              <w:t>13</w:t>
            </w:r>
            <w:r w:rsidR="00C67938" w:rsidRPr="00056481">
              <w:rPr>
                <w:rFonts w:ascii="Verdana" w:eastAsia="Times New Roman" w:hAnsi="Verdana" w:cs="Segoe UI"/>
                <w:color w:val="auto"/>
                <w:bdr w:val="none" w:sz="0" w:space="0" w:color="auto"/>
                <w:lang w:val="en-GB"/>
              </w:rPr>
              <w:t xml:space="preserve"> </w:t>
            </w:r>
            <w:r w:rsidR="00731B93">
              <w:rPr>
                <w:rFonts w:ascii="Verdana" w:eastAsia="Times New Roman" w:hAnsi="Verdana" w:cs="Segoe UI"/>
                <w:color w:val="auto"/>
                <w:bdr w:val="none" w:sz="0" w:space="0" w:color="auto"/>
                <w:lang w:val="en-GB"/>
              </w:rPr>
              <w:t>I</w:t>
            </w:r>
            <w:r w:rsidR="00C67938" w:rsidRPr="00056481">
              <w:rPr>
                <w:rFonts w:ascii="Verdana" w:eastAsia="Times New Roman" w:hAnsi="Verdana" w:cs="Segoe UI"/>
                <w:color w:val="auto"/>
                <w:bdr w:val="none" w:sz="0" w:space="0" w:color="auto"/>
                <w:lang w:val="en-GB"/>
              </w:rPr>
              <w:t xml:space="preserve">nquests during the reporting period, with a backlog going back to 2022. Two recent </w:t>
            </w:r>
            <w:r w:rsidR="00E446D5">
              <w:rPr>
                <w:rFonts w:ascii="Verdana" w:eastAsia="Times New Roman" w:hAnsi="Verdana" w:cs="Segoe UI"/>
                <w:color w:val="auto"/>
                <w:bdr w:val="none" w:sz="0" w:space="0" w:color="auto"/>
                <w:lang w:val="en-GB"/>
              </w:rPr>
              <w:t>R</w:t>
            </w:r>
            <w:r w:rsidR="00C67938" w:rsidRPr="00056481">
              <w:rPr>
                <w:rFonts w:ascii="Verdana" w:eastAsia="Times New Roman" w:hAnsi="Verdana" w:cs="Segoe UI"/>
                <w:color w:val="auto"/>
                <w:bdr w:val="none" w:sz="0" w:space="0" w:color="auto"/>
                <w:lang w:val="en-GB"/>
              </w:rPr>
              <w:t xml:space="preserve">egulation 28 cases were received in February, </w:t>
            </w:r>
            <w:r w:rsidR="00B139B4">
              <w:rPr>
                <w:rFonts w:ascii="Verdana" w:eastAsia="Times New Roman" w:hAnsi="Verdana" w:cs="Segoe UI"/>
                <w:color w:val="auto"/>
                <w:bdr w:val="none" w:sz="0" w:space="0" w:color="auto"/>
                <w:lang w:val="en-GB"/>
              </w:rPr>
              <w:t xml:space="preserve">also </w:t>
            </w:r>
            <w:r w:rsidR="00C67938" w:rsidRPr="00056481">
              <w:rPr>
                <w:rFonts w:ascii="Verdana" w:eastAsia="Times New Roman" w:hAnsi="Verdana" w:cs="Segoe UI"/>
                <w:color w:val="auto"/>
                <w:bdr w:val="none" w:sz="0" w:space="0" w:color="auto"/>
                <w:lang w:val="en-GB"/>
              </w:rPr>
              <w:t>dating back to 2022;</w:t>
            </w:r>
          </w:p>
          <w:p w14:paraId="26EF3865" w14:textId="65B0212C" w:rsidR="004D32BE" w:rsidRPr="004D32BE" w:rsidRDefault="00972398"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Duty of Candour, t</w:t>
            </w:r>
            <w:r w:rsidR="004D32BE" w:rsidRPr="004D32BE">
              <w:rPr>
                <w:rFonts w:ascii="Verdana" w:eastAsia="Times New Roman" w:hAnsi="Verdana" w:cs="Segoe UI"/>
                <w:bdr w:val="none" w:sz="0" w:space="0" w:color="auto"/>
                <w:lang w:val="en-GB" w:eastAsia="en-GB"/>
              </w:rPr>
              <w:t>here were seven open cases during the reporting period, all related to older persons, mental health, and falls. There were no reportable never events</w:t>
            </w:r>
            <w:r w:rsidR="004D32BE" w:rsidRPr="00056481">
              <w:rPr>
                <w:rFonts w:ascii="Verdana" w:eastAsia="Times New Roman" w:hAnsi="Verdana" w:cs="Segoe UI"/>
                <w:bdr w:val="none" w:sz="0" w:space="0" w:color="auto"/>
                <w:lang w:val="en-GB" w:eastAsia="en-GB"/>
              </w:rPr>
              <w:t>;</w:t>
            </w:r>
          </w:p>
          <w:p w14:paraId="42534C10" w14:textId="2A43124E" w:rsidR="004D32BE" w:rsidRPr="004D32BE" w:rsidRDefault="004D32B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D32BE">
              <w:rPr>
                <w:rFonts w:ascii="Verdana" w:eastAsia="Times New Roman" w:hAnsi="Verdana" w:cs="Segoe UI"/>
                <w:bdr w:val="none" w:sz="0" w:space="0" w:color="auto"/>
                <w:lang w:val="en-GB" w:eastAsia="en-GB"/>
              </w:rPr>
              <w:t xml:space="preserve">The feedback and improvement team </w:t>
            </w:r>
            <w:proofErr w:type="gramStart"/>
            <w:r w:rsidRPr="00056481">
              <w:rPr>
                <w:rFonts w:ascii="Verdana" w:eastAsia="Times New Roman" w:hAnsi="Verdana" w:cs="Segoe UI"/>
                <w:bdr w:val="none" w:sz="0" w:space="0" w:color="auto"/>
                <w:lang w:val="en-GB" w:eastAsia="en-GB"/>
              </w:rPr>
              <w:t>wa</w:t>
            </w:r>
            <w:r w:rsidRPr="004D32BE">
              <w:rPr>
                <w:rFonts w:ascii="Verdana" w:eastAsia="Times New Roman" w:hAnsi="Verdana" w:cs="Segoe UI"/>
                <w:bdr w:val="none" w:sz="0" w:space="0" w:color="auto"/>
                <w:lang w:val="en-GB" w:eastAsia="en-GB"/>
              </w:rPr>
              <w:t>s</w:t>
            </w:r>
            <w:proofErr w:type="gramEnd"/>
            <w:r w:rsidRPr="004D32BE">
              <w:rPr>
                <w:rFonts w:ascii="Verdana" w:eastAsia="Times New Roman" w:hAnsi="Verdana" w:cs="Segoe UI"/>
                <w:bdr w:val="none" w:sz="0" w:space="0" w:color="auto"/>
                <w:lang w:val="en-GB" w:eastAsia="en-GB"/>
              </w:rPr>
              <w:t xml:space="preserve"> actively involved with families and carers, using bespoke specialised feedback questionnaires. The table on page five show</w:t>
            </w:r>
            <w:r w:rsidRPr="00056481">
              <w:rPr>
                <w:rFonts w:ascii="Verdana" w:eastAsia="Times New Roman" w:hAnsi="Verdana" w:cs="Segoe UI"/>
                <w:bdr w:val="none" w:sz="0" w:space="0" w:color="auto"/>
                <w:lang w:val="en-GB" w:eastAsia="en-GB"/>
              </w:rPr>
              <w:t>ed</w:t>
            </w:r>
            <w:r w:rsidRPr="004D32BE">
              <w:rPr>
                <w:rFonts w:ascii="Verdana" w:eastAsia="Times New Roman" w:hAnsi="Verdana" w:cs="Segoe UI"/>
                <w:bdr w:val="none" w:sz="0" w:space="0" w:color="auto"/>
                <w:lang w:val="en-GB" w:eastAsia="en-GB"/>
              </w:rPr>
              <w:t xml:space="preserve"> the range of feedback, with very good ratings between 66% and 83%, and very poor ratings at 1%</w:t>
            </w:r>
            <w:r w:rsidRPr="00056481">
              <w:rPr>
                <w:rFonts w:ascii="Verdana" w:eastAsia="Times New Roman" w:hAnsi="Verdana" w:cs="Segoe UI"/>
                <w:bdr w:val="none" w:sz="0" w:space="0" w:color="auto"/>
                <w:lang w:val="en-GB" w:eastAsia="en-GB"/>
              </w:rPr>
              <w:t>;</w:t>
            </w:r>
          </w:p>
          <w:p w14:paraId="1099E5B2" w14:textId="5617DC56" w:rsidR="004D32BE" w:rsidRPr="004D32BE" w:rsidRDefault="004D32B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D32BE">
              <w:rPr>
                <w:rFonts w:ascii="Verdana" w:eastAsia="Times New Roman" w:hAnsi="Verdana" w:cs="Segoe UI"/>
                <w:bdr w:val="none" w:sz="0" w:space="0" w:color="auto"/>
                <w:lang w:val="en-GB" w:eastAsia="en-GB"/>
              </w:rPr>
              <w:t xml:space="preserve">Complaints </w:t>
            </w:r>
            <w:r w:rsidRPr="00056481">
              <w:rPr>
                <w:rFonts w:ascii="Verdana" w:eastAsia="Times New Roman" w:hAnsi="Verdana" w:cs="Segoe UI"/>
                <w:bdr w:val="none" w:sz="0" w:space="0" w:color="auto"/>
                <w:lang w:val="en-GB" w:eastAsia="en-GB"/>
              </w:rPr>
              <w:t>we</w:t>
            </w:r>
            <w:r w:rsidRPr="004D32BE">
              <w:rPr>
                <w:rFonts w:ascii="Verdana" w:eastAsia="Times New Roman" w:hAnsi="Verdana" w:cs="Segoe UI"/>
                <w:bdr w:val="none" w:sz="0" w:space="0" w:color="auto"/>
                <w:lang w:val="en-GB" w:eastAsia="en-GB"/>
              </w:rPr>
              <w:t>re currently sitting at 79%</w:t>
            </w:r>
            <w:r w:rsidR="001B02BB">
              <w:rPr>
                <w:rFonts w:ascii="Verdana" w:eastAsia="Times New Roman" w:hAnsi="Verdana" w:cs="Segoe UI"/>
                <w:bdr w:val="none" w:sz="0" w:space="0" w:color="auto"/>
                <w:lang w:val="en-GB" w:eastAsia="en-GB"/>
              </w:rPr>
              <w:t xml:space="preserve"> </w:t>
            </w:r>
            <w:r w:rsidR="004A5294">
              <w:rPr>
                <w:rFonts w:ascii="Verdana" w:eastAsia="Times New Roman" w:hAnsi="Verdana" w:cs="Segoe UI"/>
                <w:bdr w:val="none" w:sz="0" w:space="0" w:color="auto"/>
                <w:lang w:val="en-GB" w:eastAsia="en-GB"/>
              </w:rPr>
              <w:t xml:space="preserve">compliance </w:t>
            </w:r>
            <w:r w:rsidR="00013017">
              <w:rPr>
                <w:rFonts w:ascii="Verdana" w:eastAsia="Times New Roman" w:hAnsi="Verdana" w:cs="Segoe UI"/>
                <w:bdr w:val="none" w:sz="0" w:space="0" w:color="auto"/>
                <w:lang w:val="en-GB" w:eastAsia="en-GB"/>
              </w:rPr>
              <w:t xml:space="preserve">and </w:t>
            </w:r>
            <w:r w:rsidR="00617AB3">
              <w:rPr>
                <w:rFonts w:ascii="Verdana" w:eastAsia="Times New Roman" w:hAnsi="Verdana" w:cs="Segoe UI"/>
                <w:bdr w:val="none" w:sz="0" w:space="0" w:color="auto"/>
                <w:lang w:val="en-GB" w:eastAsia="en-GB"/>
              </w:rPr>
              <w:t>there w</w:t>
            </w:r>
            <w:r w:rsidR="00A13DAC">
              <w:rPr>
                <w:rFonts w:ascii="Verdana" w:eastAsia="Times New Roman" w:hAnsi="Verdana" w:cs="Segoe UI"/>
                <w:bdr w:val="none" w:sz="0" w:space="0" w:color="auto"/>
                <w:lang w:val="en-GB" w:eastAsia="en-GB"/>
              </w:rPr>
              <w:t>ere</w:t>
            </w:r>
            <w:r w:rsidR="00617AB3">
              <w:rPr>
                <w:rFonts w:ascii="Verdana" w:eastAsia="Times New Roman" w:hAnsi="Verdana" w:cs="Segoe UI"/>
                <w:bdr w:val="none" w:sz="0" w:space="0" w:color="auto"/>
                <w:lang w:val="en-GB" w:eastAsia="en-GB"/>
              </w:rPr>
              <w:t xml:space="preserve"> </w:t>
            </w:r>
            <w:r w:rsidR="00013017">
              <w:rPr>
                <w:rFonts w:ascii="Verdana" w:eastAsia="Times New Roman" w:hAnsi="Verdana" w:cs="Segoe UI"/>
                <w:bdr w:val="none" w:sz="0" w:space="0" w:color="auto"/>
                <w:lang w:val="en-GB" w:eastAsia="en-GB"/>
              </w:rPr>
              <w:t>no Ombudsman cases</w:t>
            </w:r>
            <w:r w:rsidR="00617AB3">
              <w:rPr>
                <w:rFonts w:ascii="Verdana" w:eastAsia="Times New Roman" w:hAnsi="Verdana" w:cs="Segoe UI"/>
                <w:bdr w:val="none" w:sz="0" w:space="0" w:color="auto"/>
                <w:lang w:val="en-GB" w:eastAsia="en-GB"/>
              </w:rPr>
              <w:t xml:space="preserve">. There is a piece of work ongoing to improve this </w:t>
            </w:r>
            <w:r w:rsidR="000E7F4F">
              <w:rPr>
                <w:rFonts w:ascii="Verdana" w:eastAsia="Times New Roman" w:hAnsi="Verdana" w:cs="Segoe UI"/>
                <w:bdr w:val="none" w:sz="0" w:space="0" w:color="auto"/>
                <w:lang w:val="en-GB" w:eastAsia="en-GB"/>
              </w:rPr>
              <w:t xml:space="preserve">compliance </w:t>
            </w:r>
            <w:r w:rsidR="00617AB3">
              <w:rPr>
                <w:rFonts w:ascii="Verdana" w:eastAsia="Times New Roman" w:hAnsi="Verdana" w:cs="Segoe UI"/>
                <w:bdr w:val="none" w:sz="0" w:space="0" w:color="auto"/>
                <w:lang w:val="en-GB" w:eastAsia="en-GB"/>
              </w:rPr>
              <w:t>position</w:t>
            </w:r>
            <w:r w:rsidR="00222CEE">
              <w:rPr>
                <w:rFonts w:ascii="Verdana" w:eastAsia="Times New Roman" w:hAnsi="Verdana" w:cs="Segoe UI"/>
                <w:bdr w:val="none" w:sz="0" w:space="0" w:color="auto"/>
                <w:lang w:val="en-GB" w:eastAsia="en-GB"/>
              </w:rPr>
              <w:t xml:space="preserve"> and </w:t>
            </w:r>
            <w:r w:rsidR="000E7F4F">
              <w:rPr>
                <w:rFonts w:ascii="Verdana" w:eastAsia="Times New Roman" w:hAnsi="Verdana" w:cs="Segoe UI"/>
                <w:bdr w:val="none" w:sz="0" w:space="0" w:color="auto"/>
                <w:lang w:val="en-GB" w:eastAsia="en-GB"/>
              </w:rPr>
              <w:t>quality of responses</w:t>
            </w:r>
            <w:r w:rsidR="000A7ACE" w:rsidRPr="00056481">
              <w:rPr>
                <w:rFonts w:ascii="Verdana" w:eastAsia="Times New Roman" w:hAnsi="Verdana" w:cs="Segoe UI"/>
                <w:bdr w:val="none" w:sz="0" w:space="0" w:color="auto"/>
                <w:lang w:val="en-GB" w:eastAsia="en-GB"/>
              </w:rPr>
              <w:t>;</w:t>
            </w:r>
          </w:p>
          <w:p w14:paraId="7B0D9602" w14:textId="77BE9D2E" w:rsidR="004D32BE" w:rsidRPr="00056481" w:rsidRDefault="004D32B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D32BE">
              <w:rPr>
                <w:rFonts w:ascii="Verdana" w:eastAsia="Times New Roman" w:hAnsi="Verdana" w:cs="Segoe UI"/>
                <w:bdr w:val="none" w:sz="0" w:space="0" w:color="auto"/>
                <w:lang w:val="en-GB" w:eastAsia="en-GB"/>
              </w:rPr>
              <w:t xml:space="preserve">Statutory mandatory training compliance was at 88.53% during the reporting period. There </w:t>
            </w:r>
            <w:r w:rsidR="000A7ACE" w:rsidRPr="00056481">
              <w:rPr>
                <w:rFonts w:ascii="Verdana" w:eastAsia="Times New Roman" w:hAnsi="Verdana" w:cs="Segoe UI"/>
                <w:bdr w:val="none" w:sz="0" w:space="0" w:color="auto"/>
                <w:lang w:val="en-GB" w:eastAsia="en-GB"/>
              </w:rPr>
              <w:t>wa</w:t>
            </w:r>
            <w:r w:rsidRPr="004D32BE">
              <w:rPr>
                <w:rFonts w:ascii="Verdana" w:eastAsia="Times New Roman" w:hAnsi="Verdana" w:cs="Segoe UI"/>
                <w:bdr w:val="none" w:sz="0" w:space="0" w:color="auto"/>
                <w:lang w:val="en-GB" w:eastAsia="en-GB"/>
              </w:rPr>
              <w:t>s a focus on improving mandatory training for medical staff, which was at 71.92% in February. The compliance table on page seven highlight</w:t>
            </w:r>
            <w:r w:rsidR="000A7ACE" w:rsidRPr="00056481">
              <w:rPr>
                <w:rFonts w:ascii="Verdana" w:eastAsia="Times New Roman" w:hAnsi="Verdana" w:cs="Segoe UI"/>
                <w:bdr w:val="none" w:sz="0" w:space="0" w:color="auto"/>
                <w:lang w:val="en-GB" w:eastAsia="en-GB"/>
              </w:rPr>
              <w:t>ed</w:t>
            </w:r>
            <w:r w:rsidRPr="004D32BE">
              <w:rPr>
                <w:rFonts w:ascii="Verdana" w:eastAsia="Times New Roman" w:hAnsi="Verdana" w:cs="Segoe UI"/>
                <w:bdr w:val="none" w:sz="0" w:space="0" w:color="auto"/>
                <w:lang w:val="en-GB" w:eastAsia="en-GB"/>
              </w:rPr>
              <w:t xml:space="preserve"> the lowest compliance areas: Paul Rid Learning Disability Awareness Training and infection prevention control</w:t>
            </w:r>
            <w:r w:rsidR="000A7ACE" w:rsidRPr="00056481">
              <w:rPr>
                <w:rFonts w:ascii="Verdana" w:eastAsia="Times New Roman" w:hAnsi="Verdana" w:cs="Segoe UI"/>
                <w:bdr w:val="none" w:sz="0" w:space="0" w:color="auto"/>
                <w:lang w:val="en-GB" w:eastAsia="en-GB"/>
              </w:rPr>
              <w:t>;</w:t>
            </w:r>
          </w:p>
          <w:p w14:paraId="2FBC2EC0" w14:textId="3F653724" w:rsidR="000A7ACE" w:rsidRPr="000A7ACE" w:rsidRDefault="00E03386"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E03386">
              <w:rPr>
                <w:rFonts w:ascii="Verdana" w:eastAsia="Times New Roman" w:hAnsi="Verdana" w:cs="Segoe UI"/>
                <w:bdr w:val="none" w:sz="0" w:space="0" w:color="auto"/>
                <w:lang w:val="en-GB" w:eastAsia="en-GB"/>
              </w:rPr>
              <w:t>Personal Appraisal and Development Review</w:t>
            </w:r>
            <w:r>
              <w:rPr>
                <w:rFonts w:ascii="Verdana" w:eastAsia="Times New Roman" w:hAnsi="Verdana" w:cs="Segoe UI"/>
                <w:bdr w:val="none" w:sz="0" w:space="0" w:color="auto"/>
                <w:lang w:val="en-GB" w:eastAsia="en-GB"/>
              </w:rPr>
              <w:t xml:space="preserve"> (</w:t>
            </w:r>
            <w:r w:rsidR="000A7ACE" w:rsidRPr="000A7ACE">
              <w:rPr>
                <w:rFonts w:ascii="Verdana" w:eastAsia="Times New Roman" w:hAnsi="Verdana" w:cs="Segoe UI"/>
                <w:bdr w:val="none" w:sz="0" w:space="0" w:color="auto"/>
                <w:lang w:val="en-GB" w:eastAsia="en-GB"/>
              </w:rPr>
              <w:t>PADR</w:t>
            </w:r>
            <w:r>
              <w:rPr>
                <w:rFonts w:ascii="Verdana" w:eastAsia="Times New Roman" w:hAnsi="Verdana" w:cs="Segoe UI"/>
                <w:bdr w:val="none" w:sz="0" w:space="0" w:color="auto"/>
                <w:lang w:val="en-GB" w:eastAsia="en-GB"/>
              </w:rPr>
              <w:t>)</w:t>
            </w:r>
            <w:r w:rsidR="000A7ACE" w:rsidRPr="000A7ACE">
              <w:rPr>
                <w:rFonts w:ascii="Verdana" w:eastAsia="Times New Roman" w:hAnsi="Verdana" w:cs="Segoe UI"/>
                <w:bdr w:val="none" w:sz="0" w:space="0" w:color="auto"/>
                <w:lang w:val="en-GB" w:eastAsia="en-GB"/>
              </w:rPr>
              <w:t xml:space="preserve"> compliance was at 75.01%, which </w:t>
            </w:r>
            <w:r w:rsidR="000A7ACE" w:rsidRPr="00056481">
              <w:rPr>
                <w:rFonts w:ascii="Verdana" w:eastAsia="Times New Roman" w:hAnsi="Verdana" w:cs="Segoe UI"/>
                <w:bdr w:val="none" w:sz="0" w:space="0" w:color="auto"/>
                <w:lang w:val="en-GB" w:eastAsia="en-GB"/>
              </w:rPr>
              <w:t>wa</w:t>
            </w:r>
            <w:r w:rsidR="000A7ACE" w:rsidRPr="000A7ACE">
              <w:rPr>
                <w:rFonts w:ascii="Verdana" w:eastAsia="Times New Roman" w:hAnsi="Verdana" w:cs="Segoe UI"/>
                <w:bdr w:val="none" w:sz="0" w:space="0" w:color="auto"/>
                <w:lang w:val="en-GB" w:eastAsia="en-GB"/>
              </w:rPr>
              <w:t>s below the target. There</w:t>
            </w:r>
            <w:r w:rsidR="000A7ACE" w:rsidRPr="00056481">
              <w:rPr>
                <w:rFonts w:ascii="Verdana" w:eastAsia="Times New Roman" w:hAnsi="Verdana" w:cs="Segoe UI"/>
                <w:bdr w:val="none" w:sz="0" w:space="0" w:color="auto"/>
                <w:lang w:val="en-GB" w:eastAsia="en-GB"/>
              </w:rPr>
              <w:t xml:space="preserve"> wa</w:t>
            </w:r>
            <w:r w:rsidR="000A7ACE" w:rsidRPr="000A7ACE">
              <w:rPr>
                <w:rFonts w:ascii="Verdana" w:eastAsia="Times New Roman" w:hAnsi="Verdana" w:cs="Segoe UI"/>
                <w:bdr w:val="none" w:sz="0" w:space="0" w:color="auto"/>
                <w:lang w:val="en-GB" w:eastAsia="en-GB"/>
              </w:rPr>
              <w:t>s a plan in place to address this for each professional group</w:t>
            </w:r>
            <w:r w:rsidR="000A7ACE" w:rsidRPr="00056481">
              <w:rPr>
                <w:rFonts w:ascii="Verdana" w:eastAsia="Times New Roman" w:hAnsi="Verdana" w:cs="Segoe UI"/>
                <w:bdr w:val="none" w:sz="0" w:space="0" w:color="auto"/>
                <w:lang w:val="en-GB" w:eastAsia="en-GB"/>
              </w:rPr>
              <w:t>;</w:t>
            </w:r>
          </w:p>
          <w:p w14:paraId="615A3DFC" w14:textId="7CB631B9" w:rsidR="000A7ACE" w:rsidRPr="000A7ACE" w:rsidRDefault="000A7AC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A7ACE">
              <w:rPr>
                <w:rFonts w:ascii="Verdana" w:eastAsia="Times New Roman" w:hAnsi="Verdana" w:cs="Segoe UI"/>
                <w:bdr w:val="none" w:sz="0" w:space="0" w:color="auto"/>
                <w:lang w:val="en-GB" w:eastAsia="en-GB"/>
              </w:rPr>
              <w:lastRenderedPageBreak/>
              <w:t>Staff sickness levels ha</w:t>
            </w:r>
            <w:r w:rsidRPr="00056481">
              <w:rPr>
                <w:rFonts w:ascii="Verdana" w:eastAsia="Times New Roman" w:hAnsi="Verdana" w:cs="Segoe UI"/>
                <w:bdr w:val="none" w:sz="0" w:space="0" w:color="auto"/>
                <w:lang w:val="en-GB" w:eastAsia="en-GB"/>
              </w:rPr>
              <w:t>d</w:t>
            </w:r>
            <w:r w:rsidRPr="000A7ACE">
              <w:rPr>
                <w:rFonts w:ascii="Verdana" w:eastAsia="Times New Roman" w:hAnsi="Verdana" w:cs="Segoe UI"/>
                <w:bdr w:val="none" w:sz="0" w:space="0" w:color="auto"/>
                <w:lang w:val="en-GB" w:eastAsia="en-GB"/>
              </w:rPr>
              <w:t xml:space="preserve"> reduced, with total long-term sickness at 5.28% and short-term sickness at 5.86%</w:t>
            </w:r>
            <w:r w:rsidRPr="00056481">
              <w:rPr>
                <w:rFonts w:ascii="Verdana" w:eastAsia="Times New Roman" w:hAnsi="Verdana" w:cs="Segoe UI"/>
                <w:bdr w:val="none" w:sz="0" w:space="0" w:color="auto"/>
                <w:lang w:val="en-GB" w:eastAsia="en-GB"/>
              </w:rPr>
              <w:t>;</w:t>
            </w:r>
          </w:p>
          <w:p w14:paraId="5E08DC43" w14:textId="490DFA07" w:rsidR="000A7ACE" w:rsidRPr="000A7ACE" w:rsidRDefault="000A7AC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A7ACE">
              <w:rPr>
                <w:rFonts w:ascii="Verdana" w:eastAsia="Times New Roman" w:hAnsi="Verdana" w:cs="Segoe UI"/>
                <w:bdr w:val="none" w:sz="0" w:space="0" w:color="auto"/>
                <w:lang w:val="en-GB" w:eastAsia="en-GB"/>
              </w:rPr>
              <w:t xml:space="preserve">Information was provided about </w:t>
            </w:r>
            <w:r w:rsidR="00E03386">
              <w:rPr>
                <w:rFonts w:ascii="Verdana" w:eastAsia="Times New Roman" w:hAnsi="Verdana" w:cs="Segoe UI"/>
                <w:bdr w:val="none" w:sz="0" w:space="0" w:color="auto"/>
                <w:lang w:val="en-GB" w:eastAsia="en-GB"/>
              </w:rPr>
              <w:t>O</w:t>
            </w:r>
            <w:r w:rsidRPr="000A7ACE">
              <w:rPr>
                <w:rFonts w:ascii="Verdana" w:eastAsia="Times New Roman" w:hAnsi="Verdana" w:cs="Segoe UI"/>
                <w:bdr w:val="none" w:sz="0" w:space="0" w:color="auto"/>
                <w:lang w:val="en-GB" w:eastAsia="en-GB"/>
              </w:rPr>
              <w:t xml:space="preserve">ccupational </w:t>
            </w:r>
            <w:r w:rsidR="00E03386">
              <w:rPr>
                <w:rFonts w:ascii="Verdana" w:eastAsia="Times New Roman" w:hAnsi="Verdana" w:cs="Segoe UI"/>
                <w:bdr w:val="none" w:sz="0" w:space="0" w:color="auto"/>
                <w:lang w:val="en-GB" w:eastAsia="en-GB"/>
              </w:rPr>
              <w:t>H</w:t>
            </w:r>
            <w:r w:rsidRPr="000A7ACE">
              <w:rPr>
                <w:rFonts w:ascii="Verdana" w:eastAsia="Times New Roman" w:hAnsi="Verdana" w:cs="Segoe UI"/>
                <w:bdr w:val="none" w:sz="0" w:space="0" w:color="auto"/>
                <w:lang w:val="en-GB" w:eastAsia="en-GB"/>
              </w:rPr>
              <w:t>ealth, staff well-being, and the use of the</w:t>
            </w:r>
            <w:r w:rsidR="00E03386">
              <w:rPr>
                <w:rFonts w:ascii="Verdana" w:eastAsia="Times New Roman" w:hAnsi="Verdana" w:cs="Segoe UI"/>
                <w:bdr w:val="none" w:sz="0" w:space="0" w:color="auto"/>
                <w:lang w:val="en-GB" w:eastAsia="en-GB"/>
              </w:rPr>
              <w:t xml:space="preserve"> </w:t>
            </w:r>
            <w:r w:rsidR="00E03386" w:rsidRPr="00E03386">
              <w:rPr>
                <w:rFonts w:ascii="Verdana" w:eastAsia="Times New Roman" w:hAnsi="Verdana" w:cs="Segoe UI"/>
                <w:bdr w:val="none" w:sz="0" w:space="0" w:color="auto"/>
                <w:lang w:val="en-GB" w:eastAsia="en-GB"/>
              </w:rPr>
              <w:t xml:space="preserve">Trauma Risk Management. </w:t>
            </w:r>
            <w:r w:rsidR="00E03386">
              <w:rPr>
                <w:rFonts w:ascii="Verdana" w:eastAsia="Times New Roman" w:hAnsi="Verdana" w:cs="Segoe UI"/>
                <w:bdr w:val="none" w:sz="0" w:space="0" w:color="auto"/>
                <w:lang w:val="en-GB" w:eastAsia="en-GB"/>
              </w:rPr>
              <w:t>(</w:t>
            </w:r>
            <w:proofErr w:type="spellStart"/>
            <w:r w:rsidRPr="000A7ACE">
              <w:rPr>
                <w:rFonts w:ascii="Verdana" w:eastAsia="Times New Roman" w:hAnsi="Verdana" w:cs="Segoe UI"/>
                <w:bdr w:val="none" w:sz="0" w:space="0" w:color="auto"/>
                <w:lang w:val="en-GB" w:eastAsia="en-GB"/>
              </w:rPr>
              <w:t>TRiM</w:t>
            </w:r>
            <w:proofErr w:type="spellEnd"/>
            <w:r w:rsidR="00E03386">
              <w:rPr>
                <w:rFonts w:ascii="Verdana" w:eastAsia="Times New Roman" w:hAnsi="Verdana" w:cs="Segoe UI"/>
                <w:bdr w:val="none" w:sz="0" w:space="0" w:color="auto"/>
                <w:lang w:val="en-GB" w:eastAsia="en-GB"/>
              </w:rPr>
              <w:t>)</w:t>
            </w:r>
            <w:r w:rsidRPr="000A7ACE">
              <w:rPr>
                <w:rFonts w:ascii="Verdana" w:eastAsia="Times New Roman" w:hAnsi="Verdana" w:cs="Segoe UI"/>
                <w:bdr w:val="none" w:sz="0" w:space="0" w:color="auto"/>
                <w:lang w:val="en-GB" w:eastAsia="en-GB"/>
              </w:rPr>
              <w:t xml:space="preserve"> </w:t>
            </w:r>
            <w:r w:rsidR="00E03386">
              <w:rPr>
                <w:rFonts w:ascii="Verdana" w:eastAsia="Times New Roman" w:hAnsi="Verdana" w:cs="Segoe UI"/>
                <w:bdr w:val="none" w:sz="0" w:space="0" w:color="auto"/>
                <w:lang w:val="en-GB" w:eastAsia="en-GB"/>
              </w:rPr>
              <w:t>S</w:t>
            </w:r>
            <w:r w:rsidRPr="000A7ACE">
              <w:rPr>
                <w:rFonts w:ascii="Verdana" w:eastAsia="Times New Roman" w:hAnsi="Verdana" w:cs="Segoe UI"/>
                <w:bdr w:val="none" w:sz="0" w:space="0" w:color="auto"/>
                <w:lang w:val="en-GB" w:eastAsia="en-GB"/>
              </w:rPr>
              <w:t>ervice</w:t>
            </w:r>
            <w:r w:rsidRPr="00056481">
              <w:rPr>
                <w:rFonts w:ascii="Verdana" w:eastAsia="Times New Roman" w:hAnsi="Verdana" w:cs="Segoe UI"/>
                <w:bdr w:val="none" w:sz="0" w:space="0" w:color="auto"/>
                <w:lang w:val="en-GB" w:eastAsia="en-GB"/>
              </w:rPr>
              <w:t>;</w:t>
            </w:r>
          </w:p>
          <w:p w14:paraId="66A0F4BB" w14:textId="462FCCAF" w:rsidR="000A7ACE" w:rsidRPr="004D32BE" w:rsidRDefault="000A7ACE" w:rsidP="00467220">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6481">
              <w:rPr>
                <w:rFonts w:ascii="Verdana" w:hAnsi="Verdana" w:cs="Segoe UI"/>
                <w:shd w:val="clear" w:color="auto" w:fill="FFFFFF"/>
              </w:rPr>
              <w:t>Two risks scored at 20 were highlighted: the seclusion area and Ward F, along with several risks scored at 12.</w:t>
            </w:r>
          </w:p>
          <w:p w14:paraId="29AC96A9" w14:textId="2CC5ED98" w:rsidR="004E58CE" w:rsidRPr="00056481" w:rsidRDefault="00A61958" w:rsidP="00056481">
            <w:pPr>
              <w:pStyle w:val="BodyA"/>
              <w:jc w:val="both"/>
              <w:rPr>
                <w:rFonts w:ascii="Verdana" w:hAnsi="Verdana" w:cs="Arial"/>
                <w:bCs/>
                <w:color w:val="auto"/>
              </w:rPr>
            </w:pPr>
            <w:r w:rsidRPr="00056481">
              <w:rPr>
                <w:rFonts w:ascii="Verdana" w:hAnsi="Verdana" w:cs="Arial"/>
                <w:bCs/>
                <w:color w:val="auto"/>
              </w:rPr>
              <w:t>SS invited questions:</w:t>
            </w:r>
          </w:p>
          <w:p w14:paraId="07AF9BA9" w14:textId="77777777" w:rsidR="00A61958" w:rsidRPr="00056481" w:rsidRDefault="00A61958" w:rsidP="00056481">
            <w:pPr>
              <w:pStyle w:val="BodyA"/>
              <w:jc w:val="both"/>
              <w:rPr>
                <w:rFonts w:ascii="Verdana" w:hAnsi="Verdana" w:cs="Segoe UI"/>
                <w:color w:val="auto"/>
                <w:shd w:val="clear" w:color="auto" w:fill="FFFFFF"/>
              </w:rPr>
            </w:pPr>
            <w:r w:rsidRPr="00056481">
              <w:rPr>
                <w:rFonts w:ascii="Verdana" w:hAnsi="Verdana" w:cs="Segoe UI"/>
                <w:color w:val="auto"/>
                <w:shd w:val="clear" w:color="auto" w:fill="FFFFFF"/>
              </w:rPr>
              <w:t xml:space="preserve">JD raised concerns about the impact of disciplinary and safeguarding processes on staff experience, particularly regarding stress and sickness. </w:t>
            </w:r>
          </w:p>
          <w:p w14:paraId="452CCBDA" w14:textId="0A4EC8FC" w:rsidR="004D32BE" w:rsidRPr="00056481" w:rsidRDefault="00A61958" w:rsidP="00056481">
            <w:pPr>
              <w:pStyle w:val="BodyA"/>
              <w:jc w:val="both"/>
              <w:rPr>
                <w:rFonts w:ascii="Verdana" w:hAnsi="Verdana" w:cs="Segoe UI"/>
                <w:color w:val="auto"/>
                <w:shd w:val="clear" w:color="auto" w:fill="FFFFFF"/>
              </w:rPr>
            </w:pPr>
            <w:r w:rsidRPr="00056481">
              <w:rPr>
                <w:rFonts w:ascii="Verdana" w:hAnsi="Verdana" w:cs="Segoe UI"/>
                <w:color w:val="auto"/>
                <w:shd w:val="clear" w:color="auto" w:fill="FFFFFF"/>
              </w:rPr>
              <w:t xml:space="preserve">MF acknowledged those concerns and mentioned that the information was available and captured in their </w:t>
            </w:r>
            <w:r w:rsidR="00E03386">
              <w:rPr>
                <w:rFonts w:ascii="Verdana" w:hAnsi="Verdana" w:cs="Segoe UI"/>
                <w:color w:val="auto"/>
                <w:shd w:val="clear" w:color="auto" w:fill="FFFFFF"/>
              </w:rPr>
              <w:t>Q</w:t>
            </w:r>
            <w:r w:rsidRPr="00056481">
              <w:rPr>
                <w:rFonts w:ascii="Verdana" w:hAnsi="Verdana" w:cs="Segoe UI"/>
                <w:color w:val="auto"/>
                <w:shd w:val="clear" w:color="auto" w:fill="FFFFFF"/>
              </w:rPr>
              <w:t xml:space="preserve">uality and </w:t>
            </w:r>
            <w:r w:rsidR="00E03386">
              <w:rPr>
                <w:rFonts w:ascii="Verdana" w:hAnsi="Verdana" w:cs="Segoe UI"/>
                <w:color w:val="auto"/>
                <w:shd w:val="clear" w:color="auto" w:fill="FFFFFF"/>
              </w:rPr>
              <w:t>S</w:t>
            </w:r>
            <w:r w:rsidRPr="00056481">
              <w:rPr>
                <w:rFonts w:ascii="Verdana" w:hAnsi="Verdana" w:cs="Segoe UI"/>
                <w:color w:val="auto"/>
                <w:shd w:val="clear" w:color="auto" w:fill="FFFFFF"/>
              </w:rPr>
              <w:t xml:space="preserve">afety and </w:t>
            </w:r>
            <w:r w:rsidR="00E03386">
              <w:rPr>
                <w:rFonts w:ascii="Verdana" w:hAnsi="Verdana" w:cs="Segoe UI"/>
                <w:color w:val="auto"/>
                <w:shd w:val="clear" w:color="auto" w:fill="FFFFFF"/>
              </w:rPr>
              <w:t>N</w:t>
            </w:r>
            <w:r w:rsidRPr="00056481">
              <w:rPr>
                <w:rFonts w:ascii="Verdana" w:hAnsi="Verdana" w:cs="Segoe UI"/>
                <w:color w:val="auto"/>
                <w:shd w:val="clear" w:color="auto" w:fill="FFFFFF"/>
              </w:rPr>
              <w:t xml:space="preserve">ursing </w:t>
            </w:r>
            <w:r w:rsidR="00E03386">
              <w:rPr>
                <w:rFonts w:ascii="Verdana" w:hAnsi="Verdana" w:cs="Segoe UI"/>
                <w:color w:val="auto"/>
                <w:shd w:val="clear" w:color="auto" w:fill="FFFFFF"/>
              </w:rPr>
              <w:t>W</w:t>
            </w:r>
            <w:r w:rsidRPr="00056481">
              <w:rPr>
                <w:rFonts w:ascii="Verdana" w:hAnsi="Verdana" w:cs="Segoe UI"/>
                <w:color w:val="auto"/>
                <w:shd w:val="clear" w:color="auto" w:fill="FFFFFF"/>
              </w:rPr>
              <w:t>orkforce reports. MF suggested incorporating a summary of these themes and data into future reports to provide a comprehensive view of the impact on staff. </w:t>
            </w:r>
          </w:p>
          <w:p w14:paraId="2A92AB8F" w14:textId="72FA8193" w:rsidR="00056481" w:rsidRPr="00056481" w:rsidRDefault="00056481" w:rsidP="0005648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056481">
              <w:rPr>
                <w:rFonts w:ascii="Verdana" w:eastAsia="Times New Roman" w:hAnsi="Verdana" w:cs="Segoe UI"/>
                <w:bdr w:val="none" w:sz="0" w:space="0" w:color="auto"/>
                <w:lang w:val="en-GB" w:eastAsia="en-GB"/>
              </w:rPr>
              <w:t>N</w:t>
            </w:r>
            <w:r w:rsidR="00E03386">
              <w:rPr>
                <w:rFonts w:ascii="Verdana" w:eastAsia="Times New Roman" w:hAnsi="Verdana" w:cs="Segoe UI"/>
                <w:bdr w:val="none" w:sz="0" w:space="0" w:color="auto"/>
                <w:lang w:val="en-GB" w:eastAsia="en-GB"/>
              </w:rPr>
              <w:t>M</w:t>
            </w:r>
            <w:r w:rsidRPr="00056481">
              <w:rPr>
                <w:rFonts w:ascii="Verdana" w:eastAsia="Times New Roman" w:hAnsi="Verdana" w:cs="Segoe UI"/>
                <w:bdr w:val="none" w:sz="0" w:space="0" w:color="auto"/>
                <w:lang w:val="en-GB" w:eastAsia="en-GB"/>
              </w:rPr>
              <w:t xml:space="preserve"> raised two points regarding complaints response time and risks on ward F and Cefn Coed.</w:t>
            </w:r>
          </w:p>
          <w:p w14:paraId="564873CC" w14:textId="77777777" w:rsidR="00056481" w:rsidRPr="00056481" w:rsidRDefault="00056481" w:rsidP="0005648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p>
          <w:p w14:paraId="43B69EAF" w14:textId="071DC03D" w:rsidR="00056481" w:rsidRPr="00056481" w:rsidRDefault="00056481" w:rsidP="0005648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056481">
              <w:rPr>
                <w:rFonts w:ascii="Verdana" w:eastAsia="Times New Roman" w:hAnsi="Verdana" w:cs="Segoe UI"/>
                <w:bdr w:val="none" w:sz="0" w:space="0" w:color="auto"/>
                <w:lang w:val="en-GB" w:eastAsia="en-GB"/>
              </w:rPr>
              <w:t>MF mentioned that the majority of complaints were from October 2024, with current responses being sent out in January 2025. MF acknowledged the need to improve compliance and the quality of concern responses. MF confirmed that Cefn Coed was an area that could be added to the list for upcoming visits.</w:t>
            </w:r>
          </w:p>
          <w:p w14:paraId="059AF7E2" w14:textId="44F61E6E" w:rsidR="00056481" w:rsidRDefault="00056481" w:rsidP="00056481">
            <w:pPr>
              <w:pStyle w:val="BodyA"/>
              <w:jc w:val="both"/>
              <w:rPr>
                <w:rFonts w:ascii="Verdana" w:hAnsi="Verdana" w:cs="Segoe UI"/>
                <w:color w:val="auto"/>
                <w:shd w:val="clear" w:color="auto" w:fill="FFFFFF"/>
              </w:rPr>
            </w:pPr>
            <w:r w:rsidRPr="00056481">
              <w:rPr>
                <w:rFonts w:ascii="Verdana" w:hAnsi="Verdana" w:cs="Segoe UI"/>
                <w:color w:val="auto"/>
                <w:shd w:val="clear" w:color="auto" w:fill="FFFFFF"/>
              </w:rPr>
              <w:t xml:space="preserve">ALF raised a question about the falls chart, specifically noting a spike in Letty </w:t>
            </w:r>
            <w:r w:rsidR="00ED1D0E">
              <w:rPr>
                <w:rFonts w:ascii="Verdana" w:hAnsi="Verdana" w:cs="Segoe UI"/>
                <w:color w:val="auto"/>
                <w:shd w:val="clear" w:color="auto" w:fill="FFFFFF"/>
              </w:rPr>
              <w:t>Newydd</w:t>
            </w:r>
            <w:r w:rsidR="009E6D9F">
              <w:rPr>
                <w:rFonts w:ascii="Verdana" w:hAnsi="Verdana" w:cs="Segoe UI"/>
                <w:color w:val="auto"/>
                <w:shd w:val="clear" w:color="auto" w:fill="FFFFFF"/>
              </w:rPr>
              <w:t xml:space="preserve"> </w:t>
            </w:r>
            <w:r w:rsidRPr="00056481">
              <w:rPr>
                <w:rFonts w:ascii="Verdana" w:hAnsi="Verdana" w:cs="Segoe UI"/>
                <w:color w:val="auto"/>
                <w:shd w:val="clear" w:color="auto" w:fill="FFFFFF"/>
              </w:rPr>
              <w:t>Ward. MF explained that Letty</w:t>
            </w:r>
            <w:r w:rsidR="00ED1D0E">
              <w:rPr>
                <w:rFonts w:ascii="Verdana" w:hAnsi="Verdana" w:cs="Segoe UI"/>
                <w:color w:val="auto"/>
                <w:shd w:val="clear" w:color="auto" w:fill="FFFFFF"/>
              </w:rPr>
              <w:t xml:space="preserve"> Newydd</w:t>
            </w:r>
            <w:r w:rsidRPr="00056481">
              <w:rPr>
                <w:rFonts w:ascii="Verdana" w:hAnsi="Verdana" w:cs="Segoe UI"/>
                <w:color w:val="auto"/>
                <w:shd w:val="clear" w:color="auto" w:fill="FFFFFF"/>
              </w:rPr>
              <w:t xml:space="preserve"> Ward was one of their learning disability units. MF said the spike in falls was reflective of the unit's specific patient population, which included individuals with learning disabilities and potentially complex physical health needs.</w:t>
            </w:r>
            <w:r w:rsidR="0062724F">
              <w:rPr>
                <w:rFonts w:ascii="Verdana" w:hAnsi="Verdana" w:cs="Segoe UI"/>
                <w:color w:val="auto"/>
                <w:shd w:val="clear" w:color="auto" w:fill="FFFFFF"/>
              </w:rPr>
              <w:t xml:space="preserve"> </w:t>
            </w:r>
          </w:p>
          <w:p w14:paraId="42A69950" w14:textId="4B57CDFE" w:rsidR="00511663" w:rsidRDefault="00511663" w:rsidP="00056481">
            <w:pPr>
              <w:pStyle w:val="BodyA"/>
              <w:jc w:val="both"/>
              <w:rPr>
                <w:rFonts w:ascii="Verdana" w:hAnsi="Verdana" w:cs="Segoe UI"/>
                <w:color w:val="auto"/>
                <w:shd w:val="clear" w:color="auto" w:fill="FFFFFF"/>
              </w:rPr>
            </w:pPr>
            <w:r>
              <w:rPr>
                <w:rFonts w:ascii="Verdana" w:hAnsi="Verdana" w:cs="Segoe UI"/>
                <w:color w:val="auto"/>
                <w:shd w:val="clear" w:color="auto" w:fill="FFFFFF"/>
              </w:rPr>
              <w:t xml:space="preserve">ALF queried about </w:t>
            </w:r>
            <w:r w:rsidR="0054490B">
              <w:rPr>
                <w:rFonts w:ascii="Verdana" w:hAnsi="Verdana" w:cs="Segoe UI"/>
                <w:color w:val="auto"/>
                <w:shd w:val="clear" w:color="auto" w:fill="FFFFFF"/>
              </w:rPr>
              <w:t xml:space="preserve">Inquests and </w:t>
            </w:r>
            <w:r>
              <w:rPr>
                <w:rFonts w:ascii="Verdana" w:hAnsi="Verdana" w:cs="Segoe UI"/>
                <w:color w:val="auto"/>
                <w:shd w:val="clear" w:color="auto" w:fill="FFFFFF"/>
              </w:rPr>
              <w:t>the Regulation 28 reports</w:t>
            </w:r>
            <w:r w:rsidR="00F17B6F">
              <w:rPr>
                <w:rFonts w:ascii="Verdana" w:hAnsi="Verdana" w:cs="Segoe UI"/>
                <w:color w:val="auto"/>
                <w:shd w:val="clear" w:color="auto" w:fill="FFFFFF"/>
              </w:rPr>
              <w:t xml:space="preserve"> for </w:t>
            </w:r>
            <w:r w:rsidR="00505E05">
              <w:rPr>
                <w:rFonts w:ascii="Verdana" w:hAnsi="Verdana" w:cs="Segoe UI"/>
                <w:color w:val="auto"/>
                <w:shd w:val="clear" w:color="auto" w:fill="FFFFFF"/>
              </w:rPr>
              <w:t xml:space="preserve">incidents in </w:t>
            </w:r>
            <w:r w:rsidR="00F17B6F">
              <w:rPr>
                <w:rFonts w:ascii="Verdana" w:hAnsi="Verdana" w:cs="Segoe UI"/>
                <w:color w:val="auto"/>
                <w:shd w:val="clear" w:color="auto" w:fill="FFFFFF"/>
              </w:rPr>
              <w:t xml:space="preserve">2022 </w:t>
            </w:r>
            <w:r w:rsidR="00061997">
              <w:rPr>
                <w:rFonts w:ascii="Verdana" w:hAnsi="Verdana" w:cs="Segoe UI"/>
                <w:color w:val="auto"/>
                <w:shd w:val="clear" w:color="auto" w:fill="FFFFFF"/>
              </w:rPr>
              <w:t xml:space="preserve">and whether the </w:t>
            </w:r>
            <w:r w:rsidR="00524B7C">
              <w:rPr>
                <w:rFonts w:ascii="Verdana" w:hAnsi="Verdana" w:cs="Segoe UI"/>
                <w:color w:val="auto"/>
                <w:shd w:val="clear" w:color="auto" w:fill="FFFFFF"/>
              </w:rPr>
              <w:t xml:space="preserve">issues </w:t>
            </w:r>
            <w:r w:rsidR="00061997">
              <w:rPr>
                <w:rFonts w:ascii="Verdana" w:hAnsi="Verdana" w:cs="Segoe UI"/>
                <w:color w:val="auto"/>
                <w:shd w:val="clear" w:color="auto" w:fill="FFFFFF"/>
              </w:rPr>
              <w:t>from the</w:t>
            </w:r>
            <w:r w:rsidR="00DE4A21">
              <w:rPr>
                <w:rFonts w:ascii="Verdana" w:hAnsi="Verdana" w:cs="Segoe UI"/>
                <w:color w:val="auto"/>
                <w:shd w:val="clear" w:color="auto" w:fill="FFFFFF"/>
              </w:rPr>
              <w:t xml:space="preserve"> 2022 </w:t>
            </w:r>
            <w:r w:rsidR="00524B7C">
              <w:rPr>
                <w:rFonts w:ascii="Verdana" w:hAnsi="Verdana" w:cs="Segoe UI"/>
                <w:color w:val="auto"/>
                <w:shd w:val="clear" w:color="auto" w:fill="FFFFFF"/>
              </w:rPr>
              <w:t>incidents</w:t>
            </w:r>
            <w:r w:rsidR="001620DD">
              <w:rPr>
                <w:rFonts w:ascii="Verdana" w:hAnsi="Verdana" w:cs="Segoe UI"/>
                <w:color w:val="auto"/>
                <w:shd w:val="clear" w:color="auto" w:fill="FFFFFF"/>
              </w:rPr>
              <w:t>,</w:t>
            </w:r>
            <w:r w:rsidR="00524B7C">
              <w:rPr>
                <w:rFonts w:ascii="Verdana" w:hAnsi="Verdana" w:cs="Segoe UI"/>
                <w:color w:val="auto"/>
                <w:shd w:val="clear" w:color="auto" w:fill="FFFFFF"/>
              </w:rPr>
              <w:t xml:space="preserve"> were repetitive in recent </w:t>
            </w:r>
            <w:r w:rsidR="001620DD">
              <w:rPr>
                <w:rFonts w:ascii="Verdana" w:hAnsi="Verdana" w:cs="Segoe UI"/>
                <w:color w:val="auto"/>
                <w:shd w:val="clear" w:color="auto" w:fill="FFFFFF"/>
              </w:rPr>
              <w:t>incidents</w:t>
            </w:r>
            <w:r w:rsidR="0079793B">
              <w:rPr>
                <w:rFonts w:ascii="Verdana" w:hAnsi="Verdana" w:cs="Segoe UI"/>
                <w:color w:val="auto"/>
                <w:shd w:val="clear" w:color="auto" w:fill="FFFFFF"/>
              </w:rPr>
              <w:t xml:space="preserve"> and had lessons learned been implemented</w:t>
            </w:r>
            <w:r w:rsidR="00061997">
              <w:rPr>
                <w:rFonts w:ascii="Verdana" w:hAnsi="Verdana" w:cs="Segoe UI"/>
                <w:color w:val="auto"/>
                <w:shd w:val="clear" w:color="auto" w:fill="FFFFFF"/>
              </w:rPr>
              <w:t>.</w:t>
            </w:r>
            <w:r w:rsidR="001620DD">
              <w:rPr>
                <w:rFonts w:ascii="Verdana" w:hAnsi="Verdana" w:cs="Segoe UI"/>
                <w:color w:val="auto"/>
                <w:shd w:val="clear" w:color="auto" w:fill="FFFFFF"/>
              </w:rPr>
              <w:t xml:space="preserve"> MF confirmed </w:t>
            </w:r>
            <w:r w:rsidR="0079793B">
              <w:rPr>
                <w:rFonts w:ascii="Verdana" w:hAnsi="Verdana" w:cs="Segoe UI"/>
                <w:color w:val="auto"/>
                <w:shd w:val="clear" w:color="auto" w:fill="FFFFFF"/>
              </w:rPr>
              <w:t xml:space="preserve">they had and </w:t>
            </w:r>
            <w:r w:rsidR="001620DD">
              <w:rPr>
                <w:rFonts w:ascii="Verdana" w:hAnsi="Verdana" w:cs="Segoe UI"/>
                <w:color w:val="auto"/>
                <w:shd w:val="clear" w:color="auto" w:fill="FFFFFF"/>
              </w:rPr>
              <w:t xml:space="preserve">that </w:t>
            </w:r>
            <w:r w:rsidR="00CF6A56">
              <w:rPr>
                <w:rFonts w:ascii="Verdana" w:hAnsi="Verdana" w:cs="Segoe UI"/>
                <w:color w:val="auto"/>
                <w:shd w:val="clear" w:color="auto" w:fill="FFFFFF"/>
              </w:rPr>
              <w:t xml:space="preserve">in the two </w:t>
            </w:r>
            <w:r w:rsidR="001620DD">
              <w:rPr>
                <w:rFonts w:ascii="Verdana" w:hAnsi="Verdana" w:cs="Segoe UI"/>
                <w:color w:val="auto"/>
                <w:shd w:val="clear" w:color="auto" w:fill="FFFFFF"/>
              </w:rPr>
              <w:t>most recent R</w:t>
            </w:r>
            <w:r w:rsidR="00CF6A56">
              <w:rPr>
                <w:rFonts w:ascii="Verdana" w:hAnsi="Verdana" w:cs="Segoe UI"/>
                <w:color w:val="auto"/>
                <w:shd w:val="clear" w:color="auto" w:fill="FFFFFF"/>
              </w:rPr>
              <w:t xml:space="preserve">egulation </w:t>
            </w:r>
            <w:r w:rsidR="001620DD">
              <w:rPr>
                <w:rFonts w:ascii="Verdana" w:hAnsi="Verdana" w:cs="Segoe UI"/>
                <w:color w:val="auto"/>
                <w:shd w:val="clear" w:color="auto" w:fill="FFFFFF"/>
              </w:rPr>
              <w:t>28 there were some themes noted</w:t>
            </w:r>
            <w:r w:rsidR="00687594">
              <w:rPr>
                <w:rFonts w:ascii="Verdana" w:hAnsi="Verdana" w:cs="Segoe UI"/>
                <w:color w:val="auto"/>
                <w:shd w:val="clear" w:color="auto" w:fill="FFFFFF"/>
              </w:rPr>
              <w:t>,</w:t>
            </w:r>
            <w:r w:rsidR="006D2777">
              <w:rPr>
                <w:rFonts w:ascii="Verdana" w:hAnsi="Verdana" w:cs="Segoe UI"/>
                <w:color w:val="auto"/>
                <w:shd w:val="clear" w:color="auto" w:fill="FFFFFF"/>
              </w:rPr>
              <w:t xml:space="preserve"> </w:t>
            </w:r>
            <w:r w:rsidR="00CF6A56">
              <w:rPr>
                <w:rFonts w:ascii="Verdana" w:hAnsi="Verdana" w:cs="Segoe UI"/>
                <w:color w:val="auto"/>
                <w:shd w:val="clear" w:color="auto" w:fill="FFFFFF"/>
              </w:rPr>
              <w:t>such as drug and alcohol difficulties</w:t>
            </w:r>
            <w:r w:rsidR="00B4314B">
              <w:rPr>
                <w:rFonts w:ascii="Verdana" w:hAnsi="Verdana" w:cs="Segoe UI"/>
                <w:color w:val="auto"/>
                <w:shd w:val="clear" w:color="auto" w:fill="FFFFFF"/>
              </w:rPr>
              <w:t xml:space="preserve"> </w:t>
            </w:r>
            <w:r w:rsidR="001D0070">
              <w:rPr>
                <w:rFonts w:ascii="Verdana" w:hAnsi="Verdana" w:cs="Segoe UI"/>
                <w:color w:val="auto"/>
                <w:shd w:val="clear" w:color="auto" w:fill="FFFFFF"/>
              </w:rPr>
              <w:t xml:space="preserve">in addition to </w:t>
            </w:r>
            <w:r w:rsidR="00B4314B">
              <w:rPr>
                <w:rFonts w:ascii="Verdana" w:hAnsi="Verdana" w:cs="Segoe UI"/>
                <w:color w:val="auto"/>
                <w:shd w:val="clear" w:color="auto" w:fill="FFFFFF"/>
              </w:rPr>
              <w:t>mental health issues</w:t>
            </w:r>
            <w:r w:rsidR="00942F31">
              <w:rPr>
                <w:rFonts w:ascii="Verdana" w:hAnsi="Verdana" w:cs="Segoe UI"/>
                <w:color w:val="auto"/>
                <w:shd w:val="clear" w:color="auto" w:fill="FFFFFF"/>
              </w:rPr>
              <w:t xml:space="preserve"> and the</w:t>
            </w:r>
            <w:r w:rsidR="003028D1">
              <w:rPr>
                <w:rFonts w:ascii="Verdana" w:hAnsi="Verdana" w:cs="Segoe UI"/>
                <w:color w:val="auto"/>
                <w:shd w:val="clear" w:color="auto" w:fill="FFFFFF"/>
              </w:rPr>
              <w:t xml:space="preserve"> requirement</w:t>
            </w:r>
            <w:r w:rsidR="00942F31">
              <w:rPr>
                <w:rFonts w:ascii="Verdana" w:hAnsi="Verdana" w:cs="Segoe UI"/>
                <w:color w:val="auto"/>
                <w:shd w:val="clear" w:color="auto" w:fill="FFFFFF"/>
              </w:rPr>
              <w:t xml:space="preserve"> for individuals to self-refer to Drug and Alcohol Services </w:t>
            </w:r>
            <w:r w:rsidR="00345C24">
              <w:rPr>
                <w:rFonts w:ascii="Verdana" w:hAnsi="Verdana" w:cs="Segoe UI"/>
                <w:color w:val="auto"/>
                <w:shd w:val="clear" w:color="auto" w:fill="FFFFFF"/>
              </w:rPr>
              <w:t>for supp</w:t>
            </w:r>
            <w:r w:rsidR="00291FF6">
              <w:rPr>
                <w:rFonts w:ascii="Verdana" w:hAnsi="Verdana" w:cs="Segoe UI"/>
                <w:color w:val="auto"/>
                <w:shd w:val="clear" w:color="auto" w:fill="FFFFFF"/>
              </w:rPr>
              <w:t xml:space="preserve">ort </w:t>
            </w:r>
            <w:r w:rsidR="00F70CB3">
              <w:rPr>
                <w:rFonts w:ascii="Verdana" w:hAnsi="Verdana" w:cs="Segoe UI"/>
                <w:color w:val="auto"/>
                <w:shd w:val="clear" w:color="auto" w:fill="FFFFFF"/>
              </w:rPr>
              <w:t>prior to mental health</w:t>
            </w:r>
            <w:r w:rsidR="00291FF6">
              <w:rPr>
                <w:rFonts w:ascii="Verdana" w:hAnsi="Verdana" w:cs="Segoe UI"/>
                <w:color w:val="auto"/>
                <w:shd w:val="clear" w:color="auto" w:fill="FFFFFF"/>
              </w:rPr>
              <w:t xml:space="preserve"> support</w:t>
            </w:r>
            <w:r w:rsidR="00687594">
              <w:rPr>
                <w:rFonts w:ascii="Verdana" w:hAnsi="Verdana" w:cs="Segoe UI"/>
                <w:color w:val="auto"/>
                <w:shd w:val="clear" w:color="auto" w:fill="FFFFFF"/>
              </w:rPr>
              <w:t>.</w:t>
            </w:r>
            <w:r w:rsidR="00F87FC3">
              <w:rPr>
                <w:rFonts w:ascii="Verdana" w:hAnsi="Verdana" w:cs="Segoe UI"/>
                <w:color w:val="auto"/>
                <w:shd w:val="clear" w:color="auto" w:fill="FFFFFF"/>
              </w:rPr>
              <w:t xml:space="preserve"> These</w:t>
            </w:r>
            <w:r w:rsidR="0067770E">
              <w:rPr>
                <w:rFonts w:ascii="Verdana" w:hAnsi="Verdana" w:cs="Segoe UI"/>
                <w:color w:val="auto"/>
                <w:shd w:val="clear" w:color="auto" w:fill="FFFFFF"/>
              </w:rPr>
              <w:t xml:space="preserve"> were discussed in </w:t>
            </w:r>
            <w:r w:rsidR="00291FF6">
              <w:rPr>
                <w:rFonts w:ascii="Verdana" w:hAnsi="Verdana" w:cs="Segoe UI"/>
                <w:color w:val="auto"/>
                <w:shd w:val="clear" w:color="auto" w:fill="FFFFFF"/>
              </w:rPr>
              <w:t>Serious Incidents Group</w:t>
            </w:r>
            <w:r w:rsidR="00C212F8">
              <w:rPr>
                <w:rFonts w:ascii="Verdana" w:hAnsi="Verdana" w:cs="Segoe UI"/>
                <w:color w:val="auto"/>
                <w:shd w:val="clear" w:color="auto" w:fill="FFFFFF"/>
              </w:rPr>
              <w:t xml:space="preserve"> </w:t>
            </w:r>
            <w:r w:rsidR="00C04DBC">
              <w:rPr>
                <w:rFonts w:ascii="Verdana" w:hAnsi="Verdana" w:cs="Segoe UI"/>
                <w:color w:val="auto"/>
                <w:shd w:val="clear" w:color="auto" w:fill="FFFFFF"/>
              </w:rPr>
              <w:t xml:space="preserve">to understand how </w:t>
            </w:r>
            <w:r w:rsidR="006E0B4C">
              <w:rPr>
                <w:rFonts w:ascii="Verdana" w:hAnsi="Verdana" w:cs="Segoe UI"/>
                <w:color w:val="auto"/>
                <w:shd w:val="clear" w:color="auto" w:fill="FFFFFF"/>
              </w:rPr>
              <w:t>SBUHB</w:t>
            </w:r>
            <w:r w:rsidR="00C04DBC">
              <w:rPr>
                <w:rFonts w:ascii="Verdana" w:hAnsi="Verdana" w:cs="Segoe UI"/>
                <w:color w:val="auto"/>
                <w:shd w:val="clear" w:color="auto" w:fill="FFFFFF"/>
              </w:rPr>
              <w:t xml:space="preserve"> c</w:t>
            </w:r>
            <w:r w:rsidR="006E0B4C">
              <w:rPr>
                <w:rFonts w:ascii="Verdana" w:hAnsi="Verdana" w:cs="Segoe UI"/>
                <w:color w:val="auto"/>
                <w:shd w:val="clear" w:color="auto" w:fill="FFFFFF"/>
              </w:rPr>
              <w:t>ould</w:t>
            </w:r>
            <w:r w:rsidR="00C04DBC">
              <w:rPr>
                <w:rFonts w:ascii="Verdana" w:hAnsi="Verdana" w:cs="Segoe UI"/>
                <w:color w:val="auto"/>
                <w:shd w:val="clear" w:color="auto" w:fill="FFFFFF"/>
              </w:rPr>
              <w:t xml:space="preserve"> bridge services</w:t>
            </w:r>
            <w:r w:rsidR="00731B93">
              <w:rPr>
                <w:rFonts w:ascii="Verdana" w:hAnsi="Verdana" w:cs="Segoe UI"/>
                <w:color w:val="auto"/>
                <w:shd w:val="clear" w:color="auto" w:fill="FFFFFF"/>
              </w:rPr>
              <w:t xml:space="preserve"> going forward.</w:t>
            </w:r>
          </w:p>
          <w:p w14:paraId="5C04CF3D" w14:textId="77777777" w:rsidR="00056481" w:rsidRDefault="00056481" w:rsidP="00056481">
            <w:pPr>
              <w:pStyle w:val="NormalWeb"/>
              <w:shd w:val="clear" w:color="auto" w:fill="FFFFFF"/>
              <w:spacing w:before="0" w:beforeAutospacing="0" w:after="0" w:afterAutospacing="0"/>
              <w:jc w:val="both"/>
              <w:rPr>
                <w:rFonts w:ascii="Verdana" w:hAnsi="Verdana" w:cs="Segoe UI"/>
                <w:shd w:val="clear" w:color="auto" w:fill="FFFFFF"/>
              </w:rPr>
            </w:pPr>
            <w:r w:rsidRPr="00056481">
              <w:rPr>
                <w:rFonts w:ascii="Verdana" w:hAnsi="Verdana" w:cs="Segoe UI"/>
                <w:shd w:val="clear" w:color="auto" w:fill="FFFFFF"/>
              </w:rPr>
              <w:lastRenderedPageBreak/>
              <w:t>AH highlighted the importance of internal assurance audits and mentioned that following a recent internal audit review of the quality assurance framework, service groups would be asked to provide detailed information on the assurance audits they have conducted within their service groups during the reporting period. AH said that this information should be as close to contemporary as possible to ensure accurate and timely reporting.</w:t>
            </w:r>
          </w:p>
          <w:p w14:paraId="5B6D592F" w14:textId="77777777" w:rsidR="00C95D5D" w:rsidRDefault="00C95D5D" w:rsidP="00056481">
            <w:pPr>
              <w:pStyle w:val="NormalWeb"/>
              <w:shd w:val="clear" w:color="auto" w:fill="FFFFFF"/>
              <w:spacing w:before="0" w:beforeAutospacing="0" w:after="0" w:afterAutospacing="0"/>
              <w:jc w:val="both"/>
              <w:rPr>
                <w:rFonts w:ascii="Verdana" w:hAnsi="Verdana" w:cs="Segoe UI"/>
                <w:shd w:val="clear" w:color="auto" w:fill="FFFFFF"/>
              </w:rPr>
            </w:pPr>
          </w:p>
          <w:p w14:paraId="32DEDF8B" w14:textId="76E8EBE9" w:rsidR="00C95D5D" w:rsidRPr="00056481" w:rsidRDefault="00C95D5D" w:rsidP="00056481">
            <w:pPr>
              <w:pStyle w:val="NormalWeb"/>
              <w:shd w:val="clear" w:color="auto" w:fill="FFFFFF"/>
              <w:spacing w:before="0" w:beforeAutospacing="0" w:after="0" w:afterAutospacing="0"/>
              <w:jc w:val="both"/>
              <w:rPr>
                <w:rFonts w:ascii="Verdana" w:hAnsi="Verdana" w:cs="Segoe UI"/>
                <w:shd w:val="clear" w:color="auto" w:fill="FFFFFF"/>
              </w:rPr>
            </w:pPr>
            <w:r>
              <w:rPr>
                <w:rFonts w:ascii="Verdana" w:hAnsi="Verdana" w:cs="Segoe UI"/>
                <w:shd w:val="clear" w:color="auto" w:fill="FFFFFF"/>
              </w:rPr>
              <w:t xml:space="preserve">PD </w:t>
            </w:r>
            <w:r w:rsidR="003D42BA">
              <w:rPr>
                <w:rFonts w:ascii="Verdana" w:hAnsi="Verdana" w:cs="Segoe UI"/>
                <w:shd w:val="clear" w:color="auto" w:fill="FFFFFF"/>
              </w:rPr>
              <w:t xml:space="preserve">noted that it was pleasing to </w:t>
            </w:r>
            <w:r w:rsidR="00D47A99">
              <w:rPr>
                <w:rFonts w:ascii="Verdana" w:hAnsi="Verdana" w:cs="Segoe UI"/>
                <w:shd w:val="clear" w:color="auto" w:fill="FFFFFF"/>
              </w:rPr>
              <w:t xml:space="preserve">see </w:t>
            </w:r>
            <w:r w:rsidR="003D42BA">
              <w:rPr>
                <w:rFonts w:ascii="Verdana" w:hAnsi="Verdana" w:cs="Segoe UI"/>
                <w:shd w:val="clear" w:color="auto" w:fill="FFFFFF"/>
              </w:rPr>
              <w:t xml:space="preserve">a good level of assurance in relation to mandatory training, especially, taking into consideration </w:t>
            </w:r>
            <w:r w:rsidR="00563E48">
              <w:rPr>
                <w:rFonts w:ascii="Verdana" w:hAnsi="Verdana" w:cs="Segoe UI"/>
                <w:shd w:val="clear" w:color="auto" w:fill="FFFFFF"/>
              </w:rPr>
              <w:t xml:space="preserve">the service challenges </w:t>
            </w:r>
            <w:r w:rsidR="007B4340">
              <w:rPr>
                <w:rFonts w:ascii="Verdana" w:hAnsi="Verdana" w:cs="Segoe UI"/>
                <w:shd w:val="clear" w:color="auto" w:fill="FFFFFF"/>
              </w:rPr>
              <w:t xml:space="preserve">due to </w:t>
            </w:r>
            <w:r w:rsidR="00563E48">
              <w:rPr>
                <w:rFonts w:ascii="Verdana" w:hAnsi="Verdana" w:cs="Segoe UI"/>
                <w:shd w:val="clear" w:color="auto" w:fill="FFFFFF"/>
              </w:rPr>
              <w:t>staffing resource</w:t>
            </w:r>
            <w:r w:rsidR="00E01EA5">
              <w:rPr>
                <w:rFonts w:ascii="Verdana" w:hAnsi="Verdana" w:cs="Segoe UI"/>
                <w:shd w:val="clear" w:color="auto" w:fill="FFFFFF"/>
              </w:rPr>
              <w:t>s</w:t>
            </w:r>
            <w:r w:rsidR="007B4340">
              <w:rPr>
                <w:rFonts w:ascii="Verdana" w:hAnsi="Verdana" w:cs="Segoe UI"/>
                <w:shd w:val="clear" w:color="auto" w:fill="FFFFFF"/>
              </w:rPr>
              <w:t>.</w:t>
            </w:r>
          </w:p>
          <w:p w14:paraId="761D9EBA" w14:textId="77777777" w:rsidR="00056481" w:rsidRPr="00056481" w:rsidRDefault="00056481" w:rsidP="00056481">
            <w:pPr>
              <w:pStyle w:val="NormalWeb"/>
              <w:shd w:val="clear" w:color="auto" w:fill="FFFFFF"/>
              <w:spacing w:before="0" w:beforeAutospacing="0" w:after="0" w:afterAutospacing="0"/>
              <w:jc w:val="both"/>
              <w:rPr>
                <w:rFonts w:ascii="Verdana" w:hAnsi="Verdana" w:cs="Segoe UI"/>
                <w:shd w:val="clear" w:color="auto" w:fill="FFFFFF"/>
              </w:rPr>
            </w:pPr>
          </w:p>
          <w:p w14:paraId="03E292B0" w14:textId="77777777" w:rsidR="00056481" w:rsidRPr="00056481" w:rsidRDefault="00056481" w:rsidP="00056481">
            <w:pPr>
              <w:pStyle w:val="NormalWeb"/>
              <w:shd w:val="clear" w:color="auto" w:fill="FFFFFF"/>
              <w:spacing w:before="0" w:beforeAutospacing="0" w:after="0" w:afterAutospacing="0"/>
              <w:jc w:val="both"/>
              <w:rPr>
                <w:rFonts w:ascii="Verdana" w:hAnsi="Verdana" w:cs="Segoe UI"/>
                <w:shd w:val="clear" w:color="auto" w:fill="FFFFFF"/>
              </w:rPr>
            </w:pPr>
          </w:p>
          <w:p w14:paraId="5DCF242B" w14:textId="49D7DBD1" w:rsidR="00056481" w:rsidRPr="00056481" w:rsidRDefault="00056481" w:rsidP="00056481">
            <w:pPr>
              <w:pStyle w:val="NormalWeb"/>
              <w:shd w:val="clear" w:color="auto" w:fill="FFFFFF"/>
              <w:spacing w:before="0" w:beforeAutospacing="0" w:after="0" w:afterAutospacing="0"/>
              <w:jc w:val="both"/>
              <w:rPr>
                <w:rFonts w:ascii="Verdana" w:hAnsi="Verdana" w:cs="Segoe UI"/>
                <w:shd w:val="clear" w:color="auto" w:fill="FFFFFF"/>
              </w:rPr>
            </w:pPr>
            <w:r w:rsidRPr="00056481">
              <w:rPr>
                <w:rFonts w:ascii="Verdana" w:hAnsi="Verdana" w:cs="Segoe UI"/>
                <w:shd w:val="clear" w:color="auto" w:fill="FFFFFF"/>
              </w:rPr>
              <w:t xml:space="preserve">The Committee: </w:t>
            </w:r>
          </w:p>
          <w:p w14:paraId="3FA52199" w14:textId="77777777" w:rsidR="00056481" w:rsidRPr="00056481" w:rsidRDefault="00056481" w:rsidP="00056481">
            <w:pPr>
              <w:pStyle w:val="NormalWeb"/>
              <w:shd w:val="clear" w:color="auto" w:fill="FFFFFF"/>
              <w:spacing w:before="0" w:beforeAutospacing="0" w:after="0" w:afterAutospacing="0"/>
              <w:jc w:val="both"/>
              <w:rPr>
                <w:rFonts w:ascii="Verdana" w:hAnsi="Verdana" w:cs="Segoe UI"/>
                <w:shd w:val="clear" w:color="auto" w:fill="FFFFFF"/>
              </w:rPr>
            </w:pPr>
          </w:p>
          <w:p w14:paraId="0BDF60D6" w14:textId="1C1D0989" w:rsidR="00056481" w:rsidRPr="004B2024" w:rsidRDefault="004B2024" w:rsidP="00467220">
            <w:pPr>
              <w:pStyle w:val="NormalWeb"/>
              <w:numPr>
                <w:ilvl w:val="0"/>
                <w:numId w:val="37"/>
              </w:numPr>
              <w:shd w:val="clear" w:color="auto" w:fill="FFFFFF"/>
              <w:spacing w:before="0" w:beforeAutospacing="0" w:after="0" w:afterAutospacing="0"/>
              <w:jc w:val="both"/>
              <w:rPr>
                <w:rFonts w:ascii="Verdana" w:hAnsi="Verdana" w:cs="Arial"/>
                <w:bCs/>
              </w:rPr>
            </w:pPr>
            <w:r w:rsidRPr="004B2024">
              <w:rPr>
                <w:rFonts w:ascii="Verdana" w:hAnsi="Verdana" w:cs="Arial"/>
                <w:b/>
              </w:rPr>
              <w:t xml:space="preserve">Agreed </w:t>
            </w:r>
            <w:r w:rsidRPr="004B2024">
              <w:rPr>
                <w:rFonts w:ascii="Verdana" w:hAnsi="Verdana" w:cs="Arial"/>
                <w:bCs/>
              </w:rPr>
              <w:t xml:space="preserve">to </w:t>
            </w:r>
            <w:r w:rsidRPr="004B2024">
              <w:rPr>
                <w:rFonts w:ascii="Verdana" w:hAnsi="Verdana" w:cs="Arial"/>
                <w:bCs/>
                <w:i/>
                <w:iCs/>
              </w:rPr>
              <w:t>assure</w:t>
            </w:r>
            <w:r w:rsidRPr="004B2024">
              <w:rPr>
                <w:rFonts w:ascii="Verdana" w:hAnsi="Verdana" w:cs="Arial"/>
                <w:bCs/>
              </w:rPr>
              <w:t xml:space="preserve"> the </w:t>
            </w:r>
            <w:r w:rsidR="003D01E9">
              <w:rPr>
                <w:rFonts w:ascii="Verdana" w:hAnsi="Verdana" w:cs="Arial"/>
                <w:bCs/>
              </w:rPr>
              <w:t>B</w:t>
            </w:r>
            <w:r w:rsidRPr="004B2024">
              <w:rPr>
                <w:rFonts w:ascii="Verdana" w:hAnsi="Verdana" w:cs="Arial"/>
                <w:bCs/>
              </w:rPr>
              <w:t>oard that the update from mental health and learning disabilities was received;</w:t>
            </w:r>
          </w:p>
          <w:p w14:paraId="7A06E742" w14:textId="210392D4" w:rsidR="004B2024" w:rsidRPr="004B2024" w:rsidRDefault="004B2024" w:rsidP="00467220">
            <w:pPr>
              <w:pStyle w:val="NormalWeb"/>
              <w:numPr>
                <w:ilvl w:val="0"/>
                <w:numId w:val="37"/>
              </w:numPr>
              <w:shd w:val="clear" w:color="auto" w:fill="FFFFFF"/>
              <w:spacing w:before="0" w:beforeAutospacing="0" w:after="0" w:afterAutospacing="0"/>
              <w:jc w:val="both"/>
              <w:rPr>
                <w:rFonts w:ascii="Verdana" w:hAnsi="Verdana" w:cs="Arial"/>
                <w:bCs/>
              </w:rPr>
            </w:pPr>
            <w:r w:rsidRPr="004B2024">
              <w:rPr>
                <w:rFonts w:ascii="Verdana" w:hAnsi="Verdana" w:cs="Arial"/>
                <w:b/>
              </w:rPr>
              <w:t xml:space="preserve">Agreed </w:t>
            </w:r>
            <w:r w:rsidRPr="004B2024">
              <w:rPr>
                <w:rFonts w:ascii="Verdana" w:hAnsi="Verdana" w:cs="Arial"/>
                <w:bCs/>
              </w:rPr>
              <w:t xml:space="preserve">to </w:t>
            </w:r>
            <w:r w:rsidRPr="004B2024">
              <w:rPr>
                <w:rFonts w:ascii="Verdana" w:hAnsi="Verdana" w:cs="Arial"/>
                <w:bCs/>
                <w:i/>
                <w:iCs/>
              </w:rPr>
              <w:t>alert</w:t>
            </w:r>
            <w:r w:rsidRPr="004B2024">
              <w:rPr>
                <w:rFonts w:ascii="Verdana" w:hAnsi="Verdana" w:cs="Arial"/>
                <w:bCs/>
              </w:rPr>
              <w:t xml:space="preserve"> the </w:t>
            </w:r>
            <w:r w:rsidR="008668C4">
              <w:rPr>
                <w:rFonts w:ascii="Verdana" w:hAnsi="Verdana" w:cs="Arial"/>
                <w:bCs/>
              </w:rPr>
              <w:t>B</w:t>
            </w:r>
            <w:r w:rsidRPr="004B2024">
              <w:rPr>
                <w:rFonts w:ascii="Verdana" w:hAnsi="Verdana" w:cs="Arial"/>
                <w:bCs/>
              </w:rPr>
              <w:t>oard that there were medical workforce deficiencies specifically numerical deficiencies;</w:t>
            </w:r>
          </w:p>
          <w:p w14:paraId="6A450ACC" w14:textId="2124A27D" w:rsidR="004B2024" w:rsidRPr="00056481" w:rsidRDefault="004B2024" w:rsidP="00467220">
            <w:pPr>
              <w:pStyle w:val="NormalWeb"/>
              <w:numPr>
                <w:ilvl w:val="0"/>
                <w:numId w:val="37"/>
              </w:numPr>
              <w:shd w:val="clear" w:color="auto" w:fill="FFFFFF"/>
              <w:spacing w:before="0" w:beforeAutospacing="0" w:after="0" w:afterAutospacing="0"/>
              <w:jc w:val="both"/>
              <w:rPr>
                <w:rFonts w:ascii="Verdana" w:hAnsi="Verdana" w:cs="Arial"/>
                <w:b/>
              </w:rPr>
            </w:pPr>
            <w:r w:rsidRPr="004B2024">
              <w:rPr>
                <w:rFonts w:ascii="Verdana" w:hAnsi="Verdana" w:cs="Arial"/>
                <w:b/>
              </w:rPr>
              <w:t xml:space="preserve">Agreed </w:t>
            </w:r>
            <w:r w:rsidRPr="004B2024">
              <w:rPr>
                <w:rFonts w:ascii="Verdana" w:hAnsi="Verdana" w:cs="Arial"/>
                <w:bCs/>
              </w:rPr>
              <w:t xml:space="preserve">to </w:t>
            </w:r>
            <w:r w:rsidRPr="004B2024">
              <w:rPr>
                <w:rFonts w:ascii="Verdana" w:hAnsi="Verdana" w:cs="Arial"/>
                <w:bCs/>
                <w:i/>
                <w:iCs/>
              </w:rPr>
              <w:t>alert</w:t>
            </w:r>
            <w:r w:rsidRPr="004B2024">
              <w:rPr>
                <w:rFonts w:ascii="Verdana" w:hAnsi="Verdana" w:cs="Arial"/>
                <w:bCs/>
              </w:rPr>
              <w:t xml:space="preserve"> the </w:t>
            </w:r>
            <w:r w:rsidR="003D01E9">
              <w:rPr>
                <w:rFonts w:ascii="Verdana" w:hAnsi="Verdana" w:cs="Arial"/>
                <w:bCs/>
              </w:rPr>
              <w:t>B</w:t>
            </w:r>
            <w:r w:rsidRPr="004B2024">
              <w:rPr>
                <w:rFonts w:ascii="Verdana" w:hAnsi="Verdana" w:cs="Arial"/>
                <w:bCs/>
              </w:rPr>
              <w:t>oard on the physical environment risks identified in the risk register.</w:t>
            </w:r>
            <w:r w:rsidRPr="004B2024">
              <w:rPr>
                <w:rFonts w:ascii="Verdana" w:hAnsi="Verdana" w:cs="Arial"/>
                <w:b/>
              </w:rPr>
              <w:t xml:space="preserve"> </w:t>
            </w:r>
          </w:p>
        </w:tc>
      </w:tr>
      <w:tr w:rsidR="00F56535" w:rsidRPr="004B1346"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0A605738" w:rsidR="00F56535" w:rsidRPr="004B1346" w:rsidRDefault="00535111" w:rsidP="0095014B">
            <w:pPr>
              <w:spacing w:before="120" w:after="120"/>
              <w:rPr>
                <w:rFonts w:ascii="Verdana" w:hAnsi="Verdana" w:cs="Arial"/>
                <w:b/>
              </w:rPr>
            </w:pPr>
            <w:r>
              <w:rPr>
                <w:rFonts w:ascii="Verdana" w:hAnsi="Verdana" w:cs="Arial"/>
                <w:b/>
              </w:rPr>
              <w:lastRenderedPageBreak/>
              <w:t>33</w:t>
            </w:r>
            <w:r w:rsidR="002256D7">
              <w:rPr>
                <w:rFonts w:ascii="Verdana" w:hAnsi="Verdana" w:cs="Arial"/>
                <w:b/>
              </w:rPr>
              <w:t>/25</w:t>
            </w:r>
          </w:p>
        </w:tc>
        <w:tc>
          <w:tcPr>
            <w:tcW w:w="8363" w:type="dxa"/>
            <w:shd w:val="clear" w:color="auto" w:fill="auto"/>
            <w:tcMar>
              <w:top w:w="80" w:type="dxa"/>
              <w:left w:w="85" w:type="dxa"/>
              <w:bottom w:w="80" w:type="dxa"/>
              <w:right w:w="80" w:type="dxa"/>
            </w:tcMar>
          </w:tcPr>
          <w:p w14:paraId="5A1C4B93" w14:textId="4F39DADB" w:rsidR="00F56535" w:rsidRPr="000938BF" w:rsidRDefault="00535111" w:rsidP="006743A3">
            <w:pPr>
              <w:spacing w:before="120" w:after="120"/>
              <w:rPr>
                <w:rFonts w:ascii="Verdana" w:hAnsi="Verdana" w:cs="Arial"/>
                <w:b/>
                <w:bCs/>
              </w:rPr>
            </w:pPr>
            <w:r w:rsidRPr="00535111">
              <w:rPr>
                <w:rFonts w:ascii="Verdana" w:hAnsi="Verdana" w:cs="Arial"/>
                <w:b/>
                <w:bCs/>
              </w:rPr>
              <w:t>CHILDREN’S COMMUNITY NURSING</w:t>
            </w:r>
            <w:r>
              <w:rPr>
                <w:rFonts w:ascii="Verdana" w:hAnsi="Verdana" w:cs="Arial"/>
              </w:rPr>
              <w:t xml:space="preserve"> </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7465B599" w:rsidR="00F56535" w:rsidRPr="004B1346" w:rsidRDefault="00F56535" w:rsidP="004B2F46">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6AAE52B8" w14:textId="157A563A" w:rsidR="00535111" w:rsidRPr="004B2F46" w:rsidRDefault="00535111" w:rsidP="004B2F46">
            <w:pPr>
              <w:pStyle w:val="Body"/>
              <w:spacing w:before="120" w:after="120"/>
              <w:jc w:val="both"/>
              <w:rPr>
                <w:rFonts w:ascii="Verdana" w:hAnsi="Verdana" w:cs="Arial"/>
                <w:bCs/>
                <w:color w:val="auto"/>
                <w:sz w:val="24"/>
                <w:szCs w:val="24"/>
                <w:lang w:val="en-GB"/>
              </w:rPr>
            </w:pPr>
            <w:r w:rsidRPr="00220FF7">
              <w:rPr>
                <w:rFonts w:ascii="Verdana" w:hAnsi="Verdana" w:cs="Arial"/>
                <w:bCs/>
                <w:i/>
                <w:iCs/>
                <w:color w:val="auto"/>
                <w:sz w:val="24"/>
                <w:szCs w:val="24"/>
                <w:lang w:val="en-GB"/>
              </w:rPr>
              <w:t xml:space="preserve">The </w:t>
            </w:r>
            <w:r w:rsidRPr="00220FF7">
              <w:rPr>
                <w:rFonts w:ascii="Verdana" w:hAnsi="Verdana" w:cs="Arial"/>
                <w:i/>
                <w:iCs/>
                <w:color w:val="auto"/>
                <w:sz w:val="24"/>
                <w:szCs w:val="24"/>
              </w:rPr>
              <w:t>Children’s Community Nursing</w:t>
            </w:r>
            <w:r w:rsidRPr="00220FF7">
              <w:rPr>
                <w:rFonts w:ascii="Verdana" w:hAnsi="Verdana" w:cs="Arial"/>
                <w:bCs/>
                <w:i/>
                <w:iCs/>
                <w:color w:val="auto"/>
                <w:sz w:val="24"/>
                <w:szCs w:val="24"/>
                <w:lang w:val="en-GB"/>
              </w:rPr>
              <w:t xml:space="preserve"> </w:t>
            </w:r>
            <w:r w:rsidR="0019286C">
              <w:rPr>
                <w:rFonts w:ascii="Verdana" w:hAnsi="Verdana" w:cs="Arial"/>
                <w:bCs/>
                <w:i/>
                <w:iCs/>
                <w:color w:val="auto"/>
                <w:sz w:val="24"/>
                <w:szCs w:val="24"/>
                <w:lang w:val="en-GB"/>
              </w:rPr>
              <w:t>R</w:t>
            </w:r>
            <w:r w:rsidRPr="00220FF7">
              <w:rPr>
                <w:rFonts w:ascii="Verdana" w:hAnsi="Verdana" w:cs="Arial"/>
                <w:bCs/>
                <w:i/>
                <w:iCs/>
                <w:color w:val="auto"/>
                <w:sz w:val="24"/>
                <w:szCs w:val="24"/>
                <w:lang w:val="en-GB"/>
              </w:rPr>
              <w:t>eport</w:t>
            </w:r>
            <w:r w:rsidRPr="004B2F46">
              <w:rPr>
                <w:rFonts w:ascii="Verdana" w:hAnsi="Verdana" w:cs="Arial"/>
                <w:bCs/>
                <w:color w:val="auto"/>
                <w:sz w:val="24"/>
                <w:szCs w:val="24"/>
                <w:lang w:val="en-GB"/>
              </w:rPr>
              <w:t xml:space="preserve"> was </w:t>
            </w:r>
            <w:r w:rsidRPr="004B2F46">
              <w:rPr>
                <w:rFonts w:ascii="Verdana" w:hAnsi="Verdana" w:cs="Arial"/>
                <w:b/>
                <w:color w:val="auto"/>
                <w:sz w:val="24"/>
                <w:szCs w:val="24"/>
                <w:lang w:val="en-GB"/>
              </w:rPr>
              <w:t xml:space="preserve">received. </w:t>
            </w:r>
            <w:r w:rsidRPr="004B2F46">
              <w:rPr>
                <w:rFonts w:ascii="Verdana" w:hAnsi="Verdana" w:cs="Arial"/>
                <w:bCs/>
                <w:color w:val="auto"/>
                <w:sz w:val="24"/>
                <w:szCs w:val="24"/>
                <w:lang w:val="en-GB"/>
              </w:rPr>
              <w:t xml:space="preserve">VB highlighted the following key points; </w:t>
            </w:r>
          </w:p>
          <w:p w14:paraId="63BBB607" w14:textId="73541C3C"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The team ha</w:t>
            </w:r>
            <w:r w:rsidRPr="004B2F46">
              <w:rPr>
                <w:rFonts w:ascii="Verdana" w:eastAsia="Times New Roman" w:hAnsi="Verdana" w:cs="Segoe UI"/>
                <w:bdr w:val="none" w:sz="0" w:space="0" w:color="auto"/>
                <w:lang w:val="en-GB" w:eastAsia="en-GB"/>
              </w:rPr>
              <w:t>d</w:t>
            </w:r>
            <w:r w:rsidRPr="00535111">
              <w:rPr>
                <w:rFonts w:ascii="Verdana" w:eastAsia="Times New Roman" w:hAnsi="Verdana" w:cs="Segoe UI"/>
                <w:bdr w:val="none" w:sz="0" w:space="0" w:color="auto"/>
                <w:lang w:val="en-GB" w:eastAsia="en-GB"/>
              </w:rPr>
              <w:t xml:space="preserve"> made significant progress against the 34 recommendations from the external review commissioned by </w:t>
            </w:r>
            <w:r w:rsidRPr="004B2F46">
              <w:rPr>
                <w:rFonts w:ascii="Verdana" w:eastAsia="Times New Roman" w:hAnsi="Verdana" w:cs="Segoe UI"/>
                <w:bdr w:val="none" w:sz="0" w:space="0" w:color="auto"/>
                <w:lang w:val="en-GB" w:eastAsia="en-GB"/>
              </w:rPr>
              <w:t>SBUHB</w:t>
            </w:r>
            <w:r w:rsidRPr="00535111">
              <w:rPr>
                <w:rFonts w:ascii="Verdana" w:eastAsia="Times New Roman" w:hAnsi="Verdana" w:cs="Segoe UI"/>
                <w:bdr w:val="none" w:sz="0" w:space="0" w:color="auto"/>
                <w:lang w:val="en-GB" w:eastAsia="en-GB"/>
              </w:rPr>
              <w:t xml:space="preserve"> in 2020. All recommendations </w:t>
            </w:r>
            <w:r w:rsidRPr="004B2F46">
              <w:rPr>
                <w:rFonts w:ascii="Verdana" w:eastAsia="Times New Roman" w:hAnsi="Verdana" w:cs="Segoe UI"/>
                <w:bdr w:val="none" w:sz="0" w:space="0" w:color="auto"/>
                <w:lang w:val="en-GB" w:eastAsia="en-GB"/>
              </w:rPr>
              <w:t>we</w:t>
            </w:r>
            <w:r w:rsidRPr="00535111">
              <w:rPr>
                <w:rFonts w:ascii="Verdana" w:eastAsia="Times New Roman" w:hAnsi="Verdana" w:cs="Segoe UI"/>
                <w:bdr w:val="none" w:sz="0" w:space="0" w:color="auto"/>
                <w:lang w:val="en-GB" w:eastAsia="en-GB"/>
              </w:rPr>
              <w:t>re now completed</w:t>
            </w:r>
            <w:r w:rsidRPr="004B2F46">
              <w:rPr>
                <w:rFonts w:ascii="Verdana" w:eastAsia="Times New Roman" w:hAnsi="Verdana" w:cs="Segoe UI"/>
                <w:bdr w:val="none" w:sz="0" w:space="0" w:color="auto"/>
                <w:lang w:val="en-GB" w:eastAsia="en-GB"/>
              </w:rPr>
              <w:t>;</w:t>
            </w:r>
          </w:p>
          <w:p w14:paraId="33431B03" w14:textId="648C4A44"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 xml:space="preserve">Three areas that were previously amber </w:t>
            </w:r>
            <w:r w:rsidRPr="004B2F46">
              <w:rPr>
                <w:rFonts w:ascii="Verdana" w:eastAsia="Times New Roman" w:hAnsi="Verdana" w:cs="Segoe UI"/>
                <w:bdr w:val="none" w:sz="0" w:space="0" w:color="auto"/>
                <w:lang w:val="en-GB" w:eastAsia="en-GB"/>
              </w:rPr>
              <w:t>we</w:t>
            </w:r>
            <w:r w:rsidRPr="00535111">
              <w:rPr>
                <w:rFonts w:ascii="Verdana" w:eastAsia="Times New Roman" w:hAnsi="Verdana" w:cs="Segoe UI"/>
                <w:bdr w:val="none" w:sz="0" w:space="0" w:color="auto"/>
                <w:lang w:val="en-GB" w:eastAsia="en-GB"/>
              </w:rPr>
              <w:t xml:space="preserve">re now green: multi-agency working with pathways, online community records, and the integration of </w:t>
            </w:r>
            <w:r w:rsidR="00E03386">
              <w:rPr>
                <w:rFonts w:ascii="Verdana" w:eastAsia="Times New Roman" w:hAnsi="Verdana" w:cs="Segoe UI"/>
                <w:bdr w:val="none" w:sz="0" w:space="0" w:color="auto"/>
                <w:lang w:val="en-GB" w:eastAsia="en-GB"/>
              </w:rPr>
              <w:t>C</w:t>
            </w:r>
            <w:r w:rsidRPr="00535111">
              <w:rPr>
                <w:rFonts w:ascii="Verdana" w:eastAsia="Times New Roman" w:hAnsi="Verdana" w:cs="Segoe UI"/>
                <w:bdr w:val="none" w:sz="0" w:space="0" w:color="auto"/>
                <w:lang w:val="en-GB" w:eastAsia="en-GB"/>
              </w:rPr>
              <w:t xml:space="preserve">ommunity </w:t>
            </w:r>
            <w:r w:rsidR="00E03386">
              <w:rPr>
                <w:rFonts w:ascii="Verdana" w:eastAsia="Times New Roman" w:hAnsi="Verdana" w:cs="Segoe UI"/>
                <w:bdr w:val="none" w:sz="0" w:space="0" w:color="auto"/>
                <w:lang w:val="en-GB" w:eastAsia="en-GB"/>
              </w:rPr>
              <w:t>C</w:t>
            </w:r>
            <w:r w:rsidRPr="00535111">
              <w:rPr>
                <w:rFonts w:ascii="Verdana" w:eastAsia="Times New Roman" w:hAnsi="Verdana" w:cs="Segoe UI"/>
                <w:bdr w:val="none" w:sz="0" w:space="0" w:color="auto"/>
                <w:lang w:val="en-GB" w:eastAsia="en-GB"/>
              </w:rPr>
              <w:t xml:space="preserve">hildren's </w:t>
            </w:r>
            <w:r w:rsidR="00E03386">
              <w:rPr>
                <w:rFonts w:ascii="Verdana" w:eastAsia="Times New Roman" w:hAnsi="Verdana" w:cs="Segoe UI"/>
                <w:bdr w:val="none" w:sz="0" w:space="0" w:color="auto"/>
                <w:lang w:val="en-GB" w:eastAsia="en-GB"/>
              </w:rPr>
              <w:t>S</w:t>
            </w:r>
            <w:r w:rsidRPr="00535111">
              <w:rPr>
                <w:rFonts w:ascii="Verdana" w:eastAsia="Times New Roman" w:hAnsi="Verdana" w:cs="Segoe UI"/>
                <w:bdr w:val="none" w:sz="0" w:space="0" w:color="auto"/>
                <w:lang w:val="en-GB" w:eastAsia="en-GB"/>
              </w:rPr>
              <w:t>ervices within the health board structure</w:t>
            </w:r>
            <w:r w:rsidRPr="004B2F46">
              <w:rPr>
                <w:rFonts w:ascii="Verdana" w:eastAsia="Times New Roman" w:hAnsi="Verdana" w:cs="Segoe UI"/>
                <w:bdr w:val="none" w:sz="0" w:space="0" w:color="auto"/>
                <w:lang w:val="en-GB" w:eastAsia="en-GB"/>
              </w:rPr>
              <w:t>;</w:t>
            </w:r>
          </w:p>
          <w:p w14:paraId="30700E38" w14:textId="6B8823DE"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The team acknowledge</w:t>
            </w:r>
            <w:r w:rsidRPr="004B2F46">
              <w:rPr>
                <w:rFonts w:ascii="Verdana" w:eastAsia="Times New Roman" w:hAnsi="Verdana" w:cs="Segoe UI"/>
                <w:bdr w:val="none" w:sz="0" w:space="0" w:color="auto"/>
                <w:lang w:val="en-GB" w:eastAsia="en-GB"/>
              </w:rPr>
              <w:t xml:space="preserve">d </w:t>
            </w:r>
            <w:r w:rsidRPr="00535111">
              <w:rPr>
                <w:rFonts w:ascii="Verdana" w:eastAsia="Times New Roman" w:hAnsi="Verdana" w:cs="Segoe UI"/>
                <w:bdr w:val="none" w:sz="0" w:space="0" w:color="auto"/>
                <w:lang w:val="en-GB" w:eastAsia="en-GB"/>
              </w:rPr>
              <w:t>ongoing challenges, particularly around staffing levels, and ha</w:t>
            </w:r>
            <w:r w:rsidRPr="004B2F46">
              <w:rPr>
                <w:rFonts w:ascii="Verdana" w:eastAsia="Times New Roman" w:hAnsi="Verdana" w:cs="Segoe UI"/>
                <w:bdr w:val="none" w:sz="0" w:space="0" w:color="auto"/>
                <w:lang w:val="en-GB" w:eastAsia="en-GB"/>
              </w:rPr>
              <w:t>d</w:t>
            </w:r>
            <w:r w:rsidRPr="00535111">
              <w:rPr>
                <w:rFonts w:ascii="Verdana" w:eastAsia="Times New Roman" w:hAnsi="Verdana" w:cs="Segoe UI"/>
                <w:bdr w:val="none" w:sz="0" w:space="0" w:color="auto"/>
                <w:lang w:val="en-GB" w:eastAsia="en-GB"/>
              </w:rPr>
              <w:t xml:space="preserve"> detailed some mitigation measures in place</w:t>
            </w:r>
            <w:r w:rsidRPr="004B2F46">
              <w:rPr>
                <w:rFonts w:ascii="Verdana" w:eastAsia="Times New Roman" w:hAnsi="Verdana" w:cs="Segoe UI"/>
                <w:bdr w:val="none" w:sz="0" w:space="0" w:color="auto"/>
                <w:lang w:val="en-GB" w:eastAsia="en-GB"/>
              </w:rPr>
              <w:t>;</w:t>
            </w:r>
          </w:p>
          <w:p w14:paraId="55DE42CC" w14:textId="58F7A998"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The service continue</w:t>
            </w:r>
            <w:r w:rsidRPr="004B2F46">
              <w:rPr>
                <w:rFonts w:ascii="Verdana" w:eastAsia="Times New Roman" w:hAnsi="Verdana" w:cs="Segoe UI"/>
                <w:bdr w:val="none" w:sz="0" w:space="0" w:color="auto"/>
                <w:lang w:val="en-GB" w:eastAsia="en-GB"/>
              </w:rPr>
              <w:t>d</w:t>
            </w:r>
            <w:r w:rsidRPr="00535111">
              <w:rPr>
                <w:rFonts w:ascii="Verdana" w:eastAsia="Times New Roman" w:hAnsi="Verdana" w:cs="Segoe UI"/>
                <w:bdr w:val="none" w:sz="0" w:space="0" w:color="auto"/>
                <w:lang w:val="en-GB" w:eastAsia="en-GB"/>
              </w:rPr>
              <w:t xml:space="preserve"> to develop towards a model of care closer to home, working closely with GP clusters and embedding pathways within general paediatrics to facilitate early discharge of children and young people</w:t>
            </w:r>
            <w:r w:rsidRPr="004B2F46">
              <w:rPr>
                <w:rFonts w:ascii="Verdana" w:eastAsia="Times New Roman" w:hAnsi="Verdana" w:cs="Segoe UI"/>
                <w:bdr w:val="none" w:sz="0" w:space="0" w:color="auto"/>
                <w:lang w:val="en-GB" w:eastAsia="en-GB"/>
              </w:rPr>
              <w:t>;</w:t>
            </w:r>
          </w:p>
          <w:p w14:paraId="4AB57EC0" w14:textId="114AA71F"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 xml:space="preserve">Assurance </w:t>
            </w:r>
            <w:r w:rsidRPr="004B2F46">
              <w:rPr>
                <w:rFonts w:ascii="Verdana" w:eastAsia="Times New Roman" w:hAnsi="Verdana" w:cs="Segoe UI"/>
                <w:bdr w:val="none" w:sz="0" w:space="0" w:color="auto"/>
                <w:lang w:val="en-GB" w:eastAsia="en-GB"/>
              </w:rPr>
              <w:t>wa</w:t>
            </w:r>
            <w:r w:rsidRPr="00535111">
              <w:rPr>
                <w:rFonts w:ascii="Verdana" w:eastAsia="Times New Roman" w:hAnsi="Verdana" w:cs="Segoe UI"/>
                <w:bdr w:val="none" w:sz="0" w:space="0" w:color="auto"/>
                <w:lang w:val="en-GB" w:eastAsia="en-GB"/>
              </w:rPr>
              <w:t xml:space="preserve">s given to the </w:t>
            </w:r>
            <w:r w:rsidR="000C2F3D">
              <w:rPr>
                <w:rFonts w:ascii="Verdana" w:eastAsia="Times New Roman" w:hAnsi="Verdana" w:cs="Segoe UI"/>
                <w:bdr w:val="none" w:sz="0" w:space="0" w:color="auto"/>
                <w:lang w:val="en-GB" w:eastAsia="en-GB"/>
              </w:rPr>
              <w:t>C</w:t>
            </w:r>
            <w:r w:rsidRPr="00535111">
              <w:rPr>
                <w:rFonts w:ascii="Verdana" w:eastAsia="Times New Roman" w:hAnsi="Verdana" w:cs="Segoe UI"/>
                <w:bdr w:val="none" w:sz="0" w:space="0" w:color="auto"/>
                <w:lang w:val="en-GB" w:eastAsia="en-GB"/>
              </w:rPr>
              <w:t xml:space="preserve">ommittee on the completion of recommendations and the excellent continued progress made </w:t>
            </w:r>
            <w:r w:rsidRPr="00535111">
              <w:rPr>
                <w:rFonts w:ascii="Verdana" w:eastAsia="Times New Roman" w:hAnsi="Verdana" w:cs="Segoe UI"/>
                <w:bdr w:val="none" w:sz="0" w:space="0" w:color="auto"/>
                <w:lang w:val="en-GB" w:eastAsia="en-GB"/>
              </w:rPr>
              <w:lastRenderedPageBreak/>
              <w:t>by the children's community team, supported by a robust audit and governance framework and data capture</w:t>
            </w:r>
            <w:r w:rsidRPr="004B2F46">
              <w:rPr>
                <w:rFonts w:ascii="Verdana" w:eastAsia="Times New Roman" w:hAnsi="Verdana" w:cs="Segoe UI"/>
                <w:bdr w:val="none" w:sz="0" w:space="0" w:color="auto"/>
                <w:lang w:val="en-GB" w:eastAsia="en-GB"/>
              </w:rPr>
              <w:t>;</w:t>
            </w:r>
          </w:p>
          <w:p w14:paraId="29ED7F7F" w14:textId="41231DDD"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 xml:space="preserve">The team </w:t>
            </w:r>
            <w:r w:rsidRPr="004B2F46">
              <w:rPr>
                <w:rFonts w:ascii="Verdana" w:eastAsia="Times New Roman" w:hAnsi="Verdana" w:cs="Segoe UI"/>
                <w:bdr w:val="none" w:sz="0" w:space="0" w:color="auto"/>
                <w:lang w:val="en-GB" w:eastAsia="en-GB"/>
              </w:rPr>
              <w:t>wa</w:t>
            </w:r>
            <w:r w:rsidRPr="00535111">
              <w:rPr>
                <w:rFonts w:ascii="Verdana" w:eastAsia="Times New Roman" w:hAnsi="Verdana" w:cs="Segoe UI"/>
                <w:bdr w:val="none" w:sz="0" w:space="0" w:color="auto"/>
                <w:lang w:val="en-GB" w:eastAsia="en-GB"/>
              </w:rPr>
              <w:t>s involved in the accommodation programme and celebrated the national Vision for children and young people with learning disabilities in Wales and the Healthy Child Programme earlier this year</w:t>
            </w:r>
            <w:r w:rsidRPr="004B2F46">
              <w:rPr>
                <w:rFonts w:ascii="Verdana" w:eastAsia="Times New Roman" w:hAnsi="Verdana" w:cs="Segoe UI"/>
                <w:bdr w:val="none" w:sz="0" w:space="0" w:color="auto"/>
                <w:lang w:val="en-GB" w:eastAsia="en-GB"/>
              </w:rPr>
              <w:t>;</w:t>
            </w:r>
          </w:p>
          <w:p w14:paraId="72C9790E" w14:textId="77F9FEA4" w:rsidR="00535111" w:rsidRPr="00535111" w:rsidRDefault="00DA3F1A"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 xml:space="preserve">In relation to online </w:t>
            </w:r>
            <w:r w:rsidR="001269B4">
              <w:rPr>
                <w:rFonts w:ascii="Verdana" w:eastAsia="Times New Roman" w:hAnsi="Verdana" w:cs="Segoe UI"/>
                <w:bdr w:val="none" w:sz="0" w:space="0" w:color="auto"/>
                <w:lang w:val="en-GB" w:eastAsia="en-GB"/>
              </w:rPr>
              <w:t>community records, s</w:t>
            </w:r>
            <w:r w:rsidR="00535111" w:rsidRPr="00535111">
              <w:rPr>
                <w:rFonts w:ascii="Verdana" w:eastAsia="Times New Roman" w:hAnsi="Verdana" w:cs="Segoe UI"/>
                <w:bdr w:val="none" w:sz="0" w:space="0" w:color="auto"/>
                <w:lang w:val="en-GB" w:eastAsia="en-GB"/>
              </w:rPr>
              <w:t>ignificant progress ha</w:t>
            </w:r>
            <w:r w:rsidR="00535111" w:rsidRPr="004B2F46">
              <w:rPr>
                <w:rFonts w:ascii="Verdana" w:eastAsia="Times New Roman" w:hAnsi="Verdana" w:cs="Segoe UI"/>
                <w:bdr w:val="none" w:sz="0" w:space="0" w:color="auto"/>
                <w:lang w:val="en-GB" w:eastAsia="en-GB"/>
              </w:rPr>
              <w:t>d</w:t>
            </w:r>
            <w:r w:rsidR="00535111" w:rsidRPr="00535111">
              <w:rPr>
                <w:rFonts w:ascii="Verdana" w:eastAsia="Times New Roman" w:hAnsi="Verdana" w:cs="Segoe UI"/>
                <w:bdr w:val="none" w:sz="0" w:space="0" w:color="auto"/>
                <w:lang w:val="en-GB" w:eastAsia="en-GB"/>
              </w:rPr>
              <w:t xml:space="preserve"> been made with the app, which </w:t>
            </w:r>
            <w:r w:rsidR="00535111" w:rsidRPr="004B2F46">
              <w:rPr>
                <w:rFonts w:ascii="Verdana" w:eastAsia="Times New Roman" w:hAnsi="Verdana" w:cs="Segoe UI"/>
                <w:bdr w:val="none" w:sz="0" w:space="0" w:color="auto"/>
                <w:lang w:val="en-GB" w:eastAsia="en-GB"/>
              </w:rPr>
              <w:t>wa</w:t>
            </w:r>
            <w:r w:rsidR="00535111" w:rsidRPr="00535111">
              <w:rPr>
                <w:rFonts w:ascii="Verdana" w:eastAsia="Times New Roman" w:hAnsi="Verdana" w:cs="Segoe UI"/>
                <w:bdr w:val="none" w:sz="0" w:space="0" w:color="auto"/>
                <w:lang w:val="en-GB" w:eastAsia="en-GB"/>
              </w:rPr>
              <w:t>s now fully operational in some homes. Updates include</w:t>
            </w:r>
            <w:r w:rsidR="00535111" w:rsidRPr="004B2F46">
              <w:rPr>
                <w:rFonts w:ascii="Verdana" w:eastAsia="Times New Roman" w:hAnsi="Verdana" w:cs="Segoe UI"/>
                <w:bdr w:val="none" w:sz="0" w:space="0" w:color="auto"/>
                <w:lang w:val="en-GB" w:eastAsia="en-GB"/>
              </w:rPr>
              <w:t>d</w:t>
            </w:r>
            <w:r w:rsidR="00535111" w:rsidRPr="00535111">
              <w:rPr>
                <w:rFonts w:ascii="Verdana" w:eastAsia="Times New Roman" w:hAnsi="Verdana" w:cs="Segoe UI"/>
                <w:bdr w:val="none" w:sz="0" w:space="0" w:color="auto"/>
                <w:lang w:val="en-GB" w:eastAsia="en-GB"/>
              </w:rPr>
              <w:t xml:space="preserve"> nippy and tracheostomy charts, and the team </w:t>
            </w:r>
            <w:r w:rsidR="00535111" w:rsidRPr="004B2F46">
              <w:rPr>
                <w:rFonts w:ascii="Verdana" w:eastAsia="Times New Roman" w:hAnsi="Verdana" w:cs="Segoe UI"/>
                <w:bdr w:val="none" w:sz="0" w:space="0" w:color="auto"/>
                <w:lang w:val="en-GB" w:eastAsia="en-GB"/>
              </w:rPr>
              <w:t>wa</w:t>
            </w:r>
            <w:r w:rsidR="00535111" w:rsidRPr="00535111">
              <w:rPr>
                <w:rFonts w:ascii="Verdana" w:eastAsia="Times New Roman" w:hAnsi="Verdana" w:cs="Segoe UI"/>
                <w:bdr w:val="none" w:sz="0" w:space="0" w:color="auto"/>
                <w:lang w:val="en-GB" w:eastAsia="en-GB"/>
              </w:rPr>
              <w:t>s moving into phase four, which w</w:t>
            </w:r>
            <w:r w:rsidR="00535111" w:rsidRPr="004B2F46">
              <w:rPr>
                <w:rFonts w:ascii="Verdana" w:eastAsia="Times New Roman" w:hAnsi="Verdana" w:cs="Segoe UI"/>
                <w:bdr w:val="none" w:sz="0" w:space="0" w:color="auto"/>
                <w:lang w:val="en-GB" w:eastAsia="en-GB"/>
              </w:rPr>
              <w:t>ould</w:t>
            </w:r>
            <w:r w:rsidR="00535111" w:rsidRPr="00535111">
              <w:rPr>
                <w:rFonts w:ascii="Verdana" w:eastAsia="Times New Roman" w:hAnsi="Verdana" w:cs="Segoe UI"/>
                <w:bdr w:val="none" w:sz="0" w:space="0" w:color="auto"/>
                <w:lang w:val="en-GB" w:eastAsia="en-GB"/>
              </w:rPr>
              <w:t xml:space="preserve"> be live with all families. Families have been pivotal in trialling the app</w:t>
            </w:r>
            <w:r w:rsidR="00535111" w:rsidRPr="004B2F46">
              <w:rPr>
                <w:rFonts w:ascii="Verdana" w:eastAsia="Times New Roman" w:hAnsi="Verdana" w:cs="Segoe UI"/>
                <w:bdr w:val="none" w:sz="0" w:space="0" w:color="auto"/>
                <w:lang w:val="en-GB" w:eastAsia="en-GB"/>
              </w:rPr>
              <w:t>;</w:t>
            </w:r>
          </w:p>
          <w:p w14:paraId="3635F0C4" w14:textId="5E0BA263"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 xml:space="preserve">Summits were held last June and this year to ensure continued collaboration and integration of </w:t>
            </w:r>
            <w:r w:rsidR="00E03386">
              <w:rPr>
                <w:rFonts w:ascii="Verdana" w:eastAsia="Times New Roman" w:hAnsi="Verdana" w:cs="Segoe UI"/>
                <w:bdr w:val="none" w:sz="0" w:space="0" w:color="auto"/>
                <w:lang w:val="en-GB" w:eastAsia="en-GB"/>
              </w:rPr>
              <w:t>C</w:t>
            </w:r>
            <w:r w:rsidRPr="00535111">
              <w:rPr>
                <w:rFonts w:ascii="Verdana" w:eastAsia="Times New Roman" w:hAnsi="Verdana" w:cs="Segoe UI"/>
                <w:bdr w:val="none" w:sz="0" w:space="0" w:color="auto"/>
                <w:lang w:val="en-GB" w:eastAsia="en-GB"/>
              </w:rPr>
              <w:t xml:space="preserve">hildren's </w:t>
            </w:r>
            <w:r w:rsidR="00E03386">
              <w:rPr>
                <w:rFonts w:ascii="Verdana" w:eastAsia="Times New Roman" w:hAnsi="Verdana" w:cs="Segoe UI"/>
                <w:bdr w:val="none" w:sz="0" w:space="0" w:color="auto"/>
                <w:lang w:val="en-GB" w:eastAsia="en-GB"/>
              </w:rPr>
              <w:t>S</w:t>
            </w:r>
            <w:r w:rsidRPr="00535111">
              <w:rPr>
                <w:rFonts w:ascii="Verdana" w:eastAsia="Times New Roman" w:hAnsi="Verdana" w:cs="Segoe UI"/>
                <w:bdr w:val="none" w:sz="0" w:space="0" w:color="auto"/>
                <w:lang w:val="en-GB" w:eastAsia="en-GB"/>
              </w:rPr>
              <w:t>ervices within the wider health board services</w:t>
            </w:r>
            <w:r w:rsidRPr="004B2F46">
              <w:rPr>
                <w:rFonts w:ascii="Verdana" w:eastAsia="Times New Roman" w:hAnsi="Verdana" w:cs="Segoe UI"/>
                <w:bdr w:val="none" w:sz="0" w:space="0" w:color="auto"/>
                <w:lang w:val="en-GB" w:eastAsia="en-GB"/>
              </w:rPr>
              <w:t>;</w:t>
            </w:r>
          </w:p>
          <w:p w14:paraId="4E627195" w14:textId="1D382C3C" w:rsidR="00535111" w:rsidRPr="00535111" w:rsidRDefault="00535111"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35111">
              <w:rPr>
                <w:rFonts w:ascii="Verdana" w:eastAsia="Times New Roman" w:hAnsi="Verdana" w:cs="Segoe UI"/>
                <w:bdr w:val="none" w:sz="0" w:space="0" w:color="auto"/>
                <w:lang w:val="en-GB" w:eastAsia="en-GB"/>
              </w:rPr>
              <w:t xml:space="preserve">The team </w:t>
            </w:r>
            <w:r w:rsidRPr="004B2F46">
              <w:rPr>
                <w:rFonts w:ascii="Verdana" w:eastAsia="Times New Roman" w:hAnsi="Verdana" w:cs="Segoe UI"/>
                <w:bdr w:val="none" w:sz="0" w:space="0" w:color="auto"/>
                <w:lang w:val="en-GB" w:eastAsia="en-GB"/>
              </w:rPr>
              <w:t>wa</w:t>
            </w:r>
            <w:r w:rsidRPr="00535111">
              <w:rPr>
                <w:rFonts w:ascii="Verdana" w:eastAsia="Times New Roman" w:hAnsi="Verdana" w:cs="Segoe UI"/>
                <w:bdr w:val="none" w:sz="0" w:space="0" w:color="auto"/>
                <w:lang w:val="en-GB" w:eastAsia="en-GB"/>
              </w:rPr>
              <w:t xml:space="preserve">s currently handling 17 care packages, broken down into day and night care. The current establishment </w:t>
            </w:r>
            <w:r w:rsidRPr="004B2F46">
              <w:rPr>
                <w:rFonts w:ascii="Verdana" w:eastAsia="Times New Roman" w:hAnsi="Verdana" w:cs="Segoe UI"/>
                <w:bdr w:val="none" w:sz="0" w:space="0" w:color="auto"/>
                <w:lang w:val="en-GB" w:eastAsia="en-GB"/>
              </w:rPr>
              <w:t>wa</w:t>
            </w:r>
            <w:r w:rsidRPr="00535111">
              <w:rPr>
                <w:rFonts w:ascii="Verdana" w:eastAsia="Times New Roman" w:hAnsi="Verdana" w:cs="Segoe UI"/>
                <w:bdr w:val="none" w:sz="0" w:space="0" w:color="auto"/>
                <w:lang w:val="en-GB" w:eastAsia="en-GB"/>
              </w:rPr>
              <w:t>s 28.8, with a workforce of 21.05. There were three referrals in quarter three, with some delays due to outstanding information</w:t>
            </w:r>
            <w:r w:rsidR="004B2F46" w:rsidRPr="004B2F46">
              <w:rPr>
                <w:rFonts w:ascii="Verdana" w:eastAsia="Times New Roman" w:hAnsi="Verdana" w:cs="Segoe UI"/>
                <w:bdr w:val="none" w:sz="0" w:space="0" w:color="auto"/>
                <w:lang w:val="en-GB" w:eastAsia="en-GB"/>
              </w:rPr>
              <w:t>;</w:t>
            </w:r>
          </w:p>
          <w:p w14:paraId="25B288F7" w14:textId="35716B8C"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bdr w:val="none" w:sz="0" w:space="0" w:color="auto"/>
                <w:lang w:val="en-GB" w:eastAsia="en-GB"/>
              </w:rPr>
              <w:t>The team was carrying missed care opportunities due to staffing shortages. They have a robust plan in place to address this, including a significant education programme to reduce staffing risk;</w:t>
            </w:r>
          </w:p>
          <w:p w14:paraId="4D3D3B14" w14:textId="1FB569A4"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bdr w:val="none" w:sz="0" w:space="0" w:color="auto"/>
                <w:lang w:val="en-GB" w:eastAsia="en-GB"/>
              </w:rPr>
              <w:t>Despite efforts to recruit band 4 staff, the calibre of staff required was not readily available. As a result, the team ha</w:t>
            </w:r>
            <w:r w:rsidR="00E03386">
              <w:rPr>
                <w:rFonts w:ascii="Verdana" w:eastAsia="Times New Roman" w:hAnsi="Verdana" w:cs="Segoe UI"/>
                <w:bdr w:val="none" w:sz="0" w:space="0" w:color="auto"/>
                <w:lang w:val="en-GB" w:eastAsia="en-GB"/>
              </w:rPr>
              <w:t>d</w:t>
            </w:r>
            <w:r w:rsidRPr="004B2F46">
              <w:rPr>
                <w:rFonts w:ascii="Verdana" w:eastAsia="Times New Roman" w:hAnsi="Verdana" w:cs="Segoe UI"/>
                <w:bdr w:val="none" w:sz="0" w:space="0" w:color="auto"/>
                <w:lang w:val="en-GB" w:eastAsia="en-GB"/>
              </w:rPr>
              <w:t xml:space="preserve"> implemented a "grow our own" programme within the team;</w:t>
            </w:r>
          </w:p>
          <w:p w14:paraId="411055D1" w14:textId="3338F940"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bdr w:val="none" w:sz="0" w:space="0" w:color="auto"/>
                <w:lang w:val="en-GB" w:eastAsia="en-GB"/>
              </w:rPr>
              <w:t>The team had successfully appointed four band 3 staff, with two starting recently. The risk score w</w:t>
            </w:r>
            <w:r w:rsidR="00E03386">
              <w:rPr>
                <w:rFonts w:ascii="Verdana" w:eastAsia="Times New Roman" w:hAnsi="Verdana" w:cs="Segoe UI"/>
                <w:bdr w:val="none" w:sz="0" w:space="0" w:color="auto"/>
                <w:lang w:val="en-GB" w:eastAsia="en-GB"/>
              </w:rPr>
              <w:t>ould</w:t>
            </w:r>
            <w:r w:rsidRPr="004B2F46">
              <w:rPr>
                <w:rFonts w:ascii="Verdana" w:eastAsia="Times New Roman" w:hAnsi="Verdana" w:cs="Segoe UI"/>
                <w:bdr w:val="none" w:sz="0" w:space="0" w:color="auto"/>
                <w:lang w:val="en-GB" w:eastAsia="en-GB"/>
              </w:rPr>
              <w:t xml:space="preserve"> remain at 20 until the full recruitment process </w:t>
            </w:r>
            <w:r w:rsidR="00E03386">
              <w:rPr>
                <w:rFonts w:ascii="Verdana" w:eastAsia="Times New Roman" w:hAnsi="Verdana" w:cs="Segoe UI"/>
                <w:bdr w:val="none" w:sz="0" w:space="0" w:color="auto"/>
                <w:lang w:val="en-GB" w:eastAsia="en-GB"/>
              </w:rPr>
              <w:t>wa</w:t>
            </w:r>
            <w:r w:rsidRPr="004B2F46">
              <w:rPr>
                <w:rFonts w:ascii="Verdana" w:eastAsia="Times New Roman" w:hAnsi="Verdana" w:cs="Segoe UI"/>
                <w:bdr w:val="none" w:sz="0" w:space="0" w:color="auto"/>
                <w:lang w:val="en-GB" w:eastAsia="en-GB"/>
              </w:rPr>
              <w:t xml:space="preserve">s completed and there </w:t>
            </w:r>
            <w:r w:rsidR="00E03386">
              <w:rPr>
                <w:rFonts w:ascii="Verdana" w:eastAsia="Times New Roman" w:hAnsi="Verdana" w:cs="Segoe UI"/>
                <w:bdr w:val="none" w:sz="0" w:space="0" w:color="auto"/>
                <w:lang w:val="en-GB" w:eastAsia="en-GB"/>
              </w:rPr>
              <w:t>wa</w:t>
            </w:r>
            <w:r w:rsidRPr="004B2F46">
              <w:rPr>
                <w:rFonts w:ascii="Verdana" w:eastAsia="Times New Roman" w:hAnsi="Verdana" w:cs="Segoe UI"/>
                <w:bdr w:val="none" w:sz="0" w:space="0" w:color="auto"/>
                <w:lang w:val="en-GB" w:eastAsia="en-GB"/>
              </w:rPr>
              <w:t>s a significant decrease in missed care opportunities;</w:t>
            </w:r>
          </w:p>
          <w:p w14:paraId="2AB90DD1" w14:textId="4E32E4DA"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bdr w:val="none" w:sz="0" w:space="0" w:color="auto"/>
                <w:lang w:val="en-GB" w:eastAsia="en-GB"/>
              </w:rPr>
              <w:t xml:space="preserve">There had been an increase in sickness and absence, partly due to a young workforce with higher maternity leave. However, there had been a reduction in long-term sickness and the introduction of flexible working patterns to support staff. Current short-term sickness </w:t>
            </w:r>
            <w:proofErr w:type="gramStart"/>
            <w:r w:rsidRPr="004B2F46">
              <w:rPr>
                <w:rFonts w:ascii="Verdana" w:eastAsia="Times New Roman" w:hAnsi="Verdana" w:cs="Segoe UI"/>
                <w:bdr w:val="none" w:sz="0" w:space="0" w:color="auto"/>
                <w:lang w:val="en-GB" w:eastAsia="en-GB"/>
              </w:rPr>
              <w:t>was  4.64</w:t>
            </w:r>
            <w:proofErr w:type="gramEnd"/>
            <w:r w:rsidRPr="004B2F46">
              <w:rPr>
                <w:rFonts w:ascii="Verdana" w:eastAsia="Times New Roman" w:hAnsi="Verdana" w:cs="Segoe UI"/>
                <w:bdr w:val="none" w:sz="0" w:space="0" w:color="auto"/>
                <w:lang w:val="en-GB" w:eastAsia="en-GB"/>
              </w:rPr>
              <w:t>%;</w:t>
            </w:r>
          </w:p>
          <w:p w14:paraId="62CA87C2" w14:textId="2D880F6C" w:rsid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bdr w:val="none" w:sz="0" w:space="0" w:color="auto"/>
                <w:lang w:val="en-GB" w:eastAsia="en-GB"/>
              </w:rPr>
              <w:t>The team continued to recruit for a further 5.34 band 3 positions. Each care package required specific recruitment, and the team was implementing a phased approach to ensure full care packages for children. Mitigation measures include</w:t>
            </w:r>
            <w:r w:rsidR="00E03386">
              <w:rPr>
                <w:rFonts w:ascii="Verdana" w:eastAsia="Times New Roman" w:hAnsi="Verdana" w:cs="Segoe UI"/>
                <w:bdr w:val="none" w:sz="0" w:space="0" w:color="auto"/>
                <w:lang w:val="en-GB" w:eastAsia="en-GB"/>
              </w:rPr>
              <w:t>d</w:t>
            </w:r>
            <w:r w:rsidRPr="004B2F46">
              <w:rPr>
                <w:rFonts w:ascii="Verdana" w:eastAsia="Times New Roman" w:hAnsi="Verdana" w:cs="Segoe UI"/>
                <w:bdr w:val="none" w:sz="0" w:space="0" w:color="auto"/>
                <w:lang w:val="en-GB" w:eastAsia="en-GB"/>
              </w:rPr>
              <w:t xml:space="preserve"> offering additional hours to staff, overtime, and developing their own bank staff;</w:t>
            </w:r>
          </w:p>
          <w:p w14:paraId="1F09F0F0" w14:textId="532BFC59" w:rsidR="00BE2B4F" w:rsidRDefault="00CF7B79"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lastRenderedPageBreak/>
              <w:t xml:space="preserve">The review of </w:t>
            </w:r>
            <w:r w:rsidR="00707944">
              <w:rPr>
                <w:rFonts w:ascii="Verdana" w:eastAsia="Times New Roman" w:hAnsi="Verdana" w:cs="Segoe UI"/>
                <w:bdr w:val="none" w:sz="0" w:space="0" w:color="auto"/>
                <w:lang w:val="en-GB" w:eastAsia="en-GB"/>
              </w:rPr>
              <w:t xml:space="preserve">PADR’s </w:t>
            </w:r>
            <w:r>
              <w:rPr>
                <w:rFonts w:ascii="Verdana" w:eastAsia="Times New Roman" w:hAnsi="Verdana" w:cs="Segoe UI"/>
                <w:bdr w:val="none" w:sz="0" w:space="0" w:color="auto"/>
                <w:lang w:val="en-GB" w:eastAsia="en-GB"/>
              </w:rPr>
              <w:t xml:space="preserve">documentation has been completed </w:t>
            </w:r>
            <w:r w:rsidR="00750413">
              <w:rPr>
                <w:rFonts w:ascii="Verdana" w:eastAsia="Times New Roman" w:hAnsi="Verdana" w:cs="Segoe UI"/>
                <w:bdr w:val="none" w:sz="0" w:space="0" w:color="auto"/>
                <w:lang w:val="en-GB" w:eastAsia="en-GB"/>
              </w:rPr>
              <w:t xml:space="preserve">with core objectives for </w:t>
            </w:r>
            <w:r w:rsidR="003E1D7C">
              <w:rPr>
                <w:rFonts w:ascii="Verdana" w:eastAsia="Times New Roman" w:hAnsi="Verdana" w:cs="Segoe UI"/>
                <w:bdr w:val="none" w:sz="0" w:space="0" w:color="auto"/>
                <w:lang w:val="en-GB" w:eastAsia="en-GB"/>
              </w:rPr>
              <w:t xml:space="preserve">group </w:t>
            </w:r>
            <w:r w:rsidR="00750413">
              <w:rPr>
                <w:rFonts w:ascii="Verdana" w:eastAsia="Times New Roman" w:hAnsi="Verdana" w:cs="Segoe UI"/>
                <w:bdr w:val="none" w:sz="0" w:space="0" w:color="auto"/>
                <w:lang w:val="en-GB" w:eastAsia="en-GB"/>
              </w:rPr>
              <w:t xml:space="preserve">PADR’s set and </w:t>
            </w:r>
            <w:r w:rsidR="00BE2B4F">
              <w:rPr>
                <w:rFonts w:ascii="Verdana" w:eastAsia="Times New Roman" w:hAnsi="Verdana" w:cs="Segoe UI"/>
                <w:bdr w:val="none" w:sz="0" w:space="0" w:color="auto"/>
                <w:lang w:val="en-GB" w:eastAsia="en-GB"/>
              </w:rPr>
              <w:t xml:space="preserve">the </w:t>
            </w:r>
            <w:r w:rsidR="00750413">
              <w:rPr>
                <w:rFonts w:ascii="Verdana" w:eastAsia="Times New Roman" w:hAnsi="Verdana" w:cs="Segoe UI"/>
                <w:bdr w:val="none" w:sz="0" w:space="0" w:color="auto"/>
                <w:lang w:val="en-GB" w:eastAsia="en-GB"/>
              </w:rPr>
              <w:t xml:space="preserve">compliance </w:t>
            </w:r>
            <w:r w:rsidR="00A95D08">
              <w:rPr>
                <w:rFonts w:ascii="Verdana" w:eastAsia="Times New Roman" w:hAnsi="Verdana" w:cs="Segoe UI"/>
                <w:bdr w:val="none" w:sz="0" w:space="0" w:color="auto"/>
                <w:lang w:val="en-GB" w:eastAsia="en-GB"/>
              </w:rPr>
              <w:t xml:space="preserve">rate is </w:t>
            </w:r>
            <w:r w:rsidR="00206862">
              <w:rPr>
                <w:rFonts w:ascii="Verdana" w:eastAsia="Times New Roman" w:hAnsi="Verdana" w:cs="Segoe UI"/>
                <w:bdr w:val="none" w:sz="0" w:space="0" w:color="auto"/>
                <w:lang w:val="en-GB" w:eastAsia="en-GB"/>
              </w:rPr>
              <w:t xml:space="preserve">82.76%. </w:t>
            </w:r>
          </w:p>
          <w:p w14:paraId="7FE0B9F6" w14:textId="3E24BA60" w:rsidR="00707944" w:rsidRPr="004B2F46" w:rsidRDefault="000F2F1F"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 xml:space="preserve">Robust </w:t>
            </w:r>
            <w:r w:rsidR="003332AA">
              <w:rPr>
                <w:rFonts w:ascii="Verdana" w:eastAsia="Times New Roman" w:hAnsi="Verdana" w:cs="Segoe UI"/>
                <w:bdr w:val="none" w:sz="0" w:space="0" w:color="auto"/>
                <w:lang w:val="en-GB" w:eastAsia="en-GB"/>
              </w:rPr>
              <w:t>exit interviews</w:t>
            </w:r>
            <w:r>
              <w:rPr>
                <w:rFonts w:ascii="Verdana" w:eastAsia="Times New Roman" w:hAnsi="Verdana" w:cs="Segoe UI"/>
                <w:bdr w:val="none" w:sz="0" w:space="0" w:color="auto"/>
                <w:lang w:val="en-GB" w:eastAsia="en-GB"/>
              </w:rPr>
              <w:t xml:space="preserve"> are undertaken and a Recruitment and Retention Group meet monthly </w:t>
            </w:r>
            <w:r w:rsidR="001F6A90">
              <w:rPr>
                <w:rFonts w:ascii="Verdana" w:eastAsia="Times New Roman" w:hAnsi="Verdana" w:cs="Segoe UI"/>
                <w:bdr w:val="none" w:sz="0" w:space="0" w:color="auto"/>
                <w:lang w:val="en-GB" w:eastAsia="en-GB"/>
              </w:rPr>
              <w:t xml:space="preserve">to review </w:t>
            </w:r>
            <w:r w:rsidR="00C23A2C">
              <w:rPr>
                <w:rFonts w:ascii="Verdana" w:eastAsia="Times New Roman" w:hAnsi="Verdana" w:cs="Segoe UI"/>
                <w:bdr w:val="none" w:sz="0" w:space="0" w:color="auto"/>
                <w:lang w:val="en-GB" w:eastAsia="en-GB"/>
              </w:rPr>
              <w:t xml:space="preserve">the staff </w:t>
            </w:r>
            <w:r w:rsidR="001F6A90">
              <w:rPr>
                <w:rFonts w:ascii="Verdana" w:eastAsia="Times New Roman" w:hAnsi="Verdana" w:cs="Segoe UI"/>
                <w:bdr w:val="none" w:sz="0" w:space="0" w:color="auto"/>
                <w:lang w:val="en-GB" w:eastAsia="en-GB"/>
              </w:rPr>
              <w:t>feedback.</w:t>
            </w:r>
            <w:r w:rsidR="003332AA">
              <w:rPr>
                <w:rFonts w:ascii="Verdana" w:eastAsia="Times New Roman" w:hAnsi="Verdana" w:cs="Segoe UI"/>
                <w:bdr w:val="none" w:sz="0" w:space="0" w:color="auto"/>
                <w:lang w:val="en-GB" w:eastAsia="en-GB"/>
              </w:rPr>
              <w:t xml:space="preserve"> </w:t>
            </w:r>
          </w:p>
          <w:p w14:paraId="7CDE25A1" w14:textId="6C7A7D60"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color w:val="242424"/>
                <w:bdr w:val="none" w:sz="0" w:space="0" w:color="auto"/>
                <w:lang w:val="en-GB" w:eastAsia="en-GB"/>
              </w:rPr>
              <w:t xml:space="preserve">Three registered nurses were currently completing the master's programme for their </w:t>
            </w:r>
            <w:r w:rsidR="00E03386">
              <w:rPr>
                <w:rFonts w:ascii="Verdana" w:eastAsia="Times New Roman" w:hAnsi="Verdana" w:cs="Segoe UI"/>
                <w:color w:val="242424"/>
                <w:bdr w:val="none" w:sz="0" w:space="0" w:color="auto"/>
                <w:lang w:val="en-GB" w:eastAsia="en-GB"/>
              </w:rPr>
              <w:t>S</w:t>
            </w:r>
            <w:r w:rsidRPr="004B2F46">
              <w:rPr>
                <w:rFonts w:ascii="Verdana" w:eastAsia="Times New Roman" w:hAnsi="Verdana" w:cs="Segoe UI"/>
                <w:color w:val="242424"/>
                <w:bdr w:val="none" w:sz="0" w:space="0" w:color="auto"/>
                <w:lang w:val="en-GB" w:eastAsia="en-GB"/>
              </w:rPr>
              <w:t xml:space="preserve">pecialist </w:t>
            </w:r>
            <w:r w:rsidR="00E03386">
              <w:rPr>
                <w:rFonts w:ascii="Verdana" w:eastAsia="Times New Roman" w:hAnsi="Verdana" w:cs="Segoe UI"/>
                <w:color w:val="242424"/>
                <w:bdr w:val="none" w:sz="0" w:space="0" w:color="auto"/>
                <w:lang w:val="en-GB" w:eastAsia="en-GB"/>
              </w:rPr>
              <w:t>P</w:t>
            </w:r>
            <w:r w:rsidRPr="004B2F46">
              <w:rPr>
                <w:rFonts w:ascii="Verdana" w:eastAsia="Times New Roman" w:hAnsi="Verdana" w:cs="Segoe UI"/>
                <w:color w:val="242424"/>
                <w:bdr w:val="none" w:sz="0" w:space="0" w:color="auto"/>
                <w:lang w:val="en-GB" w:eastAsia="en-GB"/>
              </w:rPr>
              <w:t xml:space="preserve">ractitioner </w:t>
            </w:r>
            <w:r w:rsidR="00E03386">
              <w:rPr>
                <w:rFonts w:ascii="Verdana" w:eastAsia="Times New Roman" w:hAnsi="Verdana" w:cs="Segoe UI"/>
                <w:color w:val="242424"/>
                <w:bdr w:val="none" w:sz="0" w:space="0" w:color="auto"/>
                <w:lang w:val="en-GB" w:eastAsia="en-GB"/>
              </w:rPr>
              <w:t>Q</w:t>
            </w:r>
            <w:r w:rsidRPr="004B2F46">
              <w:rPr>
                <w:rFonts w:ascii="Verdana" w:eastAsia="Times New Roman" w:hAnsi="Verdana" w:cs="Segoe UI"/>
                <w:color w:val="242424"/>
                <w:bdr w:val="none" w:sz="0" w:space="0" w:color="auto"/>
                <w:lang w:val="en-GB" w:eastAsia="en-GB"/>
              </w:rPr>
              <w:t xml:space="preserve">ualification in </w:t>
            </w:r>
            <w:r w:rsidR="00E03386">
              <w:rPr>
                <w:rFonts w:ascii="Verdana" w:eastAsia="Times New Roman" w:hAnsi="Verdana" w:cs="Segoe UI"/>
                <w:color w:val="242424"/>
                <w:bdr w:val="none" w:sz="0" w:space="0" w:color="auto"/>
                <w:lang w:val="en-GB" w:eastAsia="en-GB"/>
              </w:rPr>
              <w:t>C</w:t>
            </w:r>
            <w:r w:rsidRPr="004B2F46">
              <w:rPr>
                <w:rFonts w:ascii="Verdana" w:eastAsia="Times New Roman" w:hAnsi="Verdana" w:cs="Segoe UI"/>
                <w:color w:val="242424"/>
                <w:bdr w:val="none" w:sz="0" w:space="0" w:color="auto"/>
                <w:lang w:val="en-GB" w:eastAsia="en-GB"/>
              </w:rPr>
              <w:t xml:space="preserve">hildren's </w:t>
            </w:r>
            <w:r w:rsidR="00E03386">
              <w:rPr>
                <w:rFonts w:ascii="Verdana" w:eastAsia="Times New Roman" w:hAnsi="Verdana" w:cs="Segoe UI"/>
                <w:color w:val="242424"/>
                <w:bdr w:val="none" w:sz="0" w:space="0" w:color="auto"/>
                <w:lang w:val="en-GB" w:eastAsia="en-GB"/>
              </w:rPr>
              <w:t>C</w:t>
            </w:r>
            <w:r w:rsidRPr="004B2F46">
              <w:rPr>
                <w:rFonts w:ascii="Verdana" w:eastAsia="Times New Roman" w:hAnsi="Verdana" w:cs="Segoe UI"/>
                <w:color w:val="242424"/>
                <w:bdr w:val="none" w:sz="0" w:space="0" w:color="auto"/>
                <w:lang w:val="en-GB" w:eastAsia="en-GB"/>
              </w:rPr>
              <w:t xml:space="preserve">ommunity </w:t>
            </w:r>
            <w:r w:rsidR="00E03386">
              <w:rPr>
                <w:rFonts w:ascii="Verdana" w:eastAsia="Times New Roman" w:hAnsi="Verdana" w:cs="Segoe UI"/>
                <w:color w:val="242424"/>
                <w:bdr w:val="none" w:sz="0" w:space="0" w:color="auto"/>
                <w:lang w:val="en-GB" w:eastAsia="en-GB"/>
              </w:rPr>
              <w:t>N</w:t>
            </w:r>
            <w:r w:rsidRPr="004B2F46">
              <w:rPr>
                <w:rFonts w:ascii="Verdana" w:eastAsia="Times New Roman" w:hAnsi="Verdana" w:cs="Segoe UI"/>
                <w:color w:val="242424"/>
                <w:bdr w:val="none" w:sz="0" w:space="0" w:color="auto"/>
                <w:lang w:val="en-GB" w:eastAsia="en-GB"/>
              </w:rPr>
              <w:t>ursing with the University of South Wales. Two additional members were in their second year of training, expected to complete by the end of this year:</w:t>
            </w:r>
          </w:p>
          <w:p w14:paraId="5884B536" w14:textId="77777777"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color w:val="242424"/>
                <w:bdr w:val="none" w:sz="0" w:space="0" w:color="auto"/>
                <w:lang w:val="en-GB" w:eastAsia="en-GB"/>
              </w:rPr>
              <w:t>The programme for upscaling band 2 staff had recently restarted, which was expected to help reduce the vacancy gap within the service;</w:t>
            </w:r>
          </w:p>
          <w:p w14:paraId="537440AD" w14:textId="5D7511BE" w:rsidR="004B2F46" w:rsidRPr="004B2F46" w:rsidRDefault="009D4A20"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color w:val="242424"/>
                <w:bdr w:val="none" w:sz="0" w:space="0" w:color="auto"/>
                <w:lang w:val="en-GB" w:eastAsia="en-GB"/>
              </w:rPr>
              <w:t>B</w:t>
            </w:r>
            <w:r w:rsidR="004B2F46" w:rsidRPr="004B2F46">
              <w:rPr>
                <w:rFonts w:ascii="Verdana" w:eastAsia="Times New Roman" w:hAnsi="Verdana" w:cs="Segoe UI"/>
                <w:color w:val="242424"/>
                <w:bdr w:val="none" w:sz="0" w:space="0" w:color="auto"/>
                <w:lang w:val="en-GB" w:eastAsia="en-GB"/>
              </w:rPr>
              <w:t xml:space="preserve">ased on family recommendations, twilight shifts </w:t>
            </w:r>
            <w:r>
              <w:rPr>
                <w:rFonts w:ascii="Verdana" w:eastAsia="Times New Roman" w:hAnsi="Verdana" w:cs="Segoe UI"/>
                <w:color w:val="242424"/>
                <w:bdr w:val="none" w:sz="0" w:space="0" w:color="auto"/>
                <w:lang w:val="en-GB" w:eastAsia="en-GB"/>
              </w:rPr>
              <w:t>ha</w:t>
            </w:r>
            <w:r w:rsidR="006D20DA">
              <w:rPr>
                <w:rFonts w:ascii="Verdana" w:eastAsia="Times New Roman" w:hAnsi="Verdana" w:cs="Segoe UI"/>
                <w:color w:val="242424"/>
                <w:bdr w:val="none" w:sz="0" w:space="0" w:color="auto"/>
                <w:lang w:val="en-GB" w:eastAsia="en-GB"/>
              </w:rPr>
              <w:t>d</w:t>
            </w:r>
            <w:r>
              <w:rPr>
                <w:rFonts w:ascii="Verdana" w:eastAsia="Times New Roman" w:hAnsi="Verdana" w:cs="Segoe UI"/>
                <w:color w:val="242424"/>
                <w:bdr w:val="none" w:sz="0" w:space="0" w:color="auto"/>
                <w:lang w:val="en-GB" w:eastAsia="en-GB"/>
              </w:rPr>
              <w:t xml:space="preserve"> been implemented</w:t>
            </w:r>
            <w:r w:rsidR="004B2F46" w:rsidRPr="004B2F46">
              <w:rPr>
                <w:rFonts w:ascii="Verdana" w:eastAsia="Times New Roman" w:hAnsi="Verdana" w:cs="Segoe UI"/>
                <w:color w:val="242424"/>
                <w:bdr w:val="none" w:sz="0" w:space="0" w:color="auto"/>
                <w:lang w:val="en-GB" w:eastAsia="en-GB"/>
              </w:rPr>
              <w:t xml:space="preserve"> five days a week and had been sustained for 12 months. This had provided significant positive differences in training, assessment, competency checks, and support for healthcare workers;</w:t>
            </w:r>
          </w:p>
          <w:p w14:paraId="70F94BD7" w14:textId="509EA2F9" w:rsidR="004B2F46" w:rsidRPr="004B2F46"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color w:val="242424"/>
                <w:bdr w:val="none" w:sz="0" w:space="0" w:color="auto"/>
                <w:lang w:val="en-GB" w:eastAsia="en-GB"/>
              </w:rPr>
              <w:t>No formal concerns had been received since the last report. Efforts to improve feedback collection included informing families of social events, newsletters, and quality improvements</w:t>
            </w:r>
            <w:r w:rsidR="00413D6D">
              <w:rPr>
                <w:rFonts w:ascii="Verdana" w:eastAsia="Times New Roman" w:hAnsi="Verdana" w:cs="Segoe UI"/>
                <w:color w:val="242424"/>
                <w:bdr w:val="none" w:sz="0" w:space="0" w:color="auto"/>
                <w:lang w:val="en-GB" w:eastAsia="en-GB"/>
              </w:rPr>
              <w:t xml:space="preserve"> with ‘You said and we did’</w:t>
            </w:r>
            <w:r w:rsidRPr="004B2F46">
              <w:rPr>
                <w:rFonts w:ascii="Verdana" w:eastAsia="Times New Roman" w:hAnsi="Verdana" w:cs="Segoe UI"/>
                <w:color w:val="242424"/>
                <w:bdr w:val="none" w:sz="0" w:space="0" w:color="auto"/>
                <w:lang w:val="en-GB" w:eastAsia="en-GB"/>
              </w:rPr>
              <w:t>. Positive verbal feedback h</w:t>
            </w:r>
            <w:r w:rsidR="00AB770C">
              <w:rPr>
                <w:rFonts w:ascii="Verdana" w:eastAsia="Times New Roman" w:hAnsi="Verdana" w:cs="Segoe UI"/>
                <w:color w:val="242424"/>
                <w:bdr w:val="none" w:sz="0" w:space="0" w:color="auto"/>
                <w:lang w:val="en-GB" w:eastAsia="en-GB"/>
              </w:rPr>
              <w:t>a</w:t>
            </w:r>
            <w:r w:rsidRPr="004B2F46">
              <w:rPr>
                <w:rFonts w:ascii="Verdana" w:eastAsia="Times New Roman" w:hAnsi="Verdana" w:cs="Segoe UI"/>
                <w:color w:val="242424"/>
                <w:bdr w:val="none" w:sz="0" w:space="0" w:color="auto"/>
                <w:lang w:val="en-GB" w:eastAsia="en-GB"/>
              </w:rPr>
              <w:t>d been received, and the team remained visible through home visits;</w:t>
            </w:r>
          </w:p>
          <w:p w14:paraId="627CA0BC" w14:textId="6F3699EF" w:rsidR="004B2F46" w:rsidRPr="00AB770C" w:rsidRDefault="004B2F46" w:rsidP="00467220">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4B2F46">
              <w:rPr>
                <w:rFonts w:ascii="Verdana" w:eastAsia="Times New Roman" w:hAnsi="Verdana" w:cs="Segoe UI"/>
                <w:color w:val="242424"/>
                <w:bdr w:val="none" w:sz="0" w:space="0" w:color="auto"/>
                <w:lang w:val="en-GB" w:eastAsia="en-GB"/>
              </w:rPr>
              <w:t>The team had made consistent progress, acknowledged changes within the service, and implemented mitigation measures. The service continued to develop towards a model of care closer to home, with assurance on the completion of recommendations and governance</w:t>
            </w:r>
            <w:r w:rsidR="002A0744">
              <w:rPr>
                <w:rFonts w:ascii="Verdana" w:eastAsia="Times New Roman" w:hAnsi="Verdana" w:cs="Segoe UI"/>
                <w:color w:val="242424"/>
                <w:bdr w:val="none" w:sz="0" w:space="0" w:color="auto"/>
                <w:lang w:val="en-GB" w:eastAsia="en-GB"/>
              </w:rPr>
              <w:t xml:space="preserve"> and</w:t>
            </w:r>
            <w:r w:rsidRPr="004B2F46">
              <w:rPr>
                <w:rFonts w:ascii="Verdana" w:eastAsia="Times New Roman" w:hAnsi="Verdana" w:cs="Segoe UI"/>
                <w:color w:val="242424"/>
                <w:bdr w:val="none" w:sz="0" w:space="0" w:color="auto"/>
                <w:lang w:val="en-GB" w:eastAsia="en-GB"/>
              </w:rPr>
              <w:t xml:space="preserve"> data capture</w:t>
            </w:r>
            <w:r w:rsidR="00482A62">
              <w:rPr>
                <w:rFonts w:ascii="Verdana" w:eastAsia="Times New Roman" w:hAnsi="Verdana" w:cs="Segoe UI"/>
                <w:color w:val="242424"/>
                <w:bdr w:val="none" w:sz="0" w:space="0" w:color="auto"/>
                <w:lang w:val="en-GB" w:eastAsia="en-GB"/>
              </w:rPr>
              <w:t xml:space="preserve"> and requested that the </w:t>
            </w:r>
            <w:proofErr w:type="gramStart"/>
            <w:r w:rsidR="00482A62">
              <w:rPr>
                <w:rFonts w:ascii="Verdana" w:eastAsia="Times New Roman" w:hAnsi="Verdana" w:cs="Segoe UI"/>
                <w:color w:val="242424"/>
                <w:bdr w:val="none" w:sz="0" w:space="0" w:color="auto"/>
                <w:lang w:val="en-GB" w:eastAsia="en-GB"/>
              </w:rPr>
              <w:t xml:space="preserve">Committee </w:t>
            </w:r>
            <w:r w:rsidRPr="004B2F46">
              <w:rPr>
                <w:rFonts w:ascii="Verdana" w:eastAsia="Times New Roman" w:hAnsi="Verdana" w:cs="Segoe UI"/>
                <w:color w:val="242424"/>
                <w:bdr w:val="none" w:sz="0" w:space="0" w:color="auto"/>
                <w:lang w:val="en-GB" w:eastAsia="en-GB"/>
              </w:rPr>
              <w:t xml:space="preserve"> </w:t>
            </w:r>
            <w:proofErr w:type="spellStart"/>
            <w:r w:rsidRPr="004B2F46">
              <w:rPr>
                <w:rFonts w:ascii="Verdana" w:eastAsia="Times New Roman" w:hAnsi="Verdana" w:cs="Segoe UI"/>
                <w:color w:val="242424"/>
                <w:bdr w:val="none" w:sz="0" w:space="0" w:color="auto"/>
                <w:lang w:val="en-GB" w:eastAsia="en-GB"/>
              </w:rPr>
              <w:t>reduced</w:t>
            </w:r>
            <w:r w:rsidR="00482A62">
              <w:rPr>
                <w:rFonts w:ascii="Verdana" w:eastAsia="Times New Roman" w:hAnsi="Verdana" w:cs="Segoe UI"/>
                <w:color w:val="242424"/>
                <w:bdr w:val="none" w:sz="0" w:space="0" w:color="auto"/>
                <w:lang w:val="en-GB" w:eastAsia="en-GB"/>
              </w:rPr>
              <w:t>ed</w:t>
            </w:r>
            <w:proofErr w:type="spellEnd"/>
            <w:proofErr w:type="gramEnd"/>
            <w:r w:rsidR="00482A62">
              <w:rPr>
                <w:rFonts w:ascii="Verdana" w:eastAsia="Times New Roman" w:hAnsi="Verdana" w:cs="Segoe UI"/>
                <w:color w:val="242424"/>
                <w:bdr w:val="none" w:sz="0" w:space="0" w:color="auto"/>
                <w:lang w:val="en-GB" w:eastAsia="en-GB"/>
              </w:rPr>
              <w:t xml:space="preserve"> the</w:t>
            </w:r>
            <w:r w:rsidRPr="004B2F46">
              <w:rPr>
                <w:rFonts w:ascii="Verdana" w:eastAsia="Times New Roman" w:hAnsi="Verdana" w:cs="Segoe UI"/>
                <w:color w:val="242424"/>
                <w:bdr w:val="none" w:sz="0" w:space="0" w:color="auto"/>
                <w:lang w:val="en-GB" w:eastAsia="en-GB"/>
              </w:rPr>
              <w:t xml:space="preserve"> frequency of reporting due to sustained improvements. </w:t>
            </w:r>
          </w:p>
          <w:p w14:paraId="29B92B3B" w14:textId="75158FFD" w:rsidR="00AB770C" w:rsidRDefault="00AB770C" w:rsidP="00AB770C">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t>SS invited questions:</w:t>
            </w:r>
          </w:p>
          <w:p w14:paraId="4688F159" w14:textId="1C5FADE5" w:rsid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JD acknowledged the significant improvements made by the Community Children's Team but highlighted that there were still some unmet recommendations from the high-profile review. JD suggested that the team should continue reporting for another year to ensure all recommendations are fully met.</w:t>
            </w:r>
          </w:p>
          <w:p w14:paraId="1D9EE949" w14:textId="77777777" w:rsidR="00AB770C" w:rsidRPr="00AB770C" w:rsidRDefault="00AB770C" w:rsidP="00AB770C">
            <w:pPr>
              <w:pStyle w:val="NormalWeb"/>
              <w:shd w:val="clear" w:color="auto" w:fill="FFFFFF"/>
              <w:spacing w:before="0" w:beforeAutospacing="0" w:after="0" w:afterAutospacing="0"/>
              <w:jc w:val="both"/>
              <w:rPr>
                <w:rFonts w:ascii="Verdana" w:hAnsi="Verdana" w:cs="Segoe UI"/>
              </w:rPr>
            </w:pPr>
          </w:p>
          <w:p w14:paraId="0E9FC544" w14:textId="6EF801CE" w:rsid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VB agreed with this suggestion and confirmed that the team would continue to report for another year to address the remaining recommendations. </w:t>
            </w:r>
          </w:p>
          <w:p w14:paraId="3B6A2BA1" w14:textId="77777777" w:rsidR="00AB770C" w:rsidRPr="00AB770C" w:rsidRDefault="00AB770C" w:rsidP="00AB770C">
            <w:pPr>
              <w:pStyle w:val="NormalWeb"/>
              <w:shd w:val="clear" w:color="auto" w:fill="FFFFFF"/>
              <w:spacing w:before="0" w:beforeAutospacing="0" w:after="0" w:afterAutospacing="0"/>
              <w:jc w:val="both"/>
              <w:rPr>
                <w:rFonts w:ascii="Verdana" w:hAnsi="Verdana" w:cs="Segoe UI"/>
              </w:rPr>
            </w:pPr>
          </w:p>
          <w:p w14:paraId="795DD483" w14:textId="1CBC65F4" w:rsidR="00AB770C" w:rsidRPr="00AB770C" w:rsidRDefault="00AB770C" w:rsidP="00AB770C">
            <w:pPr>
              <w:pStyle w:val="NormalWeb"/>
              <w:shd w:val="clear" w:color="auto" w:fill="FFFFFF"/>
              <w:spacing w:before="0" w:beforeAutospacing="0" w:after="0" w:afterAutospacing="0"/>
              <w:jc w:val="both"/>
              <w:rPr>
                <w:rFonts w:ascii="Verdana" w:hAnsi="Verdana" w:cs="Segoe UI"/>
              </w:rPr>
            </w:pPr>
            <w:r w:rsidRPr="00843208">
              <w:rPr>
                <w:rFonts w:ascii="Verdana" w:hAnsi="Verdana" w:cs="Segoe UI"/>
              </w:rPr>
              <w:t>NM</w:t>
            </w:r>
            <w:r w:rsidR="009E5BAF">
              <w:rPr>
                <w:rFonts w:ascii="Segoe UI" w:hAnsi="Segoe UI" w:cs="Segoe UI"/>
                <w:sz w:val="21"/>
                <w:szCs w:val="21"/>
              </w:rPr>
              <w:t xml:space="preserve"> </w:t>
            </w:r>
            <w:r w:rsidR="009E5BAF" w:rsidRPr="009E6D9F">
              <w:rPr>
                <w:rFonts w:ascii="Verdana" w:hAnsi="Verdana" w:cstheme="minorHAnsi"/>
              </w:rPr>
              <w:t>agreed with JD and</w:t>
            </w:r>
            <w:r w:rsidR="009E5BAF">
              <w:rPr>
                <w:rFonts w:ascii="Segoe UI" w:hAnsi="Segoe UI" w:cs="Segoe UI"/>
                <w:sz w:val="21"/>
                <w:szCs w:val="21"/>
              </w:rPr>
              <w:t xml:space="preserve"> </w:t>
            </w:r>
            <w:r w:rsidRPr="00AB770C">
              <w:rPr>
                <w:rFonts w:ascii="Verdana" w:hAnsi="Verdana" w:cs="Segoe UI"/>
              </w:rPr>
              <w:t>inquired about the duration of the "grow your own" training package.</w:t>
            </w:r>
          </w:p>
          <w:p w14:paraId="2F0543CE" w14:textId="77777777" w:rsidR="00AB770C" w:rsidRPr="00AB770C" w:rsidRDefault="00AB770C" w:rsidP="00AB770C">
            <w:pPr>
              <w:pStyle w:val="NormalWeb"/>
              <w:shd w:val="clear" w:color="auto" w:fill="FFFFFF"/>
              <w:spacing w:before="0" w:beforeAutospacing="0" w:after="0" w:afterAutospacing="0"/>
              <w:jc w:val="both"/>
              <w:rPr>
                <w:rFonts w:ascii="Verdana" w:hAnsi="Verdana" w:cs="Segoe UI"/>
              </w:rPr>
            </w:pPr>
          </w:p>
          <w:p w14:paraId="1FAE97A2" w14:textId="58900623" w:rsid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VB explained that the training duration varied depending on whether staff were released on a full-time or part-time basis. Most staff work</w:t>
            </w:r>
            <w:r w:rsidR="00843208">
              <w:rPr>
                <w:rFonts w:ascii="Verdana" w:hAnsi="Verdana" w:cs="Segoe UI"/>
              </w:rPr>
              <w:t>ed</w:t>
            </w:r>
            <w:r w:rsidRPr="00AB770C">
              <w:rPr>
                <w:rFonts w:ascii="Verdana" w:hAnsi="Verdana" w:cs="Segoe UI"/>
              </w:rPr>
              <w:t xml:space="preserve"> part-time, which c</w:t>
            </w:r>
            <w:r w:rsidR="00843208">
              <w:rPr>
                <w:rFonts w:ascii="Verdana" w:hAnsi="Verdana" w:cs="Segoe UI"/>
              </w:rPr>
              <w:t>ould</w:t>
            </w:r>
            <w:r w:rsidRPr="00AB770C">
              <w:rPr>
                <w:rFonts w:ascii="Verdana" w:hAnsi="Verdana" w:cs="Segoe UI"/>
              </w:rPr>
              <w:t xml:space="preserve"> extend the training period. VB said the programme aimed to prepare band 3 staff for progression, making the transition shorter when they entered the formal training programme. </w:t>
            </w:r>
          </w:p>
          <w:p w14:paraId="51597AD4" w14:textId="77777777" w:rsidR="00AB770C" w:rsidRPr="00AB770C" w:rsidRDefault="00AB770C" w:rsidP="00AB770C">
            <w:pPr>
              <w:pStyle w:val="NormalWeb"/>
              <w:shd w:val="clear" w:color="auto" w:fill="FFFFFF"/>
              <w:spacing w:before="0" w:beforeAutospacing="0" w:after="0" w:afterAutospacing="0"/>
              <w:jc w:val="both"/>
              <w:rPr>
                <w:rFonts w:ascii="Verdana" w:hAnsi="Verdana" w:cs="Segoe UI"/>
              </w:rPr>
            </w:pPr>
          </w:p>
          <w:p w14:paraId="64939039" w14:textId="3D72FF27" w:rsidR="00AB770C" w:rsidRP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PD emphasised the uniqueness of the service and the importance of carefully selecting individuals who work within it, given the complexity and sensitivity of the roles.</w:t>
            </w:r>
            <w:r w:rsidR="00843208">
              <w:rPr>
                <w:rFonts w:ascii="Verdana" w:hAnsi="Verdana" w:cs="Segoe UI"/>
              </w:rPr>
              <w:t xml:space="preserve"> </w:t>
            </w:r>
            <w:r w:rsidRPr="00AB770C">
              <w:rPr>
                <w:rFonts w:ascii="Verdana" w:hAnsi="Verdana" w:cs="Segoe UI"/>
              </w:rPr>
              <w:t xml:space="preserve">PD highlighted the need for resilience and additional support within the team to manage the changing number of care packages and to ensure the service can respond quickly and effectively. PD stressed the importance of maintaining focus on this service to support the families and children, which </w:t>
            </w:r>
            <w:r w:rsidR="00843208">
              <w:rPr>
                <w:rFonts w:ascii="Verdana" w:hAnsi="Verdana" w:cs="Segoe UI"/>
              </w:rPr>
              <w:t>wa</w:t>
            </w:r>
            <w:r w:rsidRPr="00AB770C">
              <w:rPr>
                <w:rFonts w:ascii="Verdana" w:hAnsi="Verdana" w:cs="Segoe UI"/>
              </w:rPr>
              <w:t>s the ultimate goal.</w:t>
            </w:r>
          </w:p>
          <w:p w14:paraId="4ED2B061" w14:textId="77777777" w:rsidR="00AB770C" w:rsidRPr="00AB770C" w:rsidRDefault="00AB770C" w:rsidP="00AB770C">
            <w:pPr>
              <w:pStyle w:val="NormalWeb"/>
              <w:shd w:val="clear" w:color="auto" w:fill="FFFFFF"/>
              <w:spacing w:before="0" w:beforeAutospacing="0" w:after="0" w:afterAutospacing="0"/>
              <w:jc w:val="both"/>
              <w:rPr>
                <w:rFonts w:ascii="Verdana" w:hAnsi="Verdana" w:cs="Segoe UI"/>
              </w:rPr>
            </w:pPr>
          </w:p>
          <w:p w14:paraId="588EB489" w14:textId="7FB36257" w:rsid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JD expressed concern about the introduction of band 4 roles in the team and sought assurance that this was not a case of role substitution, where band 4s are replacing band 5 roles.</w:t>
            </w:r>
          </w:p>
          <w:p w14:paraId="1FD0A861" w14:textId="77777777" w:rsidR="00843208" w:rsidRPr="00AB770C" w:rsidRDefault="00843208" w:rsidP="00AB770C">
            <w:pPr>
              <w:pStyle w:val="NormalWeb"/>
              <w:shd w:val="clear" w:color="auto" w:fill="FFFFFF"/>
              <w:spacing w:before="0" w:beforeAutospacing="0" w:after="0" w:afterAutospacing="0"/>
              <w:jc w:val="both"/>
              <w:rPr>
                <w:rFonts w:ascii="Verdana" w:hAnsi="Verdana" w:cs="Segoe UI"/>
              </w:rPr>
            </w:pPr>
          </w:p>
          <w:p w14:paraId="75B0D856" w14:textId="07D82D1E" w:rsidR="00AB770C" w:rsidRDefault="00AB770C" w:rsidP="00AB770C">
            <w:pPr>
              <w:pStyle w:val="NormalWeb"/>
              <w:shd w:val="clear" w:color="auto" w:fill="FFFFFF"/>
              <w:spacing w:before="0" w:beforeAutospacing="0" w:after="0" w:afterAutospacing="0"/>
              <w:jc w:val="both"/>
              <w:rPr>
                <w:rFonts w:ascii="Verdana" w:hAnsi="Verdana" w:cs="Segoe UI"/>
              </w:rPr>
            </w:pPr>
            <w:r w:rsidRPr="00AB770C">
              <w:rPr>
                <w:rFonts w:ascii="Verdana" w:hAnsi="Verdana" w:cs="Segoe UI"/>
              </w:rPr>
              <w:t xml:space="preserve">VB responded by explaining that the team had always had a large non-registered workforce and that the skill set required for each care package determined whether a band 3 or band 4 was needed. VB assured that the band 4 roles were within the scope of their job descriptions and did not replace band 5 roles. The band 4s were trained for </w:t>
            </w:r>
            <w:r w:rsidR="00843208">
              <w:rPr>
                <w:rFonts w:ascii="Verdana" w:hAnsi="Verdana" w:cs="Segoe UI"/>
              </w:rPr>
              <w:t>N</w:t>
            </w:r>
            <w:r w:rsidRPr="00AB770C">
              <w:rPr>
                <w:rFonts w:ascii="Verdana" w:hAnsi="Verdana" w:cs="Segoe UI"/>
              </w:rPr>
              <w:t xml:space="preserve">on-invasive </w:t>
            </w:r>
            <w:r w:rsidR="00843208">
              <w:rPr>
                <w:rFonts w:ascii="Verdana" w:hAnsi="Verdana" w:cs="Segoe UI"/>
              </w:rPr>
              <w:t>C</w:t>
            </w:r>
            <w:r w:rsidRPr="00AB770C">
              <w:rPr>
                <w:rFonts w:ascii="Verdana" w:hAnsi="Verdana" w:cs="Segoe UI"/>
              </w:rPr>
              <w:t xml:space="preserve">are, </w:t>
            </w:r>
            <w:r w:rsidR="00843208">
              <w:rPr>
                <w:rFonts w:ascii="Verdana" w:hAnsi="Verdana" w:cs="Segoe UI"/>
              </w:rPr>
              <w:t>S</w:t>
            </w:r>
            <w:r w:rsidRPr="00AB770C">
              <w:rPr>
                <w:rFonts w:ascii="Verdana" w:hAnsi="Verdana" w:cs="Segoe UI"/>
              </w:rPr>
              <w:t xml:space="preserve">pecific </w:t>
            </w:r>
            <w:r w:rsidR="00843208">
              <w:rPr>
                <w:rFonts w:ascii="Verdana" w:hAnsi="Verdana" w:cs="Segoe UI"/>
              </w:rPr>
              <w:t>M</w:t>
            </w:r>
            <w:r w:rsidRPr="00AB770C">
              <w:rPr>
                <w:rFonts w:ascii="Verdana" w:hAnsi="Verdana" w:cs="Segoe UI"/>
              </w:rPr>
              <w:t xml:space="preserve">edication </w:t>
            </w:r>
            <w:r w:rsidR="00843208">
              <w:rPr>
                <w:rFonts w:ascii="Verdana" w:hAnsi="Verdana" w:cs="Segoe UI"/>
              </w:rPr>
              <w:t>A</w:t>
            </w:r>
            <w:r w:rsidRPr="00AB770C">
              <w:rPr>
                <w:rFonts w:ascii="Verdana" w:hAnsi="Verdana" w:cs="Segoe UI"/>
              </w:rPr>
              <w:t>dministration, and other tasks appropriate to their level.</w:t>
            </w:r>
          </w:p>
          <w:p w14:paraId="4516913E" w14:textId="0DCEC18E" w:rsidR="00AB770C" w:rsidRDefault="00AB770C" w:rsidP="00AB770C">
            <w:pPr>
              <w:pStyle w:val="NormalWeb"/>
              <w:shd w:val="clear" w:color="auto" w:fill="FFFFFF"/>
              <w:spacing w:before="0" w:beforeAutospacing="0" w:after="0" w:afterAutospacing="0"/>
              <w:jc w:val="both"/>
              <w:rPr>
                <w:rFonts w:ascii="Verdana" w:hAnsi="Verdana" w:cs="Segoe UI"/>
              </w:rPr>
            </w:pPr>
          </w:p>
          <w:p w14:paraId="4FE429BE" w14:textId="01F973E1" w:rsidR="00AB770C" w:rsidRDefault="00AB770C" w:rsidP="00AB770C">
            <w:pPr>
              <w:pStyle w:val="NormalWeb"/>
              <w:shd w:val="clear" w:color="auto" w:fill="FFFFFF"/>
              <w:spacing w:before="0" w:beforeAutospacing="0" w:after="0" w:afterAutospacing="0"/>
              <w:jc w:val="both"/>
              <w:rPr>
                <w:rFonts w:ascii="Verdana" w:hAnsi="Verdana" w:cs="Segoe UI"/>
                <w:shd w:val="clear" w:color="auto" w:fill="FFFFFF"/>
              </w:rPr>
            </w:pPr>
            <w:r w:rsidRPr="00A01786">
              <w:rPr>
                <w:rFonts w:ascii="Verdana" w:hAnsi="Verdana" w:cs="Segoe UI"/>
                <w:shd w:val="clear" w:color="auto" w:fill="FFFFFF"/>
              </w:rPr>
              <w:t xml:space="preserve">RE emphasised the importance of completing the recommended actions within the set timeframe to avoid the criticism that the </w:t>
            </w:r>
            <w:r w:rsidR="00A01786" w:rsidRPr="00A01786">
              <w:rPr>
                <w:rFonts w:ascii="Verdana" w:hAnsi="Verdana" w:cs="Segoe UI"/>
                <w:shd w:val="clear" w:color="auto" w:fill="FFFFFF"/>
              </w:rPr>
              <w:t>SBUHB</w:t>
            </w:r>
            <w:r w:rsidRPr="00A01786">
              <w:rPr>
                <w:rFonts w:ascii="Verdana" w:hAnsi="Verdana" w:cs="Segoe UI"/>
                <w:shd w:val="clear" w:color="auto" w:fill="FFFFFF"/>
              </w:rPr>
              <w:t xml:space="preserve"> sometimes face</w:t>
            </w:r>
            <w:r w:rsidR="00A01786" w:rsidRPr="00A01786">
              <w:rPr>
                <w:rFonts w:ascii="Verdana" w:hAnsi="Verdana" w:cs="Segoe UI"/>
                <w:shd w:val="clear" w:color="auto" w:fill="FFFFFF"/>
              </w:rPr>
              <w:t>d</w:t>
            </w:r>
            <w:r w:rsidRPr="00A01786">
              <w:rPr>
                <w:rFonts w:ascii="Verdana" w:hAnsi="Verdana" w:cs="Segoe UI"/>
                <w:shd w:val="clear" w:color="auto" w:fill="FFFFFF"/>
              </w:rPr>
              <w:t xml:space="preserve"> for not fully implementing recommendations from reviews. </w:t>
            </w:r>
            <w:r w:rsidR="00A01786" w:rsidRPr="00A01786">
              <w:rPr>
                <w:rFonts w:ascii="Verdana" w:hAnsi="Verdana" w:cs="Segoe UI"/>
                <w:shd w:val="clear" w:color="auto" w:fill="FFFFFF"/>
              </w:rPr>
              <w:t>RE</w:t>
            </w:r>
            <w:r w:rsidRPr="00A01786">
              <w:rPr>
                <w:rFonts w:ascii="Verdana" w:hAnsi="Verdana" w:cs="Segoe UI"/>
                <w:shd w:val="clear" w:color="auto" w:fill="FFFFFF"/>
              </w:rPr>
              <w:t xml:space="preserve"> suggested setting a timeframe of </w:t>
            </w:r>
            <w:r w:rsidR="00A01786" w:rsidRPr="00A01786">
              <w:rPr>
                <w:rFonts w:ascii="Verdana" w:hAnsi="Verdana" w:cs="Segoe UI"/>
                <w:shd w:val="clear" w:color="auto" w:fill="FFFFFF"/>
              </w:rPr>
              <w:t>six</w:t>
            </w:r>
            <w:r w:rsidRPr="00A01786">
              <w:rPr>
                <w:rFonts w:ascii="Verdana" w:hAnsi="Verdana" w:cs="Segoe UI"/>
                <w:shd w:val="clear" w:color="auto" w:fill="FFFFFF"/>
              </w:rPr>
              <w:t xml:space="preserve"> to </w:t>
            </w:r>
            <w:r w:rsidR="00A01786" w:rsidRPr="00A01786">
              <w:rPr>
                <w:rFonts w:ascii="Verdana" w:hAnsi="Verdana" w:cs="Segoe UI"/>
                <w:shd w:val="clear" w:color="auto" w:fill="FFFFFF"/>
              </w:rPr>
              <w:t>nine</w:t>
            </w:r>
            <w:r w:rsidRPr="00A01786">
              <w:rPr>
                <w:rFonts w:ascii="Verdana" w:hAnsi="Verdana" w:cs="Segoe UI"/>
                <w:shd w:val="clear" w:color="auto" w:fill="FFFFFF"/>
              </w:rPr>
              <w:t xml:space="preserve"> months to complete the actions and, if it </w:t>
            </w:r>
            <w:r w:rsidR="00A01786" w:rsidRPr="00A01786">
              <w:rPr>
                <w:rFonts w:ascii="Verdana" w:hAnsi="Verdana" w:cs="Segoe UI"/>
                <w:shd w:val="clear" w:color="auto" w:fill="FFFFFF"/>
              </w:rPr>
              <w:t>became</w:t>
            </w:r>
            <w:r w:rsidRPr="00A01786">
              <w:rPr>
                <w:rFonts w:ascii="Verdana" w:hAnsi="Verdana" w:cs="Segoe UI"/>
                <w:shd w:val="clear" w:color="auto" w:fill="FFFFFF"/>
              </w:rPr>
              <w:t xml:space="preserve"> apparent that this </w:t>
            </w:r>
            <w:r w:rsidR="00A01786" w:rsidRPr="00A01786">
              <w:rPr>
                <w:rFonts w:ascii="Verdana" w:hAnsi="Verdana" w:cs="Segoe UI"/>
                <w:shd w:val="clear" w:color="auto" w:fill="FFFFFF"/>
              </w:rPr>
              <w:t>wa</w:t>
            </w:r>
            <w:r w:rsidRPr="00A01786">
              <w:rPr>
                <w:rFonts w:ascii="Verdana" w:hAnsi="Verdana" w:cs="Segoe UI"/>
                <w:shd w:val="clear" w:color="auto" w:fill="FFFFFF"/>
              </w:rPr>
              <w:t xml:space="preserve">s unlikely, to provide a narrative explaining the difficulties and have a conversation about it sooner rather than later. </w:t>
            </w:r>
            <w:r w:rsidR="00A01786" w:rsidRPr="00A01786">
              <w:rPr>
                <w:rFonts w:ascii="Verdana" w:hAnsi="Verdana" w:cs="Segoe UI"/>
                <w:shd w:val="clear" w:color="auto" w:fill="FFFFFF"/>
              </w:rPr>
              <w:t>RE said</w:t>
            </w:r>
            <w:r w:rsidRPr="00A01786">
              <w:rPr>
                <w:rFonts w:ascii="Verdana" w:hAnsi="Verdana" w:cs="Segoe UI"/>
                <w:shd w:val="clear" w:color="auto" w:fill="FFFFFF"/>
              </w:rPr>
              <w:t xml:space="preserve"> approach would prevent waiting for the full 12 months only to find that the actions have not been completed.</w:t>
            </w:r>
          </w:p>
          <w:p w14:paraId="59DF2600" w14:textId="60C1AEBC" w:rsidR="00A01786" w:rsidRDefault="00A01786" w:rsidP="00AB770C">
            <w:pPr>
              <w:pStyle w:val="NormalWeb"/>
              <w:shd w:val="clear" w:color="auto" w:fill="FFFFFF"/>
              <w:spacing w:before="0" w:beforeAutospacing="0" w:after="0" w:afterAutospacing="0"/>
              <w:jc w:val="both"/>
              <w:rPr>
                <w:rFonts w:ascii="Verdana" w:hAnsi="Verdana" w:cs="Segoe UI"/>
                <w:shd w:val="clear" w:color="auto" w:fill="FFFFFF"/>
              </w:rPr>
            </w:pPr>
          </w:p>
          <w:p w14:paraId="01593FE3" w14:textId="2324EEB2" w:rsidR="00A01786" w:rsidRPr="00A01786" w:rsidRDefault="00A01786" w:rsidP="00AB770C">
            <w:pPr>
              <w:pStyle w:val="NormalWeb"/>
              <w:shd w:val="clear" w:color="auto" w:fill="FFFFFF"/>
              <w:spacing w:before="0" w:beforeAutospacing="0" w:after="0" w:afterAutospacing="0"/>
              <w:jc w:val="both"/>
              <w:rPr>
                <w:rFonts w:ascii="Verdana" w:hAnsi="Verdana" w:cs="Segoe UI"/>
                <w:b/>
                <w:bCs/>
              </w:rPr>
            </w:pPr>
            <w:r w:rsidRPr="00A01786">
              <w:rPr>
                <w:rFonts w:ascii="Verdana" w:hAnsi="Verdana" w:cs="Segoe UI"/>
                <w:b/>
                <w:bCs/>
                <w:shd w:val="clear" w:color="auto" w:fill="FFFFFF"/>
              </w:rPr>
              <w:t>ACTION: VB</w:t>
            </w:r>
          </w:p>
          <w:p w14:paraId="5741DD90" w14:textId="5AE5D829" w:rsidR="00AB770C" w:rsidRDefault="00A01786" w:rsidP="00AB770C">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lastRenderedPageBreak/>
              <w:t>The Committee:</w:t>
            </w:r>
          </w:p>
          <w:p w14:paraId="3EA29142" w14:textId="02A00C80" w:rsidR="00A01786" w:rsidRPr="00A01786" w:rsidRDefault="00A01786" w:rsidP="00467220">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A01786">
              <w:rPr>
                <w:rFonts w:ascii="Verdana" w:eastAsia="Times New Roman" w:hAnsi="Verdana" w:cs="Segoe UI"/>
                <w:b/>
                <w:bCs/>
                <w:bdr w:val="none" w:sz="0" w:space="0" w:color="auto"/>
                <w:lang w:val="en-GB"/>
              </w:rPr>
              <w:t>Action</w:t>
            </w:r>
            <w:r w:rsidRPr="00A01786">
              <w:rPr>
                <w:rFonts w:ascii="Verdana" w:eastAsia="Times New Roman" w:hAnsi="Verdana" w:cs="Segoe UI"/>
                <w:bdr w:val="none" w:sz="0" w:space="0" w:color="auto"/>
                <w:lang w:val="en-GB"/>
              </w:rPr>
              <w:t xml:space="preserve"> - </w:t>
            </w:r>
            <w:r w:rsidRPr="00A01786">
              <w:rPr>
                <w:rFonts w:ascii="Verdana" w:hAnsi="Verdana" w:cs="Segoe UI"/>
                <w:color w:val="auto"/>
                <w:shd w:val="clear" w:color="auto" w:fill="FFFFFF"/>
              </w:rPr>
              <w:t xml:space="preserve">the </w:t>
            </w:r>
            <w:r w:rsidR="00A37C7A">
              <w:rPr>
                <w:rFonts w:ascii="Verdana" w:hAnsi="Verdana" w:cs="Segoe UI"/>
                <w:color w:val="auto"/>
                <w:shd w:val="clear" w:color="auto" w:fill="FFFFFF"/>
              </w:rPr>
              <w:t>C</w:t>
            </w:r>
            <w:r w:rsidRPr="00A01786">
              <w:rPr>
                <w:rFonts w:ascii="Verdana" w:hAnsi="Verdana" w:cs="Segoe UI"/>
                <w:color w:val="auto"/>
                <w:shd w:val="clear" w:color="auto" w:fill="FFFFFF"/>
              </w:rPr>
              <w:t>ommittee will receive an update report in a year from now, regarding the progress and status of the actions recommended for the Children's Community Nursing Team</w:t>
            </w:r>
            <w:r>
              <w:rPr>
                <w:rFonts w:ascii="Verdana" w:hAnsi="Verdana" w:cs="Segoe UI"/>
                <w:color w:val="auto"/>
                <w:shd w:val="clear" w:color="auto" w:fill="FFFFFF"/>
              </w:rPr>
              <w:t>;</w:t>
            </w:r>
          </w:p>
          <w:p w14:paraId="367A2FB0" w14:textId="510C2938" w:rsidR="00F56535" w:rsidRPr="00A01786" w:rsidRDefault="00A01786" w:rsidP="00467220">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A01786">
              <w:rPr>
                <w:rFonts w:ascii="Verdana" w:eastAsia="Times New Roman" w:hAnsi="Verdana" w:cs="Segoe UI"/>
                <w:b/>
                <w:bCs/>
                <w:color w:val="auto"/>
                <w:bdr w:val="none" w:sz="0" w:space="0" w:color="auto"/>
                <w:lang w:val="en-GB"/>
              </w:rPr>
              <w:t xml:space="preserve">Were assured, </w:t>
            </w:r>
            <w:r w:rsidRPr="00A01786">
              <w:rPr>
                <w:rFonts w:ascii="Verdana" w:hAnsi="Verdana" w:cs="Segoe UI"/>
                <w:color w:val="auto"/>
                <w:shd w:val="clear" w:color="auto" w:fill="FFFFFF"/>
              </w:rPr>
              <w:t>however, it w</w:t>
            </w:r>
            <w:r>
              <w:rPr>
                <w:rFonts w:ascii="Verdana" w:hAnsi="Verdana" w:cs="Segoe UI"/>
                <w:color w:val="auto"/>
                <w:shd w:val="clear" w:color="auto" w:fill="FFFFFF"/>
              </w:rPr>
              <w:t xml:space="preserve">ould </w:t>
            </w:r>
            <w:r w:rsidRPr="00A01786">
              <w:rPr>
                <w:rFonts w:ascii="Verdana" w:hAnsi="Verdana" w:cs="Segoe UI"/>
                <w:color w:val="auto"/>
                <w:shd w:val="clear" w:color="auto" w:fill="FFFFFF"/>
              </w:rPr>
              <w:t xml:space="preserve">still require scrutiny by the </w:t>
            </w:r>
            <w:r w:rsidR="00AB4A0D">
              <w:rPr>
                <w:rFonts w:ascii="Verdana" w:hAnsi="Verdana" w:cs="Segoe UI"/>
                <w:color w:val="auto"/>
                <w:shd w:val="clear" w:color="auto" w:fill="FFFFFF"/>
              </w:rPr>
              <w:t>C</w:t>
            </w:r>
            <w:r w:rsidRPr="00A01786">
              <w:rPr>
                <w:rFonts w:ascii="Verdana" w:hAnsi="Verdana" w:cs="Segoe UI"/>
                <w:color w:val="auto"/>
                <w:shd w:val="clear" w:color="auto" w:fill="FFFFFF"/>
              </w:rPr>
              <w:t>ommittee for another year to ensure that all recommendations are fully implemented and any remaining challenges are addressed.</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5B892914" w:rsidR="00F56535" w:rsidRPr="00A41C67" w:rsidRDefault="00A01786" w:rsidP="0095014B">
            <w:pPr>
              <w:spacing w:before="120" w:after="120"/>
              <w:rPr>
                <w:rFonts w:ascii="Verdana" w:hAnsi="Verdana" w:cs="Arial"/>
                <w:b/>
                <w:bCs/>
              </w:rPr>
            </w:pPr>
            <w:r>
              <w:rPr>
                <w:rFonts w:ascii="Verdana" w:hAnsi="Verdana" w:cs="Arial"/>
                <w:b/>
                <w:bCs/>
              </w:rPr>
              <w:lastRenderedPageBreak/>
              <w:t>34</w:t>
            </w:r>
            <w:r w:rsidR="00A41C67" w:rsidRPr="00A41C67">
              <w:rPr>
                <w:rFonts w:ascii="Verdana" w:hAnsi="Verdana" w:cs="Arial"/>
                <w:b/>
                <w:bCs/>
              </w:rPr>
              <w:t>/25</w:t>
            </w:r>
          </w:p>
        </w:tc>
        <w:tc>
          <w:tcPr>
            <w:tcW w:w="8363" w:type="dxa"/>
            <w:shd w:val="clear" w:color="auto" w:fill="auto"/>
            <w:tcMar>
              <w:top w:w="80" w:type="dxa"/>
              <w:left w:w="80" w:type="dxa"/>
              <w:bottom w:w="80" w:type="dxa"/>
              <w:right w:w="80" w:type="dxa"/>
            </w:tcMar>
          </w:tcPr>
          <w:p w14:paraId="70EA2343" w14:textId="03427A13" w:rsidR="00F56535" w:rsidRPr="004B08ED" w:rsidRDefault="00A01786" w:rsidP="00E8181C">
            <w:pPr>
              <w:pStyle w:val="BodyA"/>
              <w:rPr>
                <w:rFonts w:ascii="Verdana" w:hAnsi="Verdana" w:cs="Arial"/>
                <w:b/>
                <w:bCs/>
                <w:color w:val="auto"/>
              </w:rPr>
            </w:pPr>
            <w:r w:rsidRPr="004B08ED">
              <w:rPr>
                <w:rFonts w:ascii="Verdana" w:hAnsi="Verdana" w:cs="Arial"/>
                <w:b/>
                <w:bCs/>
              </w:rPr>
              <w:t>CLINICAL OUTCOMES AND EFFECTIVENESS</w:t>
            </w:r>
          </w:p>
        </w:tc>
      </w:tr>
      <w:tr w:rsidR="00A41C67" w:rsidRPr="004B1346" w14:paraId="25CFD37D" w14:textId="77777777" w:rsidTr="00F56535">
        <w:trPr>
          <w:trHeight w:val="210"/>
        </w:trPr>
        <w:tc>
          <w:tcPr>
            <w:tcW w:w="1843" w:type="dxa"/>
            <w:shd w:val="clear" w:color="auto" w:fill="auto"/>
            <w:tcMar>
              <w:top w:w="80" w:type="dxa"/>
              <w:left w:w="80" w:type="dxa"/>
              <w:bottom w:w="80" w:type="dxa"/>
              <w:right w:w="80" w:type="dxa"/>
            </w:tcMar>
          </w:tcPr>
          <w:p w14:paraId="5B6B3CA0" w14:textId="77777777" w:rsidR="00A41C67" w:rsidRPr="00A41C67" w:rsidRDefault="00A41C67"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01EBFE57" w14:textId="01CD3A57" w:rsidR="00A01786" w:rsidRPr="004B2F46" w:rsidRDefault="00A01786" w:rsidP="00A01786">
            <w:pPr>
              <w:pStyle w:val="Body"/>
              <w:spacing w:before="120" w:after="120"/>
              <w:jc w:val="both"/>
              <w:rPr>
                <w:rFonts w:ascii="Verdana" w:hAnsi="Verdana" w:cs="Arial"/>
                <w:bCs/>
                <w:color w:val="auto"/>
                <w:sz w:val="24"/>
                <w:szCs w:val="24"/>
                <w:lang w:val="en-GB"/>
              </w:rPr>
            </w:pPr>
            <w:r w:rsidRPr="00843208">
              <w:rPr>
                <w:rFonts w:ascii="Verdana" w:hAnsi="Verdana" w:cs="Arial"/>
                <w:bCs/>
                <w:i/>
                <w:iCs/>
                <w:color w:val="auto"/>
                <w:sz w:val="24"/>
                <w:szCs w:val="24"/>
                <w:lang w:val="en-GB"/>
              </w:rPr>
              <w:t xml:space="preserve">The </w:t>
            </w:r>
            <w:r w:rsidRPr="00843208">
              <w:rPr>
                <w:rFonts w:ascii="Verdana" w:hAnsi="Verdana" w:cs="Arial"/>
                <w:i/>
                <w:iCs/>
                <w:sz w:val="24"/>
                <w:szCs w:val="24"/>
              </w:rPr>
              <w:t xml:space="preserve">Clinical Outcomes and Effectiveness </w:t>
            </w:r>
            <w:r w:rsidRPr="00843208">
              <w:rPr>
                <w:rFonts w:ascii="Verdana" w:hAnsi="Verdana" w:cs="Arial"/>
                <w:bCs/>
                <w:i/>
                <w:iCs/>
                <w:color w:val="auto"/>
                <w:sz w:val="24"/>
                <w:szCs w:val="24"/>
                <w:lang w:val="en-GB"/>
              </w:rPr>
              <w:t>report</w:t>
            </w:r>
            <w:r w:rsidRPr="004B2F46">
              <w:rPr>
                <w:rFonts w:ascii="Verdana" w:hAnsi="Verdana" w:cs="Arial"/>
                <w:bCs/>
                <w:color w:val="auto"/>
                <w:sz w:val="24"/>
                <w:szCs w:val="24"/>
                <w:lang w:val="en-GB"/>
              </w:rPr>
              <w:t xml:space="preserve"> was </w:t>
            </w:r>
            <w:r w:rsidRPr="004B2F46">
              <w:rPr>
                <w:rFonts w:ascii="Verdana" w:hAnsi="Verdana" w:cs="Arial"/>
                <w:b/>
                <w:color w:val="auto"/>
                <w:sz w:val="24"/>
                <w:szCs w:val="24"/>
                <w:lang w:val="en-GB"/>
              </w:rPr>
              <w:t xml:space="preserve">received. </w:t>
            </w:r>
            <w:r>
              <w:rPr>
                <w:rFonts w:ascii="Verdana" w:hAnsi="Verdana" w:cs="Arial"/>
                <w:bCs/>
                <w:color w:val="auto"/>
                <w:sz w:val="24"/>
                <w:szCs w:val="24"/>
                <w:lang w:val="en-GB"/>
              </w:rPr>
              <w:t>RK</w:t>
            </w:r>
            <w:r w:rsidRPr="004B2F46">
              <w:rPr>
                <w:rFonts w:ascii="Verdana" w:hAnsi="Verdana" w:cs="Arial"/>
                <w:bCs/>
                <w:color w:val="auto"/>
                <w:sz w:val="24"/>
                <w:szCs w:val="24"/>
                <w:lang w:val="en-GB"/>
              </w:rPr>
              <w:t xml:space="preserve"> highlighted the following key points; </w:t>
            </w:r>
          </w:p>
          <w:p w14:paraId="5AA6CE24" w14:textId="27156549" w:rsidR="00A01786" w:rsidRPr="00A01786" w:rsidRDefault="00A01786" w:rsidP="00467220">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A01786">
              <w:rPr>
                <w:rFonts w:ascii="Verdana" w:eastAsia="Times New Roman" w:hAnsi="Verdana" w:cs="Segoe UI"/>
                <w:color w:val="242424"/>
                <w:bdr w:val="none" w:sz="0" w:space="0" w:color="auto"/>
                <w:lang w:val="en-GB" w:eastAsia="en-GB"/>
              </w:rPr>
              <w:t>Progress against identified audits for 2022-2023 increased from 87% to 94%, and for 2023-2024 from 55% to 77%. The completion for 2024-2026 stands at 16% and is expected to catch up as it progresses</w:t>
            </w:r>
            <w:r w:rsidRPr="004B08ED">
              <w:rPr>
                <w:rFonts w:ascii="Verdana" w:eastAsia="Times New Roman" w:hAnsi="Verdana" w:cs="Segoe UI"/>
                <w:color w:val="242424"/>
                <w:bdr w:val="none" w:sz="0" w:space="0" w:color="auto"/>
                <w:lang w:val="en-GB" w:eastAsia="en-GB"/>
              </w:rPr>
              <w:t>;</w:t>
            </w:r>
          </w:p>
          <w:p w14:paraId="4C3F2EFE" w14:textId="4BC743F8" w:rsidR="00A01786" w:rsidRPr="00A01786" w:rsidRDefault="00A01786" w:rsidP="00467220">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A01786">
              <w:rPr>
                <w:rFonts w:ascii="Verdana" w:eastAsia="Times New Roman" w:hAnsi="Verdana" w:cs="Segoe UI"/>
                <w:color w:val="242424"/>
                <w:bdr w:val="none" w:sz="0" w:space="0" w:color="auto"/>
                <w:lang w:val="en-GB" w:eastAsia="en-GB"/>
              </w:rPr>
              <w:t xml:space="preserve">Responses to </w:t>
            </w:r>
            <w:r w:rsidRPr="004B08ED">
              <w:rPr>
                <w:rFonts w:ascii="Verdana" w:hAnsi="Verdana" w:cs="Segoe UI"/>
                <w:color w:val="242424"/>
                <w:shd w:val="clear" w:color="auto" w:fill="FFFFFF"/>
              </w:rPr>
              <w:t>National Institute for Health and Care Excellence</w:t>
            </w:r>
            <w:r w:rsidRPr="004B08ED">
              <w:rPr>
                <w:rFonts w:ascii="Verdana" w:eastAsia="Times New Roman" w:hAnsi="Verdana" w:cs="Segoe UI"/>
                <w:color w:val="242424"/>
                <w:bdr w:val="none" w:sz="0" w:space="0" w:color="auto"/>
                <w:lang w:val="en-GB" w:eastAsia="en-GB"/>
              </w:rPr>
              <w:t xml:space="preserve"> </w:t>
            </w:r>
            <w:r w:rsidR="004B08ED" w:rsidRPr="004B08ED">
              <w:rPr>
                <w:rFonts w:ascii="Verdana" w:eastAsia="Times New Roman" w:hAnsi="Verdana" w:cs="Segoe UI"/>
                <w:color w:val="242424"/>
                <w:bdr w:val="none" w:sz="0" w:space="0" w:color="auto"/>
                <w:lang w:val="en-GB" w:eastAsia="en-GB"/>
              </w:rPr>
              <w:t>(</w:t>
            </w:r>
            <w:r w:rsidRPr="00A01786">
              <w:rPr>
                <w:rFonts w:ascii="Verdana" w:eastAsia="Times New Roman" w:hAnsi="Verdana" w:cs="Segoe UI"/>
                <w:color w:val="242424"/>
                <w:bdr w:val="none" w:sz="0" w:space="0" w:color="auto"/>
                <w:lang w:val="en-GB" w:eastAsia="en-GB"/>
              </w:rPr>
              <w:t>NICE</w:t>
            </w:r>
            <w:r w:rsidR="004B08ED" w:rsidRPr="004B08ED">
              <w:rPr>
                <w:rFonts w:ascii="Verdana" w:eastAsia="Times New Roman" w:hAnsi="Verdana" w:cs="Segoe UI"/>
                <w:color w:val="242424"/>
                <w:bdr w:val="none" w:sz="0" w:space="0" w:color="auto"/>
                <w:lang w:val="en-GB" w:eastAsia="en-GB"/>
              </w:rPr>
              <w:t>)</w:t>
            </w:r>
            <w:r w:rsidRPr="00A01786">
              <w:rPr>
                <w:rFonts w:ascii="Verdana" w:eastAsia="Times New Roman" w:hAnsi="Verdana" w:cs="Segoe UI"/>
                <w:color w:val="242424"/>
                <w:bdr w:val="none" w:sz="0" w:space="0" w:color="auto"/>
                <w:lang w:val="en-GB" w:eastAsia="en-GB"/>
              </w:rPr>
              <w:t xml:space="preserve"> and </w:t>
            </w:r>
            <w:r w:rsidR="004B08ED" w:rsidRPr="004B08ED">
              <w:rPr>
                <w:rFonts w:ascii="Verdana" w:hAnsi="Verdana" w:cs="Segoe UI"/>
                <w:color w:val="242424"/>
                <w:shd w:val="clear" w:color="auto" w:fill="FFFFFF"/>
              </w:rPr>
              <w:t>Health Technology Wales</w:t>
            </w:r>
            <w:r w:rsidR="004B08ED">
              <w:rPr>
                <w:rFonts w:ascii="Verdana" w:hAnsi="Verdana" w:cs="Segoe UI"/>
                <w:color w:val="242424"/>
                <w:shd w:val="clear" w:color="auto" w:fill="FFFFFF"/>
              </w:rPr>
              <w:t xml:space="preserve"> </w:t>
            </w:r>
            <w:r w:rsidR="004B08ED" w:rsidRPr="004B08ED">
              <w:rPr>
                <w:rFonts w:ascii="Verdana" w:eastAsia="Times New Roman" w:hAnsi="Verdana" w:cs="Segoe UI"/>
                <w:color w:val="242424"/>
                <w:bdr w:val="none" w:sz="0" w:space="0" w:color="auto"/>
                <w:lang w:val="en-GB" w:eastAsia="en-GB"/>
              </w:rPr>
              <w:t>(</w:t>
            </w:r>
            <w:r w:rsidRPr="00A01786">
              <w:rPr>
                <w:rFonts w:ascii="Verdana" w:eastAsia="Times New Roman" w:hAnsi="Verdana" w:cs="Segoe UI"/>
                <w:color w:val="242424"/>
                <w:bdr w:val="none" w:sz="0" w:space="0" w:color="auto"/>
                <w:lang w:val="en-GB" w:eastAsia="en-GB"/>
              </w:rPr>
              <w:t>HTW</w:t>
            </w:r>
            <w:r w:rsidR="004B08ED" w:rsidRPr="004B08ED">
              <w:rPr>
                <w:rFonts w:ascii="Verdana" w:eastAsia="Times New Roman" w:hAnsi="Verdana" w:cs="Segoe UI"/>
                <w:color w:val="242424"/>
                <w:bdr w:val="none" w:sz="0" w:space="0" w:color="auto"/>
                <w:lang w:val="en-GB" w:eastAsia="en-GB"/>
              </w:rPr>
              <w:t>)</w:t>
            </w:r>
            <w:r w:rsidRPr="00A01786">
              <w:rPr>
                <w:rFonts w:ascii="Verdana" w:eastAsia="Times New Roman" w:hAnsi="Verdana" w:cs="Segoe UI"/>
                <w:color w:val="242424"/>
                <w:bdr w:val="none" w:sz="0" w:space="0" w:color="auto"/>
                <w:lang w:val="en-GB" w:eastAsia="en-GB"/>
              </w:rPr>
              <w:t xml:space="preserve"> guidance have improved, and non-compliance </w:t>
            </w:r>
            <w:r w:rsidR="00843208">
              <w:rPr>
                <w:rFonts w:ascii="Verdana" w:eastAsia="Times New Roman" w:hAnsi="Verdana" w:cs="Segoe UI"/>
                <w:color w:val="242424"/>
                <w:bdr w:val="none" w:sz="0" w:space="0" w:color="auto"/>
                <w:lang w:val="en-GB" w:eastAsia="en-GB"/>
              </w:rPr>
              <w:t>wa</w:t>
            </w:r>
            <w:r w:rsidRPr="00A01786">
              <w:rPr>
                <w:rFonts w:ascii="Verdana" w:eastAsia="Times New Roman" w:hAnsi="Verdana" w:cs="Segoe UI"/>
                <w:color w:val="242424"/>
                <w:bdr w:val="none" w:sz="0" w:space="0" w:color="auto"/>
                <w:lang w:val="en-GB" w:eastAsia="en-GB"/>
              </w:rPr>
              <w:t>s escalated by the Quality and Safety Group</w:t>
            </w:r>
            <w:r w:rsidR="004B08ED" w:rsidRPr="004B08ED">
              <w:rPr>
                <w:rFonts w:ascii="Verdana" w:eastAsia="Times New Roman" w:hAnsi="Verdana" w:cs="Segoe UI"/>
                <w:color w:val="242424"/>
                <w:bdr w:val="none" w:sz="0" w:space="0" w:color="auto"/>
                <w:lang w:val="en-GB" w:eastAsia="en-GB"/>
              </w:rPr>
              <w:t>;</w:t>
            </w:r>
          </w:p>
          <w:p w14:paraId="2EFAA00A" w14:textId="3C5C2942" w:rsidR="00A01786" w:rsidRPr="00A01786" w:rsidRDefault="00A01786" w:rsidP="00843208">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A01786">
              <w:rPr>
                <w:rFonts w:ascii="Verdana" w:eastAsia="Times New Roman" w:hAnsi="Verdana" w:cs="Segoe UI"/>
                <w:color w:val="242424"/>
                <w:bdr w:val="none" w:sz="0" w:space="0" w:color="auto"/>
                <w:lang w:val="en-GB" w:eastAsia="en-GB"/>
              </w:rPr>
              <w:t>The approach to clinical audits ha</w:t>
            </w:r>
            <w:r w:rsidR="004B08ED" w:rsidRPr="004B08ED">
              <w:rPr>
                <w:rFonts w:ascii="Verdana" w:eastAsia="Times New Roman" w:hAnsi="Verdana" w:cs="Segoe UI"/>
                <w:color w:val="242424"/>
                <w:bdr w:val="none" w:sz="0" w:space="0" w:color="auto"/>
                <w:lang w:val="en-GB" w:eastAsia="en-GB"/>
              </w:rPr>
              <w:t>d</w:t>
            </w:r>
            <w:r w:rsidRPr="00A01786">
              <w:rPr>
                <w:rFonts w:ascii="Verdana" w:eastAsia="Times New Roman" w:hAnsi="Verdana" w:cs="Segoe UI"/>
                <w:color w:val="242424"/>
                <w:bdr w:val="none" w:sz="0" w:space="0" w:color="auto"/>
                <w:lang w:val="en-GB" w:eastAsia="en-GB"/>
              </w:rPr>
              <w:t xml:space="preserve"> changed, with </w:t>
            </w:r>
            <w:r w:rsidR="00843208">
              <w:rPr>
                <w:rFonts w:ascii="Verdana" w:eastAsia="Times New Roman" w:hAnsi="Verdana" w:cs="Segoe UI"/>
                <w:color w:val="242424"/>
                <w:bdr w:val="none" w:sz="0" w:space="0" w:color="auto"/>
                <w:lang w:val="en-GB" w:eastAsia="en-GB"/>
              </w:rPr>
              <w:t>S</w:t>
            </w:r>
            <w:r w:rsidRPr="00A01786">
              <w:rPr>
                <w:rFonts w:ascii="Verdana" w:eastAsia="Times New Roman" w:hAnsi="Verdana" w:cs="Segoe UI"/>
                <w:color w:val="242424"/>
                <w:bdr w:val="none" w:sz="0" w:space="0" w:color="auto"/>
                <w:lang w:val="en-GB" w:eastAsia="en-GB"/>
              </w:rPr>
              <w:t xml:space="preserve">ervice </w:t>
            </w:r>
            <w:r w:rsidR="00843208">
              <w:rPr>
                <w:rFonts w:ascii="Verdana" w:eastAsia="Times New Roman" w:hAnsi="Verdana" w:cs="Segoe UI"/>
                <w:color w:val="242424"/>
                <w:bdr w:val="none" w:sz="0" w:space="0" w:color="auto"/>
                <w:lang w:val="en-GB" w:eastAsia="en-GB"/>
              </w:rPr>
              <w:t>G</w:t>
            </w:r>
            <w:r w:rsidRPr="00A01786">
              <w:rPr>
                <w:rFonts w:ascii="Verdana" w:eastAsia="Times New Roman" w:hAnsi="Verdana" w:cs="Segoe UI"/>
                <w:color w:val="242424"/>
                <w:bdr w:val="none" w:sz="0" w:space="0" w:color="auto"/>
                <w:lang w:val="en-GB" w:eastAsia="en-GB"/>
              </w:rPr>
              <w:t>roups now presenting their key progress areas, including clinical audits and learning from the rational panel, to the Clinical Outcomes and Effectiveness Group</w:t>
            </w:r>
            <w:r w:rsidR="004B08ED" w:rsidRPr="004B08ED">
              <w:rPr>
                <w:rFonts w:ascii="Verdana" w:eastAsia="Times New Roman" w:hAnsi="Verdana" w:cs="Segoe UI"/>
                <w:color w:val="242424"/>
                <w:bdr w:val="none" w:sz="0" w:space="0" w:color="auto"/>
                <w:lang w:val="en-GB" w:eastAsia="en-GB"/>
              </w:rPr>
              <w:t>;</w:t>
            </w:r>
          </w:p>
          <w:p w14:paraId="5FDA6A56" w14:textId="21A6C8D0" w:rsidR="00A01786" w:rsidRPr="004B08ED" w:rsidRDefault="00A01786" w:rsidP="00843208">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A01786">
              <w:rPr>
                <w:rFonts w:ascii="Verdana" w:eastAsia="Times New Roman" w:hAnsi="Verdana" w:cs="Segoe UI"/>
                <w:color w:val="242424"/>
                <w:bdr w:val="none" w:sz="0" w:space="0" w:color="auto"/>
                <w:lang w:val="en-GB" w:eastAsia="en-GB"/>
              </w:rPr>
              <w:t>Presentations ha</w:t>
            </w:r>
            <w:r w:rsidR="004B08ED" w:rsidRPr="004B08ED">
              <w:rPr>
                <w:rFonts w:ascii="Verdana" w:eastAsia="Times New Roman" w:hAnsi="Verdana" w:cs="Segoe UI"/>
                <w:color w:val="242424"/>
                <w:bdr w:val="none" w:sz="0" w:space="0" w:color="auto"/>
                <w:lang w:val="en-GB" w:eastAsia="en-GB"/>
              </w:rPr>
              <w:t>d</w:t>
            </w:r>
            <w:r w:rsidRPr="00A01786">
              <w:rPr>
                <w:rFonts w:ascii="Verdana" w:eastAsia="Times New Roman" w:hAnsi="Verdana" w:cs="Segoe UI"/>
                <w:color w:val="242424"/>
                <w:bdr w:val="none" w:sz="0" w:space="0" w:color="auto"/>
                <w:lang w:val="en-GB" w:eastAsia="en-GB"/>
              </w:rPr>
              <w:t xml:space="preserve"> been made by Primary Community Therapy, Mental Health, and Morriston Service Group, with Neath Singleton Group scheduled for the next meeting</w:t>
            </w:r>
            <w:r w:rsidR="004B08ED" w:rsidRPr="004B08ED">
              <w:rPr>
                <w:rFonts w:ascii="Verdana" w:eastAsia="Times New Roman" w:hAnsi="Verdana" w:cs="Segoe UI"/>
                <w:color w:val="242424"/>
                <w:bdr w:val="none" w:sz="0" w:space="0" w:color="auto"/>
                <w:lang w:val="en-GB" w:eastAsia="en-GB"/>
              </w:rPr>
              <w:t>;</w:t>
            </w:r>
          </w:p>
          <w:p w14:paraId="16729CEC" w14:textId="50A2BE5F" w:rsidR="004B08ED" w:rsidRPr="00A01786" w:rsidRDefault="004B08ED" w:rsidP="00843208">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Segoe UI" w:eastAsia="Times New Roman" w:hAnsi="Segoe UI" w:cs="Segoe UI"/>
                <w:color w:val="242424"/>
                <w:sz w:val="21"/>
                <w:szCs w:val="21"/>
                <w:bdr w:val="none" w:sz="0" w:space="0" w:color="auto"/>
                <w:lang w:val="en-GB" w:eastAsia="en-GB"/>
              </w:rPr>
            </w:pPr>
            <w:r w:rsidRPr="004B08ED">
              <w:rPr>
                <w:rFonts w:ascii="Verdana" w:hAnsi="Verdana" w:cs="Segoe UI"/>
                <w:color w:val="242424"/>
                <w:shd w:val="clear" w:color="auto" w:fill="FFFFFF"/>
              </w:rPr>
              <w:t>There were a few missing items on the table on page five of the report. Specifically, the consented treatment around it increased to 377 from 319, and antimicrobial stewardship increased to 109 from 87. This discrepancy occurred when the paper was converted from Word to PDF.</w:t>
            </w:r>
          </w:p>
          <w:p w14:paraId="1A3F3A19" w14:textId="77777777" w:rsidR="004E58CE" w:rsidRDefault="004B08ED" w:rsidP="00474306">
            <w:pPr>
              <w:pStyle w:val="BodyA"/>
              <w:jc w:val="both"/>
              <w:rPr>
                <w:rFonts w:ascii="Verdana" w:hAnsi="Verdana" w:cs="Arial"/>
                <w:color w:val="auto"/>
              </w:rPr>
            </w:pPr>
            <w:r>
              <w:rPr>
                <w:rFonts w:ascii="Verdana" w:hAnsi="Verdana" w:cs="Arial"/>
                <w:color w:val="auto"/>
              </w:rPr>
              <w:t xml:space="preserve">The Committee: </w:t>
            </w:r>
          </w:p>
          <w:p w14:paraId="3C01A2D0" w14:textId="5A963551" w:rsidR="004B08ED" w:rsidRPr="009B381F" w:rsidRDefault="009B381F" w:rsidP="009B381F">
            <w:pPr>
              <w:pStyle w:val="BodyA"/>
              <w:numPr>
                <w:ilvl w:val="0"/>
                <w:numId w:val="39"/>
              </w:numPr>
              <w:jc w:val="both"/>
              <w:rPr>
                <w:rFonts w:ascii="Verdana" w:hAnsi="Verdana" w:cs="Arial"/>
                <w:color w:val="auto"/>
              </w:rPr>
            </w:pPr>
            <w:r w:rsidRPr="00843208">
              <w:rPr>
                <w:rFonts w:ascii="Verdana" w:hAnsi="Verdana" w:cs="Arial"/>
                <w:b/>
                <w:bCs/>
                <w:color w:val="auto"/>
              </w:rPr>
              <w:t>Were assured</w:t>
            </w:r>
            <w:r w:rsidRPr="009B381F">
              <w:rPr>
                <w:rFonts w:ascii="Verdana" w:hAnsi="Verdana" w:cs="Arial"/>
                <w:color w:val="auto"/>
              </w:rPr>
              <w:t xml:space="preserve"> </w:t>
            </w:r>
            <w:r w:rsidR="004B08ED" w:rsidRPr="009B381F">
              <w:rPr>
                <w:rFonts w:ascii="Verdana" w:hAnsi="Verdana" w:cs="Segoe UI"/>
                <w:color w:val="auto"/>
                <w:shd w:val="clear" w:color="auto" w:fill="FFFFFF"/>
              </w:rPr>
              <w:t xml:space="preserve">that the </w:t>
            </w:r>
            <w:r w:rsidR="00F70D03">
              <w:rPr>
                <w:rFonts w:ascii="Verdana" w:hAnsi="Verdana" w:cs="Segoe UI"/>
                <w:color w:val="auto"/>
                <w:shd w:val="clear" w:color="auto" w:fill="FFFFFF"/>
              </w:rPr>
              <w:t>C</w:t>
            </w:r>
            <w:r w:rsidR="004B08ED" w:rsidRPr="009B381F">
              <w:rPr>
                <w:rFonts w:ascii="Verdana" w:hAnsi="Verdana" w:cs="Segoe UI"/>
                <w:color w:val="auto"/>
                <w:shd w:val="clear" w:color="auto" w:fill="FFFFFF"/>
              </w:rPr>
              <w:t xml:space="preserve">ommittee </w:t>
            </w:r>
            <w:r w:rsidR="00843208">
              <w:rPr>
                <w:rFonts w:ascii="Verdana" w:hAnsi="Verdana" w:cs="Segoe UI"/>
                <w:color w:val="auto"/>
                <w:shd w:val="clear" w:color="auto" w:fill="FFFFFF"/>
              </w:rPr>
              <w:t>wa</w:t>
            </w:r>
            <w:r w:rsidR="004B08ED" w:rsidRPr="009B381F">
              <w:rPr>
                <w:rFonts w:ascii="Verdana" w:hAnsi="Verdana" w:cs="Segoe UI"/>
                <w:color w:val="auto"/>
                <w:shd w:val="clear" w:color="auto" w:fill="FFFFFF"/>
              </w:rPr>
              <w:t>s fulfilling its responsibilities.</w:t>
            </w:r>
          </w:p>
        </w:tc>
      </w:tr>
      <w:tr w:rsidR="008E0957" w:rsidRPr="004B1346" w14:paraId="6E31C391" w14:textId="77777777" w:rsidTr="00F56535">
        <w:trPr>
          <w:trHeight w:val="210"/>
        </w:trPr>
        <w:tc>
          <w:tcPr>
            <w:tcW w:w="1843" w:type="dxa"/>
            <w:shd w:val="clear" w:color="auto" w:fill="auto"/>
            <w:tcMar>
              <w:top w:w="80" w:type="dxa"/>
              <w:left w:w="80" w:type="dxa"/>
              <w:bottom w:w="80" w:type="dxa"/>
              <w:right w:w="80" w:type="dxa"/>
            </w:tcMar>
          </w:tcPr>
          <w:p w14:paraId="2E9CDCB4" w14:textId="370F0720" w:rsidR="008E0957" w:rsidRPr="00A41C67" w:rsidRDefault="009B381F" w:rsidP="0095014B">
            <w:pPr>
              <w:spacing w:before="120" w:after="120"/>
              <w:rPr>
                <w:rFonts w:ascii="Verdana" w:hAnsi="Verdana" w:cs="Arial"/>
                <w:b/>
                <w:bCs/>
              </w:rPr>
            </w:pPr>
            <w:r>
              <w:rPr>
                <w:rFonts w:ascii="Verdana" w:hAnsi="Verdana" w:cs="Arial"/>
                <w:b/>
                <w:bCs/>
              </w:rPr>
              <w:lastRenderedPageBreak/>
              <w:t>35</w:t>
            </w:r>
            <w:r w:rsidR="008E0957">
              <w:rPr>
                <w:rFonts w:ascii="Verdana" w:hAnsi="Verdana" w:cs="Arial"/>
                <w:b/>
                <w:bCs/>
              </w:rPr>
              <w:t>/25</w:t>
            </w:r>
          </w:p>
        </w:tc>
        <w:tc>
          <w:tcPr>
            <w:tcW w:w="8363" w:type="dxa"/>
            <w:shd w:val="clear" w:color="auto" w:fill="auto"/>
            <w:tcMar>
              <w:top w:w="80" w:type="dxa"/>
              <w:left w:w="80" w:type="dxa"/>
              <w:bottom w:w="80" w:type="dxa"/>
              <w:right w:w="80" w:type="dxa"/>
            </w:tcMar>
          </w:tcPr>
          <w:p w14:paraId="52CBC42D" w14:textId="47786BBA" w:rsidR="008E0957" w:rsidRPr="009B381F" w:rsidRDefault="009B381F" w:rsidP="009B381F">
            <w:pPr>
              <w:spacing w:before="60" w:after="60"/>
              <w:rPr>
                <w:rFonts w:ascii="Verdana" w:eastAsiaTheme="minorHAnsi" w:hAnsi="Verdana" w:cs="Arial"/>
                <w:b/>
                <w:bCs/>
                <w:bdr w:val="none" w:sz="0" w:space="0" w:color="auto"/>
                <w:lang w:val="en-GB" w:eastAsia="en-GB"/>
              </w:rPr>
            </w:pPr>
            <w:r w:rsidRPr="009B381F">
              <w:rPr>
                <w:rFonts w:ascii="Verdana" w:hAnsi="Verdana" w:cs="Arial"/>
                <w:b/>
                <w:bCs/>
              </w:rPr>
              <w:t>GENERAL DENTAL SERVICE ACCESS REPORT TO INCLUDE: AN UPDATE OF THE DENTAL ACCESS REPORT</w:t>
            </w:r>
            <w:r w:rsidR="00260D61" w:rsidRPr="009B381F">
              <w:rPr>
                <w:rFonts w:ascii="Verdana" w:eastAsiaTheme="minorHAnsi" w:hAnsi="Verdana" w:cs="Arial"/>
                <w:b/>
                <w:bCs/>
                <w:bdr w:val="none" w:sz="0" w:space="0" w:color="auto"/>
                <w:lang w:val="en-GB" w:eastAsia="en-GB"/>
              </w:rPr>
              <w:t xml:space="preserve"> </w:t>
            </w:r>
          </w:p>
        </w:tc>
      </w:tr>
      <w:tr w:rsidR="008E0957" w:rsidRPr="004B1346" w14:paraId="74F69116" w14:textId="77777777" w:rsidTr="00F56535">
        <w:trPr>
          <w:trHeight w:val="210"/>
        </w:trPr>
        <w:tc>
          <w:tcPr>
            <w:tcW w:w="1843" w:type="dxa"/>
            <w:shd w:val="clear" w:color="auto" w:fill="auto"/>
            <w:tcMar>
              <w:top w:w="80" w:type="dxa"/>
              <w:left w:w="80" w:type="dxa"/>
              <w:bottom w:w="80" w:type="dxa"/>
              <w:right w:w="80" w:type="dxa"/>
            </w:tcMar>
          </w:tcPr>
          <w:p w14:paraId="06288DFC" w14:textId="77777777" w:rsidR="008E0957" w:rsidRPr="00A41C67" w:rsidRDefault="008E0957" w:rsidP="00843208">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64CB478D" w14:textId="393D5437" w:rsidR="009B381F" w:rsidRPr="003718D0" w:rsidRDefault="009B381F" w:rsidP="00843208">
            <w:pPr>
              <w:spacing w:before="60" w:after="60"/>
              <w:jc w:val="both"/>
              <w:rPr>
                <w:rFonts w:ascii="Verdana" w:hAnsi="Verdana" w:cs="Arial"/>
                <w:bCs/>
                <w:lang w:val="en-GB"/>
              </w:rPr>
            </w:pPr>
            <w:r w:rsidRPr="00843208">
              <w:rPr>
                <w:rFonts w:ascii="Verdana" w:hAnsi="Verdana" w:cs="Arial"/>
                <w:bCs/>
                <w:i/>
                <w:iCs/>
                <w:lang w:val="en-GB"/>
              </w:rPr>
              <w:t xml:space="preserve">The </w:t>
            </w:r>
            <w:r w:rsidRPr="00843208">
              <w:rPr>
                <w:rFonts w:ascii="Verdana" w:hAnsi="Verdana" w:cs="Arial"/>
                <w:i/>
                <w:iCs/>
              </w:rPr>
              <w:t>General Dental Service access report to include: An update of the Dental access report</w:t>
            </w:r>
            <w:r w:rsidRPr="00843208">
              <w:rPr>
                <w:rFonts w:ascii="Verdana" w:hAnsi="Verdana" w:cs="Arial"/>
                <w:bCs/>
                <w:i/>
                <w:iCs/>
                <w:lang w:val="en-GB"/>
              </w:rPr>
              <w:t xml:space="preserve"> report</w:t>
            </w:r>
            <w:r w:rsidRPr="003718D0">
              <w:rPr>
                <w:rFonts w:ascii="Verdana" w:hAnsi="Verdana" w:cs="Arial"/>
                <w:bCs/>
                <w:lang w:val="en-GB"/>
              </w:rPr>
              <w:t xml:space="preserve"> was </w:t>
            </w:r>
            <w:r w:rsidRPr="003718D0">
              <w:rPr>
                <w:rFonts w:ascii="Verdana" w:hAnsi="Verdana" w:cs="Arial"/>
                <w:b/>
                <w:lang w:val="en-GB"/>
              </w:rPr>
              <w:t xml:space="preserve">received. </w:t>
            </w:r>
            <w:r w:rsidRPr="003718D0">
              <w:rPr>
                <w:rFonts w:ascii="Verdana" w:hAnsi="Verdana" w:cs="Arial"/>
                <w:bCs/>
                <w:lang w:val="en-GB"/>
              </w:rPr>
              <w:t xml:space="preserve">KB highlighted the following key points; </w:t>
            </w:r>
          </w:p>
          <w:p w14:paraId="6E094299" w14:textId="4FBF8DC8"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t>The o</w:t>
            </w:r>
            <w:r w:rsidRPr="009B381F">
              <w:rPr>
                <w:rFonts w:ascii="Verdana" w:eastAsia="Times New Roman" w:hAnsi="Verdana" w:cs="Segoe UI"/>
                <w:bdr w:val="none" w:sz="0" w:space="0" w:color="auto"/>
                <w:lang w:val="en-GB" w:eastAsia="en-GB"/>
              </w:rPr>
              <w:t xml:space="preserve">ngoing program with new </w:t>
            </w:r>
            <w:r w:rsidRPr="003718D0">
              <w:rPr>
                <w:rFonts w:ascii="Verdana" w:eastAsia="Times New Roman" w:hAnsi="Verdana" w:cs="Segoe UI"/>
                <w:bdr w:val="none" w:sz="0" w:space="0" w:color="auto"/>
                <w:lang w:val="en-GB" w:eastAsia="en-GB"/>
              </w:rPr>
              <w:t>General Dental Service (</w:t>
            </w:r>
            <w:r w:rsidRPr="009B381F">
              <w:rPr>
                <w:rFonts w:ascii="Verdana" w:eastAsia="Times New Roman" w:hAnsi="Verdana" w:cs="Segoe UI"/>
                <w:bdr w:val="none" w:sz="0" w:space="0" w:color="auto"/>
                <w:lang w:val="en-GB" w:eastAsia="en-GB"/>
              </w:rPr>
              <w:t>GDS</w:t>
            </w:r>
            <w:r w:rsidRPr="003718D0">
              <w:rPr>
                <w:rFonts w:ascii="Verdana" w:eastAsia="Times New Roman" w:hAnsi="Verdana" w:cs="Segoe UI"/>
                <w:bdr w:val="none" w:sz="0" w:space="0" w:color="auto"/>
                <w:lang w:val="en-GB" w:eastAsia="en-GB"/>
              </w:rPr>
              <w:t>)</w:t>
            </w:r>
            <w:r w:rsidRPr="009B381F">
              <w:rPr>
                <w:rFonts w:ascii="Verdana" w:eastAsia="Times New Roman" w:hAnsi="Verdana" w:cs="Segoe UI"/>
                <w:bdr w:val="none" w:sz="0" w:space="0" w:color="auto"/>
                <w:lang w:val="en-GB" w:eastAsia="en-GB"/>
              </w:rPr>
              <w:t xml:space="preserve"> contract proposals expected for consultation</w:t>
            </w:r>
            <w:r w:rsidRPr="003718D0">
              <w:rPr>
                <w:rFonts w:ascii="Verdana" w:eastAsia="Times New Roman" w:hAnsi="Verdana" w:cs="Segoe UI"/>
                <w:bdr w:val="none" w:sz="0" w:space="0" w:color="auto"/>
                <w:lang w:val="en-GB" w:eastAsia="en-GB"/>
              </w:rPr>
              <w:t>;</w:t>
            </w:r>
          </w:p>
          <w:p w14:paraId="744CD619" w14:textId="0103837F"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9B381F">
              <w:rPr>
                <w:rFonts w:ascii="Verdana" w:eastAsia="Times New Roman" w:hAnsi="Verdana" w:cs="Segoe UI"/>
                <w:bdr w:val="none" w:sz="0" w:space="0" w:color="auto"/>
                <w:lang w:val="en-GB" w:eastAsia="en-GB"/>
              </w:rPr>
              <w:t>58 GDS contracts, with most under contract variation offers. Activity has decreased by 20-25% compared to pre-COVID levels</w:t>
            </w:r>
            <w:r w:rsidRPr="003718D0">
              <w:rPr>
                <w:rFonts w:ascii="Verdana" w:eastAsia="Times New Roman" w:hAnsi="Verdana" w:cs="Segoe UI"/>
                <w:bdr w:val="none" w:sz="0" w:space="0" w:color="auto"/>
                <w:lang w:val="en-GB" w:eastAsia="en-GB"/>
              </w:rPr>
              <w:t>;</w:t>
            </w:r>
          </w:p>
          <w:p w14:paraId="42BE7A4A" w14:textId="2F3BF42C"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9B381F">
              <w:rPr>
                <w:rFonts w:ascii="Verdana" w:eastAsia="Times New Roman" w:hAnsi="Verdana" w:cs="Segoe UI"/>
                <w:bdr w:val="none" w:sz="0" w:space="0" w:color="auto"/>
                <w:lang w:val="en-GB" w:eastAsia="en-GB"/>
              </w:rPr>
              <w:t>Patient Charge Revenue (PCR):</w:t>
            </w:r>
            <w:r w:rsidRPr="003718D0">
              <w:rPr>
                <w:rFonts w:ascii="Verdana" w:eastAsia="Times New Roman" w:hAnsi="Verdana" w:cs="Segoe UI"/>
                <w:bdr w:val="none" w:sz="0" w:space="0" w:color="auto"/>
                <w:lang w:val="en-GB" w:eastAsia="en-GB"/>
              </w:rPr>
              <w:t xml:space="preserve"> saw a s</w:t>
            </w:r>
            <w:r w:rsidRPr="009B381F">
              <w:rPr>
                <w:rFonts w:ascii="Verdana" w:eastAsia="Times New Roman" w:hAnsi="Verdana" w:cs="Segoe UI"/>
                <w:bdr w:val="none" w:sz="0" w:space="0" w:color="auto"/>
                <w:lang w:val="en-GB" w:eastAsia="en-GB"/>
              </w:rPr>
              <w:t>ignificant shortfall of £1.4 million due to reduced activity</w:t>
            </w:r>
            <w:r w:rsidRPr="003718D0">
              <w:rPr>
                <w:rFonts w:ascii="Verdana" w:eastAsia="Times New Roman" w:hAnsi="Verdana" w:cs="Segoe UI"/>
                <w:bdr w:val="none" w:sz="0" w:space="0" w:color="auto"/>
                <w:lang w:val="en-GB" w:eastAsia="en-GB"/>
              </w:rPr>
              <w:t>;</w:t>
            </w:r>
          </w:p>
          <w:p w14:paraId="20663071" w14:textId="4F3B4DA0" w:rsid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t>There were o</w:t>
            </w:r>
            <w:r w:rsidRPr="009B381F">
              <w:rPr>
                <w:rFonts w:ascii="Verdana" w:eastAsia="Times New Roman" w:hAnsi="Verdana" w:cs="Segoe UI"/>
                <w:bdr w:val="none" w:sz="0" w:space="0" w:color="auto"/>
                <w:lang w:val="en-GB" w:eastAsia="en-GB"/>
              </w:rPr>
              <w:t>nly two</w:t>
            </w:r>
            <w:r w:rsidRPr="003718D0">
              <w:rPr>
                <w:rFonts w:ascii="Verdana" w:eastAsia="Times New Roman" w:hAnsi="Verdana" w:cs="Segoe UI"/>
                <w:bdr w:val="none" w:sz="0" w:space="0" w:color="auto"/>
                <w:lang w:val="en-GB" w:eastAsia="en-GB"/>
              </w:rPr>
              <w:t xml:space="preserve"> contract</w:t>
            </w:r>
            <w:r w:rsidRPr="009B381F">
              <w:rPr>
                <w:rFonts w:ascii="Verdana" w:eastAsia="Times New Roman" w:hAnsi="Verdana" w:cs="Segoe UI"/>
                <w:bdr w:val="none" w:sz="0" w:space="0" w:color="auto"/>
                <w:lang w:val="en-GB" w:eastAsia="en-GB"/>
              </w:rPr>
              <w:t xml:space="preserve"> </w:t>
            </w:r>
            <w:r w:rsidR="00AE608B" w:rsidRPr="009B381F">
              <w:rPr>
                <w:rFonts w:ascii="Verdana" w:eastAsia="Times New Roman" w:hAnsi="Verdana" w:cs="Segoe UI"/>
                <w:bdr w:val="none" w:sz="0" w:space="0" w:color="auto"/>
                <w:lang w:val="en-GB" w:eastAsia="en-GB"/>
              </w:rPr>
              <w:t>hand backs</w:t>
            </w:r>
            <w:r w:rsidRPr="009B381F">
              <w:rPr>
                <w:rFonts w:ascii="Verdana" w:eastAsia="Times New Roman" w:hAnsi="Verdana" w:cs="Segoe UI"/>
                <w:bdr w:val="none" w:sz="0" w:space="0" w:color="auto"/>
                <w:lang w:val="en-GB" w:eastAsia="en-GB"/>
              </w:rPr>
              <w:t xml:space="preserve"> since 2020, with successful re-tendering of activity</w:t>
            </w:r>
            <w:r w:rsidRPr="003718D0">
              <w:rPr>
                <w:rFonts w:ascii="Verdana" w:eastAsia="Times New Roman" w:hAnsi="Verdana" w:cs="Segoe UI"/>
                <w:bdr w:val="none" w:sz="0" w:space="0" w:color="auto"/>
                <w:lang w:val="en-GB" w:eastAsia="en-GB"/>
              </w:rPr>
              <w:t>;</w:t>
            </w:r>
          </w:p>
          <w:p w14:paraId="60EE9AFD" w14:textId="76D8B76E" w:rsidR="0087164E" w:rsidRPr="009B381F" w:rsidRDefault="00B3734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 xml:space="preserve">There </w:t>
            </w:r>
            <w:r w:rsidR="00D221D7">
              <w:rPr>
                <w:rFonts w:ascii="Verdana" w:eastAsia="Times New Roman" w:hAnsi="Verdana" w:cs="Segoe UI"/>
                <w:bdr w:val="none" w:sz="0" w:space="0" w:color="auto"/>
                <w:lang w:val="en-GB" w:eastAsia="en-GB"/>
              </w:rPr>
              <w:t>was</w:t>
            </w:r>
            <w:r>
              <w:rPr>
                <w:rFonts w:ascii="Verdana" w:eastAsia="Times New Roman" w:hAnsi="Verdana" w:cs="Segoe UI"/>
                <w:bdr w:val="none" w:sz="0" w:space="0" w:color="auto"/>
                <w:lang w:val="en-GB" w:eastAsia="en-GB"/>
              </w:rPr>
              <w:t xml:space="preserve"> still a lot of interest from practices to take </w:t>
            </w:r>
            <w:r w:rsidR="00403001">
              <w:rPr>
                <w:rFonts w:ascii="Verdana" w:eastAsia="Times New Roman" w:hAnsi="Verdana" w:cs="Segoe UI"/>
                <w:bdr w:val="none" w:sz="0" w:space="0" w:color="auto"/>
                <w:lang w:val="en-GB" w:eastAsia="en-GB"/>
              </w:rPr>
              <w:t>up</w:t>
            </w:r>
            <w:r>
              <w:rPr>
                <w:rFonts w:ascii="Verdana" w:eastAsia="Times New Roman" w:hAnsi="Verdana" w:cs="Segoe UI"/>
                <w:bdr w:val="none" w:sz="0" w:space="0" w:color="auto"/>
                <w:lang w:val="en-GB" w:eastAsia="en-GB"/>
              </w:rPr>
              <w:t xml:space="preserve"> NHS </w:t>
            </w:r>
            <w:r w:rsidR="00403001">
              <w:rPr>
                <w:rFonts w:ascii="Verdana" w:eastAsia="Times New Roman" w:hAnsi="Verdana" w:cs="Segoe UI"/>
                <w:bdr w:val="none" w:sz="0" w:space="0" w:color="auto"/>
                <w:lang w:val="en-GB" w:eastAsia="en-GB"/>
              </w:rPr>
              <w:t>contracts</w:t>
            </w:r>
          </w:p>
          <w:p w14:paraId="0B5D2470" w14:textId="0C5B6861"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t>The urgent access had a c</w:t>
            </w:r>
            <w:r w:rsidRPr="009B381F">
              <w:rPr>
                <w:rFonts w:ascii="Verdana" w:eastAsia="Times New Roman" w:hAnsi="Verdana" w:cs="Segoe UI"/>
                <w:bdr w:val="none" w:sz="0" w:space="0" w:color="auto"/>
                <w:lang w:val="en-GB" w:eastAsia="en-GB"/>
              </w:rPr>
              <w:t>urrent demand of 320 patients per week, split between in-hours and out-of-hours access</w:t>
            </w:r>
            <w:r w:rsidRPr="003718D0">
              <w:rPr>
                <w:rFonts w:ascii="Verdana" w:eastAsia="Times New Roman" w:hAnsi="Verdana" w:cs="Segoe UI"/>
                <w:bdr w:val="none" w:sz="0" w:space="0" w:color="auto"/>
                <w:lang w:val="en-GB" w:eastAsia="en-GB"/>
              </w:rPr>
              <w:t>;</w:t>
            </w:r>
          </w:p>
          <w:p w14:paraId="0F4B97CF" w14:textId="6EE2F561"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t xml:space="preserve">Patient feedback was </w:t>
            </w:r>
            <w:r w:rsidR="00AE608B" w:rsidRPr="003718D0">
              <w:rPr>
                <w:rFonts w:ascii="Verdana" w:eastAsia="Times New Roman" w:hAnsi="Verdana" w:cs="Segoe UI"/>
                <w:bdr w:val="none" w:sz="0" w:space="0" w:color="auto"/>
                <w:lang w:val="en-GB" w:eastAsia="en-GB"/>
              </w:rPr>
              <w:t>f</w:t>
            </w:r>
            <w:r w:rsidR="00AE608B" w:rsidRPr="009B381F">
              <w:rPr>
                <w:rFonts w:ascii="Verdana" w:eastAsia="Times New Roman" w:hAnsi="Verdana" w:cs="Segoe UI"/>
                <w:bdr w:val="none" w:sz="0" w:space="0" w:color="auto"/>
                <w:lang w:val="en-GB" w:eastAsia="en-GB"/>
              </w:rPr>
              <w:t>avourable</w:t>
            </w:r>
            <w:r w:rsidRPr="009B381F">
              <w:rPr>
                <w:rFonts w:ascii="Verdana" w:eastAsia="Times New Roman" w:hAnsi="Verdana" w:cs="Segoe UI"/>
                <w:bdr w:val="none" w:sz="0" w:space="0" w:color="auto"/>
                <w:lang w:val="en-GB" w:eastAsia="en-GB"/>
              </w:rPr>
              <w:t xml:space="preserve"> feedback on routine and urgent dental access</w:t>
            </w:r>
            <w:r w:rsidRPr="003718D0">
              <w:rPr>
                <w:rFonts w:ascii="Verdana" w:eastAsia="Times New Roman" w:hAnsi="Verdana" w:cs="Segoe UI"/>
                <w:bdr w:val="none" w:sz="0" w:space="0" w:color="auto"/>
                <w:lang w:val="en-GB" w:eastAsia="en-GB"/>
              </w:rPr>
              <w:t>;</w:t>
            </w:r>
          </w:p>
          <w:p w14:paraId="620B9FBD" w14:textId="0F9DE5FB" w:rsidR="009B381F" w:rsidRPr="009B381F" w:rsidRDefault="009B381F"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9B381F">
              <w:rPr>
                <w:rFonts w:ascii="Verdana" w:eastAsia="Times New Roman" w:hAnsi="Verdana" w:cs="Segoe UI"/>
                <w:bdr w:val="none" w:sz="0" w:space="0" w:color="auto"/>
                <w:lang w:val="en-GB" w:eastAsia="en-GB"/>
              </w:rPr>
              <w:t xml:space="preserve">New contract consultation, digital </w:t>
            </w:r>
            <w:r w:rsidRPr="003718D0">
              <w:rPr>
                <w:rFonts w:ascii="Verdana" w:eastAsia="Times New Roman" w:hAnsi="Verdana" w:cs="Segoe UI"/>
                <w:bdr w:val="none" w:sz="0" w:space="0" w:color="auto"/>
                <w:lang w:val="en-GB" w:eastAsia="en-GB"/>
              </w:rPr>
              <w:t>D</w:t>
            </w:r>
            <w:r w:rsidRPr="009B381F">
              <w:rPr>
                <w:rFonts w:ascii="Verdana" w:eastAsia="Times New Roman" w:hAnsi="Verdana" w:cs="Segoe UI"/>
                <w:bdr w:val="none" w:sz="0" w:space="0" w:color="auto"/>
                <w:lang w:val="en-GB" w:eastAsia="en-GB"/>
              </w:rPr>
              <w:t xml:space="preserve">ental </w:t>
            </w:r>
            <w:r w:rsidRPr="003718D0">
              <w:rPr>
                <w:rFonts w:ascii="Verdana" w:eastAsia="Times New Roman" w:hAnsi="Verdana" w:cs="Segoe UI"/>
                <w:bdr w:val="none" w:sz="0" w:space="0" w:color="auto"/>
                <w:lang w:val="en-GB" w:eastAsia="en-GB"/>
              </w:rPr>
              <w:t>A</w:t>
            </w:r>
            <w:r w:rsidRPr="009B381F">
              <w:rPr>
                <w:rFonts w:ascii="Verdana" w:eastAsia="Times New Roman" w:hAnsi="Verdana" w:cs="Segoe UI"/>
                <w:bdr w:val="none" w:sz="0" w:space="0" w:color="auto"/>
                <w:lang w:val="en-GB" w:eastAsia="en-GB"/>
              </w:rPr>
              <w:t xml:space="preserve">ccess </w:t>
            </w:r>
            <w:r w:rsidRPr="003718D0">
              <w:rPr>
                <w:rFonts w:ascii="Verdana" w:eastAsia="Times New Roman" w:hAnsi="Verdana" w:cs="Segoe UI"/>
                <w:bdr w:val="none" w:sz="0" w:space="0" w:color="auto"/>
                <w:lang w:val="en-GB" w:eastAsia="en-GB"/>
              </w:rPr>
              <w:t>P</w:t>
            </w:r>
            <w:r w:rsidRPr="009B381F">
              <w:rPr>
                <w:rFonts w:ascii="Verdana" w:eastAsia="Times New Roman" w:hAnsi="Verdana" w:cs="Segoe UI"/>
                <w:bdr w:val="none" w:sz="0" w:space="0" w:color="auto"/>
                <w:lang w:val="en-GB" w:eastAsia="en-GB"/>
              </w:rPr>
              <w:t xml:space="preserve">ortal (DAP) with 1700 patients registered, and ongoing issues with the Prince of Wales Hospital (POW) </w:t>
            </w:r>
            <w:r w:rsidRPr="003718D0">
              <w:rPr>
                <w:rFonts w:ascii="Verdana" w:eastAsia="Times New Roman" w:hAnsi="Verdana" w:cs="Segoe UI"/>
                <w:bdr w:val="none" w:sz="0" w:space="0" w:color="auto"/>
                <w:lang w:val="en-GB" w:eastAsia="en-GB"/>
              </w:rPr>
              <w:t>General Anaesthesia (</w:t>
            </w:r>
            <w:r w:rsidRPr="009B381F">
              <w:rPr>
                <w:rFonts w:ascii="Verdana" w:eastAsia="Times New Roman" w:hAnsi="Verdana" w:cs="Segoe UI"/>
                <w:bdr w:val="none" w:sz="0" w:space="0" w:color="auto"/>
                <w:lang w:val="en-GB" w:eastAsia="en-GB"/>
              </w:rPr>
              <w:t>GA</w:t>
            </w:r>
            <w:r w:rsidRPr="003718D0">
              <w:rPr>
                <w:rFonts w:ascii="Verdana" w:eastAsia="Times New Roman" w:hAnsi="Verdana" w:cs="Segoe UI"/>
                <w:bdr w:val="none" w:sz="0" w:space="0" w:color="auto"/>
                <w:lang w:val="en-GB" w:eastAsia="en-GB"/>
              </w:rPr>
              <w:t>)</w:t>
            </w:r>
            <w:r w:rsidRPr="009B381F">
              <w:rPr>
                <w:rFonts w:ascii="Verdana" w:eastAsia="Times New Roman" w:hAnsi="Verdana" w:cs="Segoe UI"/>
                <w:bdr w:val="none" w:sz="0" w:space="0" w:color="auto"/>
                <w:lang w:val="en-GB" w:eastAsia="en-GB"/>
              </w:rPr>
              <w:t xml:space="preserve"> lists for vulnerable children and adults</w:t>
            </w:r>
            <w:r w:rsidR="00CF49A8">
              <w:rPr>
                <w:rFonts w:ascii="Verdana" w:eastAsia="Times New Roman" w:hAnsi="Verdana" w:cs="Segoe UI"/>
                <w:bdr w:val="none" w:sz="0" w:space="0" w:color="auto"/>
                <w:lang w:val="en-GB" w:eastAsia="en-GB"/>
              </w:rPr>
              <w:t xml:space="preserve"> were some of the challenges</w:t>
            </w:r>
            <w:r w:rsidR="00844101">
              <w:rPr>
                <w:rFonts w:ascii="Verdana" w:eastAsia="Times New Roman" w:hAnsi="Verdana" w:cs="Segoe UI"/>
                <w:bdr w:val="none" w:sz="0" w:space="0" w:color="auto"/>
                <w:lang w:val="en-GB" w:eastAsia="en-GB"/>
              </w:rPr>
              <w:t xml:space="preserve"> being faced</w:t>
            </w:r>
            <w:r w:rsidRPr="009B381F">
              <w:rPr>
                <w:rFonts w:ascii="Verdana" w:eastAsia="Times New Roman" w:hAnsi="Verdana" w:cs="Segoe UI"/>
                <w:bdr w:val="none" w:sz="0" w:space="0" w:color="auto"/>
                <w:lang w:val="en-GB" w:eastAsia="en-GB"/>
              </w:rPr>
              <w:t>.</w:t>
            </w:r>
          </w:p>
          <w:p w14:paraId="00D49DD9" w14:textId="072E6BCB" w:rsidR="009B381F" w:rsidRPr="003718D0" w:rsidRDefault="009B381F" w:rsidP="00843208">
            <w:pPr>
              <w:spacing w:before="60" w:after="60"/>
              <w:jc w:val="both"/>
              <w:rPr>
                <w:rFonts w:ascii="Verdana" w:hAnsi="Verdana" w:cs="Arial"/>
              </w:rPr>
            </w:pPr>
            <w:r w:rsidRPr="003718D0">
              <w:rPr>
                <w:rFonts w:ascii="Verdana" w:hAnsi="Verdana" w:cs="Arial"/>
              </w:rPr>
              <w:t xml:space="preserve">SS invited questions: </w:t>
            </w:r>
          </w:p>
          <w:p w14:paraId="1DC202C5" w14:textId="77777777" w:rsidR="00576DE8" w:rsidRPr="003718D0" w:rsidRDefault="00576DE8" w:rsidP="00843208">
            <w:pPr>
              <w:pStyle w:val="NormalWeb"/>
              <w:shd w:val="clear" w:color="auto" w:fill="FFFFFF"/>
              <w:spacing w:before="0" w:beforeAutospacing="0" w:after="0" w:afterAutospacing="0"/>
              <w:jc w:val="both"/>
              <w:rPr>
                <w:rFonts w:ascii="Verdana" w:eastAsiaTheme="minorHAnsi" w:hAnsi="Verdana" w:cs="Arial"/>
              </w:rPr>
            </w:pPr>
          </w:p>
          <w:p w14:paraId="2D8EF122" w14:textId="1DF70713" w:rsidR="009B381F" w:rsidRDefault="003718D0" w:rsidP="00843208">
            <w:pPr>
              <w:pStyle w:val="NormalWeb"/>
              <w:shd w:val="clear" w:color="auto" w:fill="FFFFFF"/>
              <w:spacing w:before="0" w:beforeAutospacing="0" w:after="0" w:afterAutospacing="0"/>
              <w:jc w:val="both"/>
              <w:rPr>
                <w:rFonts w:ascii="Verdana" w:hAnsi="Verdana" w:cs="Segoe UI"/>
                <w:shd w:val="clear" w:color="auto" w:fill="FFFFFF"/>
              </w:rPr>
            </w:pPr>
            <w:r w:rsidRPr="003718D0">
              <w:rPr>
                <w:rFonts w:ascii="Verdana" w:hAnsi="Verdana" w:cs="Segoe UI"/>
                <w:shd w:val="clear" w:color="auto" w:fill="FFFFFF"/>
              </w:rPr>
              <w:t>SS asked</w:t>
            </w:r>
            <w:r w:rsidR="009B381F" w:rsidRPr="003718D0">
              <w:rPr>
                <w:rFonts w:ascii="Verdana" w:hAnsi="Verdana" w:cs="Segoe UI"/>
                <w:shd w:val="clear" w:color="auto" w:fill="FFFFFF"/>
              </w:rPr>
              <w:t xml:space="preserve"> if the 1700 individuals mentioned </w:t>
            </w:r>
            <w:r w:rsidRPr="003718D0">
              <w:rPr>
                <w:rFonts w:ascii="Verdana" w:hAnsi="Verdana" w:cs="Segoe UI"/>
                <w:shd w:val="clear" w:color="auto" w:fill="FFFFFF"/>
              </w:rPr>
              <w:t>we</w:t>
            </w:r>
            <w:r w:rsidR="009B381F" w:rsidRPr="003718D0">
              <w:rPr>
                <w:rFonts w:ascii="Verdana" w:hAnsi="Verdana" w:cs="Segoe UI"/>
                <w:shd w:val="clear" w:color="auto" w:fill="FFFFFF"/>
              </w:rPr>
              <w:t xml:space="preserve">re those who are registered on the DAP and </w:t>
            </w:r>
            <w:r w:rsidRPr="003718D0">
              <w:rPr>
                <w:rFonts w:ascii="Verdana" w:hAnsi="Verdana" w:cs="Segoe UI"/>
                <w:shd w:val="clear" w:color="auto" w:fill="FFFFFF"/>
              </w:rPr>
              <w:t>we</w:t>
            </w:r>
            <w:r w:rsidR="009B381F" w:rsidRPr="003718D0">
              <w:rPr>
                <w:rFonts w:ascii="Verdana" w:hAnsi="Verdana" w:cs="Segoe UI"/>
                <w:shd w:val="clear" w:color="auto" w:fill="FFFFFF"/>
              </w:rPr>
              <w:t>re waiting to be assigned to a dental practice.</w:t>
            </w:r>
          </w:p>
          <w:p w14:paraId="28D734C0" w14:textId="77777777" w:rsidR="003718D0" w:rsidRPr="003718D0" w:rsidRDefault="003718D0" w:rsidP="00843208">
            <w:pPr>
              <w:pStyle w:val="NormalWeb"/>
              <w:shd w:val="clear" w:color="auto" w:fill="FFFFFF"/>
              <w:spacing w:before="0" w:beforeAutospacing="0" w:after="0" w:afterAutospacing="0"/>
              <w:jc w:val="both"/>
              <w:rPr>
                <w:rFonts w:ascii="Verdana" w:hAnsi="Verdana" w:cs="Segoe UI"/>
                <w:shd w:val="clear" w:color="auto" w:fill="FFFFFF"/>
              </w:rPr>
            </w:pPr>
          </w:p>
          <w:p w14:paraId="6529AA2C" w14:textId="77777777" w:rsidR="003718D0" w:rsidRDefault="003718D0" w:rsidP="00843208">
            <w:pPr>
              <w:pStyle w:val="NormalWeb"/>
              <w:shd w:val="clear" w:color="auto" w:fill="FFFFFF"/>
              <w:spacing w:before="0" w:beforeAutospacing="0" w:after="0" w:afterAutospacing="0"/>
              <w:jc w:val="both"/>
              <w:rPr>
                <w:rFonts w:ascii="Verdana" w:hAnsi="Verdana" w:cs="Segoe UI"/>
                <w:shd w:val="clear" w:color="auto" w:fill="FFFFFF"/>
              </w:rPr>
            </w:pPr>
            <w:r w:rsidRPr="003718D0">
              <w:rPr>
                <w:rFonts w:ascii="Verdana" w:hAnsi="Verdana" w:cs="Segoe UI"/>
                <w:shd w:val="clear" w:color="auto" w:fill="FFFFFF"/>
              </w:rPr>
              <w:t xml:space="preserve">KB confirmed that the 1700 individuals on the DAP represented an unmet demand for dental services. KB said these individuals had not had a course of treatment in the last four years, and their specific dental needs were not fully known. </w:t>
            </w:r>
          </w:p>
          <w:p w14:paraId="5D403489" w14:textId="77777777" w:rsidR="003718D0" w:rsidRPr="003718D0" w:rsidRDefault="003718D0" w:rsidP="00843208">
            <w:pPr>
              <w:pStyle w:val="NormalWeb"/>
              <w:shd w:val="clear" w:color="auto" w:fill="FFFFFF"/>
              <w:spacing w:before="0" w:beforeAutospacing="0" w:after="0" w:afterAutospacing="0"/>
              <w:jc w:val="both"/>
              <w:rPr>
                <w:rFonts w:ascii="Verdana" w:hAnsi="Verdana" w:cs="Segoe UI"/>
                <w:shd w:val="clear" w:color="auto" w:fill="FFFFFF"/>
              </w:rPr>
            </w:pPr>
          </w:p>
          <w:p w14:paraId="13E5013F" w14:textId="4F884B74" w:rsidR="003718D0" w:rsidRPr="003718D0" w:rsidRDefault="003718D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t>NM asked how the SBUHB were promoting for patients to get onto the DAP list and were we looking at other health boards to see what they were doing. NM also queried if the SBUHB were still undertaking the "Designed to Smile" program within the Health Board.</w:t>
            </w:r>
          </w:p>
          <w:p w14:paraId="1BF164D5" w14:textId="77777777" w:rsidR="003718D0" w:rsidRPr="003718D0" w:rsidRDefault="003718D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p>
          <w:p w14:paraId="4E8FB760" w14:textId="52A3705E" w:rsidR="003718D0" w:rsidRPr="003718D0" w:rsidRDefault="003718D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3718D0">
              <w:rPr>
                <w:rFonts w:ascii="Verdana" w:eastAsia="Times New Roman" w:hAnsi="Verdana" w:cs="Segoe UI"/>
                <w:bdr w:val="none" w:sz="0" w:space="0" w:color="auto"/>
                <w:lang w:val="en-GB" w:eastAsia="en-GB"/>
              </w:rPr>
              <w:lastRenderedPageBreak/>
              <w:t xml:space="preserve">KB </w:t>
            </w:r>
            <w:r w:rsidR="00F136A8" w:rsidRPr="003718D0">
              <w:rPr>
                <w:rFonts w:ascii="Verdana" w:eastAsia="Times New Roman" w:hAnsi="Verdana" w:cs="Segoe UI"/>
                <w:bdr w:val="none" w:sz="0" w:space="0" w:color="auto"/>
                <w:lang w:val="en-GB" w:eastAsia="en-GB"/>
              </w:rPr>
              <w:t>responded</w:t>
            </w:r>
            <w:r w:rsidRPr="003718D0">
              <w:rPr>
                <w:rFonts w:ascii="Verdana" w:eastAsia="Times New Roman" w:hAnsi="Verdana" w:cs="Segoe UI"/>
                <w:bdr w:val="none" w:sz="0" w:space="0" w:color="auto"/>
                <w:lang w:val="en-GB" w:eastAsia="en-GB"/>
              </w:rPr>
              <w:t xml:space="preserve"> that the DAP was promoted through all usual channels, including a link to the SBUHB’s site.  KB said for those who had difficulty accessing the portal online, the primary care team could manually assist them. KB explained that the SBUHB was in communication with other health boards, which are facing similar challenges in managing the flow out of DAP into </w:t>
            </w:r>
            <w:r w:rsidR="00843208">
              <w:rPr>
                <w:rFonts w:ascii="Verdana" w:eastAsia="Times New Roman" w:hAnsi="Verdana" w:cs="Segoe UI"/>
                <w:bdr w:val="none" w:sz="0" w:space="0" w:color="auto"/>
                <w:lang w:val="en-GB" w:eastAsia="en-GB"/>
              </w:rPr>
              <w:t>G</w:t>
            </w:r>
            <w:r w:rsidRPr="003718D0">
              <w:rPr>
                <w:rFonts w:ascii="Verdana" w:eastAsia="Times New Roman" w:hAnsi="Verdana" w:cs="Segoe UI"/>
                <w:bdr w:val="none" w:sz="0" w:space="0" w:color="auto"/>
                <w:lang w:val="en-GB" w:eastAsia="en-GB"/>
              </w:rPr>
              <w:t xml:space="preserve">eneral </w:t>
            </w:r>
            <w:r w:rsidR="00843208">
              <w:rPr>
                <w:rFonts w:ascii="Verdana" w:eastAsia="Times New Roman" w:hAnsi="Verdana" w:cs="Segoe UI"/>
                <w:bdr w:val="none" w:sz="0" w:space="0" w:color="auto"/>
                <w:lang w:val="en-GB" w:eastAsia="en-GB"/>
              </w:rPr>
              <w:t>D</w:t>
            </w:r>
            <w:r w:rsidRPr="003718D0">
              <w:rPr>
                <w:rFonts w:ascii="Verdana" w:eastAsia="Times New Roman" w:hAnsi="Verdana" w:cs="Segoe UI"/>
                <w:bdr w:val="none" w:sz="0" w:space="0" w:color="auto"/>
                <w:lang w:val="en-GB" w:eastAsia="en-GB"/>
              </w:rPr>
              <w:t xml:space="preserve">ental </w:t>
            </w:r>
            <w:r w:rsidR="00843208">
              <w:rPr>
                <w:rFonts w:ascii="Verdana" w:eastAsia="Times New Roman" w:hAnsi="Verdana" w:cs="Segoe UI"/>
                <w:bdr w:val="none" w:sz="0" w:space="0" w:color="auto"/>
                <w:lang w:val="en-GB" w:eastAsia="en-GB"/>
              </w:rPr>
              <w:t>S</w:t>
            </w:r>
            <w:r w:rsidRPr="003718D0">
              <w:rPr>
                <w:rFonts w:ascii="Verdana" w:eastAsia="Times New Roman" w:hAnsi="Verdana" w:cs="Segoe UI"/>
                <w:bdr w:val="none" w:sz="0" w:space="0" w:color="auto"/>
                <w:lang w:val="en-GB" w:eastAsia="en-GB"/>
              </w:rPr>
              <w:t>ervices. KB said the "Designed to Smile" program was still ongoing and successful, providing oral hygiene instruction and fluoride application in high-needs schools.</w:t>
            </w:r>
          </w:p>
          <w:p w14:paraId="3FB7B642" w14:textId="77777777" w:rsidR="003718D0" w:rsidRDefault="003718D0" w:rsidP="00843208">
            <w:pPr>
              <w:pStyle w:val="NormalWeb"/>
              <w:shd w:val="clear" w:color="auto" w:fill="FFFFFF"/>
              <w:spacing w:before="0" w:beforeAutospacing="0" w:after="0" w:afterAutospacing="0"/>
              <w:jc w:val="both"/>
              <w:rPr>
                <w:rFonts w:ascii="Verdana" w:eastAsiaTheme="minorHAnsi" w:hAnsi="Verdana" w:cs="Arial"/>
              </w:rPr>
            </w:pPr>
          </w:p>
          <w:p w14:paraId="1FCE4B52" w14:textId="4B1EDA46" w:rsidR="003718D0" w:rsidRPr="003718D0" w:rsidRDefault="003718D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F8666B">
              <w:rPr>
                <w:rFonts w:ascii="Verdana" w:eastAsia="Times New Roman" w:hAnsi="Verdana" w:cs="Segoe UI"/>
                <w:bdr w:val="none" w:sz="0" w:space="0" w:color="auto"/>
                <w:lang w:val="en-GB" w:eastAsia="en-GB"/>
              </w:rPr>
              <w:t>ALF</w:t>
            </w:r>
            <w:r w:rsidRPr="003718D0">
              <w:rPr>
                <w:rFonts w:ascii="Verdana" w:eastAsia="Times New Roman" w:hAnsi="Verdana" w:cs="Segoe UI"/>
                <w:bdr w:val="none" w:sz="0" w:space="0" w:color="auto"/>
                <w:lang w:val="en-GB" w:eastAsia="en-GB"/>
              </w:rPr>
              <w:t xml:space="preserve"> asked about the profile of individuals on the DAP, including whether they </w:t>
            </w:r>
            <w:r w:rsidRPr="00F8666B">
              <w:rPr>
                <w:rFonts w:ascii="Verdana" w:eastAsia="Times New Roman" w:hAnsi="Verdana" w:cs="Segoe UI"/>
                <w:bdr w:val="none" w:sz="0" w:space="0" w:color="auto"/>
                <w:lang w:val="en-GB" w:eastAsia="en-GB"/>
              </w:rPr>
              <w:t>we</w:t>
            </w:r>
            <w:r w:rsidRPr="003718D0">
              <w:rPr>
                <w:rFonts w:ascii="Verdana" w:eastAsia="Times New Roman" w:hAnsi="Verdana" w:cs="Segoe UI"/>
                <w:bdr w:val="none" w:sz="0" w:space="0" w:color="auto"/>
                <w:lang w:val="en-GB" w:eastAsia="en-GB"/>
              </w:rPr>
              <w:t>re all adults over 18 or if it include</w:t>
            </w:r>
            <w:r w:rsidRPr="00F8666B">
              <w:rPr>
                <w:rFonts w:ascii="Verdana" w:eastAsia="Times New Roman" w:hAnsi="Verdana" w:cs="Segoe UI"/>
                <w:bdr w:val="none" w:sz="0" w:space="0" w:color="auto"/>
                <w:lang w:val="en-GB" w:eastAsia="en-GB"/>
              </w:rPr>
              <w:t>d</w:t>
            </w:r>
            <w:r w:rsidRPr="003718D0">
              <w:rPr>
                <w:rFonts w:ascii="Verdana" w:eastAsia="Times New Roman" w:hAnsi="Verdana" w:cs="Segoe UI"/>
                <w:bdr w:val="none" w:sz="0" w:space="0" w:color="auto"/>
                <w:lang w:val="en-GB" w:eastAsia="en-GB"/>
              </w:rPr>
              <w:t xml:space="preserve"> children, and the acuity of their dental conditions.</w:t>
            </w:r>
          </w:p>
          <w:p w14:paraId="55AE3AEA" w14:textId="208974E6" w:rsidR="003718D0" w:rsidRPr="003718D0" w:rsidRDefault="003718D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8666B">
              <w:rPr>
                <w:rFonts w:ascii="Verdana" w:eastAsia="Times New Roman" w:hAnsi="Verdana" w:cs="Segoe UI"/>
                <w:bdr w:val="none" w:sz="0" w:space="0" w:color="auto"/>
                <w:lang w:val="en-GB" w:eastAsia="en-GB"/>
              </w:rPr>
              <w:t>KB responded that c</w:t>
            </w:r>
            <w:r w:rsidRPr="003718D0">
              <w:rPr>
                <w:rFonts w:ascii="Verdana" w:eastAsia="Times New Roman" w:hAnsi="Verdana" w:cs="Segoe UI"/>
                <w:bdr w:val="none" w:sz="0" w:space="0" w:color="auto"/>
                <w:lang w:val="en-GB" w:eastAsia="en-GB"/>
              </w:rPr>
              <w:t>hildren can be added to the DAP list by an adult, and families can also register together. </w:t>
            </w:r>
            <w:r w:rsidR="00F8666B" w:rsidRPr="00F8666B">
              <w:rPr>
                <w:rFonts w:ascii="Verdana" w:eastAsia="Times New Roman" w:hAnsi="Verdana" w:cs="Segoe UI"/>
                <w:bdr w:val="none" w:sz="0" w:space="0" w:color="auto"/>
                <w:lang w:val="en-GB" w:eastAsia="en-GB"/>
              </w:rPr>
              <w:t>KB explained that t</w:t>
            </w:r>
            <w:r w:rsidRPr="003718D0">
              <w:rPr>
                <w:rFonts w:ascii="Verdana" w:eastAsia="Times New Roman" w:hAnsi="Verdana" w:cs="Segoe UI"/>
                <w:bdr w:val="none" w:sz="0" w:space="0" w:color="auto"/>
                <w:lang w:val="en-GB" w:eastAsia="en-GB"/>
              </w:rPr>
              <w:t xml:space="preserve">he DAP </w:t>
            </w:r>
            <w:r w:rsidR="00F8666B" w:rsidRPr="00F8666B">
              <w:rPr>
                <w:rFonts w:ascii="Verdana" w:eastAsia="Times New Roman" w:hAnsi="Verdana" w:cs="Segoe UI"/>
                <w:bdr w:val="none" w:sz="0" w:space="0" w:color="auto"/>
                <w:lang w:val="en-GB" w:eastAsia="en-GB"/>
              </w:rPr>
              <w:t>wa</w:t>
            </w:r>
            <w:r w:rsidRPr="003718D0">
              <w:rPr>
                <w:rFonts w:ascii="Verdana" w:eastAsia="Times New Roman" w:hAnsi="Verdana" w:cs="Segoe UI"/>
                <w:bdr w:val="none" w:sz="0" w:space="0" w:color="auto"/>
                <w:lang w:val="en-GB" w:eastAsia="en-GB"/>
              </w:rPr>
              <w:t xml:space="preserve">s intended for individuals seeking routine dental care, not those with acute problems. </w:t>
            </w:r>
            <w:r w:rsidR="00F8666B" w:rsidRPr="00F8666B">
              <w:rPr>
                <w:rFonts w:ascii="Verdana" w:eastAsia="Times New Roman" w:hAnsi="Verdana" w:cs="Segoe UI"/>
                <w:bdr w:val="none" w:sz="0" w:space="0" w:color="auto"/>
                <w:lang w:val="en-GB" w:eastAsia="en-GB"/>
              </w:rPr>
              <w:t>KB informed that p</w:t>
            </w:r>
            <w:r w:rsidRPr="003718D0">
              <w:rPr>
                <w:rFonts w:ascii="Verdana" w:eastAsia="Times New Roman" w:hAnsi="Verdana" w:cs="Segoe UI"/>
                <w:bdr w:val="none" w:sz="0" w:space="0" w:color="auto"/>
                <w:lang w:val="en-GB" w:eastAsia="en-GB"/>
              </w:rPr>
              <w:t>atients w</w:t>
            </w:r>
            <w:r w:rsidR="00F8666B" w:rsidRPr="00F8666B">
              <w:rPr>
                <w:rFonts w:ascii="Verdana" w:eastAsia="Times New Roman" w:hAnsi="Verdana" w:cs="Segoe UI"/>
                <w:bdr w:val="none" w:sz="0" w:space="0" w:color="auto"/>
                <w:lang w:val="en-GB" w:eastAsia="en-GB"/>
              </w:rPr>
              <w:t>i</w:t>
            </w:r>
            <w:r w:rsidRPr="003718D0">
              <w:rPr>
                <w:rFonts w:ascii="Verdana" w:eastAsia="Times New Roman" w:hAnsi="Verdana" w:cs="Segoe UI"/>
                <w:bdr w:val="none" w:sz="0" w:space="0" w:color="auto"/>
                <w:lang w:val="en-GB" w:eastAsia="en-GB"/>
              </w:rPr>
              <w:t xml:space="preserve">th acute dental issues </w:t>
            </w:r>
            <w:r w:rsidR="00F8666B" w:rsidRPr="00F8666B">
              <w:rPr>
                <w:rFonts w:ascii="Verdana" w:eastAsia="Times New Roman" w:hAnsi="Verdana" w:cs="Segoe UI"/>
                <w:bdr w:val="none" w:sz="0" w:space="0" w:color="auto"/>
                <w:lang w:val="en-GB" w:eastAsia="en-GB"/>
              </w:rPr>
              <w:t>we</w:t>
            </w:r>
            <w:r w:rsidRPr="003718D0">
              <w:rPr>
                <w:rFonts w:ascii="Verdana" w:eastAsia="Times New Roman" w:hAnsi="Verdana" w:cs="Segoe UI"/>
                <w:bdr w:val="none" w:sz="0" w:space="0" w:color="auto"/>
                <w:lang w:val="en-GB" w:eastAsia="en-GB"/>
              </w:rPr>
              <w:t xml:space="preserve">re directed to </w:t>
            </w:r>
            <w:r w:rsidR="00843208">
              <w:rPr>
                <w:rFonts w:ascii="Verdana" w:eastAsia="Times New Roman" w:hAnsi="Verdana" w:cs="Segoe UI"/>
                <w:bdr w:val="none" w:sz="0" w:space="0" w:color="auto"/>
                <w:lang w:val="en-GB" w:eastAsia="en-GB"/>
              </w:rPr>
              <w:t>U</w:t>
            </w:r>
            <w:r w:rsidRPr="003718D0">
              <w:rPr>
                <w:rFonts w:ascii="Verdana" w:eastAsia="Times New Roman" w:hAnsi="Verdana" w:cs="Segoe UI"/>
                <w:bdr w:val="none" w:sz="0" w:space="0" w:color="auto"/>
                <w:lang w:val="en-GB" w:eastAsia="en-GB"/>
              </w:rPr>
              <w:t xml:space="preserve">rgent </w:t>
            </w:r>
            <w:r w:rsidR="00843208">
              <w:rPr>
                <w:rFonts w:ascii="Verdana" w:eastAsia="Times New Roman" w:hAnsi="Verdana" w:cs="Segoe UI"/>
                <w:bdr w:val="none" w:sz="0" w:space="0" w:color="auto"/>
                <w:lang w:val="en-GB" w:eastAsia="en-GB"/>
              </w:rPr>
              <w:t>A</w:t>
            </w:r>
            <w:r w:rsidRPr="003718D0">
              <w:rPr>
                <w:rFonts w:ascii="Verdana" w:eastAsia="Times New Roman" w:hAnsi="Verdana" w:cs="Segoe UI"/>
                <w:bdr w:val="none" w:sz="0" w:space="0" w:color="auto"/>
                <w:lang w:val="en-GB" w:eastAsia="en-GB"/>
              </w:rPr>
              <w:t xml:space="preserve">ccess </w:t>
            </w:r>
            <w:r w:rsidR="00843208">
              <w:rPr>
                <w:rFonts w:ascii="Verdana" w:eastAsia="Times New Roman" w:hAnsi="Verdana" w:cs="Segoe UI"/>
                <w:bdr w:val="none" w:sz="0" w:space="0" w:color="auto"/>
                <w:lang w:val="en-GB" w:eastAsia="en-GB"/>
              </w:rPr>
              <w:t>S</w:t>
            </w:r>
            <w:r w:rsidRPr="003718D0">
              <w:rPr>
                <w:rFonts w:ascii="Verdana" w:eastAsia="Times New Roman" w:hAnsi="Verdana" w:cs="Segoe UI"/>
                <w:bdr w:val="none" w:sz="0" w:space="0" w:color="auto"/>
                <w:lang w:val="en-GB" w:eastAsia="en-GB"/>
              </w:rPr>
              <w:t>ervices through the 111 system. </w:t>
            </w:r>
          </w:p>
          <w:p w14:paraId="080CA412" w14:textId="0FF462A1" w:rsidR="003718D0" w:rsidRDefault="00F8666B"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shd w:val="clear" w:color="auto" w:fill="FFFFFF"/>
              </w:rPr>
            </w:pPr>
            <w:r w:rsidRPr="00F8666B">
              <w:rPr>
                <w:rFonts w:ascii="Verdana" w:hAnsi="Verdana" w:cs="Segoe UI"/>
                <w:shd w:val="clear" w:color="auto" w:fill="FFFFFF"/>
              </w:rPr>
              <w:t>SS asked how individuals could get onto the DAP.  Specifically, SS inquired whether people need</w:t>
            </w:r>
            <w:r w:rsidR="00843208">
              <w:rPr>
                <w:rFonts w:ascii="Verdana" w:hAnsi="Verdana" w:cs="Segoe UI"/>
                <w:shd w:val="clear" w:color="auto" w:fill="FFFFFF"/>
              </w:rPr>
              <w:t>ed</w:t>
            </w:r>
            <w:r w:rsidRPr="00F8666B">
              <w:rPr>
                <w:rFonts w:ascii="Verdana" w:hAnsi="Verdana" w:cs="Segoe UI"/>
                <w:shd w:val="clear" w:color="auto" w:fill="FFFFFF"/>
              </w:rPr>
              <w:t xml:space="preserve"> to go online and apply themselves, and if there was a further need to promote DAP to those who may not have heard about it yet, ensuring they could register in the coming months.</w:t>
            </w:r>
          </w:p>
          <w:p w14:paraId="12808E2C" w14:textId="544CA01D" w:rsidR="00F8666B" w:rsidRDefault="00F8666B"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shd w:val="clear" w:color="auto" w:fill="FFFFFF"/>
              </w:rPr>
            </w:pPr>
            <w:r w:rsidRPr="00F8666B">
              <w:rPr>
                <w:rFonts w:ascii="Verdana" w:hAnsi="Verdana" w:cs="Segoe UI"/>
                <w:shd w:val="clear" w:color="auto" w:fill="FFFFFF"/>
              </w:rPr>
              <w:t>KB explained that individuals could get DAP online. KB said if people ha</w:t>
            </w:r>
            <w:r w:rsidR="00843208">
              <w:rPr>
                <w:rFonts w:ascii="Verdana" w:hAnsi="Verdana" w:cs="Segoe UI"/>
                <w:shd w:val="clear" w:color="auto" w:fill="FFFFFF"/>
              </w:rPr>
              <w:t>d</w:t>
            </w:r>
            <w:r w:rsidRPr="00F8666B">
              <w:rPr>
                <w:rFonts w:ascii="Verdana" w:hAnsi="Verdana" w:cs="Segoe UI"/>
                <w:shd w:val="clear" w:color="auto" w:fill="FFFFFF"/>
              </w:rPr>
              <w:t xml:space="preserve"> problems accessing the portal online, there was a link directly to the SBUHB’s primary care team. KB explained the team liaise</w:t>
            </w:r>
            <w:r w:rsidR="00843208">
              <w:rPr>
                <w:rFonts w:ascii="Verdana" w:hAnsi="Verdana" w:cs="Segoe UI"/>
                <w:shd w:val="clear" w:color="auto" w:fill="FFFFFF"/>
              </w:rPr>
              <w:t>d</w:t>
            </w:r>
            <w:r w:rsidRPr="00F8666B">
              <w:rPr>
                <w:rFonts w:ascii="Verdana" w:hAnsi="Verdana" w:cs="Segoe UI"/>
                <w:shd w:val="clear" w:color="auto" w:fill="FFFFFF"/>
              </w:rPr>
              <w:t xml:space="preserve"> with the individual, either talking them through the system or manually registering them. KB said this ensured that those who were not computer literate or have difficulty accessing the portal could still register through a phone call to the </w:t>
            </w:r>
            <w:r w:rsidR="00843208">
              <w:rPr>
                <w:rFonts w:ascii="Verdana" w:hAnsi="Verdana" w:cs="Segoe UI"/>
                <w:shd w:val="clear" w:color="auto" w:fill="FFFFFF"/>
              </w:rPr>
              <w:t>P</w:t>
            </w:r>
            <w:r w:rsidRPr="00F8666B">
              <w:rPr>
                <w:rFonts w:ascii="Verdana" w:hAnsi="Verdana" w:cs="Segoe UI"/>
                <w:shd w:val="clear" w:color="auto" w:fill="FFFFFF"/>
              </w:rPr>
              <w:t xml:space="preserve">rimary </w:t>
            </w:r>
            <w:r w:rsidR="00843208">
              <w:rPr>
                <w:rFonts w:ascii="Verdana" w:hAnsi="Verdana" w:cs="Segoe UI"/>
                <w:shd w:val="clear" w:color="auto" w:fill="FFFFFF"/>
              </w:rPr>
              <w:t>C</w:t>
            </w:r>
            <w:r w:rsidRPr="00F8666B">
              <w:rPr>
                <w:rFonts w:ascii="Verdana" w:hAnsi="Verdana" w:cs="Segoe UI"/>
                <w:shd w:val="clear" w:color="auto" w:fill="FFFFFF"/>
              </w:rPr>
              <w:t xml:space="preserve">are </w:t>
            </w:r>
            <w:r w:rsidR="00843208">
              <w:rPr>
                <w:rFonts w:ascii="Verdana" w:hAnsi="Verdana" w:cs="Segoe UI"/>
                <w:shd w:val="clear" w:color="auto" w:fill="FFFFFF"/>
              </w:rPr>
              <w:t>T</w:t>
            </w:r>
            <w:r w:rsidRPr="00F8666B">
              <w:rPr>
                <w:rFonts w:ascii="Verdana" w:hAnsi="Verdana" w:cs="Segoe UI"/>
                <w:shd w:val="clear" w:color="auto" w:fill="FFFFFF"/>
              </w:rPr>
              <w:t>eam.</w:t>
            </w:r>
          </w:p>
          <w:p w14:paraId="5A12469F" w14:textId="1094BA26" w:rsidR="00F8666B" w:rsidRDefault="00F8666B"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shd w:val="clear" w:color="auto" w:fill="FFFFFF"/>
              </w:rPr>
            </w:pPr>
            <w:r>
              <w:rPr>
                <w:rFonts w:ascii="Verdana" w:hAnsi="Verdana" w:cs="Segoe UI"/>
                <w:shd w:val="clear" w:color="auto" w:fill="FFFFFF"/>
              </w:rPr>
              <w:t xml:space="preserve">The Committee: </w:t>
            </w:r>
          </w:p>
          <w:p w14:paraId="4477A47B" w14:textId="1F3E27FD" w:rsidR="00F136A8" w:rsidRPr="00F136A8" w:rsidRDefault="00F136A8" w:rsidP="0084320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color w:val="auto"/>
                <w:shd w:val="clear" w:color="auto" w:fill="FFFFFF"/>
              </w:rPr>
            </w:pPr>
            <w:r w:rsidRPr="00F136A8">
              <w:rPr>
                <w:rFonts w:ascii="Verdana" w:hAnsi="Verdana" w:cs="Segoe UI"/>
                <w:b/>
                <w:bCs/>
                <w:color w:val="auto"/>
                <w:shd w:val="clear" w:color="auto" w:fill="FFFFFF"/>
              </w:rPr>
              <w:t xml:space="preserve">Were assured </w:t>
            </w:r>
            <w:r w:rsidRPr="00F136A8">
              <w:rPr>
                <w:rFonts w:ascii="Verdana" w:hAnsi="Verdana" w:cs="Segoe UI"/>
                <w:color w:val="auto"/>
                <w:shd w:val="clear" w:color="auto" w:fill="FFFFFF"/>
              </w:rPr>
              <w:t>by the</w:t>
            </w:r>
            <w:r w:rsidRPr="00F136A8">
              <w:rPr>
                <w:rFonts w:ascii="Verdana" w:hAnsi="Verdana" w:cs="Segoe UI"/>
                <w:b/>
                <w:bCs/>
                <w:color w:val="auto"/>
                <w:shd w:val="clear" w:color="auto" w:fill="FFFFFF"/>
              </w:rPr>
              <w:t xml:space="preserve"> </w:t>
            </w:r>
            <w:r w:rsidRPr="00843208">
              <w:rPr>
                <w:rFonts w:ascii="Verdana" w:hAnsi="Verdana" w:cs="Arial"/>
                <w:i/>
                <w:iCs/>
                <w:color w:val="auto"/>
              </w:rPr>
              <w:t xml:space="preserve">General Dental Service </w:t>
            </w:r>
            <w:r w:rsidR="00843208">
              <w:rPr>
                <w:rFonts w:ascii="Verdana" w:hAnsi="Verdana" w:cs="Arial"/>
                <w:i/>
                <w:iCs/>
                <w:color w:val="auto"/>
              </w:rPr>
              <w:t>A</w:t>
            </w:r>
            <w:r w:rsidRPr="00843208">
              <w:rPr>
                <w:rFonts w:ascii="Verdana" w:hAnsi="Verdana" w:cs="Arial"/>
                <w:i/>
                <w:iCs/>
                <w:color w:val="auto"/>
              </w:rPr>
              <w:t>ccess report</w:t>
            </w:r>
            <w:r w:rsidRPr="00F136A8">
              <w:rPr>
                <w:rFonts w:ascii="Verdana" w:hAnsi="Verdana" w:cs="Arial"/>
                <w:color w:val="auto"/>
              </w:rPr>
              <w:t xml:space="preserve"> </w:t>
            </w:r>
            <w:r w:rsidRPr="00F136A8">
              <w:rPr>
                <w:rFonts w:ascii="Verdana" w:hAnsi="Verdana" w:cs="Segoe UI"/>
                <w:color w:val="auto"/>
                <w:shd w:val="clear" w:color="auto" w:fill="FFFFFF"/>
              </w:rPr>
              <w:t>on the management and delivery of dental services, while also identifying areas requiring further attention and improvement.</w:t>
            </w:r>
          </w:p>
          <w:p w14:paraId="171A77ED" w14:textId="3AC3719D" w:rsidR="00F8666B" w:rsidRPr="00F136A8" w:rsidRDefault="00F8666B" w:rsidP="0084320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color w:val="auto"/>
                <w:shd w:val="clear" w:color="auto" w:fill="FFFFFF"/>
              </w:rPr>
            </w:pPr>
            <w:r w:rsidRPr="00F136A8">
              <w:rPr>
                <w:rFonts w:ascii="Verdana" w:hAnsi="Verdana" w:cs="Segoe UI"/>
                <w:b/>
                <w:bCs/>
                <w:color w:val="auto"/>
                <w:shd w:val="clear" w:color="auto" w:fill="FFFFFF"/>
              </w:rPr>
              <w:t>Agreed</w:t>
            </w:r>
            <w:r w:rsidRPr="00F136A8">
              <w:rPr>
                <w:rFonts w:ascii="Verdana" w:hAnsi="Verdana" w:cs="Segoe UI"/>
                <w:color w:val="auto"/>
                <w:shd w:val="clear" w:color="auto" w:fill="FFFFFF"/>
              </w:rPr>
              <w:t xml:space="preserve"> to </w:t>
            </w:r>
            <w:r w:rsidRPr="00F136A8">
              <w:rPr>
                <w:rFonts w:ascii="Verdana" w:hAnsi="Verdana" w:cs="Segoe UI"/>
                <w:i/>
                <w:iCs/>
                <w:color w:val="auto"/>
                <w:shd w:val="clear" w:color="auto" w:fill="FFFFFF"/>
              </w:rPr>
              <w:t>alert</w:t>
            </w:r>
            <w:r w:rsidRPr="00F136A8">
              <w:rPr>
                <w:rFonts w:ascii="Verdana" w:hAnsi="Verdana" w:cs="Segoe UI"/>
                <w:color w:val="auto"/>
                <w:shd w:val="clear" w:color="auto" w:fill="FFFFFF"/>
              </w:rPr>
              <w:t xml:space="preserve"> the </w:t>
            </w:r>
            <w:r w:rsidR="00B9060C">
              <w:rPr>
                <w:rFonts w:ascii="Verdana" w:hAnsi="Verdana" w:cs="Segoe UI"/>
                <w:color w:val="auto"/>
                <w:shd w:val="clear" w:color="auto" w:fill="FFFFFF"/>
              </w:rPr>
              <w:t>B</w:t>
            </w:r>
            <w:r w:rsidRPr="00F136A8">
              <w:rPr>
                <w:rFonts w:ascii="Verdana" w:hAnsi="Verdana" w:cs="Segoe UI"/>
                <w:color w:val="auto"/>
                <w:shd w:val="clear" w:color="auto" w:fill="FFFFFF"/>
              </w:rPr>
              <w:t>oard about the 1700 people on the Dental Access Portal (DAP) list;</w:t>
            </w:r>
          </w:p>
          <w:p w14:paraId="5CDBBD35" w14:textId="76EA7105" w:rsidR="00F8666B" w:rsidRPr="00F8666B" w:rsidRDefault="00F8666B" w:rsidP="0084320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Segoe UI"/>
                <w:color w:val="auto"/>
                <w:shd w:val="clear" w:color="auto" w:fill="FFFFFF"/>
              </w:rPr>
            </w:pPr>
            <w:r w:rsidRPr="00F136A8">
              <w:rPr>
                <w:rFonts w:ascii="Verdana" w:hAnsi="Verdana" w:cs="Segoe UI"/>
                <w:b/>
                <w:bCs/>
                <w:color w:val="auto"/>
                <w:shd w:val="clear" w:color="auto" w:fill="FFFFFF"/>
              </w:rPr>
              <w:t>Agreed</w:t>
            </w:r>
            <w:r w:rsidRPr="00F136A8">
              <w:rPr>
                <w:rFonts w:ascii="Verdana" w:hAnsi="Verdana" w:cs="Segoe UI"/>
                <w:color w:val="auto"/>
                <w:shd w:val="clear" w:color="auto" w:fill="FFFFFF"/>
              </w:rPr>
              <w:t xml:space="preserve"> to </w:t>
            </w:r>
            <w:r w:rsidRPr="00F136A8">
              <w:rPr>
                <w:rFonts w:ascii="Verdana" w:hAnsi="Verdana" w:cs="Segoe UI"/>
                <w:i/>
                <w:iCs/>
                <w:color w:val="auto"/>
                <w:shd w:val="clear" w:color="auto" w:fill="FFFFFF"/>
              </w:rPr>
              <w:t>alert</w:t>
            </w:r>
            <w:r w:rsidRPr="00F136A8">
              <w:rPr>
                <w:rFonts w:ascii="Verdana" w:hAnsi="Verdana" w:cs="Segoe UI"/>
                <w:color w:val="auto"/>
                <w:shd w:val="clear" w:color="auto" w:fill="FFFFFF"/>
              </w:rPr>
              <w:t xml:space="preserve"> the </w:t>
            </w:r>
            <w:r w:rsidR="00EE1B35">
              <w:rPr>
                <w:rFonts w:ascii="Verdana" w:hAnsi="Verdana" w:cs="Segoe UI"/>
                <w:color w:val="auto"/>
                <w:shd w:val="clear" w:color="auto" w:fill="FFFFFF"/>
              </w:rPr>
              <w:t>B</w:t>
            </w:r>
            <w:r w:rsidRPr="00F136A8">
              <w:rPr>
                <w:rFonts w:ascii="Verdana" w:hAnsi="Verdana" w:cs="Segoe UI"/>
                <w:color w:val="auto"/>
                <w:shd w:val="clear" w:color="auto" w:fill="FFFFFF"/>
              </w:rPr>
              <w:t xml:space="preserve">oard about the ongoing situation at the Prince of Wales Hospital, where dental work was done in the </w:t>
            </w:r>
            <w:r w:rsidRPr="00F136A8">
              <w:rPr>
                <w:rFonts w:ascii="Verdana" w:hAnsi="Verdana" w:cs="Segoe UI"/>
                <w:color w:val="auto"/>
                <w:shd w:val="clear" w:color="auto" w:fill="FFFFFF"/>
              </w:rPr>
              <w:lastRenderedPageBreak/>
              <w:t>eye theatre, and nothing much had changed since the last alert. </w:t>
            </w:r>
          </w:p>
        </w:tc>
      </w:tr>
      <w:tr w:rsidR="00E24CC2" w:rsidRPr="004B1346" w14:paraId="710B7268" w14:textId="77777777" w:rsidTr="00F56535">
        <w:trPr>
          <w:trHeight w:val="210"/>
        </w:trPr>
        <w:tc>
          <w:tcPr>
            <w:tcW w:w="1843" w:type="dxa"/>
            <w:shd w:val="clear" w:color="auto" w:fill="auto"/>
            <w:tcMar>
              <w:top w:w="80" w:type="dxa"/>
              <w:left w:w="80" w:type="dxa"/>
              <w:bottom w:w="80" w:type="dxa"/>
              <w:right w:w="80" w:type="dxa"/>
            </w:tcMar>
          </w:tcPr>
          <w:p w14:paraId="3ADA8046" w14:textId="0BBF3DDF" w:rsidR="00E24CC2" w:rsidRPr="00A41C67" w:rsidRDefault="00F136A8" w:rsidP="00843208">
            <w:pPr>
              <w:spacing w:before="120" w:after="120"/>
              <w:jc w:val="both"/>
              <w:rPr>
                <w:rFonts w:ascii="Verdana" w:hAnsi="Verdana" w:cs="Arial"/>
                <w:b/>
                <w:bCs/>
              </w:rPr>
            </w:pPr>
            <w:r>
              <w:rPr>
                <w:rFonts w:ascii="Verdana" w:hAnsi="Verdana" w:cs="Arial"/>
                <w:b/>
                <w:bCs/>
              </w:rPr>
              <w:lastRenderedPageBreak/>
              <w:t>36</w:t>
            </w:r>
            <w:r w:rsidR="00E24CC2">
              <w:rPr>
                <w:rFonts w:ascii="Verdana" w:hAnsi="Verdana" w:cs="Arial"/>
                <w:b/>
                <w:bCs/>
              </w:rPr>
              <w:t>/25</w:t>
            </w:r>
          </w:p>
        </w:tc>
        <w:tc>
          <w:tcPr>
            <w:tcW w:w="8363" w:type="dxa"/>
            <w:shd w:val="clear" w:color="auto" w:fill="auto"/>
            <w:tcMar>
              <w:top w:w="80" w:type="dxa"/>
              <w:left w:w="80" w:type="dxa"/>
              <w:bottom w:w="80" w:type="dxa"/>
              <w:right w:w="80" w:type="dxa"/>
            </w:tcMar>
          </w:tcPr>
          <w:p w14:paraId="6B77E14F" w14:textId="4A36BF72" w:rsidR="00E24CC2" w:rsidRPr="00F136A8" w:rsidRDefault="00F136A8" w:rsidP="0084320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F136A8">
              <w:rPr>
                <w:rFonts w:ascii="Verdana" w:hAnsi="Verdana" w:cs="Arial"/>
                <w:b/>
                <w:bCs/>
              </w:rPr>
              <w:t>END OF LIFE CARE QUALITY PRIORITY PLAN</w:t>
            </w:r>
          </w:p>
        </w:tc>
      </w:tr>
      <w:tr w:rsidR="00E24CC2" w:rsidRPr="004B1346" w14:paraId="101B6C59" w14:textId="77777777" w:rsidTr="00E24CC2">
        <w:trPr>
          <w:trHeight w:val="1874"/>
        </w:trPr>
        <w:tc>
          <w:tcPr>
            <w:tcW w:w="1843" w:type="dxa"/>
            <w:shd w:val="clear" w:color="auto" w:fill="auto"/>
            <w:tcMar>
              <w:top w:w="80" w:type="dxa"/>
              <w:left w:w="80" w:type="dxa"/>
              <w:bottom w:w="80" w:type="dxa"/>
              <w:right w:w="80" w:type="dxa"/>
            </w:tcMar>
          </w:tcPr>
          <w:p w14:paraId="5F30F066" w14:textId="77777777" w:rsidR="00E24CC2" w:rsidRPr="00A41C67" w:rsidRDefault="00E24CC2" w:rsidP="00843208">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1C9B4C52" w14:textId="23820106" w:rsidR="00F136A8" w:rsidRPr="00F136A8" w:rsidRDefault="00F136A8" w:rsidP="00843208">
            <w:pPr>
              <w:pStyle w:val="Body"/>
              <w:spacing w:before="120" w:after="120"/>
              <w:jc w:val="both"/>
              <w:rPr>
                <w:rFonts w:ascii="Verdana" w:hAnsi="Verdana" w:cs="Arial"/>
                <w:bCs/>
                <w:color w:val="auto"/>
                <w:sz w:val="24"/>
                <w:szCs w:val="24"/>
                <w:lang w:val="en-GB"/>
              </w:rPr>
            </w:pPr>
            <w:r w:rsidRPr="00843208">
              <w:rPr>
                <w:rFonts w:ascii="Verdana" w:hAnsi="Verdana" w:cs="Arial"/>
                <w:bCs/>
                <w:i/>
                <w:iCs/>
                <w:color w:val="auto"/>
                <w:sz w:val="24"/>
                <w:szCs w:val="24"/>
                <w:lang w:val="en-GB"/>
              </w:rPr>
              <w:t xml:space="preserve">The </w:t>
            </w:r>
            <w:r w:rsidRPr="00843208">
              <w:rPr>
                <w:rFonts w:ascii="Verdana" w:hAnsi="Verdana" w:cs="Arial"/>
                <w:i/>
                <w:iCs/>
                <w:color w:val="auto"/>
                <w:sz w:val="24"/>
                <w:szCs w:val="24"/>
              </w:rPr>
              <w:t>End-of-Life Care Quality Priority Plan</w:t>
            </w:r>
            <w:r w:rsidRPr="00F136A8">
              <w:rPr>
                <w:rFonts w:ascii="Verdana" w:hAnsi="Verdana" w:cs="Arial"/>
                <w:bCs/>
                <w:color w:val="auto"/>
                <w:sz w:val="24"/>
                <w:szCs w:val="24"/>
                <w:lang w:val="en-GB"/>
              </w:rPr>
              <w:t xml:space="preserve"> was </w:t>
            </w:r>
            <w:r w:rsidRPr="00F136A8">
              <w:rPr>
                <w:rFonts w:ascii="Verdana" w:hAnsi="Verdana" w:cs="Arial"/>
                <w:b/>
                <w:color w:val="auto"/>
                <w:sz w:val="24"/>
                <w:szCs w:val="24"/>
                <w:lang w:val="en-GB"/>
              </w:rPr>
              <w:t xml:space="preserve">received. </w:t>
            </w:r>
            <w:r w:rsidRPr="00F136A8">
              <w:rPr>
                <w:rFonts w:ascii="Verdana" w:hAnsi="Verdana" w:cs="Arial"/>
                <w:bCs/>
                <w:color w:val="auto"/>
                <w:sz w:val="24"/>
                <w:szCs w:val="24"/>
                <w:lang w:val="en-GB"/>
              </w:rPr>
              <w:t xml:space="preserve">SM highlighted the following key points; </w:t>
            </w:r>
          </w:p>
          <w:p w14:paraId="1631F865" w14:textId="0829F8AD"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 xml:space="preserve">There was progress in place of care, with fewer people dying in hospital and more dying at home or in Ty </w:t>
            </w:r>
            <w:r w:rsidR="00843208">
              <w:rPr>
                <w:rFonts w:ascii="Verdana" w:eastAsia="Times New Roman" w:hAnsi="Verdana" w:cs="Segoe UI"/>
                <w:bdr w:val="none" w:sz="0" w:space="0" w:color="auto"/>
                <w:lang w:val="en-GB" w:eastAsia="en-GB"/>
              </w:rPr>
              <w:t>O</w:t>
            </w:r>
            <w:r w:rsidRPr="00F136A8">
              <w:rPr>
                <w:rFonts w:ascii="Verdana" w:eastAsia="Times New Roman" w:hAnsi="Verdana" w:cs="Segoe UI"/>
                <w:bdr w:val="none" w:sz="0" w:space="0" w:color="auto"/>
                <w:lang w:val="en-GB" w:eastAsia="en-GB"/>
              </w:rPr>
              <w:t xml:space="preserve">lwen; </w:t>
            </w:r>
          </w:p>
          <w:p w14:paraId="3201F555" w14:textId="40BE74B8"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There were struggles with digital aspects, particularly data sharing and advanced and future care planning across different care sectors;</w:t>
            </w:r>
          </w:p>
          <w:p w14:paraId="102D831E" w14:textId="1A1047CA"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There were issues with lateness in recognising dying;</w:t>
            </w:r>
          </w:p>
          <w:p w14:paraId="3D0BC315" w14:textId="68F5BE96"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A submission of a risk assessment related to the reduction in education was available around end-of-life care due to the reorganisation of nursing staff;</w:t>
            </w:r>
          </w:p>
          <w:p w14:paraId="0747C46A" w14:textId="68A656EA"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The need for continued support and prompts for conversations and clinical decision-making around recognising dying;</w:t>
            </w:r>
          </w:p>
          <w:p w14:paraId="698D1F2B" w14:textId="0225F457"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There were missed opportunities to promote end-of-life care and recognising dying in the last year and last days of life;</w:t>
            </w:r>
          </w:p>
          <w:p w14:paraId="65F1B6C5" w14:textId="0C12B639"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The importance of advance and future care planning, which could significantly impact the place of death for people with life-limiting progressive diseases;</w:t>
            </w:r>
          </w:p>
          <w:p w14:paraId="04FD90F7" w14:textId="480FB97E" w:rsidR="00F136A8" w:rsidRPr="00F136A8" w:rsidRDefault="00F136A8" w:rsidP="00843208">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136A8">
              <w:rPr>
                <w:rFonts w:ascii="Verdana" w:eastAsia="Times New Roman" w:hAnsi="Verdana" w:cs="Segoe UI"/>
                <w:bdr w:val="none" w:sz="0" w:space="0" w:color="auto"/>
                <w:lang w:val="en-GB" w:eastAsia="en-GB"/>
              </w:rPr>
              <w:t>Challenges were faced in sharing advance and future care planning between secondary and primary care due to resource limitations, such as the lack of scanners and printers close to ward areas.</w:t>
            </w:r>
          </w:p>
          <w:p w14:paraId="4D6E1AC5" w14:textId="08ECF58F" w:rsidR="00F136A8" w:rsidRDefault="00F136A8" w:rsidP="0084320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SS invited questions: </w:t>
            </w:r>
          </w:p>
          <w:p w14:paraId="2D2C97BB" w14:textId="03301EB8" w:rsidR="00A87A11" w:rsidRPr="00A87A11" w:rsidRDefault="00F136A8"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SS</w:t>
            </w:r>
            <w:r w:rsidRPr="00F136A8">
              <w:rPr>
                <w:rFonts w:ascii="Verdana" w:eastAsia="Times New Roman" w:hAnsi="Verdana" w:cs="Segoe UI"/>
                <w:bdr w:val="none" w:sz="0" w:space="0" w:color="auto"/>
                <w:lang w:val="en-GB" w:eastAsia="en-GB"/>
              </w:rPr>
              <w:t xml:space="preserve"> asked </w:t>
            </w:r>
            <w:r w:rsidRPr="00A87A11">
              <w:rPr>
                <w:rFonts w:ascii="Verdana" w:eastAsia="Times New Roman" w:hAnsi="Verdana" w:cs="Segoe UI"/>
                <w:bdr w:val="none" w:sz="0" w:space="0" w:color="auto"/>
                <w:lang w:val="en-GB" w:eastAsia="en-GB"/>
              </w:rPr>
              <w:t>SM</w:t>
            </w:r>
            <w:r w:rsidRPr="00F136A8">
              <w:rPr>
                <w:rFonts w:ascii="Verdana" w:eastAsia="Times New Roman" w:hAnsi="Verdana" w:cs="Segoe UI"/>
                <w:bdr w:val="none" w:sz="0" w:space="0" w:color="auto"/>
                <w:lang w:val="en-GB" w:eastAsia="en-GB"/>
              </w:rPr>
              <w:t xml:space="preserve"> what the </w:t>
            </w:r>
            <w:r w:rsidR="00A87A11" w:rsidRPr="00A87A11">
              <w:rPr>
                <w:rFonts w:ascii="Verdana" w:eastAsia="Times New Roman" w:hAnsi="Verdana" w:cs="Segoe UI"/>
                <w:bdr w:val="none" w:sz="0" w:space="0" w:color="auto"/>
                <w:lang w:val="en-GB" w:eastAsia="en-GB"/>
              </w:rPr>
              <w:t>SBUHB</w:t>
            </w:r>
            <w:r w:rsidRPr="00F136A8">
              <w:rPr>
                <w:rFonts w:ascii="Verdana" w:eastAsia="Times New Roman" w:hAnsi="Verdana" w:cs="Segoe UI"/>
                <w:bdr w:val="none" w:sz="0" w:space="0" w:color="auto"/>
                <w:lang w:val="en-GB" w:eastAsia="en-GB"/>
              </w:rPr>
              <w:t xml:space="preserve"> should do to make </w:t>
            </w:r>
            <w:r w:rsidR="00843208">
              <w:rPr>
                <w:rFonts w:ascii="Verdana" w:eastAsia="Times New Roman" w:hAnsi="Verdana" w:cs="Segoe UI"/>
                <w:bdr w:val="none" w:sz="0" w:space="0" w:color="auto"/>
                <w:lang w:val="en-GB" w:eastAsia="en-GB"/>
              </w:rPr>
              <w:t>E</w:t>
            </w:r>
            <w:r w:rsidRPr="00F136A8">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Pr="00F136A8">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Pr="00F136A8">
              <w:rPr>
                <w:rFonts w:ascii="Verdana" w:eastAsia="Times New Roman" w:hAnsi="Verdana" w:cs="Segoe UI"/>
                <w:bdr w:val="none" w:sz="0" w:space="0" w:color="auto"/>
                <w:lang w:val="en-GB" w:eastAsia="en-GB"/>
              </w:rPr>
              <w:t xml:space="preserve">are more front and </w:t>
            </w:r>
            <w:r w:rsidR="00A87A11" w:rsidRPr="00A87A11">
              <w:rPr>
                <w:rFonts w:ascii="Verdana" w:eastAsia="Times New Roman" w:hAnsi="Verdana" w:cs="Segoe UI"/>
                <w:bdr w:val="none" w:sz="0" w:space="0" w:color="auto"/>
                <w:lang w:val="en-GB" w:eastAsia="en-GB"/>
              </w:rPr>
              <w:t>centre</w:t>
            </w:r>
            <w:r w:rsidRPr="00F136A8">
              <w:rPr>
                <w:rFonts w:ascii="Verdana" w:eastAsia="Times New Roman" w:hAnsi="Verdana" w:cs="Segoe UI"/>
                <w:bdr w:val="none" w:sz="0" w:space="0" w:color="auto"/>
                <w:lang w:val="en-GB" w:eastAsia="en-GB"/>
              </w:rPr>
              <w:t>, given that it ha</w:t>
            </w:r>
            <w:r w:rsidR="00A87A11" w:rsidRPr="00A87A11">
              <w:rPr>
                <w:rFonts w:ascii="Verdana" w:eastAsia="Times New Roman" w:hAnsi="Verdana" w:cs="Segoe UI"/>
                <w:bdr w:val="none" w:sz="0" w:space="0" w:color="auto"/>
                <w:lang w:val="en-GB" w:eastAsia="en-GB"/>
              </w:rPr>
              <w:t>d</w:t>
            </w:r>
            <w:r w:rsidRPr="00F136A8">
              <w:rPr>
                <w:rFonts w:ascii="Verdana" w:eastAsia="Times New Roman" w:hAnsi="Verdana" w:cs="Segoe UI"/>
                <w:bdr w:val="none" w:sz="0" w:space="0" w:color="auto"/>
                <w:lang w:val="en-GB" w:eastAsia="en-GB"/>
              </w:rPr>
              <w:t xml:space="preserve"> been a quality priority but ha</w:t>
            </w:r>
            <w:r w:rsidR="00A87A11" w:rsidRPr="00A87A11">
              <w:rPr>
                <w:rFonts w:ascii="Verdana" w:eastAsia="Times New Roman" w:hAnsi="Verdana" w:cs="Segoe UI"/>
                <w:bdr w:val="none" w:sz="0" w:space="0" w:color="auto"/>
                <w:lang w:val="en-GB" w:eastAsia="en-GB"/>
              </w:rPr>
              <w:t>dn’t</w:t>
            </w:r>
            <w:r w:rsidRPr="00F136A8">
              <w:rPr>
                <w:rFonts w:ascii="Verdana" w:eastAsia="Times New Roman" w:hAnsi="Verdana" w:cs="Segoe UI"/>
                <w:bdr w:val="none" w:sz="0" w:space="0" w:color="auto"/>
                <w:lang w:val="en-GB" w:eastAsia="en-GB"/>
              </w:rPr>
              <w:t xml:space="preserve"> fully achieved its goals. </w:t>
            </w:r>
          </w:p>
          <w:p w14:paraId="14FD223A" w14:textId="77777777" w:rsidR="00A87A11" w:rsidRPr="00A87A11"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p>
          <w:p w14:paraId="0B32C2AA" w14:textId="77A6141C" w:rsidR="00F136A8" w:rsidRPr="00F136A8"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 xml:space="preserve">SM responded that she </w:t>
            </w:r>
            <w:r w:rsidR="00F136A8" w:rsidRPr="00F136A8">
              <w:rPr>
                <w:rFonts w:ascii="Verdana" w:eastAsia="Times New Roman" w:hAnsi="Verdana" w:cs="Segoe UI"/>
                <w:bdr w:val="none" w:sz="0" w:space="0" w:color="auto"/>
                <w:lang w:val="en-GB" w:eastAsia="en-GB"/>
              </w:rPr>
              <w:t xml:space="preserve">attended all the </w:t>
            </w:r>
            <w:r w:rsidR="00843208">
              <w:rPr>
                <w:rFonts w:ascii="Verdana" w:eastAsia="Times New Roman" w:hAnsi="Verdana" w:cs="Segoe UI"/>
                <w:bdr w:val="none" w:sz="0" w:space="0" w:color="auto"/>
                <w:lang w:val="en-GB" w:eastAsia="en-GB"/>
              </w:rPr>
              <w:t>S</w:t>
            </w:r>
            <w:r w:rsidR="00F136A8" w:rsidRPr="00F136A8">
              <w:rPr>
                <w:rFonts w:ascii="Verdana" w:eastAsia="Times New Roman" w:hAnsi="Verdana" w:cs="Segoe UI"/>
                <w:bdr w:val="none" w:sz="0" w:space="0" w:color="auto"/>
                <w:lang w:val="en-GB" w:eastAsia="en-GB"/>
              </w:rPr>
              <w:t xml:space="preserve">ervice </w:t>
            </w:r>
            <w:r w:rsidR="00843208">
              <w:rPr>
                <w:rFonts w:ascii="Verdana" w:eastAsia="Times New Roman" w:hAnsi="Verdana" w:cs="Segoe UI"/>
                <w:bdr w:val="none" w:sz="0" w:space="0" w:color="auto"/>
                <w:lang w:val="en-GB" w:eastAsia="en-GB"/>
              </w:rPr>
              <w:t>G</w:t>
            </w:r>
            <w:r w:rsidR="00F136A8" w:rsidRPr="00F136A8">
              <w:rPr>
                <w:rFonts w:ascii="Verdana" w:eastAsia="Times New Roman" w:hAnsi="Verdana" w:cs="Segoe UI"/>
                <w:bdr w:val="none" w:sz="0" w:space="0" w:color="auto"/>
                <w:lang w:val="en-GB" w:eastAsia="en-GB"/>
              </w:rPr>
              <w:t>roups' meetings for the Integrated Medium-Term Plan</w:t>
            </w:r>
            <w:r w:rsidRPr="00A87A11">
              <w:rPr>
                <w:rFonts w:ascii="Verdana" w:eastAsia="Times New Roman" w:hAnsi="Verdana" w:cs="Segoe UI"/>
                <w:bdr w:val="none" w:sz="0" w:space="0" w:color="auto"/>
                <w:lang w:val="en-GB" w:eastAsia="en-GB"/>
              </w:rPr>
              <w:t xml:space="preserve"> (IMPT)</w:t>
            </w:r>
            <w:r w:rsidR="00F136A8" w:rsidRPr="00F136A8">
              <w:rPr>
                <w:rFonts w:ascii="Verdana" w:eastAsia="Times New Roman" w:hAnsi="Verdana" w:cs="Segoe UI"/>
                <w:bdr w:val="none" w:sz="0" w:space="0" w:color="auto"/>
                <w:lang w:val="en-GB" w:eastAsia="en-GB"/>
              </w:rPr>
              <w:t xml:space="preserve"> and emphasi</w:t>
            </w:r>
            <w:r w:rsidRPr="00A87A11">
              <w:rPr>
                <w:rFonts w:ascii="Verdana" w:eastAsia="Times New Roman" w:hAnsi="Verdana" w:cs="Segoe UI"/>
                <w:bdr w:val="none" w:sz="0" w:space="0" w:color="auto"/>
                <w:lang w:val="en-GB" w:eastAsia="en-GB"/>
              </w:rPr>
              <w:t>s</w:t>
            </w:r>
            <w:r w:rsidR="00F136A8" w:rsidRPr="00F136A8">
              <w:rPr>
                <w:rFonts w:ascii="Verdana" w:eastAsia="Times New Roman" w:hAnsi="Verdana" w:cs="Segoe UI"/>
                <w:bdr w:val="none" w:sz="0" w:space="0" w:color="auto"/>
                <w:lang w:val="en-GB" w:eastAsia="en-GB"/>
              </w:rPr>
              <w:t xml:space="preserve">ed that </w:t>
            </w:r>
            <w:r w:rsidR="00843208">
              <w:rPr>
                <w:rFonts w:ascii="Verdana" w:eastAsia="Times New Roman" w:hAnsi="Verdana" w:cs="Segoe UI"/>
                <w:bdr w:val="none" w:sz="0" w:space="0" w:color="auto"/>
                <w:lang w:val="en-GB" w:eastAsia="en-GB"/>
              </w:rPr>
              <w:t>E</w:t>
            </w:r>
            <w:r w:rsidR="00F136A8" w:rsidRPr="00F136A8">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00F136A8" w:rsidRPr="00F136A8">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00F136A8" w:rsidRPr="00F136A8">
              <w:rPr>
                <w:rFonts w:ascii="Verdana" w:eastAsia="Times New Roman" w:hAnsi="Verdana" w:cs="Segoe UI"/>
                <w:bdr w:val="none" w:sz="0" w:space="0" w:color="auto"/>
                <w:lang w:val="en-GB" w:eastAsia="en-GB"/>
              </w:rPr>
              <w:t xml:space="preserve">are should be a cross-cutting priority across all </w:t>
            </w:r>
            <w:r w:rsidR="00843208">
              <w:rPr>
                <w:rFonts w:ascii="Verdana" w:eastAsia="Times New Roman" w:hAnsi="Verdana" w:cs="Segoe UI"/>
                <w:bdr w:val="none" w:sz="0" w:space="0" w:color="auto"/>
                <w:lang w:val="en-GB" w:eastAsia="en-GB"/>
              </w:rPr>
              <w:t>S</w:t>
            </w:r>
            <w:r w:rsidR="00F136A8" w:rsidRPr="00F136A8">
              <w:rPr>
                <w:rFonts w:ascii="Verdana" w:eastAsia="Times New Roman" w:hAnsi="Verdana" w:cs="Segoe UI"/>
                <w:bdr w:val="none" w:sz="0" w:space="0" w:color="auto"/>
                <w:lang w:val="en-GB" w:eastAsia="en-GB"/>
              </w:rPr>
              <w:t xml:space="preserve">ervice </w:t>
            </w:r>
            <w:r w:rsidR="00843208">
              <w:rPr>
                <w:rFonts w:ascii="Verdana" w:eastAsia="Times New Roman" w:hAnsi="Verdana" w:cs="Segoe UI"/>
                <w:bdr w:val="none" w:sz="0" w:space="0" w:color="auto"/>
                <w:lang w:val="en-GB" w:eastAsia="en-GB"/>
              </w:rPr>
              <w:t>G</w:t>
            </w:r>
            <w:r w:rsidR="00F136A8" w:rsidRPr="00F136A8">
              <w:rPr>
                <w:rFonts w:ascii="Verdana" w:eastAsia="Times New Roman" w:hAnsi="Verdana" w:cs="Segoe UI"/>
                <w:bdr w:val="none" w:sz="0" w:space="0" w:color="auto"/>
                <w:lang w:val="en-GB" w:eastAsia="en-GB"/>
              </w:rPr>
              <w:t>roups, not just left to individual groups to address.</w:t>
            </w:r>
            <w:r w:rsidRPr="00A87A11">
              <w:rPr>
                <w:rFonts w:ascii="Verdana" w:eastAsia="Times New Roman" w:hAnsi="Verdana" w:cs="Segoe UI"/>
                <w:bdr w:val="none" w:sz="0" w:space="0" w:color="auto"/>
                <w:lang w:val="en-GB" w:eastAsia="en-GB"/>
              </w:rPr>
              <w:t xml:space="preserve"> SM </w:t>
            </w:r>
            <w:r w:rsidR="00F136A8" w:rsidRPr="00F136A8">
              <w:rPr>
                <w:rFonts w:ascii="Verdana" w:eastAsia="Times New Roman" w:hAnsi="Verdana" w:cs="Segoe UI"/>
                <w:bdr w:val="none" w:sz="0" w:space="0" w:color="auto"/>
                <w:lang w:val="en-GB" w:eastAsia="en-GB"/>
              </w:rPr>
              <w:t xml:space="preserve">highlighted the need for the </w:t>
            </w:r>
            <w:r w:rsidRPr="00A87A11">
              <w:rPr>
                <w:rFonts w:ascii="Verdana" w:eastAsia="Times New Roman" w:hAnsi="Verdana" w:cs="Segoe UI"/>
                <w:bdr w:val="none" w:sz="0" w:space="0" w:color="auto"/>
                <w:lang w:val="en-GB" w:eastAsia="en-GB"/>
              </w:rPr>
              <w:t>SBUHB</w:t>
            </w:r>
            <w:r w:rsidR="00F136A8" w:rsidRPr="00F136A8">
              <w:rPr>
                <w:rFonts w:ascii="Verdana" w:eastAsia="Times New Roman" w:hAnsi="Verdana" w:cs="Segoe UI"/>
                <w:bdr w:val="none" w:sz="0" w:space="0" w:color="auto"/>
                <w:lang w:val="en-GB" w:eastAsia="en-GB"/>
              </w:rPr>
              <w:t xml:space="preserve"> to take a more integrated approach to ensure that </w:t>
            </w:r>
            <w:r w:rsidR="00843208">
              <w:rPr>
                <w:rFonts w:ascii="Verdana" w:eastAsia="Times New Roman" w:hAnsi="Verdana" w:cs="Segoe UI"/>
                <w:bdr w:val="none" w:sz="0" w:space="0" w:color="auto"/>
                <w:lang w:val="en-GB" w:eastAsia="en-GB"/>
              </w:rPr>
              <w:t>E</w:t>
            </w:r>
            <w:r w:rsidR="00F136A8" w:rsidRPr="00F136A8">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00F136A8" w:rsidRPr="00F136A8">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00F136A8" w:rsidRPr="00F136A8">
              <w:rPr>
                <w:rFonts w:ascii="Verdana" w:eastAsia="Times New Roman" w:hAnsi="Verdana" w:cs="Segoe UI"/>
                <w:bdr w:val="none" w:sz="0" w:space="0" w:color="auto"/>
                <w:lang w:val="en-GB" w:eastAsia="en-GB"/>
              </w:rPr>
              <w:t xml:space="preserve">are </w:t>
            </w:r>
            <w:r w:rsidRPr="00A87A11">
              <w:rPr>
                <w:rFonts w:ascii="Verdana" w:eastAsia="Times New Roman" w:hAnsi="Verdana" w:cs="Segoe UI"/>
                <w:bdr w:val="none" w:sz="0" w:space="0" w:color="auto"/>
                <w:lang w:val="en-GB" w:eastAsia="en-GB"/>
              </w:rPr>
              <w:t>wa</w:t>
            </w:r>
            <w:r w:rsidR="00F136A8" w:rsidRPr="00F136A8">
              <w:rPr>
                <w:rFonts w:ascii="Verdana" w:eastAsia="Times New Roman" w:hAnsi="Verdana" w:cs="Segoe UI"/>
                <w:bdr w:val="none" w:sz="0" w:space="0" w:color="auto"/>
                <w:lang w:val="en-GB" w:eastAsia="en-GB"/>
              </w:rPr>
              <w:t>s embedded in all relevant policies and business cases.</w:t>
            </w:r>
            <w:r w:rsidRPr="00A87A11">
              <w:rPr>
                <w:rFonts w:ascii="Verdana" w:eastAsia="Times New Roman" w:hAnsi="Verdana" w:cs="Segoe UI"/>
                <w:bdr w:val="none" w:sz="0" w:space="0" w:color="auto"/>
                <w:lang w:val="en-GB" w:eastAsia="en-GB"/>
              </w:rPr>
              <w:t xml:space="preserve"> SM </w:t>
            </w:r>
            <w:r w:rsidR="00F136A8" w:rsidRPr="00F136A8">
              <w:rPr>
                <w:rFonts w:ascii="Verdana" w:eastAsia="Times New Roman" w:hAnsi="Verdana" w:cs="Segoe UI"/>
                <w:bdr w:val="none" w:sz="0" w:space="0" w:color="auto"/>
                <w:lang w:val="en-GB" w:eastAsia="en-GB"/>
              </w:rPr>
              <w:t>stressed the importance of recogni</w:t>
            </w:r>
            <w:r w:rsidRPr="00A87A11">
              <w:rPr>
                <w:rFonts w:ascii="Verdana" w:eastAsia="Times New Roman" w:hAnsi="Verdana" w:cs="Segoe UI"/>
                <w:bdr w:val="none" w:sz="0" w:space="0" w:color="auto"/>
                <w:lang w:val="en-GB" w:eastAsia="en-GB"/>
              </w:rPr>
              <w:t>s</w:t>
            </w:r>
            <w:r w:rsidR="00F136A8" w:rsidRPr="00F136A8">
              <w:rPr>
                <w:rFonts w:ascii="Verdana" w:eastAsia="Times New Roman" w:hAnsi="Verdana" w:cs="Segoe UI"/>
                <w:bdr w:val="none" w:sz="0" w:space="0" w:color="auto"/>
                <w:lang w:val="en-GB" w:eastAsia="en-GB"/>
              </w:rPr>
              <w:t xml:space="preserve">ing dying </w:t>
            </w:r>
            <w:r w:rsidR="00F136A8" w:rsidRPr="00F136A8">
              <w:rPr>
                <w:rFonts w:ascii="Verdana" w:eastAsia="Times New Roman" w:hAnsi="Verdana" w:cs="Segoe UI"/>
                <w:bdr w:val="none" w:sz="0" w:space="0" w:color="auto"/>
                <w:lang w:val="en-GB" w:eastAsia="en-GB"/>
              </w:rPr>
              <w:lastRenderedPageBreak/>
              <w:t>and promoting advance and future care planning opportunities across various care settings. </w:t>
            </w:r>
          </w:p>
          <w:p w14:paraId="05951863" w14:textId="77777777" w:rsidR="00F136A8" w:rsidRPr="00F136A8" w:rsidRDefault="00F136A8" w:rsidP="00843208">
            <w:pPr>
              <w:pStyle w:val="Body"/>
              <w:spacing w:before="120" w:after="120"/>
              <w:jc w:val="both"/>
              <w:rPr>
                <w:rFonts w:ascii="Verdana" w:hAnsi="Verdana" w:cs="Arial"/>
                <w:bCs/>
                <w:color w:val="auto"/>
                <w:sz w:val="24"/>
                <w:szCs w:val="24"/>
                <w:lang w:val="en-GB"/>
              </w:rPr>
            </w:pPr>
          </w:p>
          <w:p w14:paraId="17DDFB68" w14:textId="17E9F14E" w:rsidR="00A87A11" w:rsidRPr="00A87A11"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 xml:space="preserve">ALF acknowledged the strides made in </w:t>
            </w:r>
            <w:r w:rsidR="00843208">
              <w:rPr>
                <w:rFonts w:ascii="Verdana" w:eastAsia="Times New Roman" w:hAnsi="Verdana" w:cs="Segoe UI"/>
                <w:bdr w:val="none" w:sz="0" w:space="0" w:color="auto"/>
                <w:lang w:val="en-GB" w:eastAsia="en-GB"/>
              </w:rPr>
              <w:t>E</w:t>
            </w:r>
            <w:r w:rsidRPr="00A87A11">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Pr="00A87A11">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and highlighted the figures relating to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H</w:t>
            </w:r>
            <w:r w:rsidRPr="00A87A11">
              <w:rPr>
                <w:rFonts w:ascii="Verdana" w:eastAsia="Times New Roman" w:hAnsi="Verdana" w:cs="Segoe UI"/>
                <w:bdr w:val="none" w:sz="0" w:space="0" w:color="auto"/>
                <w:lang w:val="en-GB" w:eastAsia="en-GB"/>
              </w:rPr>
              <w:t xml:space="preserve">omes. </w:t>
            </w:r>
          </w:p>
          <w:p w14:paraId="7A20DE47" w14:textId="1AFEB69E" w:rsidR="00A87A11" w:rsidRPr="00A87A11"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 xml:space="preserve">SM explained there were significant opportunities to improve </w:t>
            </w:r>
            <w:r w:rsidR="00843208">
              <w:rPr>
                <w:rFonts w:ascii="Verdana" w:eastAsia="Times New Roman" w:hAnsi="Verdana" w:cs="Segoe UI"/>
                <w:bdr w:val="none" w:sz="0" w:space="0" w:color="auto"/>
                <w:lang w:val="en-GB" w:eastAsia="en-GB"/>
              </w:rPr>
              <w:t>E</w:t>
            </w:r>
            <w:r w:rsidRPr="00A87A11">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Pr="00A87A11">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planning, particularly for patients discharged to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H</w:t>
            </w:r>
            <w:r w:rsidRPr="00A87A11">
              <w:rPr>
                <w:rFonts w:ascii="Verdana" w:eastAsia="Times New Roman" w:hAnsi="Verdana" w:cs="Segoe UI"/>
                <w:bdr w:val="none" w:sz="0" w:space="0" w:color="auto"/>
                <w:lang w:val="en-GB" w:eastAsia="en-GB"/>
              </w:rPr>
              <w:t xml:space="preserve">omes. SM identified areas for improvement; the discharge planning from hospital to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H</w:t>
            </w:r>
            <w:r w:rsidRPr="00A87A11">
              <w:rPr>
                <w:rFonts w:ascii="Verdana" w:eastAsia="Times New Roman" w:hAnsi="Verdana" w:cs="Segoe UI"/>
                <w:bdr w:val="none" w:sz="0" w:space="0" w:color="auto"/>
                <w:lang w:val="en-GB" w:eastAsia="en-GB"/>
              </w:rPr>
              <w:t xml:space="preserve">omes, ensuring that medical teams provide comprehensive information about the patient's condition, treatment options, and preferences. Secondly, SM said direct enhanced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S</w:t>
            </w:r>
            <w:r w:rsidRPr="00A87A11">
              <w:rPr>
                <w:rFonts w:ascii="Verdana" w:eastAsia="Times New Roman" w:hAnsi="Verdana" w:cs="Segoe UI"/>
                <w:bdr w:val="none" w:sz="0" w:space="0" w:color="auto"/>
                <w:lang w:val="en-GB" w:eastAsia="en-GB"/>
              </w:rPr>
              <w:t xml:space="preserve">ervices in GP practices, which included annual reviews and considerations for advance and future care planning, though currently lacking robust guidelines. Lastly, SM detailed the </w:t>
            </w:r>
            <w:r w:rsidR="00843208">
              <w:rPr>
                <w:rFonts w:ascii="Verdana" w:eastAsia="Times New Roman" w:hAnsi="Verdana" w:cs="Segoe UI"/>
                <w:bdr w:val="none" w:sz="0" w:space="0" w:color="auto"/>
                <w:lang w:val="en-GB" w:eastAsia="en-GB"/>
              </w:rPr>
              <w:t>P</w:t>
            </w:r>
            <w:r w:rsidRPr="00A87A11">
              <w:rPr>
                <w:rFonts w:ascii="Verdana" w:eastAsia="Times New Roman" w:hAnsi="Verdana" w:cs="Segoe UI"/>
                <w:bdr w:val="none" w:sz="0" w:space="0" w:color="auto"/>
                <w:lang w:val="en-GB" w:eastAsia="en-GB"/>
              </w:rPr>
              <w:t xml:space="preserve">alliative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014F43">
              <w:rPr>
                <w:rFonts w:ascii="Verdana" w:eastAsia="Times New Roman" w:hAnsi="Verdana" w:cs="Segoe UI"/>
                <w:bdr w:val="none" w:sz="0" w:space="0" w:color="auto"/>
                <w:lang w:val="en-GB" w:eastAsia="en-GB"/>
              </w:rPr>
              <w:t>R</w:t>
            </w:r>
            <w:r w:rsidRPr="00A87A11">
              <w:rPr>
                <w:rFonts w:ascii="Verdana" w:eastAsia="Times New Roman" w:hAnsi="Verdana" w:cs="Segoe UI"/>
                <w:bdr w:val="none" w:sz="0" w:space="0" w:color="auto"/>
                <w:lang w:val="en-GB" w:eastAsia="en-GB"/>
              </w:rPr>
              <w:t xml:space="preserve">egister in </w:t>
            </w:r>
            <w:r w:rsidR="00843208">
              <w:rPr>
                <w:rFonts w:ascii="Verdana" w:eastAsia="Times New Roman" w:hAnsi="Verdana" w:cs="Segoe UI"/>
                <w:bdr w:val="none" w:sz="0" w:space="0" w:color="auto"/>
                <w:lang w:val="en-GB" w:eastAsia="en-GB"/>
              </w:rPr>
              <w:t>P</w:t>
            </w:r>
            <w:r w:rsidRPr="00A87A11">
              <w:rPr>
                <w:rFonts w:ascii="Verdana" w:eastAsia="Times New Roman" w:hAnsi="Verdana" w:cs="Segoe UI"/>
                <w:bdr w:val="none" w:sz="0" w:space="0" w:color="auto"/>
                <w:lang w:val="en-GB" w:eastAsia="en-GB"/>
              </w:rPr>
              <w:t xml:space="preserve">rimary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are, which involved regular meetings to discuss patients' needs and treatment options, but faced challenges due to time constraints and lack of information from secondary care</w:t>
            </w:r>
          </w:p>
          <w:p w14:paraId="6F00A745" w14:textId="5AF2933E" w:rsidR="00A87A11"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00" w:lineRule="atLeast"/>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 xml:space="preserve">NM asked about the uptake of care packages for patients who choose to die at home. </w:t>
            </w:r>
          </w:p>
          <w:p w14:paraId="2707A0CB" w14:textId="77777777" w:rsidR="00843208" w:rsidRPr="00A87A11" w:rsidRDefault="00843208"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00" w:lineRule="atLeast"/>
              <w:jc w:val="both"/>
              <w:rPr>
                <w:rFonts w:ascii="Verdana" w:eastAsia="Times New Roman" w:hAnsi="Verdana" w:cs="Segoe UI"/>
                <w:bdr w:val="none" w:sz="0" w:space="0" w:color="auto"/>
                <w:lang w:val="en-GB" w:eastAsia="en-GB"/>
              </w:rPr>
            </w:pPr>
          </w:p>
          <w:p w14:paraId="1878C640" w14:textId="38B09128" w:rsidR="00AB7475" w:rsidRDefault="00A87A11"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00" w:lineRule="atLeast"/>
              <w:jc w:val="both"/>
              <w:rPr>
                <w:rFonts w:ascii="Verdana" w:eastAsia="Times New Roman" w:hAnsi="Verdana" w:cs="Segoe UI"/>
                <w:bdr w:val="none" w:sz="0" w:space="0" w:color="auto"/>
                <w:lang w:val="en-GB" w:eastAsia="en-GB"/>
              </w:rPr>
            </w:pPr>
            <w:r w:rsidRPr="00A87A11">
              <w:rPr>
                <w:rFonts w:ascii="Verdana" w:eastAsia="Times New Roman" w:hAnsi="Verdana" w:cs="Segoe UI"/>
                <w:bdr w:val="none" w:sz="0" w:space="0" w:color="auto"/>
                <w:lang w:val="en-GB" w:eastAsia="en-GB"/>
              </w:rPr>
              <w:t xml:space="preserve">SM did not have specific details on the uptake of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P</w:t>
            </w:r>
            <w:r w:rsidRPr="00A87A11">
              <w:rPr>
                <w:rFonts w:ascii="Verdana" w:eastAsia="Times New Roman" w:hAnsi="Verdana" w:cs="Segoe UI"/>
                <w:bdr w:val="none" w:sz="0" w:space="0" w:color="auto"/>
                <w:lang w:val="en-GB" w:eastAsia="en-GB"/>
              </w:rPr>
              <w:t xml:space="preserve">ackages for patients choosing to die at home, as that fell under a different part of the service. SM mentioned that there were challenges in </w:t>
            </w:r>
            <w:r w:rsidR="0084716C">
              <w:rPr>
                <w:rFonts w:ascii="Verdana" w:eastAsia="Times New Roman" w:hAnsi="Verdana" w:cs="Segoe UI"/>
                <w:bdr w:val="none" w:sz="0" w:space="0" w:color="auto"/>
                <w:lang w:val="en-GB" w:eastAsia="en-GB"/>
              </w:rPr>
              <w:t xml:space="preserve">lateness in </w:t>
            </w:r>
            <w:r w:rsidRPr="00A87A11">
              <w:rPr>
                <w:rFonts w:ascii="Verdana" w:eastAsia="Times New Roman" w:hAnsi="Verdana" w:cs="Segoe UI"/>
                <w:bdr w:val="none" w:sz="0" w:space="0" w:color="auto"/>
                <w:lang w:val="en-GB" w:eastAsia="en-GB"/>
              </w:rPr>
              <w:t xml:space="preserve">recognising dying, which impacts the ability to plan and implement </w:t>
            </w:r>
            <w:r w:rsidR="00843208">
              <w:rPr>
                <w:rFonts w:ascii="Verdana" w:eastAsia="Times New Roman" w:hAnsi="Verdana" w:cs="Segoe UI"/>
                <w:bdr w:val="none" w:sz="0" w:space="0" w:color="auto"/>
                <w:lang w:val="en-GB" w:eastAsia="en-GB"/>
              </w:rPr>
              <w:t>C</w:t>
            </w:r>
            <w:r w:rsidRPr="00A87A11">
              <w:rPr>
                <w:rFonts w:ascii="Verdana" w:eastAsia="Times New Roman" w:hAnsi="Verdana" w:cs="Segoe UI"/>
                <w:bdr w:val="none" w:sz="0" w:space="0" w:color="auto"/>
                <w:lang w:val="en-GB" w:eastAsia="en-GB"/>
              </w:rPr>
              <w:t xml:space="preserve">are </w:t>
            </w:r>
            <w:r w:rsidR="00843208">
              <w:rPr>
                <w:rFonts w:ascii="Verdana" w:eastAsia="Times New Roman" w:hAnsi="Verdana" w:cs="Segoe UI"/>
                <w:bdr w:val="none" w:sz="0" w:space="0" w:color="auto"/>
                <w:lang w:val="en-GB" w:eastAsia="en-GB"/>
              </w:rPr>
              <w:t>P</w:t>
            </w:r>
            <w:r w:rsidRPr="00A87A11">
              <w:rPr>
                <w:rFonts w:ascii="Verdana" w:eastAsia="Times New Roman" w:hAnsi="Verdana" w:cs="Segoe UI"/>
                <w:bdr w:val="none" w:sz="0" w:space="0" w:color="auto"/>
                <w:lang w:val="en-GB" w:eastAsia="en-GB"/>
              </w:rPr>
              <w:t>ackages in a timely manner. SM highlighted the difficulties in getting medication prescribed quickly for rapid discharge, especially when patients were identified late on a Friday, often resulting in delays until Monday.  SM also noted the reduction in discharge liaison nurses, who played a crucial role in coordinating complex care planning and discussions with care homes and district nurses. </w:t>
            </w:r>
          </w:p>
          <w:p w14:paraId="5FA3222F" w14:textId="77777777" w:rsidR="00531AE0"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00" w:lineRule="atLeast"/>
              <w:jc w:val="both"/>
              <w:rPr>
                <w:rFonts w:ascii="Verdana" w:eastAsia="Times New Roman" w:hAnsi="Verdana" w:cs="Segoe UI"/>
                <w:bdr w:val="none" w:sz="0" w:space="0" w:color="auto"/>
                <w:lang w:val="en-GB" w:eastAsia="en-GB"/>
              </w:rPr>
            </w:pPr>
          </w:p>
          <w:p w14:paraId="51FE43BD" w14:textId="4A507812" w:rsidR="00531AE0"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sidRPr="00531AE0">
              <w:rPr>
                <w:rFonts w:ascii="Verdana" w:eastAsia="Times New Roman" w:hAnsi="Verdana" w:cs="Segoe UI"/>
                <w:bdr w:val="none" w:sz="0" w:space="0" w:color="auto"/>
                <w:lang w:val="en-GB" w:eastAsia="en-GB"/>
              </w:rPr>
              <w:t xml:space="preserve">AH highlighted the significant progress made in end-of-life care, emphasising the achievements and ongoing efforts: hundreds of people have been trained in </w:t>
            </w:r>
            <w:r w:rsidR="00843208">
              <w:rPr>
                <w:rFonts w:ascii="Verdana" w:eastAsia="Times New Roman" w:hAnsi="Verdana" w:cs="Segoe UI"/>
                <w:bdr w:val="none" w:sz="0" w:space="0" w:color="auto"/>
                <w:lang w:val="en-GB" w:eastAsia="en-GB"/>
              </w:rPr>
              <w:t>E</w:t>
            </w:r>
            <w:r w:rsidRPr="00531AE0">
              <w:rPr>
                <w:rFonts w:ascii="Verdana" w:eastAsia="Times New Roman" w:hAnsi="Verdana" w:cs="Segoe UI"/>
                <w:bdr w:val="none" w:sz="0" w:space="0" w:color="auto"/>
                <w:lang w:val="en-GB" w:eastAsia="en-GB"/>
              </w:rPr>
              <w:t>nd-of-</w:t>
            </w:r>
            <w:r w:rsidR="00843208">
              <w:rPr>
                <w:rFonts w:ascii="Verdana" w:eastAsia="Times New Roman" w:hAnsi="Verdana" w:cs="Segoe UI"/>
                <w:bdr w:val="none" w:sz="0" w:space="0" w:color="auto"/>
                <w:lang w:val="en-GB" w:eastAsia="en-GB"/>
              </w:rPr>
              <w:t>L</w:t>
            </w:r>
            <w:r w:rsidRPr="00531AE0">
              <w:rPr>
                <w:rFonts w:ascii="Verdana" w:eastAsia="Times New Roman" w:hAnsi="Verdana" w:cs="Segoe UI"/>
                <w:bdr w:val="none" w:sz="0" w:space="0" w:color="auto"/>
                <w:lang w:val="en-GB" w:eastAsia="en-GB"/>
              </w:rPr>
              <w:t xml:space="preserve">ife </w:t>
            </w:r>
            <w:r w:rsidR="00843208">
              <w:rPr>
                <w:rFonts w:ascii="Verdana" w:eastAsia="Times New Roman" w:hAnsi="Verdana" w:cs="Segoe UI"/>
                <w:bdr w:val="none" w:sz="0" w:space="0" w:color="auto"/>
                <w:lang w:val="en-GB" w:eastAsia="en-GB"/>
              </w:rPr>
              <w:t>C</w:t>
            </w:r>
            <w:r w:rsidRPr="00531AE0">
              <w:rPr>
                <w:rFonts w:ascii="Verdana" w:eastAsia="Times New Roman" w:hAnsi="Verdana" w:cs="Segoe UI"/>
                <w:bdr w:val="none" w:sz="0" w:space="0" w:color="auto"/>
                <w:lang w:val="en-GB" w:eastAsia="en-GB"/>
              </w:rPr>
              <w:t xml:space="preserve">are through the quality priority investment. AH said there was the development of the </w:t>
            </w:r>
            <w:r w:rsidR="00746233">
              <w:rPr>
                <w:rFonts w:ascii="Verdana" w:eastAsia="Times New Roman" w:hAnsi="Verdana" w:cs="Segoe UI"/>
                <w:bdr w:val="none" w:sz="0" w:space="0" w:color="auto"/>
                <w:lang w:val="en-GB" w:eastAsia="en-GB"/>
              </w:rPr>
              <w:t>E</w:t>
            </w:r>
            <w:r w:rsidRPr="00531AE0">
              <w:rPr>
                <w:rFonts w:ascii="Verdana" w:eastAsia="Times New Roman" w:hAnsi="Verdana" w:cs="Segoe UI"/>
                <w:bdr w:val="none" w:sz="0" w:space="0" w:color="auto"/>
                <w:lang w:val="en-GB" w:eastAsia="en-GB"/>
              </w:rPr>
              <w:t>nd-of-</w:t>
            </w:r>
            <w:r w:rsidR="00746233">
              <w:rPr>
                <w:rFonts w:ascii="Verdana" w:eastAsia="Times New Roman" w:hAnsi="Verdana" w:cs="Segoe UI"/>
                <w:bdr w:val="none" w:sz="0" w:space="0" w:color="auto"/>
                <w:lang w:val="en-GB" w:eastAsia="en-GB"/>
              </w:rPr>
              <w:t>L</w:t>
            </w:r>
            <w:r w:rsidRPr="00531AE0">
              <w:rPr>
                <w:rFonts w:ascii="Verdana" w:eastAsia="Times New Roman" w:hAnsi="Verdana" w:cs="Segoe UI"/>
                <w:bdr w:val="none" w:sz="0" w:space="0" w:color="auto"/>
                <w:lang w:val="en-GB" w:eastAsia="en-GB"/>
              </w:rPr>
              <w:t xml:space="preserve">ife </w:t>
            </w:r>
            <w:r w:rsidR="00746233">
              <w:rPr>
                <w:rFonts w:ascii="Verdana" w:eastAsia="Times New Roman" w:hAnsi="Verdana" w:cs="Segoe UI"/>
                <w:bdr w:val="none" w:sz="0" w:space="0" w:color="auto"/>
                <w:lang w:val="en-GB" w:eastAsia="en-GB"/>
              </w:rPr>
              <w:t>C</w:t>
            </w:r>
            <w:r w:rsidRPr="00531AE0">
              <w:rPr>
                <w:rFonts w:ascii="Verdana" w:eastAsia="Times New Roman" w:hAnsi="Verdana" w:cs="Segoe UI"/>
                <w:bdr w:val="none" w:sz="0" w:space="0" w:color="auto"/>
                <w:lang w:val="en-GB" w:eastAsia="en-GB"/>
              </w:rPr>
              <w:t xml:space="preserve">are dashboard, which provided a tool to work with and monitor progress. There </w:t>
            </w:r>
            <w:r>
              <w:rPr>
                <w:rFonts w:ascii="Verdana" w:eastAsia="Times New Roman" w:hAnsi="Verdana" w:cs="Segoe UI"/>
                <w:bdr w:val="none" w:sz="0" w:space="0" w:color="auto"/>
                <w:lang w:val="en-GB" w:eastAsia="en-GB"/>
              </w:rPr>
              <w:t>were</w:t>
            </w:r>
            <w:r w:rsidRPr="00531AE0">
              <w:rPr>
                <w:rFonts w:ascii="Verdana" w:eastAsia="Times New Roman" w:hAnsi="Verdana" w:cs="Segoe UI"/>
                <w:bdr w:val="none" w:sz="0" w:space="0" w:color="auto"/>
                <w:lang w:val="en-GB" w:eastAsia="en-GB"/>
              </w:rPr>
              <w:t xml:space="preserve"> presentations at </w:t>
            </w:r>
            <w:r w:rsidR="00746233">
              <w:rPr>
                <w:rFonts w:ascii="Verdana" w:eastAsia="Times New Roman" w:hAnsi="Verdana" w:cs="Segoe UI"/>
                <w:bdr w:val="none" w:sz="0" w:space="0" w:color="auto"/>
                <w:lang w:val="en-GB" w:eastAsia="en-GB"/>
              </w:rPr>
              <w:t>the P</w:t>
            </w:r>
            <w:r w:rsidRPr="00531AE0">
              <w:rPr>
                <w:rFonts w:ascii="Verdana" w:eastAsia="Times New Roman" w:hAnsi="Verdana" w:cs="Segoe UI"/>
                <w:bdr w:val="none" w:sz="0" w:space="0" w:color="auto"/>
                <w:lang w:val="en-GB" w:eastAsia="en-GB"/>
              </w:rPr>
              <w:t>atient</w:t>
            </w:r>
            <w:r>
              <w:rPr>
                <w:rFonts w:ascii="Verdana" w:eastAsia="Times New Roman" w:hAnsi="Verdana" w:cs="Segoe UI"/>
                <w:bdr w:val="none" w:sz="0" w:space="0" w:color="auto"/>
                <w:lang w:val="en-GB" w:eastAsia="en-GB"/>
              </w:rPr>
              <w:t xml:space="preserve"> </w:t>
            </w:r>
            <w:r w:rsidR="00746233">
              <w:rPr>
                <w:rFonts w:ascii="Verdana" w:eastAsia="Times New Roman" w:hAnsi="Verdana" w:cs="Segoe UI"/>
                <w:bdr w:val="none" w:sz="0" w:space="0" w:color="auto"/>
                <w:lang w:val="en-GB" w:eastAsia="en-GB"/>
              </w:rPr>
              <w:t>S</w:t>
            </w:r>
            <w:r w:rsidRPr="00531AE0">
              <w:rPr>
                <w:rFonts w:ascii="Verdana" w:eastAsia="Times New Roman" w:hAnsi="Verdana" w:cs="Segoe UI"/>
                <w:bdr w:val="none" w:sz="0" w:space="0" w:color="auto"/>
                <w:lang w:val="en-GB" w:eastAsia="en-GB"/>
              </w:rPr>
              <w:t xml:space="preserve">afety </w:t>
            </w:r>
            <w:r w:rsidR="00746233">
              <w:rPr>
                <w:rFonts w:ascii="Verdana" w:eastAsia="Times New Roman" w:hAnsi="Verdana" w:cs="Segoe UI"/>
                <w:bdr w:val="none" w:sz="0" w:space="0" w:color="auto"/>
                <w:lang w:val="en-GB" w:eastAsia="en-GB"/>
              </w:rPr>
              <w:t>C</w:t>
            </w:r>
            <w:r w:rsidRPr="00531AE0">
              <w:rPr>
                <w:rFonts w:ascii="Verdana" w:eastAsia="Times New Roman" w:hAnsi="Verdana" w:cs="Segoe UI"/>
                <w:bdr w:val="none" w:sz="0" w:space="0" w:color="auto"/>
                <w:lang w:val="en-GB" w:eastAsia="en-GB"/>
              </w:rPr>
              <w:t xml:space="preserve">ongresses, learning events, and national conferences on high-quality </w:t>
            </w:r>
            <w:r w:rsidR="00746233">
              <w:rPr>
                <w:rFonts w:ascii="Verdana" w:eastAsia="Times New Roman" w:hAnsi="Verdana" w:cs="Segoe UI"/>
                <w:bdr w:val="none" w:sz="0" w:space="0" w:color="auto"/>
                <w:lang w:val="en-GB" w:eastAsia="en-GB"/>
              </w:rPr>
              <w:t>E</w:t>
            </w:r>
            <w:r w:rsidRPr="00531AE0">
              <w:rPr>
                <w:rFonts w:ascii="Verdana" w:eastAsia="Times New Roman" w:hAnsi="Verdana" w:cs="Segoe UI"/>
                <w:bdr w:val="none" w:sz="0" w:space="0" w:color="auto"/>
                <w:lang w:val="en-GB" w:eastAsia="en-GB"/>
              </w:rPr>
              <w:t>nd-of-</w:t>
            </w:r>
            <w:r w:rsidR="00746233">
              <w:rPr>
                <w:rFonts w:ascii="Verdana" w:eastAsia="Times New Roman" w:hAnsi="Verdana" w:cs="Segoe UI"/>
                <w:bdr w:val="none" w:sz="0" w:space="0" w:color="auto"/>
                <w:lang w:val="en-GB" w:eastAsia="en-GB"/>
              </w:rPr>
              <w:t>L</w:t>
            </w:r>
            <w:r w:rsidRPr="00531AE0">
              <w:rPr>
                <w:rFonts w:ascii="Verdana" w:eastAsia="Times New Roman" w:hAnsi="Verdana" w:cs="Segoe UI"/>
                <w:bdr w:val="none" w:sz="0" w:space="0" w:color="auto"/>
                <w:lang w:val="en-GB" w:eastAsia="en-GB"/>
              </w:rPr>
              <w:t xml:space="preserve">ife </w:t>
            </w:r>
            <w:r w:rsidR="00746233">
              <w:rPr>
                <w:rFonts w:ascii="Verdana" w:eastAsia="Times New Roman" w:hAnsi="Verdana" w:cs="Segoe UI"/>
                <w:bdr w:val="none" w:sz="0" w:space="0" w:color="auto"/>
                <w:lang w:val="en-GB" w:eastAsia="en-GB"/>
              </w:rPr>
              <w:t>C</w:t>
            </w:r>
            <w:r w:rsidRPr="00531AE0">
              <w:rPr>
                <w:rFonts w:ascii="Verdana" w:eastAsia="Times New Roman" w:hAnsi="Verdana" w:cs="Segoe UI"/>
                <w:bdr w:val="none" w:sz="0" w:space="0" w:color="auto"/>
                <w:lang w:val="en-GB" w:eastAsia="en-GB"/>
              </w:rPr>
              <w:t xml:space="preserve">are. AH explained the operationalising strategic aims and priorities through </w:t>
            </w:r>
            <w:r w:rsidR="00746233">
              <w:rPr>
                <w:rFonts w:ascii="Verdana" w:eastAsia="Times New Roman" w:hAnsi="Verdana" w:cs="Segoe UI"/>
                <w:bdr w:val="none" w:sz="0" w:space="0" w:color="auto"/>
                <w:lang w:val="en-GB" w:eastAsia="en-GB"/>
              </w:rPr>
              <w:t>S</w:t>
            </w:r>
            <w:r w:rsidRPr="00531AE0">
              <w:rPr>
                <w:rFonts w:ascii="Verdana" w:eastAsia="Times New Roman" w:hAnsi="Verdana" w:cs="Segoe UI"/>
                <w:bdr w:val="none" w:sz="0" w:space="0" w:color="auto"/>
                <w:lang w:val="en-GB" w:eastAsia="en-GB"/>
              </w:rPr>
              <w:t xml:space="preserve">ervice </w:t>
            </w:r>
            <w:r w:rsidR="00746233">
              <w:rPr>
                <w:rFonts w:ascii="Verdana" w:eastAsia="Times New Roman" w:hAnsi="Verdana" w:cs="Segoe UI"/>
                <w:bdr w:val="none" w:sz="0" w:space="0" w:color="auto"/>
                <w:lang w:val="en-GB" w:eastAsia="en-GB"/>
              </w:rPr>
              <w:t>G</w:t>
            </w:r>
            <w:r w:rsidRPr="00531AE0">
              <w:rPr>
                <w:rFonts w:ascii="Verdana" w:eastAsia="Times New Roman" w:hAnsi="Verdana" w:cs="Segoe UI"/>
                <w:bdr w:val="none" w:sz="0" w:space="0" w:color="auto"/>
                <w:lang w:val="en-GB" w:eastAsia="en-GB"/>
              </w:rPr>
              <w:t xml:space="preserve">roups, focusing on changes in </w:t>
            </w:r>
            <w:r w:rsidRPr="00531AE0">
              <w:rPr>
                <w:rFonts w:ascii="Verdana" w:eastAsia="Times New Roman" w:hAnsi="Verdana" w:cs="Segoe UI"/>
                <w:bdr w:val="none" w:sz="0" w:space="0" w:color="auto"/>
                <w:lang w:val="en-GB" w:eastAsia="en-GB"/>
              </w:rPr>
              <w:lastRenderedPageBreak/>
              <w:t xml:space="preserve">pathways and ways of working, the implementation of quality improvement methodologies to help </w:t>
            </w:r>
            <w:r w:rsidR="002B1D36">
              <w:rPr>
                <w:rFonts w:ascii="Verdana" w:eastAsia="Times New Roman" w:hAnsi="Verdana" w:cs="Segoe UI"/>
                <w:bdr w:val="none" w:sz="0" w:space="0" w:color="auto"/>
                <w:lang w:val="en-GB" w:eastAsia="en-GB"/>
              </w:rPr>
              <w:t>S</w:t>
            </w:r>
            <w:r w:rsidRPr="00531AE0">
              <w:rPr>
                <w:rFonts w:ascii="Verdana" w:eastAsia="Times New Roman" w:hAnsi="Verdana" w:cs="Segoe UI"/>
                <w:bdr w:val="none" w:sz="0" w:space="0" w:color="auto"/>
                <w:lang w:val="en-GB" w:eastAsia="en-GB"/>
              </w:rPr>
              <w:t xml:space="preserve">ervice </w:t>
            </w:r>
            <w:r w:rsidR="002B1D36">
              <w:rPr>
                <w:rFonts w:ascii="Verdana" w:eastAsia="Times New Roman" w:hAnsi="Verdana" w:cs="Segoe UI"/>
                <w:bdr w:val="none" w:sz="0" w:space="0" w:color="auto"/>
                <w:lang w:val="en-GB" w:eastAsia="en-GB"/>
              </w:rPr>
              <w:t>G</w:t>
            </w:r>
            <w:r w:rsidRPr="00531AE0">
              <w:rPr>
                <w:rFonts w:ascii="Verdana" w:eastAsia="Times New Roman" w:hAnsi="Verdana" w:cs="Segoe UI"/>
                <w:bdr w:val="none" w:sz="0" w:space="0" w:color="auto"/>
                <w:lang w:val="en-GB" w:eastAsia="en-GB"/>
              </w:rPr>
              <w:t xml:space="preserve">roups make improvements. Finally, AH said there was work being done in </w:t>
            </w:r>
            <w:r w:rsidR="00746233">
              <w:rPr>
                <w:rFonts w:ascii="Verdana" w:eastAsia="Times New Roman" w:hAnsi="Verdana" w:cs="Segoe UI"/>
                <w:bdr w:val="none" w:sz="0" w:space="0" w:color="auto"/>
                <w:lang w:val="en-GB" w:eastAsia="en-GB"/>
              </w:rPr>
              <w:t>P</w:t>
            </w:r>
            <w:r w:rsidRPr="00531AE0">
              <w:rPr>
                <w:rFonts w:ascii="Verdana" w:eastAsia="Times New Roman" w:hAnsi="Verdana" w:cs="Segoe UI"/>
                <w:bdr w:val="none" w:sz="0" w:space="0" w:color="auto"/>
                <w:lang w:val="en-GB" w:eastAsia="en-GB"/>
              </w:rPr>
              <w:t xml:space="preserve">rimary </w:t>
            </w:r>
            <w:r w:rsidR="00746233">
              <w:rPr>
                <w:rFonts w:ascii="Verdana" w:eastAsia="Times New Roman" w:hAnsi="Verdana" w:cs="Segoe UI"/>
                <w:bdr w:val="none" w:sz="0" w:space="0" w:color="auto"/>
                <w:lang w:val="en-GB" w:eastAsia="en-GB"/>
              </w:rPr>
              <w:t>C</w:t>
            </w:r>
            <w:r w:rsidRPr="00531AE0">
              <w:rPr>
                <w:rFonts w:ascii="Verdana" w:eastAsia="Times New Roman" w:hAnsi="Verdana" w:cs="Segoe UI"/>
                <w:bdr w:val="none" w:sz="0" w:space="0" w:color="auto"/>
                <w:lang w:val="en-GB" w:eastAsia="en-GB"/>
              </w:rPr>
              <w:t>are through the Safe Care Collaborative and clusters in terms of advanced future care planning.</w:t>
            </w:r>
          </w:p>
          <w:p w14:paraId="536F76C9" w14:textId="762CE22B" w:rsidR="00531AE0"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p>
          <w:p w14:paraId="32ED9411" w14:textId="7B520C7B" w:rsidR="00531AE0"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 xml:space="preserve">The Committee: </w:t>
            </w:r>
          </w:p>
          <w:p w14:paraId="15B5B250" w14:textId="5DF2DF9F" w:rsidR="00531AE0"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eastAsia="en-GB"/>
              </w:rPr>
            </w:pPr>
          </w:p>
          <w:p w14:paraId="4979C595" w14:textId="0C1B2774" w:rsidR="00531AE0" w:rsidRPr="00531AE0" w:rsidRDefault="00531AE0" w:rsidP="0084320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rPr>
            </w:pPr>
            <w:r w:rsidRPr="00531AE0">
              <w:rPr>
                <w:rFonts w:ascii="Verdana" w:eastAsia="Times New Roman" w:hAnsi="Verdana" w:cs="Segoe UI"/>
                <w:b/>
                <w:bCs/>
                <w:bdr w:val="none" w:sz="0" w:space="0" w:color="auto"/>
                <w:lang w:val="en-GB"/>
              </w:rPr>
              <w:t>Acknowledged</w:t>
            </w:r>
            <w:r>
              <w:rPr>
                <w:rFonts w:ascii="Verdana" w:eastAsia="Times New Roman" w:hAnsi="Verdana" w:cs="Segoe UI"/>
                <w:bdr w:val="none" w:sz="0" w:space="0" w:color="auto"/>
                <w:lang w:val="en-GB"/>
              </w:rPr>
              <w:t xml:space="preserve"> </w:t>
            </w:r>
            <w:r w:rsidRPr="00531AE0">
              <w:rPr>
                <w:rFonts w:ascii="Verdana" w:hAnsi="Verdana" w:cs="Segoe UI"/>
                <w:color w:val="auto"/>
                <w:shd w:val="clear" w:color="auto" w:fill="FFFFFF"/>
              </w:rPr>
              <w:t xml:space="preserve">the progress made in </w:t>
            </w:r>
            <w:r w:rsidR="00746233">
              <w:rPr>
                <w:rFonts w:ascii="Verdana" w:hAnsi="Verdana" w:cs="Segoe UI"/>
                <w:color w:val="auto"/>
                <w:shd w:val="clear" w:color="auto" w:fill="FFFFFF"/>
              </w:rPr>
              <w:t>E</w:t>
            </w:r>
            <w:r w:rsidRPr="00531AE0">
              <w:rPr>
                <w:rFonts w:ascii="Verdana" w:hAnsi="Verdana" w:cs="Segoe UI"/>
                <w:color w:val="auto"/>
                <w:shd w:val="clear" w:color="auto" w:fill="FFFFFF"/>
              </w:rPr>
              <w:t>nd-of-</w:t>
            </w:r>
            <w:r w:rsidR="00746233">
              <w:rPr>
                <w:rFonts w:ascii="Verdana" w:hAnsi="Verdana" w:cs="Segoe UI"/>
                <w:color w:val="auto"/>
                <w:shd w:val="clear" w:color="auto" w:fill="FFFFFF"/>
              </w:rPr>
              <w:t>L</w:t>
            </w:r>
            <w:r w:rsidRPr="00531AE0">
              <w:rPr>
                <w:rFonts w:ascii="Verdana" w:hAnsi="Verdana" w:cs="Segoe UI"/>
                <w:color w:val="auto"/>
                <w:shd w:val="clear" w:color="auto" w:fill="FFFFFF"/>
              </w:rPr>
              <w:t xml:space="preserve">ife </w:t>
            </w:r>
            <w:r w:rsidR="00746233">
              <w:rPr>
                <w:rFonts w:ascii="Verdana" w:hAnsi="Verdana" w:cs="Segoe UI"/>
                <w:color w:val="auto"/>
                <w:shd w:val="clear" w:color="auto" w:fill="FFFFFF"/>
              </w:rPr>
              <w:t>C</w:t>
            </w:r>
            <w:r w:rsidRPr="00531AE0">
              <w:rPr>
                <w:rFonts w:ascii="Verdana" w:hAnsi="Verdana" w:cs="Segoe UI"/>
                <w:color w:val="auto"/>
                <w:shd w:val="clear" w:color="auto" w:fill="FFFFFF"/>
              </w:rPr>
              <w:t xml:space="preserve">are but concluded that it </w:t>
            </w:r>
            <w:r>
              <w:rPr>
                <w:rFonts w:ascii="Verdana" w:hAnsi="Verdana" w:cs="Segoe UI"/>
                <w:color w:val="auto"/>
                <w:shd w:val="clear" w:color="auto" w:fill="FFFFFF"/>
              </w:rPr>
              <w:t>wa</w:t>
            </w:r>
            <w:r w:rsidRPr="00531AE0">
              <w:rPr>
                <w:rFonts w:ascii="Verdana" w:hAnsi="Verdana" w:cs="Segoe UI"/>
                <w:color w:val="auto"/>
                <w:shd w:val="clear" w:color="auto" w:fill="FFFFFF"/>
              </w:rPr>
              <w:t>s still a work in progress and not yet business as usual. The</w:t>
            </w:r>
            <w:r>
              <w:rPr>
                <w:rFonts w:ascii="Verdana" w:hAnsi="Verdana" w:cs="Segoe UI"/>
                <w:color w:val="auto"/>
                <w:shd w:val="clear" w:color="auto" w:fill="FFFFFF"/>
              </w:rPr>
              <w:t xml:space="preserve"> Committee</w:t>
            </w:r>
            <w:r w:rsidRPr="00531AE0">
              <w:rPr>
                <w:rFonts w:ascii="Verdana" w:hAnsi="Verdana" w:cs="Segoe UI"/>
                <w:color w:val="auto"/>
                <w:shd w:val="clear" w:color="auto" w:fill="FFFFFF"/>
              </w:rPr>
              <w:t xml:space="preserve"> decided that </w:t>
            </w:r>
            <w:r w:rsidR="00746233">
              <w:rPr>
                <w:rFonts w:ascii="Verdana" w:hAnsi="Verdana" w:cs="Segoe UI"/>
                <w:color w:val="auto"/>
                <w:shd w:val="clear" w:color="auto" w:fill="FFFFFF"/>
              </w:rPr>
              <w:t>E</w:t>
            </w:r>
            <w:r w:rsidRPr="00531AE0">
              <w:rPr>
                <w:rFonts w:ascii="Verdana" w:hAnsi="Verdana" w:cs="Segoe UI"/>
                <w:color w:val="auto"/>
                <w:shd w:val="clear" w:color="auto" w:fill="FFFFFF"/>
              </w:rPr>
              <w:t>nd-of-</w:t>
            </w:r>
            <w:r w:rsidR="00746233">
              <w:rPr>
                <w:rFonts w:ascii="Verdana" w:hAnsi="Verdana" w:cs="Segoe UI"/>
                <w:color w:val="auto"/>
                <w:shd w:val="clear" w:color="auto" w:fill="FFFFFF"/>
              </w:rPr>
              <w:t>L</w:t>
            </w:r>
            <w:r w:rsidRPr="00531AE0">
              <w:rPr>
                <w:rFonts w:ascii="Verdana" w:hAnsi="Verdana" w:cs="Segoe UI"/>
                <w:color w:val="auto"/>
                <w:shd w:val="clear" w:color="auto" w:fill="FFFFFF"/>
              </w:rPr>
              <w:t xml:space="preserve">ife </w:t>
            </w:r>
            <w:r w:rsidR="00746233">
              <w:rPr>
                <w:rFonts w:ascii="Verdana" w:hAnsi="Verdana" w:cs="Segoe UI"/>
                <w:color w:val="auto"/>
                <w:shd w:val="clear" w:color="auto" w:fill="FFFFFF"/>
              </w:rPr>
              <w:t>C</w:t>
            </w:r>
            <w:r w:rsidRPr="00531AE0">
              <w:rPr>
                <w:rFonts w:ascii="Verdana" w:hAnsi="Verdana" w:cs="Segoe UI"/>
                <w:color w:val="auto"/>
                <w:shd w:val="clear" w:color="auto" w:fill="FFFFFF"/>
              </w:rPr>
              <w:t xml:space="preserve">are should remain a priority, and reports should continue to be submitted to the </w:t>
            </w:r>
            <w:r w:rsidR="001E7E52">
              <w:rPr>
                <w:rFonts w:ascii="Verdana" w:hAnsi="Verdana" w:cs="Segoe UI"/>
                <w:color w:val="auto"/>
                <w:shd w:val="clear" w:color="auto" w:fill="FFFFFF"/>
              </w:rPr>
              <w:t>C</w:t>
            </w:r>
            <w:r w:rsidRPr="00531AE0">
              <w:rPr>
                <w:rFonts w:ascii="Verdana" w:hAnsi="Verdana" w:cs="Segoe UI"/>
                <w:color w:val="auto"/>
                <w:shd w:val="clear" w:color="auto" w:fill="FFFFFF"/>
              </w:rPr>
              <w:t>ommittee.</w:t>
            </w:r>
            <w:r w:rsidRPr="00531AE0">
              <w:rPr>
                <w:rFonts w:ascii="Segoe UI" w:hAnsi="Segoe UI" w:cs="Segoe UI"/>
                <w:color w:val="auto"/>
                <w:sz w:val="21"/>
                <w:szCs w:val="21"/>
                <w:shd w:val="clear" w:color="auto" w:fill="FFFFFF"/>
              </w:rPr>
              <w:t> </w:t>
            </w:r>
          </w:p>
          <w:p w14:paraId="1C82A3D7" w14:textId="08C5499D" w:rsidR="00531AE0" w:rsidRPr="00531AE0" w:rsidRDefault="00531AE0" w:rsidP="00843208">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bdr w:val="none" w:sz="0" w:space="0" w:color="auto"/>
                <w:lang w:val="en-GB"/>
              </w:rPr>
            </w:pPr>
            <w:r w:rsidRPr="00531AE0">
              <w:rPr>
                <w:rFonts w:ascii="Verdana" w:eastAsia="Times New Roman" w:hAnsi="Verdana" w:cs="Segoe UI"/>
                <w:b/>
                <w:bCs/>
                <w:bdr w:val="none" w:sz="0" w:space="0" w:color="auto"/>
                <w:lang w:val="en-GB"/>
              </w:rPr>
              <w:t>Agreed</w:t>
            </w:r>
            <w:r w:rsidRPr="00531AE0">
              <w:rPr>
                <w:rFonts w:ascii="Verdana" w:eastAsia="Times New Roman" w:hAnsi="Verdana" w:cs="Segoe UI"/>
                <w:bdr w:val="none" w:sz="0" w:space="0" w:color="auto"/>
                <w:lang w:val="en-GB"/>
              </w:rPr>
              <w:t xml:space="preserve"> to </w:t>
            </w:r>
            <w:r w:rsidRPr="00531AE0">
              <w:rPr>
                <w:rFonts w:ascii="Verdana" w:eastAsia="Times New Roman" w:hAnsi="Verdana" w:cs="Segoe UI"/>
                <w:i/>
                <w:iCs/>
                <w:bdr w:val="none" w:sz="0" w:space="0" w:color="auto"/>
                <w:lang w:val="en-GB"/>
              </w:rPr>
              <w:t>alert</w:t>
            </w:r>
            <w:r w:rsidRPr="00531AE0">
              <w:rPr>
                <w:rFonts w:ascii="Verdana" w:eastAsia="Times New Roman" w:hAnsi="Verdana" w:cs="Segoe UI"/>
                <w:bdr w:val="none" w:sz="0" w:space="0" w:color="auto"/>
                <w:lang w:val="en-GB"/>
              </w:rPr>
              <w:t xml:space="preserve"> </w:t>
            </w:r>
            <w:r w:rsidRPr="00531AE0">
              <w:rPr>
                <w:rFonts w:ascii="Verdana" w:hAnsi="Verdana" w:cs="Segoe UI"/>
                <w:shd w:val="clear" w:color="auto" w:fill="FFFFFF"/>
              </w:rPr>
              <w:t xml:space="preserve">the </w:t>
            </w:r>
            <w:r w:rsidR="00005497">
              <w:rPr>
                <w:rFonts w:ascii="Verdana" w:hAnsi="Verdana" w:cs="Segoe UI"/>
                <w:shd w:val="clear" w:color="auto" w:fill="FFFFFF"/>
              </w:rPr>
              <w:t>B</w:t>
            </w:r>
            <w:r w:rsidRPr="00531AE0">
              <w:rPr>
                <w:rFonts w:ascii="Verdana" w:hAnsi="Verdana" w:cs="Segoe UI"/>
                <w:shd w:val="clear" w:color="auto" w:fill="FFFFFF"/>
              </w:rPr>
              <w:t xml:space="preserve">oard </w:t>
            </w:r>
            <w:r>
              <w:rPr>
                <w:rFonts w:ascii="Verdana" w:hAnsi="Verdana" w:cs="Segoe UI"/>
                <w:shd w:val="clear" w:color="auto" w:fill="FFFFFF"/>
              </w:rPr>
              <w:t>on</w:t>
            </w:r>
            <w:r w:rsidRPr="00531AE0">
              <w:rPr>
                <w:rFonts w:ascii="Verdana" w:hAnsi="Verdana" w:cs="Segoe UI"/>
                <w:shd w:val="clear" w:color="auto" w:fill="FFFFFF"/>
              </w:rPr>
              <w:t xml:space="preserve"> the ongoing efforts and improvements in end-of-life care</w:t>
            </w:r>
            <w:r>
              <w:rPr>
                <w:rFonts w:ascii="Verdana" w:hAnsi="Verdana" w:cs="Segoe UI"/>
                <w:shd w:val="clear" w:color="auto" w:fill="FFFFFF"/>
              </w:rPr>
              <w:t>.</w:t>
            </w:r>
          </w:p>
          <w:p w14:paraId="73835331" w14:textId="6C5A4F5A" w:rsidR="00531AE0" w:rsidRPr="00A87A11" w:rsidRDefault="00531AE0" w:rsidP="0084320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00" w:lineRule="atLeast"/>
              <w:jc w:val="both"/>
              <w:rPr>
                <w:rFonts w:ascii="Verdana" w:hAnsi="Verdana" w:cs="Segoe UI"/>
                <w:shd w:val="clear" w:color="auto" w:fill="FFFFFF"/>
              </w:rPr>
            </w:pPr>
          </w:p>
        </w:tc>
      </w:tr>
      <w:tr w:rsidR="00680DA6" w:rsidRPr="004B1346" w14:paraId="68FA0616" w14:textId="77777777" w:rsidTr="00883E02">
        <w:trPr>
          <w:trHeight w:val="966"/>
        </w:trPr>
        <w:tc>
          <w:tcPr>
            <w:tcW w:w="1843" w:type="dxa"/>
            <w:shd w:val="clear" w:color="auto" w:fill="auto"/>
            <w:tcMar>
              <w:top w:w="80" w:type="dxa"/>
              <w:left w:w="80" w:type="dxa"/>
              <w:bottom w:w="80" w:type="dxa"/>
              <w:right w:w="80" w:type="dxa"/>
            </w:tcMar>
          </w:tcPr>
          <w:p w14:paraId="764BCE20" w14:textId="1830844E" w:rsidR="00680DA6" w:rsidRDefault="009B6E25" w:rsidP="0095014B">
            <w:pPr>
              <w:spacing w:before="120" w:after="120"/>
              <w:rPr>
                <w:rFonts w:ascii="Verdana" w:hAnsi="Verdana" w:cs="Arial"/>
                <w:b/>
                <w:bCs/>
              </w:rPr>
            </w:pPr>
            <w:r>
              <w:rPr>
                <w:rFonts w:ascii="Verdana" w:hAnsi="Verdana" w:cs="Arial"/>
                <w:b/>
                <w:bCs/>
              </w:rPr>
              <w:lastRenderedPageBreak/>
              <w:t>37</w:t>
            </w:r>
            <w:r w:rsidR="00680DA6">
              <w:rPr>
                <w:rFonts w:ascii="Verdana" w:hAnsi="Verdana" w:cs="Arial"/>
                <w:b/>
                <w:bCs/>
              </w:rPr>
              <w:t>/25</w:t>
            </w:r>
          </w:p>
          <w:p w14:paraId="1CA87310" w14:textId="77777777" w:rsidR="00680DA6" w:rsidRPr="00680DA6" w:rsidRDefault="00680DA6" w:rsidP="00680DA6">
            <w:pPr>
              <w:rPr>
                <w:rFonts w:ascii="Verdana" w:hAnsi="Verdana" w:cs="Arial"/>
              </w:rPr>
            </w:pPr>
          </w:p>
          <w:p w14:paraId="3651B345" w14:textId="22E2B37B" w:rsidR="00680DA6" w:rsidRPr="00680DA6" w:rsidRDefault="00680DA6" w:rsidP="00680DA6">
            <w:pPr>
              <w:rPr>
                <w:rFonts w:ascii="Verdana" w:hAnsi="Verdana" w:cs="Arial"/>
              </w:rPr>
            </w:pPr>
          </w:p>
        </w:tc>
        <w:tc>
          <w:tcPr>
            <w:tcW w:w="8363" w:type="dxa"/>
            <w:shd w:val="clear" w:color="auto" w:fill="auto"/>
            <w:tcMar>
              <w:top w:w="80" w:type="dxa"/>
              <w:left w:w="80" w:type="dxa"/>
              <w:bottom w:w="80" w:type="dxa"/>
              <w:right w:w="80" w:type="dxa"/>
            </w:tcMar>
          </w:tcPr>
          <w:p w14:paraId="77573E32" w14:textId="52828704" w:rsidR="009B6E25" w:rsidRPr="009B6E25" w:rsidRDefault="009B6E25" w:rsidP="009B6E2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Arial"/>
                <w:b/>
                <w:bCs/>
              </w:rPr>
            </w:pPr>
            <w:r w:rsidRPr="009B6E25">
              <w:rPr>
                <w:rFonts w:ascii="Verdana" w:hAnsi="Verdana" w:cs="Arial"/>
                <w:b/>
                <w:bCs/>
              </w:rPr>
              <w:t xml:space="preserve">RIGHT </w:t>
            </w:r>
            <w:r w:rsidR="00396967">
              <w:rPr>
                <w:rFonts w:ascii="Verdana" w:hAnsi="Verdana" w:cs="Arial"/>
                <w:b/>
                <w:bCs/>
              </w:rPr>
              <w:t>CARE,</w:t>
            </w:r>
            <w:r w:rsidRPr="009B6E25">
              <w:rPr>
                <w:rFonts w:ascii="Verdana" w:hAnsi="Verdana" w:cs="Arial"/>
                <w:b/>
                <w:bCs/>
              </w:rPr>
              <w:t xml:space="preserve"> RIGHT </w:t>
            </w:r>
            <w:r w:rsidR="00396967">
              <w:rPr>
                <w:rFonts w:ascii="Verdana" w:hAnsi="Verdana" w:cs="Arial"/>
                <w:b/>
                <w:bCs/>
              </w:rPr>
              <w:t>PERSON</w:t>
            </w:r>
          </w:p>
        </w:tc>
      </w:tr>
      <w:tr w:rsidR="00680DA6" w:rsidRPr="004B1346" w14:paraId="605AC9E1" w14:textId="77777777" w:rsidTr="00FC6682">
        <w:trPr>
          <w:trHeight w:val="1024"/>
        </w:trPr>
        <w:tc>
          <w:tcPr>
            <w:tcW w:w="1843" w:type="dxa"/>
            <w:shd w:val="clear" w:color="auto" w:fill="auto"/>
            <w:tcMar>
              <w:top w:w="80" w:type="dxa"/>
              <w:left w:w="80" w:type="dxa"/>
              <w:bottom w:w="80" w:type="dxa"/>
              <w:right w:w="80" w:type="dxa"/>
            </w:tcMar>
          </w:tcPr>
          <w:p w14:paraId="5AC878FF" w14:textId="77777777" w:rsidR="00680DA6" w:rsidRPr="00A41C67" w:rsidRDefault="00680DA6" w:rsidP="0095014B">
            <w:pPr>
              <w:spacing w:before="120" w:after="120"/>
              <w:rPr>
                <w:rFonts w:ascii="Verdana" w:hAnsi="Verdana" w:cs="Arial"/>
                <w:b/>
                <w:bCs/>
              </w:rPr>
            </w:pPr>
          </w:p>
        </w:tc>
        <w:tc>
          <w:tcPr>
            <w:tcW w:w="8363" w:type="dxa"/>
            <w:shd w:val="clear" w:color="auto" w:fill="auto"/>
            <w:tcMar>
              <w:top w:w="80" w:type="dxa"/>
              <w:left w:w="80" w:type="dxa"/>
              <w:bottom w:w="80" w:type="dxa"/>
              <w:right w:w="80" w:type="dxa"/>
            </w:tcMar>
          </w:tcPr>
          <w:p w14:paraId="4FC668D1" w14:textId="50C02C0D" w:rsidR="009B6E25" w:rsidRPr="00F136A8" w:rsidRDefault="009B6E25" w:rsidP="009B6E25">
            <w:pPr>
              <w:pStyle w:val="Body"/>
              <w:spacing w:before="120" w:after="120"/>
              <w:jc w:val="both"/>
              <w:rPr>
                <w:rFonts w:ascii="Verdana" w:hAnsi="Verdana" w:cs="Arial"/>
                <w:bCs/>
                <w:color w:val="auto"/>
                <w:sz w:val="24"/>
                <w:szCs w:val="24"/>
                <w:lang w:val="en-GB"/>
              </w:rPr>
            </w:pPr>
            <w:r w:rsidRPr="00F136A8">
              <w:rPr>
                <w:rFonts w:ascii="Verdana" w:hAnsi="Verdana" w:cs="Arial"/>
                <w:bCs/>
                <w:color w:val="auto"/>
                <w:sz w:val="24"/>
                <w:szCs w:val="24"/>
                <w:lang w:val="en-GB"/>
              </w:rPr>
              <w:t xml:space="preserve">The </w:t>
            </w:r>
            <w:r w:rsidRPr="00E10948">
              <w:rPr>
                <w:rFonts w:ascii="Verdana" w:hAnsi="Verdana" w:cs="Arial"/>
                <w:i/>
                <w:iCs/>
                <w:sz w:val="24"/>
                <w:szCs w:val="24"/>
              </w:rPr>
              <w:t xml:space="preserve">Right </w:t>
            </w:r>
            <w:r w:rsidR="00DD5AA4">
              <w:rPr>
                <w:rFonts w:ascii="Verdana" w:hAnsi="Verdana" w:cs="Arial"/>
                <w:i/>
                <w:iCs/>
                <w:sz w:val="24"/>
                <w:szCs w:val="24"/>
              </w:rPr>
              <w:t>Care,</w:t>
            </w:r>
            <w:r w:rsidRPr="00E10948">
              <w:rPr>
                <w:rFonts w:ascii="Verdana" w:hAnsi="Verdana" w:cs="Arial"/>
                <w:i/>
                <w:iCs/>
                <w:sz w:val="24"/>
                <w:szCs w:val="24"/>
              </w:rPr>
              <w:t xml:space="preserve"> Right </w:t>
            </w:r>
            <w:r w:rsidR="00DD5AA4">
              <w:rPr>
                <w:rFonts w:ascii="Verdana" w:hAnsi="Verdana" w:cs="Arial"/>
                <w:i/>
                <w:iCs/>
                <w:sz w:val="24"/>
                <w:szCs w:val="24"/>
              </w:rPr>
              <w:t>Person</w:t>
            </w:r>
            <w:r w:rsidRPr="00F136A8">
              <w:rPr>
                <w:rFonts w:ascii="Verdana" w:hAnsi="Verdana" w:cs="Arial"/>
                <w:bCs/>
                <w:color w:val="auto"/>
                <w:sz w:val="24"/>
                <w:szCs w:val="24"/>
                <w:lang w:val="en-GB"/>
              </w:rPr>
              <w:t xml:space="preserve"> </w:t>
            </w:r>
            <w:r>
              <w:rPr>
                <w:rFonts w:ascii="Verdana" w:hAnsi="Verdana" w:cs="Arial"/>
                <w:bCs/>
                <w:color w:val="auto"/>
                <w:sz w:val="24"/>
                <w:szCs w:val="24"/>
                <w:lang w:val="en-GB"/>
              </w:rPr>
              <w:t xml:space="preserve">update </w:t>
            </w:r>
            <w:r w:rsidRPr="00F136A8">
              <w:rPr>
                <w:rFonts w:ascii="Verdana" w:hAnsi="Verdana" w:cs="Arial"/>
                <w:bCs/>
                <w:color w:val="auto"/>
                <w:sz w:val="24"/>
                <w:szCs w:val="24"/>
                <w:lang w:val="en-GB"/>
              </w:rPr>
              <w:t xml:space="preserve">was </w:t>
            </w:r>
            <w:r w:rsidRPr="00F136A8">
              <w:rPr>
                <w:rFonts w:ascii="Verdana" w:hAnsi="Verdana" w:cs="Arial"/>
                <w:b/>
                <w:color w:val="auto"/>
                <w:sz w:val="24"/>
                <w:szCs w:val="24"/>
                <w:lang w:val="en-GB"/>
              </w:rPr>
              <w:t xml:space="preserve">received. </w:t>
            </w:r>
            <w:r>
              <w:rPr>
                <w:rFonts w:ascii="Verdana" w:hAnsi="Verdana" w:cs="Arial"/>
                <w:bCs/>
                <w:color w:val="auto"/>
                <w:sz w:val="24"/>
                <w:szCs w:val="24"/>
                <w:lang w:val="en-GB"/>
              </w:rPr>
              <w:t>MJ</w:t>
            </w:r>
            <w:r w:rsidRPr="00F136A8">
              <w:rPr>
                <w:rFonts w:ascii="Verdana" w:hAnsi="Verdana" w:cs="Arial"/>
                <w:bCs/>
                <w:color w:val="auto"/>
                <w:sz w:val="24"/>
                <w:szCs w:val="24"/>
                <w:lang w:val="en-GB"/>
              </w:rPr>
              <w:t xml:space="preserve"> highlighted the following key points; </w:t>
            </w:r>
          </w:p>
          <w:p w14:paraId="6DB71880" w14:textId="7766CA5B" w:rsidR="003020FD" w:rsidRPr="003020FD" w:rsidRDefault="009B6E25" w:rsidP="005B7E9D">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3020FD">
              <w:rPr>
                <w:rFonts w:ascii="Verdana" w:eastAsia="Times New Roman" w:hAnsi="Verdana" w:cs="Segoe UI"/>
                <w:color w:val="auto"/>
                <w:bdr w:val="none" w:sz="0" w:space="0" w:color="auto"/>
                <w:lang w:val="en-GB"/>
              </w:rPr>
              <w:t xml:space="preserve">The policy was now fully implemented, with phases three and four </w:t>
            </w:r>
            <w:r w:rsidR="00A55A6E">
              <w:rPr>
                <w:rFonts w:ascii="Verdana" w:eastAsia="Times New Roman" w:hAnsi="Verdana" w:cs="Segoe UI"/>
                <w:color w:val="auto"/>
                <w:bdr w:val="none" w:sz="0" w:space="0" w:color="auto"/>
                <w:lang w:val="en-GB"/>
              </w:rPr>
              <w:t>went</w:t>
            </w:r>
            <w:r w:rsidRPr="003020FD">
              <w:rPr>
                <w:rFonts w:ascii="Verdana" w:eastAsia="Times New Roman" w:hAnsi="Verdana" w:cs="Segoe UI"/>
                <w:color w:val="auto"/>
                <w:bdr w:val="none" w:sz="0" w:space="0" w:color="auto"/>
                <w:lang w:val="en-GB"/>
              </w:rPr>
              <w:t xml:space="preserve"> live on </w:t>
            </w:r>
            <w:r w:rsidR="003020FD" w:rsidRPr="003020FD">
              <w:rPr>
                <w:rFonts w:ascii="Verdana" w:eastAsia="Times New Roman" w:hAnsi="Verdana" w:cs="Segoe UI"/>
                <w:color w:val="auto"/>
                <w:bdr w:val="none" w:sz="0" w:space="0" w:color="auto"/>
                <w:lang w:val="en-GB"/>
              </w:rPr>
              <w:t>10 March 2025;</w:t>
            </w:r>
          </w:p>
          <w:p w14:paraId="3C3E235A" w14:textId="3D6E0AE2" w:rsidR="009B6E25" w:rsidRPr="009B6E25" w:rsidRDefault="009B6E25" w:rsidP="005B7E9D">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9B6E25">
              <w:rPr>
                <w:rFonts w:ascii="Verdana" w:eastAsia="Times New Roman" w:hAnsi="Verdana" w:cs="Segoe UI"/>
                <w:color w:val="auto"/>
                <w:bdr w:val="none" w:sz="0" w:space="0" w:color="auto"/>
                <w:lang w:val="en-GB"/>
              </w:rPr>
              <w:t>Phase three cover</w:t>
            </w:r>
            <w:r w:rsidR="003020FD" w:rsidRPr="003020FD">
              <w:rPr>
                <w:rFonts w:ascii="Verdana" w:eastAsia="Times New Roman" w:hAnsi="Verdana" w:cs="Segoe UI"/>
                <w:color w:val="auto"/>
                <w:bdr w:val="none" w:sz="0" w:space="0" w:color="auto"/>
                <w:lang w:val="en-GB"/>
              </w:rPr>
              <w:t>ed</w:t>
            </w:r>
            <w:r w:rsidRPr="009B6E25">
              <w:rPr>
                <w:rFonts w:ascii="Verdana" w:eastAsia="Times New Roman" w:hAnsi="Verdana" w:cs="Segoe UI"/>
                <w:color w:val="auto"/>
                <w:bdr w:val="none" w:sz="0" w:space="0" w:color="auto"/>
                <w:lang w:val="en-GB"/>
              </w:rPr>
              <w:t xml:space="preserve"> transportation between healthcare settings, and phase four involves police attendance and execution of </w:t>
            </w:r>
            <w:r w:rsidR="00916310">
              <w:rPr>
                <w:rFonts w:ascii="Verdana" w:eastAsia="Times New Roman" w:hAnsi="Verdana" w:cs="Segoe UI"/>
                <w:color w:val="auto"/>
                <w:bdr w:val="none" w:sz="0" w:space="0" w:color="auto"/>
                <w:lang w:val="en-GB"/>
              </w:rPr>
              <w:t>S</w:t>
            </w:r>
            <w:r w:rsidRPr="009B6E25">
              <w:rPr>
                <w:rFonts w:ascii="Verdana" w:eastAsia="Times New Roman" w:hAnsi="Verdana" w:cs="Segoe UI"/>
                <w:color w:val="auto"/>
                <w:bdr w:val="none" w:sz="0" w:space="0" w:color="auto"/>
                <w:lang w:val="en-GB"/>
              </w:rPr>
              <w:t>ections 136 and 135</w:t>
            </w:r>
            <w:r w:rsidR="00940EB7">
              <w:rPr>
                <w:rFonts w:ascii="Verdana" w:eastAsia="Times New Roman" w:hAnsi="Verdana" w:cs="Segoe UI"/>
                <w:color w:val="auto"/>
                <w:bdr w:val="none" w:sz="0" w:space="0" w:color="auto"/>
                <w:lang w:val="en-GB"/>
              </w:rPr>
              <w:t xml:space="preserve"> an</w:t>
            </w:r>
            <w:r w:rsidR="009257A1">
              <w:rPr>
                <w:rFonts w:ascii="Verdana" w:eastAsia="Times New Roman" w:hAnsi="Verdana" w:cs="Segoe UI"/>
                <w:color w:val="auto"/>
                <w:bdr w:val="none" w:sz="0" w:space="0" w:color="auto"/>
                <w:lang w:val="en-GB"/>
              </w:rPr>
              <w:t>d</w:t>
            </w:r>
            <w:r w:rsidR="00940EB7">
              <w:rPr>
                <w:rFonts w:ascii="Verdana" w:eastAsia="Times New Roman" w:hAnsi="Verdana" w:cs="Segoe UI"/>
                <w:color w:val="auto"/>
                <w:bdr w:val="none" w:sz="0" w:space="0" w:color="auto"/>
                <w:lang w:val="en-GB"/>
              </w:rPr>
              <w:t xml:space="preserve"> related handover</w:t>
            </w:r>
            <w:r w:rsidR="003020FD" w:rsidRPr="003020FD">
              <w:rPr>
                <w:rFonts w:ascii="Verdana" w:eastAsia="Times New Roman" w:hAnsi="Verdana" w:cs="Segoe UI"/>
                <w:color w:val="auto"/>
                <w:bdr w:val="none" w:sz="0" w:space="0" w:color="auto"/>
                <w:lang w:val="en-GB"/>
              </w:rPr>
              <w:t>;</w:t>
            </w:r>
          </w:p>
          <w:p w14:paraId="36DF181A" w14:textId="5419ADA1" w:rsidR="009B6E25" w:rsidRPr="009B6E25" w:rsidRDefault="009B6E25"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9B6E25">
              <w:rPr>
                <w:rFonts w:ascii="Verdana" w:eastAsia="Times New Roman" w:hAnsi="Verdana" w:cs="Segoe UI"/>
                <w:bdr w:val="none" w:sz="0" w:space="0" w:color="auto"/>
                <w:lang w:val="en-GB" w:eastAsia="en-GB"/>
              </w:rPr>
              <w:t>T</w:t>
            </w:r>
            <w:r w:rsidR="003020FD" w:rsidRPr="003020FD">
              <w:rPr>
                <w:rFonts w:ascii="Verdana" w:eastAsia="Times New Roman" w:hAnsi="Verdana" w:cs="Segoe UI"/>
                <w:bdr w:val="none" w:sz="0" w:space="0" w:color="auto"/>
                <w:lang w:val="en-GB" w:eastAsia="en-GB"/>
              </w:rPr>
              <w:t>he T</w:t>
            </w:r>
            <w:r w:rsidRPr="009B6E25">
              <w:rPr>
                <w:rFonts w:ascii="Verdana" w:eastAsia="Times New Roman" w:hAnsi="Verdana" w:cs="Segoe UI"/>
                <w:bdr w:val="none" w:sz="0" w:space="0" w:color="auto"/>
                <w:lang w:val="en-GB" w:eastAsia="en-GB"/>
              </w:rPr>
              <w:t>ask and Finish Group</w:t>
            </w:r>
            <w:r w:rsidR="003020FD" w:rsidRPr="003020FD">
              <w:rPr>
                <w:rFonts w:ascii="Verdana" w:eastAsia="Times New Roman" w:hAnsi="Verdana" w:cs="Segoe UI"/>
                <w:bdr w:val="none" w:sz="0" w:space="0" w:color="auto"/>
                <w:lang w:val="en-GB" w:eastAsia="en-GB"/>
              </w:rPr>
              <w:t xml:space="preserve"> was established</w:t>
            </w:r>
            <w:r w:rsidRPr="009B6E25">
              <w:rPr>
                <w:rFonts w:ascii="Verdana" w:eastAsia="Times New Roman" w:hAnsi="Verdana" w:cs="Segoe UI"/>
                <w:bdr w:val="none" w:sz="0" w:space="0" w:color="auto"/>
                <w:lang w:val="en-GB" w:eastAsia="en-GB"/>
              </w:rPr>
              <w:t xml:space="preserve"> to manage the implementation and mitigate impacts</w:t>
            </w:r>
            <w:r w:rsidR="003020FD" w:rsidRPr="003020FD">
              <w:rPr>
                <w:rFonts w:ascii="Verdana" w:eastAsia="Times New Roman" w:hAnsi="Verdana" w:cs="Segoe UI"/>
                <w:bdr w:val="none" w:sz="0" w:space="0" w:color="auto"/>
                <w:lang w:val="en-GB" w:eastAsia="en-GB"/>
              </w:rPr>
              <w:t>;</w:t>
            </w:r>
          </w:p>
          <w:p w14:paraId="27AC6035" w14:textId="41A44376" w:rsidR="009B6E25" w:rsidRPr="009B6E25"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The health</w:t>
            </w:r>
            <w:r w:rsidR="009B6E25" w:rsidRPr="009B6E25">
              <w:rPr>
                <w:rFonts w:ascii="Verdana" w:eastAsia="Times New Roman" w:hAnsi="Verdana" w:cs="Segoe UI"/>
                <w:bdr w:val="none" w:sz="0" w:space="0" w:color="auto"/>
                <w:lang w:val="en-GB" w:eastAsia="en-GB"/>
              </w:rPr>
              <w:t xml:space="preserve"> impact assessment</w:t>
            </w:r>
            <w:r w:rsidRPr="003020FD">
              <w:rPr>
                <w:rFonts w:ascii="Verdana" w:eastAsia="Times New Roman" w:hAnsi="Verdana" w:cs="Segoe UI"/>
                <w:bdr w:val="none" w:sz="0" w:space="0" w:color="auto"/>
                <w:lang w:val="en-GB" w:eastAsia="en-GB"/>
              </w:rPr>
              <w:t xml:space="preserve"> and the</w:t>
            </w:r>
            <w:r w:rsidR="009B6E25" w:rsidRPr="009B6E25">
              <w:rPr>
                <w:rFonts w:ascii="Verdana" w:eastAsia="Times New Roman" w:hAnsi="Verdana" w:cs="Segoe UI"/>
                <w:bdr w:val="none" w:sz="0" w:space="0" w:color="auto"/>
                <w:lang w:val="en-GB" w:eastAsia="en-GB"/>
              </w:rPr>
              <w:t xml:space="preserve"> creation of comprehensive </w:t>
            </w:r>
            <w:r w:rsidR="009257A1">
              <w:rPr>
                <w:rFonts w:ascii="Verdana" w:eastAsia="Times New Roman" w:hAnsi="Verdana" w:cs="Segoe UI"/>
                <w:bdr w:val="none" w:sz="0" w:space="0" w:color="auto"/>
                <w:lang w:val="en-GB" w:eastAsia="en-GB"/>
              </w:rPr>
              <w:t>S</w:t>
            </w:r>
            <w:r w:rsidR="009B6E25" w:rsidRPr="009B6E25">
              <w:rPr>
                <w:rFonts w:ascii="Verdana" w:eastAsia="Times New Roman" w:hAnsi="Verdana" w:cs="Segoe UI"/>
                <w:bdr w:val="none" w:sz="0" w:space="0" w:color="auto"/>
                <w:lang w:val="en-GB" w:eastAsia="en-GB"/>
              </w:rPr>
              <w:t xml:space="preserve">ection 135/136 policy, </w:t>
            </w:r>
            <w:r w:rsidRPr="003020FD">
              <w:rPr>
                <w:rFonts w:ascii="Verdana" w:eastAsia="Times New Roman" w:hAnsi="Verdana" w:cs="Segoe UI"/>
                <w:bdr w:val="none" w:sz="0" w:space="0" w:color="auto"/>
                <w:lang w:val="en-GB" w:eastAsia="en-GB"/>
              </w:rPr>
              <w:t xml:space="preserve">saw a </w:t>
            </w:r>
            <w:r w:rsidR="009B6E25" w:rsidRPr="009B6E25">
              <w:rPr>
                <w:rFonts w:ascii="Verdana" w:eastAsia="Times New Roman" w:hAnsi="Verdana" w:cs="Segoe UI"/>
                <w:bdr w:val="none" w:sz="0" w:space="0" w:color="auto"/>
                <w:lang w:val="en-GB" w:eastAsia="en-GB"/>
              </w:rPr>
              <w:t>review of 136 suite, and encouraging police to use the professional clinical helpline</w:t>
            </w:r>
            <w:r w:rsidR="009C25BD">
              <w:rPr>
                <w:rFonts w:ascii="Verdana" w:eastAsia="Times New Roman" w:hAnsi="Verdana" w:cs="Segoe UI"/>
                <w:bdr w:val="none" w:sz="0" w:space="0" w:color="auto"/>
                <w:lang w:val="en-GB" w:eastAsia="en-GB"/>
              </w:rPr>
              <w:t>,</w:t>
            </w:r>
            <w:r w:rsidR="00DF6F1C">
              <w:rPr>
                <w:rFonts w:ascii="Verdana" w:eastAsia="Times New Roman" w:hAnsi="Verdana" w:cs="Segoe UI"/>
                <w:bdr w:val="none" w:sz="0" w:space="0" w:color="auto"/>
                <w:lang w:val="en-GB" w:eastAsia="en-GB"/>
              </w:rPr>
              <w:t xml:space="preserve"> single point of access</w:t>
            </w:r>
            <w:r w:rsidR="009C25BD">
              <w:rPr>
                <w:rFonts w:ascii="Verdana" w:eastAsia="Times New Roman" w:hAnsi="Verdana" w:cs="Segoe UI"/>
                <w:bdr w:val="none" w:sz="0" w:space="0" w:color="auto"/>
                <w:lang w:val="en-GB" w:eastAsia="en-GB"/>
              </w:rPr>
              <w:t xml:space="preserve"> manned</w:t>
            </w:r>
            <w:r w:rsidR="00DF6F1C">
              <w:rPr>
                <w:rFonts w:ascii="Verdana" w:eastAsia="Times New Roman" w:hAnsi="Verdana" w:cs="Segoe UI"/>
                <w:bdr w:val="none" w:sz="0" w:space="0" w:color="auto"/>
                <w:lang w:val="en-GB" w:eastAsia="en-GB"/>
              </w:rPr>
              <w:t xml:space="preserve"> 24/7</w:t>
            </w:r>
            <w:r w:rsidRPr="003020FD">
              <w:rPr>
                <w:rFonts w:ascii="Verdana" w:eastAsia="Times New Roman" w:hAnsi="Verdana" w:cs="Segoe UI"/>
                <w:bdr w:val="none" w:sz="0" w:space="0" w:color="auto"/>
                <w:lang w:val="en-GB" w:eastAsia="en-GB"/>
              </w:rPr>
              <w:t>;</w:t>
            </w:r>
          </w:p>
          <w:p w14:paraId="1AF3A507" w14:textId="14DC487B" w:rsidR="009B6E25" w:rsidRPr="009B6E25"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 xml:space="preserve">The next steps were to </w:t>
            </w:r>
            <w:proofErr w:type="spellStart"/>
            <w:r w:rsidRPr="003020FD">
              <w:rPr>
                <w:rFonts w:ascii="Verdana" w:eastAsia="Times New Roman" w:hAnsi="Verdana" w:cs="Segoe UI"/>
                <w:bdr w:val="none" w:sz="0" w:space="0" w:color="auto"/>
                <w:lang w:val="en-GB" w:eastAsia="en-GB"/>
              </w:rPr>
              <w:t>develop</w:t>
            </w:r>
            <w:r w:rsidR="009B6E25" w:rsidRPr="009B6E25">
              <w:rPr>
                <w:rFonts w:ascii="Verdana" w:eastAsia="Times New Roman" w:hAnsi="Verdana" w:cs="Segoe UI"/>
                <w:bdr w:val="none" w:sz="0" w:space="0" w:color="auto"/>
                <w:lang w:val="en-GB" w:eastAsia="en-GB"/>
              </w:rPr>
              <w:t>a</w:t>
            </w:r>
            <w:proofErr w:type="spellEnd"/>
            <w:r w:rsidR="009B6E25" w:rsidRPr="009B6E25">
              <w:rPr>
                <w:rFonts w:ascii="Verdana" w:eastAsia="Times New Roman" w:hAnsi="Verdana" w:cs="Segoe UI"/>
                <w:bdr w:val="none" w:sz="0" w:space="0" w:color="auto"/>
                <w:lang w:val="en-GB" w:eastAsia="en-GB"/>
              </w:rPr>
              <w:t xml:space="preserve"> clear governance framework, automated report and analysis, named quality and safety lead in each </w:t>
            </w:r>
            <w:r w:rsidR="00B57002">
              <w:rPr>
                <w:rFonts w:ascii="Verdana" w:eastAsia="Times New Roman" w:hAnsi="Verdana" w:cs="Segoe UI"/>
                <w:bdr w:val="none" w:sz="0" w:space="0" w:color="auto"/>
                <w:lang w:val="en-GB" w:eastAsia="en-GB"/>
              </w:rPr>
              <w:t>S</w:t>
            </w:r>
            <w:r w:rsidR="009B6E25" w:rsidRPr="009B6E25">
              <w:rPr>
                <w:rFonts w:ascii="Verdana" w:eastAsia="Times New Roman" w:hAnsi="Verdana" w:cs="Segoe UI"/>
                <w:bdr w:val="none" w:sz="0" w:space="0" w:color="auto"/>
                <w:lang w:val="en-GB" w:eastAsia="en-GB"/>
              </w:rPr>
              <w:t xml:space="preserve">ervice </w:t>
            </w:r>
            <w:r w:rsidR="00B57002">
              <w:rPr>
                <w:rFonts w:ascii="Verdana" w:eastAsia="Times New Roman" w:hAnsi="Verdana" w:cs="Segoe UI"/>
                <w:bdr w:val="none" w:sz="0" w:space="0" w:color="auto"/>
                <w:lang w:val="en-GB" w:eastAsia="en-GB"/>
              </w:rPr>
              <w:t>G</w:t>
            </w:r>
            <w:r w:rsidR="009B6E25" w:rsidRPr="009B6E25">
              <w:rPr>
                <w:rFonts w:ascii="Verdana" w:eastAsia="Times New Roman" w:hAnsi="Verdana" w:cs="Segoe UI"/>
                <w:bdr w:val="none" w:sz="0" w:space="0" w:color="auto"/>
                <w:lang w:val="en-GB" w:eastAsia="en-GB"/>
              </w:rPr>
              <w:t xml:space="preserve">roup, and financial implications </w:t>
            </w:r>
            <w:r w:rsidRPr="003020FD">
              <w:rPr>
                <w:rFonts w:ascii="Verdana" w:eastAsia="Times New Roman" w:hAnsi="Verdana" w:cs="Segoe UI"/>
                <w:bdr w:val="none" w:sz="0" w:space="0" w:color="auto"/>
                <w:lang w:val="en-GB" w:eastAsia="en-GB"/>
              </w:rPr>
              <w:t>we</w:t>
            </w:r>
            <w:r w:rsidR="009B6E25" w:rsidRPr="009B6E25">
              <w:rPr>
                <w:rFonts w:ascii="Verdana" w:eastAsia="Times New Roman" w:hAnsi="Verdana" w:cs="Segoe UI"/>
                <w:bdr w:val="none" w:sz="0" w:space="0" w:color="auto"/>
                <w:lang w:val="en-GB" w:eastAsia="en-GB"/>
              </w:rPr>
              <w:t>re being assessed</w:t>
            </w:r>
            <w:r w:rsidRPr="003020FD">
              <w:rPr>
                <w:rFonts w:ascii="Verdana" w:eastAsia="Times New Roman" w:hAnsi="Verdana" w:cs="Segoe UI"/>
                <w:bdr w:val="none" w:sz="0" w:space="0" w:color="auto"/>
                <w:lang w:val="en-GB" w:eastAsia="en-GB"/>
              </w:rPr>
              <w:t>;</w:t>
            </w:r>
          </w:p>
          <w:p w14:paraId="100EB3DF" w14:textId="72A3DB41" w:rsidR="009B6E25"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There was n</w:t>
            </w:r>
            <w:r w:rsidR="009B6E25" w:rsidRPr="009B6E25">
              <w:rPr>
                <w:rFonts w:ascii="Verdana" w:eastAsia="Times New Roman" w:hAnsi="Verdana" w:cs="Segoe UI"/>
                <w:bdr w:val="none" w:sz="0" w:space="0" w:color="auto"/>
                <w:lang w:val="en-GB" w:eastAsia="en-GB"/>
              </w:rPr>
              <w:t>o negative impact on patients reported yet, and ongoing engagement with police to manage incidents</w:t>
            </w:r>
            <w:r w:rsidRPr="003020FD">
              <w:rPr>
                <w:rFonts w:ascii="Verdana" w:eastAsia="Times New Roman" w:hAnsi="Verdana" w:cs="Segoe UI"/>
                <w:bdr w:val="none" w:sz="0" w:space="0" w:color="auto"/>
                <w:lang w:val="en-GB" w:eastAsia="en-GB"/>
              </w:rPr>
              <w:t>;</w:t>
            </w:r>
          </w:p>
          <w:p w14:paraId="1A57436F" w14:textId="2BA0EDC2" w:rsidR="003020FD"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lastRenderedPageBreak/>
              <w:t>Digital intelligence would develop an automated report and analysis, utilising data from phases one and two;</w:t>
            </w:r>
          </w:p>
          <w:p w14:paraId="20C2C00F" w14:textId="4F87CD2F" w:rsidR="003020FD"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 xml:space="preserve">Each </w:t>
            </w:r>
            <w:r w:rsidR="005041DB">
              <w:rPr>
                <w:rFonts w:ascii="Verdana" w:eastAsia="Times New Roman" w:hAnsi="Verdana" w:cs="Segoe UI"/>
                <w:bdr w:val="none" w:sz="0" w:space="0" w:color="auto"/>
                <w:lang w:val="en-GB" w:eastAsia="en-GB"/>
              </w:rPr>
              <w:t>S</w:t>
            </w:r>
            <w:r w:rsidRPr="003020FD">
              <w:rPr>
                <w:rFonts w:ascii="Verdana" w:eastAsia="Times New Roman" w:hAnsi="Verdana" w:cs="Segoe UI"/>
                <w:bdr w:val="none" w:sz="0" w:space="0" w:color="auto"/>
                <w:lang w:val="en-GB" w:eastAsia="en-GB"/>
              </w:rPr>
              <w:t xml:space="preserve">ervice </w:t>
            </w:r>
            <w:r w:rsidR="005041DB">
              <w:rPr>
                <w:rFonts w:ascii="Verdana" w:eastAsia="Times New Roman" w:hAnsi="Verdana" w:cs="Segoe UI"/>
                <w:bdr w:val="none" w:sz="0" w:space="0" w:color="auto"/>
                <w:lang w:val="en-GB" w:eastAsia="en-GB"/>
              </w:rPr>
              <w:t>G</w:t>
            </w:r>
            <w:r w:rsidRPr="003020FD">
              <w:rPr>
                <w:rFonts w:ascii="Verdana" w:eastAsia="Times New Roman" w:hAnsi="Verdana" w:cs="Segoe UI"/>
                <w:bdr w:val="none" w:sz="0" w:space="0" w:color="auto"/>
                <w:lang w:val="en-GB" w:eastAsia="en-GB"/>
              </w:rPr>
              <w:t xml:space="preserve">roup would have a named </w:t>
            </w:r>
            <w:r w:rsidR="00E10948">
              <w:rPr>
                <w:rFonts w:ascii="Verdana" w:eastAsia="Times New Roman" w:hAnsi="Verdana" w:cs="Segoe UI"/>
                <w:bdr w:val="none" w:sz="0" w:space="0" w:color="auto"/>
                <w:lang w:val="en-GB" w:eastAsia="en-GB"/>
              </w:rPr>
              <w:t>Q</w:t>
            </w:r>
            <w:r w:rsidRPr="003020FD">
              <w:rPr>
                <w:rFonts w:ascii="Verdana" w:eastAsia="Times New Roman" w:hAnsi="Verdana" w:cs="Segoe UI"/>
                <w:bdr w:val="none" w:sz="0" w:space="0" w:color="auto"/>
                <w:lang w:val="en-GB" w:eastAsia="en-GB"/>
              </w:rPr>
              <w:t xml:space="preserve">uality and </w:t>
            </w:r>
            <w:r w:rsidR="00E10948">
              <w:rPr>
                <w:rFonts w:ascii="Verdana" w:eastAsia="Times New Roman" w:hAnsi="Verdana" w:cs="Segoe UI"/>
                <w:bdr w:val="none" w:sz="0" w:space="0" w:color="auto"/>
                <w:lang w:val="en-GB" w:eastAsia="en-GB"/>
              </w:rPr>
              <w:t>S</w:t>
            </w:r>
            <w:r w:rsidRPr="003020FD">
              <w:rPr>
                <w:rFonts w:ascii="Verdana" w:eastAsia="Times New Roman" w:hAnsi="Verdana" w:cs="Segoe UI"/>
                <w:bdr w:val="none" w:sz="0" w:space="0" w:color="auto"/>
                <w:lang w:val="en-GB" w:eastAsia="en-GB"/>
              </w:rPr>
              <w:t>afety lead to report on data and initiate further audits;</w:t>
            </w:r>
          </w:p>
          <w:p w14:paraId="6A4EC4E8" w14:textId="56700FF5" w:rsidR="003020FD"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The financial impact was still being assessed, particularly around transport and staffing for extended periods if police were called away;</w:t>
            </w:r>
          </w:p>
          <w:p w14:paraId="6AE4E0BB" w14:textId="02583CE7" w:rsidR="003020FD"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Police were currently prepared to stay at the facility for a maximum of one hour;</w:t>
            </w:r>
          </w:p>
          <w:p w14:paraId="698E47B6" w14:textId="72BCFF59" w:rsidR="003020FD" w:rsidRPr="003020FD" w:rsidRDefault="003020FD" w:rsidP="005B7E9D">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 xml:space="preserve">Regular monthly reports go to the </w:t>
            </w:r>
            <w:r w:rsidR="00AE608B">
              <w:rPr>
                <w:rFonts w:ascii="Verdana" w:eastAsia="Times New Roman" w:hAnsi="Verdana" w:cs="Segoe UI"/>
                <w:bdr w:val="none" w:sz="0" w:space="0" w:color="auto"/>
                <w:lang w:val="en-GB" w:eastAsia="en-GB"/>
              </w:rPr>
              <w:t>S</w:t>
            </w:r>
            <w:r w:rsidRPr="003020FD">
              <w:rPr>
                <w:rFonts w:ascii="Verdana" w:eastAsia="Times New Roman" w:hAnsi="Verdana" w:cs="Segoe UI"/>
                <w:bdr w:val="none" w:sz="0" w:space="0" w:color="auto"/>
                <w:lang w:val="en-GB" w:eastAsia="en-GB"/>
              </w:rPr>
              <w:t xml:space="preserve">enior </w:t>
            </w:r>
            <w:r w:rsidR="00AE608B">
              <w:rPr>
                <w:rFonts w:ascii="Verdana" w:eastAsia="Times New Roman" w:hAnsi="Verdana" w:cs="Segoe UI"/>
                <w:bdr w:val="none" w:sz="0" w:space="0" w:color="auto"/>
                <w:lang w:val="en-GB" w:eastAsia="en-GB"/>
              </w:rPr>
              <w:t>M</w:t>
            </w:r>
            <w:r w:rsidRPr="003020FD">
              <w:rPr>
                <w:rFonts w:ascii="Verdana" w:eastAsia="Times New Roman" w:hAnsi="Verdana" w:cs="Segoe UI"/>
                <w:bdr w:val="none" w:sz="0" w:space="0" w:color="auto"/>
                <w:lang w:val="en-GB" w:eastAsia="en-GB"/>
              </w:rPr>
              <w:t xml:space="preserve">anagement </w:t>
            </w:r>
            <w:r w:rsidR="00AE608B">
              <w:rPr>
                <w:rFonts w:ascii="Verdana" w:eastAsia="Times New Roman" w:hAnsi="Verdana" w:cs="Segoe UI"/>
                <w:bdr w:val="none" w:sz="0" w:space="0" w:color="auto"/>
                <w:lang w:val="en-GB" w:eastAsia="en-GB"/>
              </w:rPr>
              <w:t>T</w:t>
            </w:r>
            <w:r w:rsidRPr="003020FD">
              <w:rPr>
                <w:rFonts w:ascii="Verdana" w:eastAsia="Times New Roman" w:hAnsi="Verdana" w:cs="Segoe UI"/>
                <w:bdr w:val="none" w:sz="0" w:space="0" w:color="auto"/>
                <w:lang w:val="en-GB" w:eastAsia="en-GB"/>
              </w:rPr>
              <w:t>eam and this would continue</w:t>
            </w:r>
            <w:r w:rsidR="00AE608B">
              <w:rPr>
                <w:rFonts w:ascii="Verdana" w:eastAsia="Times New Roman" w:hAnsi="Verdana" w:cs="Segoe UI"/>
                <w:bdr w:val="none" w:sz="0" w:space="0" w:color="auto"/>
                <w:lang w:val="en-GB" w:eastAsia="en-GB"/>
              </w:rPr>
              <w:t>.</w:t>
            </w:r>
          </w:p>
          <w:p w14:paraId="131F3D4F" w14:textId="20F56D71" w:rsidR="003020FD" w:rsidRPr="009B6E25" w:rsidRDefault="003020FD" w:rsidP="003020FD">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3020FD">
              <w:rPr>
                <w:rFonts w:ascii="Verdana" w:eastAsia="Times New Roman" w:hAnsi="Verdana" w:cs="Segoe UI"/>
                <w:bdr w:val="none" w:sz="0" w:space="0" w:color="auto"/>
                <w:lang w:val="en-GB" w:eastAsia="en-GB"/>
              </w:rPr>
              <w:t xml:space="preserve">SS invited questions: </w:t>
            </w:r>
          </w:p>
          <w:p w14:paraId="2E64D474" w14:textId="0F4E483F" w:rsidR="00AB7475" w:rsidRPr="003020FD" w:rsidRDefault="003020FD" w:rsidP="003020F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r w:rsidRPr="003020FD">
              <w:rPr>
                <w:rFonts w:ascii="Verdana" w:hAnsi="Verdana" w:cs="Segoe UI"/>
                <w:shd w:val="clear" w:color="auto" w:fill="FFFFFF"/>
              </w:rPr>
              <w:t xml:space="preserve">SS asked MJ about whether there had been any live examples where the police had not performed their usual duties, such as transporting individuals or using restraints, since the implementation of the Right </w:t>
            </w:r>
            <w:r w:rsidR="00A703CD">
              <w:rPr>
                <w:rFonts w:ascii="Verdana" w:hAnsi="Verdana" w:cs="Segoe UI"/>
                <w:shd w:val="clear" w:color="auto" w:fill="FFFFFF"/>
              </w:rPr>
              <w:t>Care,</w:t>
            </w:r>
            <w:r w:rsidRPr="003020FD">
              <w:rPr>
                <w:rFonts w:ascii="Verdana" w:hAnsi="Verdana" w:cs="Segoe UI"/>
                <w:shd w:val="clear" w:color="auto" w:fill="FFFFFF"/>
              </w:rPr>
              <w:t xml:space="preserve"> Right</w:t>
            </w:r>
            <w:r w:rsidR="00A703CD">
              <w:rPr>
                <w:rFonts w:ascii="Verdana" w:hAnsi="Verdana" w:cs="Segoe UI"/>
                <w:shd w:val="clear" w:color="auto" w:fill="FFFFFF"/>
              </w:rPr>
              <w:t xml:space="preserve"> Person</w:t>
            </w:r>
            <w:r w:rsidRPr="003020FD">
              <w:rPr>
                <w:rFonts w:ascii="Verdana" w:hAnsi="Verdana" w:cs="Segoe UI"/>
                <w:shd w:val="clear" w:color="auto" w:fill="FFFFFF"/>
              </w:rPr>
              <w:t xml:space="preserve"> policy</w:t>
            </w:r>
            <w:r w:rsidR="00E10948">
              <w:rPr>
                <w:rFonts w:ascii="Verdana" w:hAnsi="Verdana" w:cs="Segoe UI"/>
                <w:shd w:val="clear" w:color="auto" w:fill="FFFFFF"/>
              </w:rPr>
              <w:t xml:space="preserve"> (</w:t>
            </w:r>
            <w:r w:rsidR="00E10948" w:rsidRPr="00E10948">
              <w:rPr>
                <w:rFonts w:ascii="Verdana" w:hAnsi="Verdana" w:cs="Segoe UI"/>
                <w:shd w:val="clear" w:color="auto" w:fill="FFFFFF"/>
              </w:rPr>
              <w:t>RCRP</w:t>
            </w:r>
            <w:r w:rsidR="00E10948">
              <w:rPr>
                <w:rFonts w:ascii="Verdana" w:hAnsi="Verdana" w:cs="Segoe UI"/>
                <w:shd w:val="clear" w:color="auto" w:fill="FFFFFF"/>
              </w:rPr>
              <w:t>)</w:t>
            </w:r>
            <w:r w:rsidRPr="003020FD">
              <w:rPr>
                <w:rFonts w:ascii="Verdana" w:hAnsi="Verdana" w:cs="Segoe UI"/>
                <w:shd w:val="clear" w:color="auto" w:fill="FFFFFF"/>
              </w:rPr>
              <w:t>. SS was seeking clarification on whether the mitigation efforts had been effective and if there had been any incidents where the police did not act as expected. </w:t>
            </w:r>
          </w:p>
          <w:p w14:paraId="79F4E4FE" w14:textId="77777777" w:rsidR="003020FD" w:rsidRPr="003020FD" w:rsidRDefault="003020FD" w:rsidP="003020F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p>
          <w:p w14:paraId="15A8CCB6" w14:textId="315CDDC8" w:rsidR="003020FD" w:rsidRPr="003020FD" w:rsidRDefault="003020FD" w:rsidP="00AE608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r w:rsidRPr="003020FD">
              <w:rPr>
                <w:rFonts w:ascii="Verdana" w:hAnsi="Verdana" w:cs="Segoe UI"/>
                <w:shd w:val="clear" w:color="auto" w:fill="FFFFFF"/>
              </w:rPr>
              <w:t>MJ responded</w:t>
            </w:r>
            <w:r w:rsidR="009640D7">
              <w:rPr>
                <w:rFonts w:ascii="Verdana" w:hAnsi="Verdana" w:cs="Segoe UI"/>
                <w:shd w:val="clear" w:color="auto" w:fill="FFFFFF"/>
              </w:rPr>
              <w:t>,</w:t>
            </w:r>
            <w:r w:rsidRPr="003020FD">
              <w:rPr>
                <w:rFonts w:ascii="Verdana" w:hAnsi="Verdana" w:cs="Segoe UI"/>
                <w:shd w:val="clear" w:color="auto" w:fill="FFFFFF"/>
              </w:rPr>
              <w:t xml:space="preserve"> no. </w:t>
            </w:r>
          </w:p>
          <w:p w14:paraId="1FA5E2FB" w14:textId="77777777" w:rsidR="003020FD" w:rsidRPr="003020FD" w:rsidRDefault="003020FD" w:rsidP="00AE608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r w:rsidRPr="003020FD">
              <w:rPr>
                <w:rFonts w:ascii="Verdana" w:hAnsi="Verdana" w:cs="Segoe UI"/>
                <w:shd w:val="clear" w:color="auto" w:fill="FFFFFF"/>
              </w:rPr>
              <w:t xml:space="preserve">JD asked if there had been any negative impact on any patient. </w:t>
            </w:r>
          </w:p>
          <w:p w14:paraId="6A704C8A" w14:textId="493661A4" w:rsidR="003020FD" w:rsidRDefault="003020FD" w:rsidP="00AE608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3020FD">
              <w:rPr>
                <w:rFonts w:ascii="Verdana" w:hAnsi="Verdana" w:cs="Segoe UI"/>
                <w:shd w:val="clear" w:color="auto" w:fill="FFFFFF"/>
              </w:rPr>
              <w:t xml:space="preserve">MJ </w:t>
            </w:r>
            <w:proofErr w:type="gramStart"/>
            <w:r w:rsidR="00A37212">
              <w:rPr>
                <w:rFonts w:ascii="Verdana" w:hAnsi="Verdana" w:cs="Segoe UI"/>
                <w:shd w:val="clear" w:color="auto" w:fill="FFFFFF"/>
              </w:rPr>
              <w:t xml:space="preserve">confirmed </w:t>
            </w:r>
            <w:r w:rsidRPr="003020FD">
              <w:rPr>
                <w:rFonts w:ascii="Verdana" w:hAnsi="Verdana" w:cs="Segoe UI"/>
                <w:shd w:val="clear" w:color="auto" w:fill="FFFFFF"/>
              </w:rPr>
              <w:t xml:space="preserve"> there</w:t>
            </w:r>
            <w:proofErr w:type="gramEnd"/>
            <w:r w:rsidRPr="003020FD">
              <w:rPr>
                <w:rFonts w:ascii="Verdana" w:hAnsi="Verdana" w:cs="Segoe UI"/>
                <w:shd w:val="clear" w:color="auto" w:fill="FFFFFF"/>
              </w:rPr>
              <w:t xml:space="preserve"> had been no reported negative impacts on any patients following the implementation of the </w:t>
            </w:r>
            <w:r w:rsidR="00AE608B" w:rsidRPr="00E10948">
              <w:rPr>
                <w:rFonts w:ascii="Verdana" w:hAnsi="Verdana" w:cs="Segoe UI"/>
                <w:shd w:val="clear" w:color="auto" w:fill="FFFFFF"/>
              </w:rPr>
              <w:t>RCRP</w:t>
            </w:r>
            <w:r w:rsidRPr="003020FD">
              <w:rPr>
                <w:rFonts w:ascii="Verdana" w:hAnsi="Verdana" w:cs="Segoe UI"/>
                <w:shd w:val="clear" w:color="auto" w:fill="FFFFFF"/>
              </w:rPr>
              <w:t>. MJ informed situation was being closely monitored, and ongoing engagement with the police was in place to manage any incidents that may arise.</w:t>
            </w:r>
          </w:p>
          <w:p w14:paraId="4F971BE1" w14:textId="74385DD7" w:rsidR="003020FD" w:rsidRDefault="003020FD" w:rsidP="00AE608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3020FD">
              <w:rPr>
                <w:rFonts w:ascii="Verdana" w:eastAsiaTheme="minorHAnsi" w:hAnsi="Verdana" w:cs="Arial"/>
                <w:bdr w:val="none" w:sz="0" w:space="0" w:color="auto"/>
                <w:lang w:val="en-GB" w:eastAsia="en-GB"/>
              </w:rPr>
              <w:t>A</w:t>
            </w:r>
            <w:r w:rsidR="00E10948">
              <w:rPr>
                <w:rFonts w:ascii="Verdana" w:eastAsiaTheme="minorHAnsi" w:hAnsi="Verdana" w:cs="Arial"/>
                <w:bdr w:val="none" w:sz="0" w:space="0" w:color="auto"/>
                <w:lang w:val="en-GB" w:eastAsia="en-GB"/>
              </w:rPr>
              <w:t>H</w:t>
            </w:r>
            <w:r w:rsidRPr="003020FD">
              <w:rPr>
                <w:rFonts w:ascii="Verdana" w:eastAsiaTheme="minorHAnsi" w:hAnsi="Verdana" w:cs="Arial"/>
                <w:bdr w:val="none" w:sz="0" w:space="0" w:color="auto"/>
                <w:lang w:val="en-GB" w:eastAsia="en-GB"/>
              </w:rPr>
              <w:t xml:space="preserve"> highlighted that the Quality and Safety Group determined they were not the appropriate group to provide assurance on the governance process related to the </w:t>
            </w:r>
            <w:r w:rsidR="00E10948" w:rsidRPr="00E10948">
              <w:rPr>
                <w:rFonts w:ascii="Verdana" w:eastAsiaTheme="minorHAnsi" w:hAnsi="Verdana" w:cs="Arial"/>
                <w:bdr w:val="none" w:sz="0" w:space="0" w:color="auto"/>
                <w:lang w:val="en-GB" w:eastAsia="en-GB"/>
              </w:rPr>
              <w:t>RCRP</w:t>
            </w:r>
            <w:r w:rsidRPr="003020FD">
              <w:rPr>
                <w:rFonts w:ascii="Verdana" w:eastAsiaTheme="minorHAnsi" w:hAnsi="Verdana" w:cs="Arial"/>
                <w:bdr w:val="none" w:sz="0" w:space="0" w:color="auto"/>
                <w:lang w:val="en-GB" w:eastAsia="en-GB"/>
              </w:rPr>
              <w:t xml:space="preserve">. </w:t>
            </w:r>
            <w:r>
              <w:rPr>
                <w:rFonts w:ascii="Verdana" w:eastAsiaTheme="minorHAnsi" w:hAnsi="Verdana" w:cs="Arial"/>
                <w:bdr w:val="none" w:sz="0" w:space="0" w:color="auto"/>
                <w:lang w:val="en-GB" w:eastAsia="en-GB"/>
              </w:rPr>
              <w:t>AH said the Quality and Safety Group</w:t>
            </w:r>
            <w:r w:rsidR="006D0C5A">
              <w:rPr>
                <w:rFonts w:ascii="Verdana" w:eastAsiaTheme="minorHAnsi" w:hAnsi="Verdana" w:cs="Arial"/>
                <w:bdr w:val="none" w:sz="0" w:space="0" w:color="auto"/>
                <w:lang w:val="en-GB" w:eastAsia="en-GB"/>
              </w:rPr>
              <w:t xml:space="preserve"> we</w:t>
            </w:r>
            <w:r w:rsidRPr="003020FD">
              <w:rPr>
                <w:rFonts w:ascii="Verdana" w:eastAsiaTheme="minorHAnsi" w:hAnsi="Verdana" w:cs="Arial"/>
                <w:bdr w:val="none" w:sz="0" w:space="0" w:color="auto"/>
                <w:lang w:val="en-GB" w:eastAsia="en-GB"/>
              </w:rPr>
              <w:t xml:space="preserve">re working outside the current structure to integrate this governance into existing meetings, ensuring thematic learning </w:t>
            </w:r>
            <w:r w:rsidR="006D0C5A">
              <w:rPr>
                <w:rFonts w:ascii="Verdana" w:eastAsiaTheme="minorHAnsi" w:hAnsi="Verdana" w:cs="Arial"/>
                <w:bdr w:val="none" w:sz="0" w:space="0" w:color="auto"/>
                <w:lang w:val="en-GB" w:eastAsia="en-GB"/>
              </w:rPr>
              <w:t>wa</w:t>
            </w:r>
            <w:r w:rsidRPr="003020FD">
              <w:rPr>
                <w:rFonts w:ascii="Verdana" w:eastAsiaTheme="minorHAnsi" w:hAnsi="Verdana" w:cs="Arial"/>
                <w:bdr w:val="none" w:sz="0" w:space="0" w:color="auto"/>
                <w:lang w:val="en-GB" w:eastAsia="en-GB"/>
              </w:rPr>
              <w:t>s shared across service groups and can be escalated when necessary</w:t>
            </w:r>
            <w:r w:rsidR="006D0C5A">
              <w:rPr>
                <w:rFonts w:ascii="Verdana" w:eastAsiaTheme="minorHAnsi" w:hAnsi="Verdana" w:cs="Arial"/>
                <w:bdr w:val="none" w:sz="0" w:space="0" w:color="auto"/>
                <w:lang w:val="en-GB" w:eastAsia="en-GB"/>
              </w:rPr>
              <w:t>.</w:t>
            </w:r>
          </w:p>
          <w:p w14:paraId="16F02D64" w14:textId="3E480E48" w:rsidR="006D0C5A" w:rsidRDefault="006D0C5A" w:rsidP="00AE608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6D0C5A">
              <w:rPr>
                <w:rFonts w:ascii="Verdana" w:eastAsiaTheme="minorHAnsi" w:hAnsi="Verdana" w:cs="Arial"/>
                <w:bdr w:val="none" w:sz="0" w:space="0" w:color="auto"/>
                <w:lang w:val="en-GB" w:eastAsia="en-GB"/>
              </w:rPr>
              <w:t>R</w:t>
            </w:r>
            <w:r w:rsidR="00E10948">
              <w:rPr>
                <w:rFonts w:ascii="Verdana" w:eastAsiaTheme="minorHAnsi" w:hAnsi="Verdana" w:cs="Arial"/>
                <w:bdr w:val="none" w:sz="0" w:space="0" w:color="auto"/>
                <w:lang w:val="en-GB" w:eastAsia="en-GB"/>
              </w:rPr>
              <w:t xml:space="preserve">E </w:t>
            </w:r>
            <w:r w:rsidRPr="006D0C5A">
              <w:rPr>
                <w:rFonts w:ascii="Verdana" w:eastAsiaTheme="minorHAnsi" w:hAnsi="Verdana" w:cs="Arial"/>
                <w:bdr w:val="none" w:sz="0" w:space="0" w:color="auto"/>
                <w:lang w:val="en-GB" w:eastAsia="en-GB"/>
              </w:rPr>
              <w:t>question had two main points</w:t>
            </w:r>
            <w:r w:rsidR="00E10948">
              <w:rPr>
                <w:rFonts w:ascii="Verdana" w:eastAsiaTheme="minorHAnsi" w:hAnsi="Verdana" w:cs="Arial"/>
                <w:bdr w:val="none" w:sz="0" w:space="0" w:color="auto"/>
                <w:lang w:val="en-GB" w:eastAsia="en-GB"/>
              </w:rPr>
              <w:t>, firstly t</w:t>
            </w:r>
            <w:r w:rsidRPr="006D0C5A">
              <w:rPr>
                <w:rFonts w:ascii="Verdana" w:eastAsiaTheme="minorHAnsi" w:hAnsi="Verdana" w:cs="Arial"/>
                <w:bdr w:val="none" w:sz="0" w:space="0" w:color="auto"/>
                <w:lang w:val="en-GB" w:eastAsia="en-GB"/>
              </w:rPr>
              <w:t xml:space="preserve">he police can bring in individuals they assume are experiencing a mental health crisis, but they </w:t>
            </w:r>
            <w:r w:rsidR="00AE608B">
              <w:rPr>
                <w:rFonts w:ascii="Verdana" w:eastAsiaTheme="minorHAnsi" w:hAnsi="Verdana" w:cs="Arial"/>
                <w:bdr w:val="none" w:sz="0" w:space="0" w:color="auto"/>
                <w:lang w:val="en-GB" w:eastAsia="en-GB"/>
              </w:rPr>
              <w:t xml:space="preserve">could not </w:t>
            </w:r>
            <w:r w:rsidRPr="006D0C5A">
              <w:rPr>
                <w:rFonts w:ascii="Verdana" w:eastAsiaTheme="minorHAnsi" w:hAnsi="Verdana" w:cs="Arial"/>
                <w:bdr w:val="none" w:sz="0" w:space="0" w:color="auto"/>
                <w:lang w:val="en-GB" w:eastAsia="en-GB"/>
              </w:rPr>
              <w:t xml:space="preserve">make a formal diagnosis. </w:t>
            </w:r>
            <w:r w:rsidR="00E10948">
              <w:rPr>
                <w:rFonts w:ascii="Verdana" w:eastAsiaTheme="minorHAnsi" w:hAnsi="Verdana" w:cs="Arial"/>
                <w:bdr w:val="none" w:sz="0" w:space="0" w:color="auto"/>
                <w:lang w:val="en-GB" w:eastAsia="en-GB"/>
              </w:rPr>
              <w:t>RE said i</w:t>
            </w:r>
            <w:r w:rsidRPr="006D0C5A">
              <w:rPr>
                <w:rFonts w:ascii="Verdana" w:eastAsiaTheme="minorHAnsi" w:hAnsi="Verdana" w:cs="Arial"/>
                <w:bdr w:val="none" w:sz="0" w:space="0" w:color="auto"/>
                <w:lang w:val="en-GB" w:eastAsia="en-GB"/>
              </w:rPr>
              <w:t xml:space="preserve">t </w:t>
            </w:r>
            <w:r w:rsidR="00E10948">
              <w:rPr>
                <w:rFonts w:ascii="Verdana" w:eastAsiaTheme="minorHAnsi" w:hAnsi="Verdana" w:cs="Arial"/>
                <w:bdr w:val="none" w:sz="0" w:space="0" w:color="auto"/>
                <w:lang w:val="en-GB" w:eastAsia="en-GB"/>
              </w:rPr>
              <w:t>wa</w:t>
            </w:r>
            <w:r w:rsidRPr="006D0C5A">
              <w:rPr>
                <w:rFonts w:ascii="Verdana" w:eastAsiaTheme="minorHAnsi" w:hAnsi="Verdana" w:cs="Arial"/>
                <w:bdr w:val="none" w:sz="0" w:space="0" w:color="auto"/>
                <w:lang w:val="en-GB" w:eastAsia="en-GB"/>
              </w:rPr>
              <w:t xml:space="preserve">s only after these individuals </w:t>
            </w:r>
            <w:r w:rsidR="00AE608B">
              <w:rPr>
                <w:rFonts w:ascii="Verdana" w:eastAsiaTheme="minorHAnsi" w:hAnsi="Verdana" w:cs="Arial"/>
                <w:bdr w:val="none" w:sz="0" w:space="0" w:color="auto"/>
                <w:lang w:val="en-GB" w:eastAsia="en-GB"/>
              </w:rPr>
              <w:t>we</w:t>
            </w:r>
            <w:r w:rsidRPr="006D0C5A">
              <w:rPr>
                <w:rFonts w:ascii="Verdana" w:eastAsiaTheme="minorHAnsi" w:hAnsi="Verdana" w:cs="Arial"/>
                <w:bdr w:val="none" w:sz="0" w:space="0" w:color="auto"/>
                <w:lang w:val="en-GB" w:eastAsia="en-GB"/>
              </w:rPr>
              <w:t>re seen by professionals that a correct diagnosis c</w:t>
            </w:r>
            <w:r w:rsidR="00AE608B">
              <w:rPr>
                <w:rFonts w:ascii="Verdana" w:eastAsiaTheme="minorHAnsi" w:hAnsi="Verdana" w:cs="Arial"/>
                <w:bdr w:val="none" w:sz="0" w:space="0" w:color="auto"/>
                <w:lang w:val="en-GB" w:eastAsia="en-GB"/>
              </w:rPr>
              <w:t>ould</w:t>
            </w:r>
            <w:r w:rsidRPr="006D0C5A">
              <w:rPr>
                <w:rFonts w:ascii="Verdana" w:eastAsiaTheme="minorHAnsi" w:hAnsi="Verdana" w:cs="Arial"/>
                <w:bdr w:val="none" w:sz="0" w:space="0" w:color="auto"/>
                <w:lang w:val="en-GB" w:eastAsia="en-GB"/>
              </w:rPr>
              <w:t xml:space="preserve"> be made.</w:t>
            </w:r>
            <w:r w:rsidR="00E10948">
              <w:rPr>
                <w:rFonts w:ascii="Verdana" w:eastAsiaTheme="minorHAnsi" w:hAnsi="Verdana" w:cs="Arial"/>
                <w:bdr w:val="none" w:sz="0" w:space="0" w:color="auto"/>
                <w:lang w:val="en-GB" w:eastAsia="en-GB"/>
              </w:rPr>
              <w:t xml:space="preserve"> RE</w:t>
            </w:r>
            <w:r w:rsidRPr="006D0C5A">
              <w:rPr>
                <w:rFonts w:ascii="Verdana" w:eastAsiaTheme="minorHAnsi" w:hAnsi="Verdana" w:cs="Arial"/>
                <w:bdr w:val="none" w:sz="0" w:space="0" w:color="auto"/>
                <w:lang w:val="en-GB" w:eastAsia="en-GB"/>
              </w:rPr>
              <w:t xml:space="preserve"> inquired about whether there </w:t>
            </w:r>
            <w:r w:rsidR="00E10948">
              <w:rPr>
                <w:rFonts w:ascii="Verdana" w:eastAsiaTheme="minorHAnsi" w:hAnsi="Verdana" w:cs="Arial"/>
                <w:bdr w:val="none" w:sz="0" w:space="0" w:color="auto"/>
                <w:lang w:val="en-GB" w:eastAsia="en-GB"/>
              </w:rPr>
              <w:t>wa</w:t>
            </w:r>
            <w:r w:rsidRPr="006D0C5A">
              <w:rPr>
                <w:rFonts w:ascii="Verdana" w:eastAsiaTheme="minorHAnsi" w:hAnsi="Verdana" w:cs="Arial"/>
                <w:bdr w:val="none" w:sz="0" w:space="0" w:color="auto"/>
                <w:lang w:val="en-GB" w:eastAsia="en-GB"/>
              </w:rPr>
              <w:t xml:space="preserve">s any evidence </w:t>
            </w:r>
            <w:r w:rsidRPr="006D0C5A">
              <w:rPr>
                <w:rFonts w:ascii="Verdana" w:eastAsiaTheme="minorHAnsi" w:hAnsi="Verdana" w:cs="Arial"/>
                <w:bdr w:val="none" w:sz="0" w:space="0" w:color="auto"/>
                <w:lang w:val="en-GB" w:eastAsia="en-GB"/>
              </w:rPr>
              <w:lastRenderedPageBreak/>
              <w:t xml:space="preserve">of incidents that have caused patient harm and if there </w:t>
            </w:r>
            <w:r w:rsidR="00E10948">
              <w:rPr>
                <w:rFonts w:ascii="Verdana" w:eastAsiaTheme="minorHAnsi" w:hAnsi="Verdana" w:cs="Arial"/>
                <w:bdr w:val="none" w:sz="0" w:space="0" w:color="auto"/>
                <w:lang w:val="en-GB" w:eastAsia="en-GB"/>
              </w:rPr>
              <w:t>wa</w:t>
            </w:r>
            <w:r w:rsidRPr="006D0C5A">
              <w:rPr>
                <w:rFonts w:ascii="Verdana" w:eastAsiaTheme="minorHAnsi" w:hAnsi="Verdana" w:cs="Arial"/>
                <w:bdr w:val="none" w:sz="0" w:space="0" w:color="auto"/>
                <w:lang w:val="en-GB" w:eastAsia="en-GB"/>
              </w:rPr>
              <w:t xml:space="preserve">s a formal mechanism to provide immediate feedback to the police in such cases. Additionally, </w:t>
            </w:r>
            <w:r w:rsidR="00E10948">
              <w:rPr>
                <w:rFonts w:ascii="Verdana" w:eastAsiaTheme="minorHAnsi" w:hAnsi="Verdana" w:cs="Arial"/>
                <w:bdr w:val="none" w:sz="0" w:space="0" w:color="auto"/>
                <w:lang w:val="en-GB" w:eastAsia="en-GB"/>
              </w:rPr>
              <w:t>RE</w:t>
            </w:r>
            <w:r w:rsidRPr="006D0C5A">
              <w:rPr>
                <w:rFonts w:ascii="Verdana" w:eastAsiaTheme="minorHAnsi" w:hAnsi="Verdana" w:cs="Arial"/>
                <w:bdr w:val="none" w:sz="0" w:space="0" w:color="auto"/>
                <w:lang w:val="en-GB" w:eastAsia="en-GB"/>
              </w:rPr>
              <w:t xml:space="preserve"> asked if there </w:t>
            </w:r>
            <w:r w:rsidR="00E10948">
              <w:rPr>
                <w:rFonts w:ascii="Verdana" w:eastAsiaTheme="minorHAnsi" w:hAnsi="Verdana" w:cs="Arial"/>
                <w:bdr w:val="none" w:sz="0" w:space="0" w:color="auto"/>
                <w:lang w:val="en-GB" w:eastAsia="en-GB"/>
              </w:rPr>
              <w:t>wa</w:t>
            </w:r>
            <w:r w:rsidRPr="006D0C5A">
              <w:rPr>
                <w:rFonts w:ascii="Verdana" w:eastAsiaTheme="minorHAnsi" w:hAnsi="Verdana" w:cs="Arial"/>
                <w:bdr w:val="none" w:sz="0" w:space="0" w:color="auto"/>
                <w:lang w:val="en-GB" w:eastAsia="en-GB"/>
              </w:rPr>
              <w:t xml:space="preserve">s a process to capture information within the </w:t>
            </w:r>
            <w:r w:rsidR="00AE608B">
              <w:rPr>
                <w:rFonts w:ascii="Verdana" w:eastAsiaTheme="minorHAnsi" w:hAnsi="Verdana" w:cs="Arial"/>
                <w:bdr w:val="none" w:sz="0" w:space="0" w:color="auto"/>
                <w:lang w:val="en-GB" w:eastAsia="en-GB"/>
              </w:rPr>
              <w:t>S</w:t>
            </w:r>
            <w:r w:rsidRPr="006D0C5A">
              <w:rPr>
                <w:rFonts w:ascii="Verdana" w:eastAsiaTheme="minorHAnsi" w:hAnsi="Verdana" w:cs="Arial"/>
                <w:bdr w:val="none" w:sz="0" w:space="0" w:color="auto"/>
                <w:lang w:val="en-GB" w:eastAsia="en-GB"/>
              </w:rPr>
              <w:t xml:space="preserve">ervice </w:t>
            </w:r>
            <w:r w:rsidR="00AE608B">
              <w:rPr>
                <w:rFonts w:ascii="Verdana" w:eastAsiaTheme="minorHAnsi" w:hAnsi="Verdana" w:cs="Arial"/>
                <w:bdr w:val="none" w:sz="0" w:space="0" w:color="auto"/>
                <w:lang w:val="en-GB" w:eastAsia="en-GB"/>
              </w:rPr>
              <w:t>G</w:t>
            </w:r>
            <w:r w:rsidRPr="006D0C5A">
              <w:rPr>
                <w:rFonts w:ascii="Verdana" w:eastAsiaTheme="minorHAnsi" w:hAnsi="Verdana" w:cs="Arial"/>
                <w:bdr w:val="none" w:sz="0" w:space="0" w:color="auto"/>
                <w:lang w:val="en-GB" w:eastAsia="en-GB"/>
              </w:rPr>
              <w:t>roup for feedback on less acute, more minor incidents that still impact the service.</w:t>
            </w:r>
          </w:p>
          <w:p w14:paraId="02344E94" w14:textId="77777777" w:rsidR="006D0C5A" w:rsidRDefault="00E10948" w:rsidP="00E1094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r w:rsidRPr="00E10948">
              <w:rPr>
                <w:rFonts w:ascii="Verdana" w:hAnsi="Verdana" w:cs="Segoe UI"/>
                <w:shd w:val="clear" w:color="auto" w:fill="FFFFFF"/>
              </w:rPr>
              <w:t>MJ confirmed that apart from the Mental Health Officers, there were operational leads with the Superintendent responsible for the delivery of the RCRP policy. MJ said the Superintendent had attended the Task and Finish Group meetings, and the SBUHB also attended police meetings. MJ said this ensured a formal mechanism for feedback and coordination between the SBUHB and the police.</w:t>
            </w:r>
          </w:p>
          <w:p w14:paraId="2EFA3542" w14:textId="77777777" w:rsidR="00E10948" w:rsidRDefault="00E10948" w:rsidP="00E1094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p>
          <w:p w14:paraId="134E9B37" w14:textId="0726399A" w:rsidR="00E10948" w:rsidRDefault="00E10948" w:rsidP="00E1094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shd w:val="clear" w:color="auto" w:fill="FFFFFF"/>
              </w:rPr>
            </w:pPr>
            <w:r>
              <w:rPr>
                <w:rFonts w:ascii="Verdana" w:hAnsi="Verdana" w:cs="Segoe UI"/>
                <w:shd w:val="clear" w:color="auto" w:fill="FFFFFF"/>
              </w:rPr>
              <w:t>The Committee:</w:t>
            </w:r>
          </w:p>
          <w:p w14:paraId="67ABABE0" w14:textId="7CEE5749" w:rsidR="00E10948" w:rsidRPr="00392A35" w:rsidRDefault="00392A35" w:rsidP="005B7E9D">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shd w:val="clear" w:color="auto" w:fill="FFFFFF"/>
              </w:rPr>
            </w:pPr>
            <w:r w:rsidRPr="00392A35">
              <w:rPr>
                <w:rFonts w:ascii="Verdana" w:hAnsi="Verdana" w:cs="Segoe UI"/>
                <w:b/>
                <w:bCs/>
                <w:shd w:val="clear" w:color="auto" w:fill="FFFFFF"/>
              </w:rPr>
              <w:t>Were assured</w:t>
            </w:r>
            <w:r>
              <w:rPr>
                <w:rFonts w:ascii="Verdana" w:hAnsi="Verdana" w:cs="Segoe UI"/>
                <w:shd w:val="clear" w:color="auto" w:fill="FFFFFF"/>
              </w:rPr>
              <w:t xml:space="preserve"> by the implementation of the Right Care Right Person (RCRP);</w:t>
            </w:r>
          </w:p>
          <w:p w14:paraId="57D6A3E7" w14:textId="20033180" w:rsidR="00AE608B" w:rsidRPr="00AE608B" w:rsidRDefault="00392A35" w:rsidP="00AE608B">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392A35">
              <w:rPr>
                <w:rFonts w:ascii="Verdana" w:eastAsiaTheme="minorHAnsi" w:hAnsi="Verdana" w:cs="Arial"/>
                <w:b/>
                <w:bCs/>
                <w:bdr w:val="none" w:sz="0" w:space="0" w:color="auto"/>
                <w:lang w:val="en-GB"/>
              </w:rPr>
              <w:t>Agreed</w:t>
            </w:r>
            <w:r>
              <w:rPr>
                <w:rFonts w:ascii="Verdana" w:eastAsiaTheme="minorHAnsi" w:hAnsi="Verdana" w:cs="Arial"/>
                <w:bdr w:val="none" w:sz="0" w:space="0" w:color="auto"/>
                <w:lang w:val="en-GB"/>
              </w:rPr>
              <w:t xml:space="preserve"> to </w:t>
            </w:r>
            <w:r w:rsidRPr="00392A35">
              <w:rPr>
                <w:rFonts w:ascii="Verdana" w:eastAsiaTheme="minorHAnsi" w:hAnsi="Verdana" w:cs="Arial"/>
                <w:i/>
                <w:iCs/>
                <w:bdr w:val="none" w:sz="0" w:space="0" w:color="auto"/>
                <w:lang w:val="en-GB"/>
              </w:rPr>
              <w:t>alert</w:t>
            </w:r>
            <w:r>
              <w:rPr>
                <w:rFonts w:ascii="Verdana" w:eastAsiaTheme="minorHAnsi" w:hAnsi="Verdana" w:cs="Arial"/>
                <w:bdr w:val="none" w:sz="0" w:space="0" w:color="auto"/>
                <w:lang w:val="en-GB"/>
              </w:rPr>
              <w:t xml:space="preserve"> </w:t>
            </w:r>
            <w:r w:rsidRPr="00392A35">
              <w:rPr>
                <w:rFonts w:ascii="Verdana" w:eastAsiaTheme="minorHAnsi" w:hAnsi="Verdana" w:cs="Arial"/>
                <w:bdr w:val="none" w:sz="0" w:space="0" w:color="auto"/>
                <w:lang w:val="en-GB"/>
              </w:rPr>
              <w:t xml:space="preserve">the </w:t>
            </w:r>
            <w:r w:rsidR="006C2722">
              <w:rPr>
                <w:rFonts w:ascii="Verdana" w:eastAsiaTheme="minorHAnsi" w:hAnsi="Verdana" w:cs="Arial"/>
                <w:bdr w:val="none" w:sz="0" w:space="0" w:color="auto"/>
                <w:lang w:val="en-GB"/>
              </w:rPr>
              <w:t>B</w:t>
            </w:r>
            <w:r w:rsidRPr="00392A35">
              <w:rPr>
                <w:rFonts w:ascii="Verdana" w:eastAsiaTheme="minorHAnsi" w:hAnsi="Verdana" w:cs="Arial"/>
                <w:bdr w:val="none" w:sz="0" w:space="0" w:color="auto"/>
                <w:lang w:val="en-GB"/>
              </w:rPr>
              <w:t xml:space="preserve">oard </w:t>
            </w:r>
            <w:r w:rsidR="00443BE2">
              <w:rPr>
                <w:rFonts w:ascii="Verdana" w:eastAsiaTheme="minorHAnsi" w:hAnsi="Verdana" w:cs="Arial"/>
                <w:bdr w:val="none" w:sz="0" w:space="0" w:color="auto"/>
                <w:lang w:val="en-GB"/>
              </w:rPr>
              <w:t xml:space="preserve">of the potential risk </w:t>
            </w:r>
            <w:r w:rsidR="0010031D">
              <w:rPr>
                <w:rFonts w:ascii="Verdana" w:eastAsiaTheme="minorHAnsi" w:hAnsi="Verdana" w:cs="Arial"/>
                <w:bdr w:val="none" w:sz="0" w:space="0" w:color="auto"/>
                <w:lang w:val="en-GB"/>
              </w:rPr>
              <w:t>due to uncertain outcomes,</w:t>
            </w:r>
            <w:r w:rsidR="00690638">
              <w:rPr>
                <w:rFonts w:ascii="Verdana" w:eastAsiaTheme="minorHAnsi" w:hAnsi="Verdana" w:cs="Arial"/>
                <w:bdr w:val="none" w:sz="0" w:space="0" w:color="auto"/>
                <w:lang w:val="en-GB"/>
              </w:rPr>
              <w:t xml:space="preserve"> </w:t>
            </w:r>
            <w:r w:rsidR="00443BE2">
              <w:rPr>
                <w:rFonts w:ascii="Verdana" w:eastAsiaTheme="minorHAnsi" w:hAnsi="Verdana" w:cs="Arial"/>
                <w:bdr w:val="none" w:sz="0" w:space="0" w:color="auto"/>
                <w:lang w:val="en-GB"/>
              </w:rPr>
              <w:t xml:space="preserve">while </w:t>
            </w:r>
            <w:r w:rsidR="00690638">
              <w:rPr>
                <w:rFonts w:ascii="Verdana" w:eastAsiaTheme="minorHAnsi" w:hAnsi="Verdana" w:cs="Arial"/>
                <w:bdr w:val="none" w:sz="0" w:space="0" w:color="auto"/>
                <w:lang w:val="en-GB"/>
              </w:rPr>
              <w:t>noting that</w:t>
            </w:r>
            <w:r w:rsidRPr="00392A35">
              <w:rPr>
                <w:rFonts w:ascii="Verdana" w:eastAsiaTheme="minorHAnsi" w:hAnsi="Verdana" w:cs="Arial"/>
                <w:bdr w:val="none" w:sz="0" w:space="0" w:color="auto"/>
                <w:lang w:val="en-GB"/>
              </w:rPr>
              <w:t xml:space="preserve"> mitigation measures and police support may resolve the issues</w:t>
            </w:r>
            <w:r w:rsidR="00443BE2">
              <w:rPr>
                <w:rFonts w:ascii="Verdana" w:eastAsiaTheme="minorHAnsi" w:hAnsi="Verdana" w:cs="Arial"/>
                <w:bdr w:val="none" w:sz="0" w:space="0" w:color="auto"/>
                <w:lang w:val="en-GB"/>
              </w:rPr>
              <w:t>.</w:t>
            </w:r>
          </w:p>
        </w:tc>
      </w:tr>
      <w:tr w:rsidR="00883E02" w:rsidRPr="004B1346" w14:paraId="61132A22" w14:textId="77777777" w:rsidTr="00883E02">
        <w:trPr>
          <w:trHeight w:val="683"/>
        </w:trPr>
        <w:tc>
          <w:tcPr>
            <w:tcW w:w="1843" w:type="dxa"/>
            <w:shd w:val="clear" w:color="auto" w:fill="auto"/>
            <w:tcMar>
              <w:top w:w="80" w:type="dxa"/>
              <w:left w:w="80" w:type="dxa"/>
              <w:bottom w:w="80" w:type="dxa"/>
              <w:right w:w="80" w:type="dxa"/>
            </w:tcMar>
          </w:tcPr>
          <w:p w14:paraId="2E6ED08A" w14:textId="2AB09BC6" w:rsidR="00883E02" w:rsidRPr="00392A35" w:rsidRDefault="00392A35" w:rsidP="0095014B">
            <w:pPr>
              <w:spacing w:before="120" w:after="120"/>
              <w:rPr>
                <w:rFonts w:ascii="Verdana" w:hAnsi="Verdana" w:cs="Arial"/>
                <w:b/>
                <w:bCs/>
              </w:rPr>
            </w:pPr>
            <w:r>
              <w:rPr>
                <w:rFonts w:ascii="Verdana" w:hAnsi="Verdana" w:cs="Arial"/>
                <w:b/>
                <w:bCs/>
              </w:rPr>
              <w:lastRenderedPageBreak/>
              <w:t>38</w:t>
            </w:r>
            <w:r w:rsidR="00883E02" w:rsidRPr="00392A35">
              <w:rPr>
                <w:rFonts w:ascii="Verdana" w:hAnsi="Verdana" w:cs="Arial"/>
                <w:b/>
                <w:bCs/>
              </w:rPr>
              <w:t>/25</w:t>
            </w:r>
          </w:p>
        </w:tc>
        <w:tc>
          <w:tcPr>
            <w:tcW w:w="8363" w:type="dxa"/>
            <w:shd w:val="clear" w:color="auto" w:fill="auto"/>
            <w:tcMar>
              <w:top w:w="80" w:type="dxa"/>
              <w:left w:w="80" w:type="dxa"/>
              <w:bottom w:w="80" w:type="dxa"/>
              <w:right w:w="80" w:type="dxa"/>
            </w:tcMar>
          </w:tcPr>
          <w:p w14:paraId="6C42FDE5" w14:textId="51FCAEE0" w:rsidR="00883E02" w:rsidRPr="00392A35" w:rsidRDefault="00392A35" w:rsidP="00680DA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392A35">
              <w:rPr>
                <w:rFonts w:ascii="Verdana" w:hAnsi="Verdana" w:cs="Arial"/>
                <w:b/>
                <w:bCs/>
              </w:rPr>
              <w:t>MBRRACE-UK: MOTHERS AND BABIES: REDUCING RISK THROUGH AUDITS AND CONFIDENTIAL ENQUIRUES ACROSS THE UK 2023</w:t>
            </w:r>
          </w:p>
        </w:tc>
      </w:tr>
      <w:tr w:rsidR="00883E02" w:rsidRPr="004B1346" w14:paraId="2F481F5B" w14:textId="77777777" w:rsidTr="00E24CC2">
        <w:trPr>
          <w:trHeight w:val="1874"/>
        </w:trPr>
        <w:tc>
          <w:tcPr>
            <w:tcW w:w="1843" w:type="dxa"/>
            <w:shd w:val="clear" w:color="auto" w:fill="auto"/>
            <w:tcMar>
              <w:top w:w="80" w:type="dxa"/>
              <w:left w:w="80" w:type="dxa"/>
              <w:bottom w:w="80" w:type="dxa"/>
              <w:right w:w="80" w:type="dxa"/>
            </w:tcMar>
          </w:tcPr>
          <w:p w14:paraId="37444294" w14:textId="77777777" w:rsidR="00883E02" w:rsidRPr="00A41C67" w:rsidRDefault="00883E02"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0CE3C33C" w14:textId="358EAD2E" w:rsidR="00392A35" w:rsidRPr="00F136A8" w:rsidRDefault="00392A35" w:rsidP="00392A35">
            <w:pPr>
              <w:pStyle w:val="Body"/>
              <w:spacing w:before="120" w:after="120"/>
              <w:jc w:val="both"/>
              <w:rPr>
                <w:rFonts w:ascii="Verdana" w:hAnsi="Verdana" w:cs="Arial"/>
                <w:bCs/>
                <w:color w:val="auto"/>
                <w:sz w:val="24"/>
                <w:szCs w:val="24"/>
                <w:lang w:val="en-GB"/>
              </w:rPr>
            </w:pPr>
            <w:r w:rsidRPr="00624B76">
              <w:rPr>
                <w:rFonts w:ascii="Verdana" w:hAnsi="Verdana" w:cs="Arial"/>
                <w:bCs/>
                <w:i/>
                <w:iCs/>
                <w:color w:val="auto"/>
                <w:sz w:val="24"/>
                <w:szCs w:val="24"/>
                <w:lang w:val="en-GB"/>
              </w:rPr>
              <w:t xml:space="preserve">The </w:t>
            </w:r>
            <w:r w:rsidRPr="00392A35">
              <w:rPr>
                <w:rFonts w:ascii="Verdana" w:hAnsi="Verdana" w:cs="Arial"/>
                <w:i/>
                <w:iCs/>
                <w:sz w:val="24"/>
                <w:szCs w:val="24"/>
              </w:rPr>
              <w:t>MBRRACE-UK: Mothers and Babies: Reducing Risk through Audits and Confidential Enquiries across the UK 202</w:t>
            </w:r>
            <w:r w:rsidRPr="00624B76">
              <w:rPr>
                <w:rFonts w:ascii="Verdana" w:hAnsi="Verdana" w:cs="Arial"/>
                <w:i/>
                <w:iCs/>
                <w:sz w:val="24"/>
                <w:szCs w:val="24"/>
              </w:rPr>
              <w:t>3</w:t>
            </w:r>
            <w:r w:rsidR="00304331" w:rsidRPr="00624B76">
              <w:rPr>
                <w:rFonts w:ascii="Verdana" w:hAnsi="Verdana" w:cs="Arial"/>
                <w:bCs/>
                <w:i/>
                <w:iCs/>
                <w:color w:val="auto"/>
                <w:sz w:val="24"/>
                <w:szCs w:val="24"/>
                <w:lang w:val="en-GB"/>
              </w:rPr>
              <w:t xml:space="preserve"> </w:t>
            </w:r>
            <w:r w:rsidR="006D19A9">
              <w:rPr>
                <w:rFonts w:ascii="Verdana" w:hAnsi="Verdana" w:cs="Arial"/>
                <w:bCs/>
                <w:i/>
                <w:iCs/>
                <w:color w:val="auto"/>
                <w:sz w:val="24"/>
                <w:szCs w:val="24"/>
                <w:lang w:val="en-GB"/>
              </w:rPr>
              <w:t>R</w:t>
            </w:r>
            <w:r w:rsidR="00304331" w:rsidRPr="00624B76">
              <w:rPr>
                <w:rFonts w:ascii="Verdana" w:hAnsi="Verdana" w:cs="Arial"/>
                <w:bCs/>
                <w:i/>
                <w:iCs/>
                <w:color w:val="auto"/>
                <w:sz w:val="24"/>
                <w:szCs w:val="24"/>
                <w:lang w:val="en-GB"/>
              </w:rPr>
              <w:t>eport</w:t>
            </w:r>
            <w:r>
              <w:rPr>
                <w:rFonts w:ascii="Verdana" w:hAnsi="Verdana" w:cs="Arial"/>
                <w:bCs/>
                <w:color w:val="auto"/>
                <w:sz w:val="24"/>
                <w:szCs w:val="24"/>
                <w:lang w:val="en-GB"/>
              </w:rPr>
              <w:t xml:space="preserve"> </w:t>
            </w:r>
            <w:r w:rsidRPr="00F136A8">
              <w:rPr>
                <w:rFonts w:ascii="Verdana" w:hAnsi="Verdana" w:cs="Arial"/>
                <w:bCs/>
                <w:color w:val="auto"/>
                <w:sz w:val="24"/>
                <w:szCs w:val="24"/>
                <w:lang w:val="en-GB"/>
              </w:rPr>
              <w:t xml:space="preserve">was </w:t>
            </w:r>
            <w:r w:rsidRPr="00F136A8">
              <w:rPr>
                <w:rFonts w:ascii="Verdana" w:hAnsi="Verdana" w:cs="Arial"/>
                <w:b/>
                <w:color w:val="auto"/>
                <w:sz w:val="24"/>
                <w:szCs w:val="24"/>
                <w:lang w:val="en-GB"/>
              </w:rPr>
              <w:t xml:space="preserve">received. </w:t>
            </w:r>
            <w:r>
              <w:rPr>
                <w:rFonts w:ascii="Verdana" w:hAnsi="Verdana" w:cs="Arial"/>
                <w:bCs/>
                <w:color w:val="auto"/>
                <w:sz w:val="24"/>
                <w:szCs w:val="24"/>
                <w:lang w:val="en-GB"/>
              </w:rPr>
              <w:t xml:space="preserve">KG </w:t>
            </w:r>
            <w:r w:rsidRPr="00F136A8">
              <w:rPr>
                <w:rFonts w:ascii="Verdana" w:hAnsi="Verdana" w:cs="Arial"/>
                <w:bCs/>
                <w:color w:val="auto"/>
                <w:sz w:val="24"/>
                <w:szCs w:val="24"/>
                <w:lang w:val="en-GB"/>
              </w:rPr>
              <w:t xml:space="preserve">highlighted the following key points; </w:t>
            </w:r>
          </w:p>
          <w:p w14:paraId="60940727" w14:textId="7B90719D" w:rsidR="00392A35" w:rsidRPr="00392A35" w:rsidRDefault="00392A35" w:rsidP="005B7E9D">
            <w:pPr>
              <w:pStyle w:val="NormalWeb"/>
              <w:numPr>
                <w:ilvl w:val="0"/>
                <w:numId w:val="41"/>
              </w:numPr>
              <w:shd w:val="clear" w:color="auto" w:fill="FFFFFF"/>
              <w:jc w:val="both"/>
              <w:rPr>
                <w:rFonts w:ascii="Verdana" w:hAnsi="Verdana" w:cs="Segoe UI"/>
                <w:color w:val="242424"/>
              </w:rPr>
            </w:pPr>
            <w:r w:rsidRPr="00392A35">
              <w:rPr>
                <w:rFonts w:ascii="Verdana" w:hAnsi="Verdana" w:cs="Segoe UI"/>
                <w:color w:val="242424"/>
              </w:rPr>
              <w:t xml:space="preserve">Neonatal Mortality Rate: Reported </w:t>
            </w:r>
            <w:r w:rsidR="0096598B" w:rsidRPr="00392A35">
              <w:rPr>
                <w:rFonts w:ascii="Verdana" w:hAnsi="Verdana" w:cs="Segoe UI"/>
                <w:color w:val="242424"/>
              </w:rPr>
              <w:t>a</w:t>
            </w:r>
            <w:r w:rsidR="0096598B">
              <w:rPr>
                <w:rFonts w:ascii="Verdana" w:hAnsi="Verdana" w:cs="Segoe UI"/>
                <w:color w:val="242424"/>
              </w:rPr>
              <w:t>t</w:t>
            </w:r>
            <w:r w:rsidRPr="00392A35">
              <w:rPr>
                <w:rFonts w:ascii="Verdana" w:hAnsi="Verdana" w:cs="Segoe UI"/>
                <w:color w:val="242424"/>
              </w:rPr>
              <w:t xml:space="preserve"> 2.10 per thousand births, indicating more than 5% higher than the average for similar </w:t>
            </w:r>
            <w:r w:rsidR="00CE3EA1">
              <w:rPr>
                <w:rFonts w:ascii="Verdana" w:hAnsi="Verdana" w:cs="Segoe UI"/>
                <w:color w:val="242424"/>
              </w:rPr>
              <w:t>T</w:t>
            </w:r>
            <w:r w:rsidRPr="00392A35">
              <w:rPr>
                <w:rFonts w:ascii="Verdana" w:hAnsi="Verdana" w:cs="Segoe UI"/>
                <w:color w:val="242424"/>
              </w:rPr>
              <w:t xml:space="preserve">rusts and </w:t>
            </w:r>
            <w:r w:rsidR="00CE3EA1">
              <w:rPr>
                <w:rFonts w:ascii="Verdana" w:hAnsi="Verdana" w:cs="Segoe UI"/>
                <w:color w:val="242424"/>
              </w:rPr>
              <w:t>H</w:t>
            </w:r>
            <w:r w:rsidRPr="00392A35">
              <w:rPr>
                <w:rFonts w:ascii="Verdana" w:hAnsi="Verdana" w:cs="Segoe UI"/>
                <w:color w:val="242424"/>
              </w:rPr>
              <w:t xml:space="preserve">ealth </w:t>
            </w:r>
            <w:r w:rsidR="00CE3EA1">
              <w:rPr>
                <w:rFonts w:ascii="Verdana" w:hAnsi="Verdana" w:cs="Segoe UI"/>
                <w:color w:val="242424"/>
              </w:rPr>
              <w:t>B</w:t>
            </w:r>
            <w:r w:rsidRPr="00392A35">
              <w:rPr>
                <w:rFonts w:ascii="Verdana" w:hAnsi="Verdana" w:cs="Segoe UI"/>
                <w:color w:val="242424"/>
              </w:rPr>
              <w:t>oards</w:t>
            </w:r>
            <w:r>
              <w:rPr>
                <w:rFonts w:ascii="Verdana" w:hAnsi="Verdana" w:cs="Segoe UI"/>
                <w:color w:val="242424"/>
              </w:rPr>
              <w:t>;</w:t>
            </w:r>
          </w:p>
          <w:p w14:paraId="132BE95C" w14:textId="6AE01AE5" w:rsidR="0096598B" w:rsidRDefault="00392A35" w:rsidP="005B7E9D">
            <w:pPr>
              <w:pStyle w:val="NormalWeb"/>
              <w:numPr>
                <w:ilvl w:val="0"/>
                <w:numId w:val="41"/>
              </w:numPr>
              <w:shd w:val="clear" w:color="auto" w:fill="FFFFFF"/>
              <w:jc w:val="both"/>
              <w:rPr>
                <w:rFonts w:ascii="Verdana" w:hAnsi="Verdana" w:cs="Segoe UI"/>
                <w:color w:val="242424"/>
              </w:rPr>
            </w:pPr>
            <w:r w:rsidRPr="00392A35">
              <w:rPr>
                <w:rFonts w:ascii="Verdana" w:hAnsi="Verdana" w:cs="Segoe UI"/>
                <w:color w:val="242424"/>
              </w:rPr>
              <w:t xml:space="preserve">Stillbirth Rate: Stabilised adjusted stillbirth rate for </w:t>
            </w:r>
            <w:r>
              <w:rPr>
                <w:rFonts w:ascii="Verdana" w:hAnsi="Verdana" w:cs="Segoe UI"/>
                <w:color w:val="242424"/>
              </w:rPr>
              <w:t>SBUHB wa</w:t>
            </w:r>
            <w:r w:rsidRPr="00392A35">
              <w:rPr>
                <w:rFonts w:ascii="Verdana" w:hAnsi="Verdana" w:cs="Segoe UI"/>
                <w:color w:val="242424"/>
              </w:rPr>
              <w:t xml:space="preserve">s 3.73 per thousand total births, around average for similar </w:t>
            </w:r>
            <w:r w:rsidR="008A3587">
              <w:rPr>
                <w:rFonts w:ascii="Verdana" w:hAnsi="Verdana" w:cs="Segoe UI"/>
                <w:color w:val="242424"/>
              </w:rPr>
              <w:t>T</w:t>
            </w:r>
            <w:r w:rsidRPr="00392A35">
              <w:rPr>
                <w:rFonts w:ascii="Verdana" w:hAnsi="Verdana" w:cs="Segoe UI"/>
                <w:color w:val="242424"/>
              </w:rPr>
              <w:t xml:space="preserve">rusts and </w:t>
            </w:r>
            <w:r w:rsidR="008A3587">
              <w:rPr>
                <w:rFonts w:ascii="Verdana" w:hAnsi="Verdana" w:cs="Segoe UI"/>
                <w:color w:val="242424"/>
              </w:rPr>
              <w:t>H</w:t>
            </w:r>
            <w:r w:rsidRPr="00392A35">
              <w:rPr>
                <w:rFonts w:ascii="Verdana" w:hAnsi="Verdana" w:cs="Segoe UI"/>
                <w:color w:val="242424"/>
              </w:rPr>
              <w:t xml:space="preserve">ealth </w:t>
            </w:r>
            <w:r w:rsidR="008A3587">
              <w:rPr>
                <w:rFonts w:ascii="Verdana" w:hAnsi="Verdana" w:cs="Segoe UI"/>
                <w:color w:val="242424"/>
              </w:rPr>
              <w:t>B</w:t>
            </w:r>
            <w:r w:rsidRPr="00392A35">
              <w:rPr>
                <w:rFonts w:ascii="Verdana" w:hAnsi="Verdana" w:cs="Segoe UI"/>
                <w:color w:val="242424"/>
              </w:rPr>
              <w:t>oards</w:t>
            </w:r>
            <w:r w:rsidR="0022645C">
              <w:rPr>
                <w:rFonts w:ascii="Verdana" w:hAnsi="Verdana" w:cs="Segoe UI"/>
                <w:color w:val="242424"/>
              </w:rPr>
              <w:t xml:space="preserve"> within the UK</w:t>
            </w:r>
            <w:r w:rsidR="0096598B">
              <w:rPr>
                <w:rFonts w:ascii="Verdana" w:hAnsi="Verdana" w:cs="Segoe UI"/>
                <w:color w:val="242424"/>
              </w:rPr>
              <w:t>;</w:t>
            </w:r>
          </w:p>
          <w:p w14:paraId="16EA0082" w14:textId="2443F0A7" w:rsidR="0096598B"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 xml:space="preserve">Extended Perinatal Mortality Rate: Reported as 5.87 per thousand, also more than 5% higher than average for similar </w:t>
            </w:r>
            <w:r w:rsidR="000F24FB">
              <w:rPr>
                <w:rFonts w:ascii="Verdana" w:hAnsi="Verdana" w:cs="Segoe UI"/>
                <w:color w:val="242424"/>
              </w:rPr>
              <w:t>T</w:t>
            </w:r>
            <w:r w:rsidRPr="0096598B">
              <w:rPr>
                <w:rFonts w:ascii="Verdana" w:hAnsi="Verdana" w:cs="Segoe UI"/>
                <w:color w:val="242424"/>
              </w:rPr>
              <w:t xml:space="preserve">rusts and </w:t>
            </w:r>
            <w:r w:rsidR="000F24FB">
              <w:rPr>
                <w:rFonts w:ascii="Verdana" w:hAnsi="Verdana" w:cs="Segoe UI"/>
                <w:color w:val="242424"/>
              </w:rPr>
              <w:t>H</w:t>
            </w:r>
            <w:r w:rsidRPr="0096598B">
              <w:rPr>
                <w:rFonts w:ascii="Verdana" w:hAnsi="Verdana" w:cs="Segoe UI"/>
                <w:color w:val="242424"/>
              </w:rPr>
              <w:t xml:space="preserve">ealth </w:t>
            </w:r>
            <w:r w:rsidR="000F24FB">
              <w:rPr>
                <w:rFonts w:ascii="Verdana" w:hAnsi="Verdana" w:cs="Segoe UI"/>
                <w:color w:val="242424"/>
              </w:rPr>
              <w:t>B</w:t>
            </w:r>
            <w:r w:rsidRPr="0096598B">
              <w:rPr>
                <w:rFonts w:ascii="Verdana" w:hAnsi="Verdana" w:cs="Segoe UI"/>
                <w:color w:val="242424"/>
              </w:rPr>
              <w:t>oards</w:t>
            </w:r>
            <w:r w:rsidR="0096598B">
              <w:rPr>
                <w:rFonts w:ascii="Verdana" w:hAnsi="Verdana" w:cs="Segoe UI"/>
                <w:color w:val="242424"/>
              </w:rPr>
              <w:t>;</w:t>
            </w:r>
          </w:p>
          <w:p w14:paraId="7328C0AE" w14:textId="77777777" w:rsidR="0096598B"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 xml:space="preserve">Impact of Denominator: The birth rate in </w:t>
            </w:r>
            <w:r w:rsidR="0096598B">
              <w:rPr>
                <w:rFonts w:ascii="Verdana" w:hAnsi="Verdana" w:cs="Segoe UI"/>
                <w:color w:val="242424"/>
              </w:rPr>
              <w:t>SBUHB</w:t>
            </w:r>
            <w:r w:rsidRPr="0096598B">
              <w:rPr>
                <w:rFonts w:ascii="Verdana" w:hAnsi="Verdana" w:cs="Segoe UI"/>
                <w:color w:val="242424"/>
              </w:rPr>
              <w:t xml:space="preserve"> dropped by nearly 50% after the separation of Princess of Wales from </w:t>
            </w:r>
            <w:r w:rsidRPr="0096598B">
              <w:rPr>
                <w:rFonts w:ascii="Verdana" w:hAnsi="Verdana" w:cs="Segoe UI"/>
                <w:color w:val="242424"/>
              </w:rPr>
              <w:lastRenderedPageBreak/>
              <w:t>Abertawe Bro Morgannwg in 2019, affecting the adjusted mortality rates</w:t>
            </w:r>
            <w:r w:rsidR="0096598B">
              <w:rPr>
                <w:rFonts w:ascii="Verdana" w:hAnsi="Verdana" w:cs="Segoe UI"/>
                <w:color w:val="242424"/>
              </w:rPr>
              <w:t>;</w:t>
            </w:r>
          </w:p>
          <w:p w14:paraId="3B52DD8B" w14:textId="638BC962" w:rsidR="0096598B"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Wide confidence intervals suggest that the sample d</w:t>
            </w:r>
            <w:r w:rsidR="00AE608B">
              <w:rPr>
                <w:rFonts w:ascii="Verdana" w:hAnsi="Verdana" w:cs="Segoe UI"/>
                <w:color w:val="242424"/>
              </w:rPr>
              <w:t>id</w:t>
            </w:r>
            <w:r w:rsidRPr="0096598B">
              <w:rPr>
                <w:rFonts w:ascii="Verdana" w:hAnsi="Verdana" w:cs="Segoe UI"/>
                <w:color w:val="242424"/>
              </w:rPr>
              <w:t xml:space="preserve"> not provide a precise representation of the population mean, indicating variability in annual mortality rates</w:t>
            </w:r>
            <w:r w:rsidR="0096598B">
              <w:rPr>
                <w:rFonts w:ascii="Verdana" w:hAnsi="Verdana" w:cs="Segoe UI"/>
                <w:color w:val="242424"/>
              </w:rPr>
              <w:t>;</w:t>
            </w:r>
          </w:p>
          <w:p w14:paraId="05BF9101" w14:textId="77777777" w:rsidR="0096598B"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Qualitative Reviews: Emphasi</w:t>
            </w:r>
            <w:r w:rsidR="0096598B" w:rsidRPr="0096598B">
              <w:rPr>
                <w:rFonts w:ascii="Verdana" w:hAnsi="Verdana" w:cs="Segoe UI"/>
                <w:color w:val="242424"/>
              </w:rPr>
              <w:t>s</w:t>
            </w:r>
            <w:r w:rsidRPr="0096598B">
              <w:rPr>
                <w:rFonts w:ascii="Verdana" w:hAnsi="Verdana" w:cs="Segoe UI"/>
                <w:color w:val="242424"/>
              </w:rPr>
              <w:t>ed the importance of qualitative analysis through peer-led mortality reviews to identify preventable deaths and associated learning</w:t>
            </w:r>
            <w:r w:rsidR="0096598B">
              <w:rPr>
                <w:rFonts w:ascii="Verdana" w:hAnsi="Verdana" w:cs="Segoe UI"/>
                <w:color w:val="242424"/>
              </w:rPr>
              <w:t>;</w:t>
            </w:r>
          </w:p>
          <w:p w14:paraId="5156BEE3" w14:textId="340A0F54" w:rsidR="0096598B"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 xml:space="preserve">Learning and Actions: Implementation of focused training on </w:t>
            </w:r>
            <w:r w:rsidR="0096598B" w:rsidRPr="0096598B">
              <w:rPr>
                <w:rFonts w:ascii="Verdana" w:hAnsi="Verdana" w:cs="Segoe UI"/>
                <w:color w:val="242424"/>
              </w:rPr>
              <w:t>Cardiotocography</w:t>
            </w:r>
            <w:r w:rsidR="0096598B">
              <w:rPr>
                <w:rFonts w:ascii="Verdana" w:hAnsi="Verdana" w:cs="Segoe UI"/>
                <w:color w:val="242424"/>
              </w:rPr>
              <w:t xml:space="preserve"> (</w:t>
            </w:r>
            <w:r w:rsidRPr="0096598B">
              <w:rPr>
                <w:rFonts w:ascii="Verdana" w:hAnsi="Verdana" w:cs="Segoe UI"/>
                <w:color w:val="242424"/>
              </w:rPr>
              <w:t>CTG</w:t>
            </w:r>
            <w:r w:rsidR="0096598B">
              <w:rPr>
                <w:rFonts w:ascii="Verdana" w:hAnsi="Verdana" w:cs="Segoe UI"/>
                <w:color w:val="242424"/>
              </w:rPr>
              <w:t>)</w:t>
            </w:r>
            <w:r w:rsidRPr="0096598B">
              <w:rPr>
                <w:rFonts w:ascii="Verdana" w:hAnsi="Verdana" w:cs="Segoe UI"/>
                <w:color w:val="242424"/>
              </w:rPr>
              <w:t xml:space="preserve"> interpretation, computerised antenatal CTG systems, and improvements in bereavement care</w:t>
            </w:r>
            <w:r w:rsidR="0096598B">
              <w:rPr>
                <w:rFonts w:ascii="Verdana" w:hAnsi="Verdana" w:cs="Segoe UI"/>
                <w:color w:val="242424"/>
              </w:rPr>
              <w:t>;</w:t>
            </w:r>
          </w:p>
          <w:p w14:paraId="1E39D804" w14:textId="77777777" w:rsidR="00AB7475" w:rsidRDefault="00392A35" w:rsidP="005B7E9D">
            <w:pPr>
              <w:pStyle w:val="NormalWeb"/>
              <w:numPr>
                <w:ilvl w:val="0"/>
                <w:numId w:val="41"/>
              </w:numPr>
              <w:shd w:val="clear" w:color="auto" w:fill="FFFFFF"/>
              <w:jc w:val="both"/>
              <w:rPr>
                <w:rFonts w:ascii="Verdana" w:hAnsi="Verdana" w:cs="Segoe UI"/>
                <w:color w:val="242424"/>
              </w:rPr>
            </w:pPr>
            <w:r w:rsidRPr="0096598B">
              <w:rPr>
                <w:rFonts w:ascii="Verdana" w:hAnsi="Verdana" w:cs="Segoe UI"/>
                <w:color w:val="242424"/>
              </w:rPr>
              <w:t>Post-Mortem Delays: Addressed delays in post-mortem reports, with improvements in turnaround times from 12 months to around four months.</w:t>
            </w:r>
          </w:p>
          <w:p w14:paraId="64B49347" w14:textId="37CF583C" w:rsidR="0096598B" w:rsidRDefault="0096598B" w:rsidP="0096598B">
            <w:pPr>
              <w:pStyle w:val="NormalWeb"/>
              <w:shd w:val="clear" w:color="auto" w:fill="FFFFFF"/>
              <w:jc w:val="both"/>
              <w:rPr>
                <w:rFonts w:ascii="Verdana" w:hAnsi="Verdana" w:cs="Segoe UI"/>
                <w:color w:val="242424"/>
              </w:rPr>
            </w:pPr>
            <w:r>
              <w:rPr>
                <w:rFonts w:ascii="Verdana" w:hAnsi="Verdana" w:cs="Segoe UI"/>
                <w:color w:val="242424"/>
              </w:rPr>
              <w:t xml:space="preserve">SS invited questions: </w:t>
            </w:r>
          </w:p>
          <w:p w14:paraId="764372E7" w14:textId="5D73F349" w:rsidR="0096598B" w:rsidRDefault="0096598B" w:rsidP="0096598B">
            <w:pPr>
              <w:pStyle w:val="NormalWeb"/>
              <w:shd w:val="clear" w:color="auto" w:fill="FFFFFF"/>
              <w:jc w:val="both"/>
              <w:rPr>
                <w:rFonts w:ascii="Verdana" w:hAnsi="Verdana" w:cs="Segoe UI"/>
                <w:color w:val="242424"/>
              </w:rPr>
            </w:pPr>
            <w:r>
              <w:rPr>
                <w:rFonts w:ascii="Verdana" w:hAnsi="Verdana" w:cs="Segoe UI"/>
                <w:color w:val="242424"/>
              </w:rPr>
              <w:t>JD</w:t>
            </w:r>
            <w:r w:rsidRPr="0096598B">
              <w:rPr>
                <w:rFonts w:ascii="Verdana" w:hAnsi="Verdana" w:cs="Segoe UI"/>
                <w:color w:val="242424"/>
              </w:rPr>
              <w:t xml:space="preserve"> raised a concern about the emotional impact of stillbirths on both parents and staff</w:t>
            </w:r>
            <w:r w:rsidR="003C79E8">
              <w:rPr>
                <w:rFonts w:ascii="Verdana" w:hAnsi="Verdana" w:cs="Segoe UI"/>
                <w:color w:val="242424"/>
              </w:rPr>
              <w:t xml:space="preserve"> and </w:t>
            </w:r>
            <w:r w:rsidR="00AF0A65">
              <w:rPr>
                <w:rFonts w:ascii="Verdana" w:hAnsi="Verdana" w:cs="Segoe UI"/>
                <w:color w:val="242424"/>
              </w:rPr>
              <w:t xml:space="preserve">queried the </w:t>
            </w:r>
            <w:r w:rsidR="00067315">
              <w:rPr>
                <w:rFonts w:ascii="Verdana" w:hAnsi="Verdana" w:cs="Segoe UI"/>
                <w:color w:val="242424"/>
              </w:rPr>
              <w:t>support provided</w:t>
            </w:r>
            <w:r w:rsidRPr="0096598B">
              <w:rPr>
                <w:rFonts w:ascii="Verdana" w:hAnsi="Verdana" w:cs="Segoe UI"/>
                <w:color w:val="242424"/>
              </w:rPr>
              <w:t xml:space="preserve"> </w:t>
            </w:r>
          </w:p>
          <w:p w14:paraId="2878B94F" w14:textId="0C3C0989" w:rsidR="0096598B" w:rsidRDefault="0096598B" w:rsidP="0096598B">
            <w:pPr>
              <w:pStyle w:val="NormalWeb"/>
              <w:shd w:val="clear" w:color="auto" w:fill="FFFFFF"/>
              <w:jc w:val="both"/>
              <w:rPr>
                <w:rFonts w:ascii="Verdana" w:hAnsi="Verdana" w:cs="Segoe UI"/>
                <w:color w:val="242424"/>
              </w:rPr>
            </w:pPr>
            <w:r>
              <w:rPr>
                <w:rFonts w:ascii="Verdana" w:hAnsi="Verdana" w:cs="Segoe UI"/>
                <w:color w:val="242424"/>
              </w:rPr>
              <w:t>KG</w:t>
            </w:r>
            <w:r w:rsidRPr="0096598B">
              <w:rPr>
                <w:rFonts w:ascii="Verdana" w:hAnsi="Verdana" w:cs="Segoe UI"/>
                <w:color w:val="242424"/>
              </w:rPr>
              <w:t xml:space="preserve"> responded by explaining the support systems in place</w:t>
            </w:r>
            <w:r>
              <w:rPr>
                <w:rFonts w:ascii="Verdana" w:hAnsi="Verdana" w:cs="Segoe UI"/>
                <w:color w:val="242424"/>
              </w:rPr>
              <w:t>. KG explained there was a</w:t>
            </w:r>
            <w:r w:rsidRPr="0096598B">
              <w:rPr>
                <w:rFonts w:ascii="Verdana" w:hAnsi="Verdana" w:cs="Segoe UI"/>
                <w:color w:val="242424"/>
              </w:rPr>
              <w:t xml:space="preserve"> bereavement specialist midwife </w:t>
            </w:r>
            <w:r>
              <w:rPr>
                <w:rFonts w:ascii="Verdana" w:hAnsi="Verdana" w:cs="Segoe UI"/>
                <w:color w:val="242424"/>
              </w:rPr>
              <w:t xml:space="preserve">who </w:t>
            </w:r>
            <w:r w:rsidRPr="0096598B">
              <w:rPr>
                <w:rFonts w:ascii="Verdana" w:hAnsi="Verdana" w:cs="Segoe UI"/>
                <w:color w:val="242424"/>
              </w:rPr>
              <w:t>provide</w:t>
            </w:r>
            <w:r>
              <w:rPr>
                <w:rFonts w:ascii="Verdana" w:hAnsi="Verdana" w:cs="Segoe UI"/>
                <w:color w:val="242424"/>
              </w:rPr>
              <w:t>d</w:t>
            </w:r>
            <w:r w:rsidRPr="0096598B">
              <w:rPr>
                <w:rFonts w:ascii="Verdana" w:hAnsi="Verdana" w:cs="Segoe UI"/>
                <w:color w:val="242424"/>
              </w:rPr>
              <w:t xml:space="preserve"> peer support to families, helping them navigate the complexities of organi</w:t>
            </w:r>
            <w:r>
              <w:rPr>
                <w:rFonts w:ascii="Verdana" w:hAnsi="Verdana" w:cs="Segoe UI"/>
                <w:color w:val="242424"/>
              </w:rPr>
              <w:t>s</w:t>
            </w:r>
            <w:r w:rsidRPr="0096598B">
              <w:rPr>
                <w:rFonts w:ascii="Verdana" w:hAnsi="Verdana" w:cs="Segoe UI"/>
                <w:color w:val="242424"/>
              </w:rPr>
              <w:t xml:space="preserve">ing funerals, follow-up appointments, and understanding the cause of the stillbirth. </w:t>
            </w:r>
            <w:r>
              <w:rPr>
                <w:rFonts w:ascii="Verdana" w:hAnsi="Verdana" w:cs="Segoe UI"/>
                <w:color w:val="242424"/>
              </w:rPr>
              <w:t>KG said t</w:t>
            </w:r>
            <w:r w:rsidRPr="0096598B">
              <w:rPr>
                <w:rFonts w:ascii="Verdana" w:hAnsi="Verdana" w:cs="Segoe UI"/>
                <w:color w:val="242424"/>
              </w:rPr>
              <w:t>hey also work with third-sector organi</w:t>
            </w:r>
            <w:r>
              <w:rPr>
                <w:rFonts w:ascii="Verdana" w:hAnsi="Verdana" w:cs="Segoe UI"/>
                <w:color w:val="242424"/>
              </w:rPr>
              <w:t>s</w:t>
            </w:r>
            <w:r w:rsidRPr="0096598B">
              <w:rPr>
                <w:rFonts w:ascii="Verdana" w:hAnsi="Verdana" w:cs="Segoe UI"/>
                <w:color w:val="242424"/>
              </w:rPr>
              <w:t>ations speciali</w:t>
            </w:r>
            <w:r>
              <w:rPr>
                <w:rFonts w:ascii="Verdana" w:hAnsi="Verdana" w:cs="Segoe UI"/>
                <w:color w:val="242424"/>
              </w:rPr>
              <w:t>s</w:t>
            </w:r>
            <w:r w:rsidRPr="0096598B">
              <w:rPr>
                <w:rFonts w:ascii="Verdana" w:hAnsi="Verdana" w:cs="Segoe UI"/>
                <w:color w:val="242424"/>
              </w:rPr>
              <w:t xml:space="preserve">ing in bereavement care. </w:t>
            </w:r>
            <w:r>
              <w:rPr>
                <w:rFonts w:ascii="Verdana" w:hAnsi="Verdana" w:cs="Segoe UI"/>
                <w:color w:val="242424"/>
              </w:rPr>
              <w:t>KG informed that st</w:t>
            </w:r>
            <w:r w:rsidRPr="0096598B">
              <w:rPr>
                <w:rFonts w:ascii="Verdana" w:hAnsi="Verdana" w:cs="Segoe UI"/>
                <w:color w:val="242424"/>
              </w:rPr>
              <w:t>aff receive</w:t>
            </w:r>
            <w:r w:rsidR="00AE608B">
              <w:rPr>
                <w:rFonts w:ascii="Verdana" w:hAnsi="Verdana" w:cs="Segoe UI"/>
                <w:color w:val="242424"/>
              </w:rPr>
              <w:t>d</w:t>
            </w:r>
            <w:r w:rsidRPr="0096598B">
              <w:rPr>
                <w:rFonts w:ascii="Verdana" w:hAnsi="Verdana" w:cs="Segoe UI"/>
                <w:color w:val="242424"/>
              </w:rPr>
              <w:t xml:space="preserve"> annual training on handling stillbirths, and they ha</w:t>
            </w:r>
            <w:r w:rsidR="00AE608B">
              <w:rPr>
                <w:rFonts w:ascii="Verdana" w:hAnsi="Verdana" w:cs="Segoe UI"/>
                <w:color w:val="242424"/>
              </w:rPr>
              <w:t>d</w:t>
            </w:r>
            <w:r w:rsidRPr="0096598B">
              <w:rPr>
                <w:rFonts w:ascii="Verdana" w:hAnsi="Verdana" w:cs="Segoe UI"/>
                <w:color w:val="242424"/>
              </w:rPr>
              <w:t xml:space="preserve"> access to the Trauma Risk Management</w:t>
            </w:r>
            <w:r>
              <w:rPr>
                <w:rFonts w:ascii="Verdana" w:hAnsi="Verdana" w:cs="Segoe UI"/>
                <w:color w:val="242424"/>
              </w:rPr>
              <w:t xml:space="preserve"> (</w:t>
            </w:r>
            <w:proofErr w:type="spellStart"/>
            <w:r w:rsidRPr="0096598B">
              <w:rPr>
                <w:rFonts w:ascii="Verdana" w:hAnsi="Verdana" w:cs="Segoe UI"/>
                <w:color w:val="242424"/>
              </w:rPr>
              <w:t>TRiM</w:t>
            </w:r>
            <w:proofErr w:type="spellEnd"/>
            <w:r w:rsidRPr="0096598B">
              <w:rPr>
                <w:rFonts w:ascii="Verdana" w:hAnsi="Verdana" w:cs="Segoe UI"/>
                <w:color w:val="242424"/>
              </w:rPr>
              <w:t>) services for emotional support. K</w:t>
            </w:r>
            <w:r>
              <w:rPr>
                <w:rFonts w:ascii="Verdana" w:hAnsi="Verdana" w:cs="Segoe UI"/>
                <w:color w:val="242424"/>
              </w:rPr>
              <w:t>G</w:t>
            </w:r>
            <w:r w:rsidRPr="0096598B">
              <w:rPr>
                <w:rFonts w:ascii="Verdana" w:hAnsi="Verdana" w:cs="Segoe UI"/>
                <w:color w:val="242424"/>
              </w:rPr>
              <w:t xml:space="preserve"> emphasi</w:t>
            </w:r>
            <w:r>
              <w:rPr>
                <w:rFonts w:ascii="Verdana" w:hAnsi="Verdana" w:cs="Segoe UI"/>
                <w:color w:val="242424"/>
              </w:rPr>
              <w:t>s</w:t>
            </w:r>
            <w:r w:rsidRPr="0096598B">
              <w:rPr>
                <w:rFonts w:ascii="Verdana" w:hAnsi="Verdana" w:cs="Segoe UI"/>
                <w:color w:val="242424"/>
              </w:rPr>
              <w:t xml:space="preserve">ed that providing care to families during such times </w:t>
            </w:r>
            <w:r>
              <w:rPr>
                <w:rFonts w:ascii="Verdana" w:hAnsi="Verdana" w:cs="Segoe UI"/>
                <w:color w:val="242424"/>
              </w:rPr>
              <w:t>wa</w:t>
            </w:r>
            <w:r w:rsidRPr="0096598B">
              <w:rPr>
                <w:rFonts w:ascii="Verdana" w:hAnsi="Verdana" w:cs="Segoe UI"/>
                <w:color w:val="242424"/>
              </w:rPr>
              <w:t>s a source of pride for midwives, despite the emotional challenges.</w:t>
            </w:r>
          </w:p>
          <w:p w14:paraId="0A9511D7" w14:textId="77777777" w:rsidR="005010B6" w:rsidRDefault="005010B6" w:rsidP="005010B6">
            <w:pPr>
              <w:pStyle w:val="NormalWeb"/>
              <w:shd w:val="clear" w:color="auto" w:fill="FFFFFF"/>
              <w:jc w:val="both"/>
              <w:rPr>
                <w:rFonts w:ascii="Verdana" w:hAnsi="Verdana" w:cs="Segoe UI"/>
                <w:color w:val="242424"/>
              </w:rPr>
            </w:pPr>
            <w:r>
              <w:rPr>
                <w:rFonts w:ascii="Verdana" w:hAnsi="Verdana" w:cs="Segoe UI"/>
                <w:color w:val="242424"/>
              </w:rPr>
              <w:t>ALF</w:t>
            </w:r>
            <w:r w:rsidRPr="005010B6">
              <w:rPr>
                <w:rFonts w:ascii="Verdana" w:hAnsi="Verdana" w:cs="Segoe UI"/>
                <w:color w:val="242424"/>
              </w:rPr>
              <w:t xml:space="preserve"> asked about the uptake of CTG training among medics and midwives and whether it ha</w:t>
            </w:r>
            <w:r>
              <w:rPr>
                <w:rFonts w:ascii="Verdana" w:hAnsi="Verdana" w:cs="Segoe UI"/>
                <w:color w:val="242424"/>
              </w:rPr>
              <w:t>d</w:t>
            </w:r>
            <w:r w:rsidRPr="005010B6">
              <w:rPr>
                <w:rFonts w:ascii="Verdana" w:hAnsi="Verdana" w:cs="Segoe UI"/>
                <w:color w:val="242424"/>
              </w:rPr>
              <w:t xml:space="preserve"> improved, especially with the digiti</w:t>
            </w:r>
            <w:r>
              <w:rPr>
                <w:rFonts w:ascii="Verdana" w:hAnsi="Verdana" w:cs="Segoe UI"/>
                <w:color w:val="242424"/>
              </w:rPr>
              <w:t>s</w:t>
            </w:r>
            <w:r w:rsidRPr="005010B6">
              <w:rPr>
                <w:rFonts w:ascii="Verdana" w:hAnsi="Verdana" w:cs="Segoe UI"/>
                <w:color w:val="242424"/>
              </w:rPr>
              <w:t xml:space="preserve">ed system. </w:t>
            </w:r>
          </w:p>
          <w:p w14:paraId="09A0A771" w14:textId="1C417DB6" w:rsidR="0096598B" w:rsidRDefault="005010B6" w:rsidP="005010B6">
            <w:pPr>
              <w:pStyle w:val="NormalWeb"/>
              <w:shd w:val="clear" w:color="auto" w:fill="FFFFFF"/>
              <w:jc w:val="both"/>
              <w:rPr>
                <w:rFonts w:ascii="Verdana" w:hAnsi="Verdana" w:cs="Segoe UI"/>
                <w:color w:val="242424"/>
              </w:rPr>
            </w:pPr>
            <w:r>
              <w:rPr>
                <w:rFonts w:ascii="Verdana" w:hAnsi="Verdana" w:cs="Segoe UI"/>
                <w:color w:val="242424"/>
              </w:rPr>
              <w:t xml:space="preserve">KG responded that both </w:t>
            </w:r>
            <w:r w:rsidRPr="005010B6">
              <w:rPr>
                <w:rFonts w:ascii="Verdana" w:hAnsi="Verdana" w:cs="Segoe UI"/>
                <w:color w:val="242424"/>
              </w:rPr>
              <w:t>medics and midwives train</w:t>
            </w:r>
            <w:r>
              <w:rPr>
                <w:rFonts w:ascii="Verdana" w:hAnsi="Verdana" w:cs="Segoe UI"/>
                <w:color w:val="242424"/>
              </w:rPr>
              <w:t>ed</w:t>
            </w:r>
            <w:r w:rsidRPr="005010B6">
              <w:rPr>
                <w:rFonts w:ascii="Verdana" w:hAnsi="Verdana" w:cs="Segoe UI"/>
                <w:color w:val="242424"/>
              </w:rPr>
              <w:t xml:space="preserve"> together on CTG interpretation to ensure a unified understanding and approach. </w:t>
            </w:r>
            <w:r>
              <w:rPr>
                <w:rFonts w:ascii="Verdana" w:hAnsi="Verdana" w:cs="Segoe UI"/>
                <w:color w:val="242424"/>
              </w:rPr>
              <w:t>KG said that this</w:t>
            </w:r>
            <w:r w:rsidRPr="005010B6">
              <w:rPr>
                <w:rFonts w:ascii="Verdana" w:hAnsi="Verdana" w:cs="Segoe UI"/>
                <w:color w:val="242424"/>
              </w:rPr>
              <w:t xml:space="preserve"> joint training help</w:t>
            </w:r>
            <w:r>
              <w:rPr>
                <w:rFonts w:ascii="Verdana" w:hAnsi="Verdana" w:cs="Segoe UI"/>
                <w:color w:val="242424"/>
              </w:rPr>
              <w:t>ed</w:t>
            </w:r>
            <w:r w:rsidRPr="005010B6">
              <w:rPr>
                <w:rFonts w:ascii="Verdana" w:hAnsi="Verdana" w:cs="Segoe UI"/>
                <w:color w:val="242424"/>
              </w:rPr>
              <w:t xml:space="preserve"> them understand each other's roles and limitations, improving overall care. </w:t>
            </w:r>
            <w:r>
              <w:rPr>
                <w:rFonts w:ascii="Verdana" w:hAnsi="Verdana" w:cs="Segoe UI"/>
                <w:color w:val="242424"/>
              </w:rPr>
              <w:t>KG explained t</w:t>
            </w:r>
            <w:r w:rsidRPr="005010B6">
              <w:rPr>
                <w:rFonts w:ascii="Verdana" w:hAnsi="Verdana" w:cs="Segoe UI"/>
                <w:color w:val="242424"/>
              </w:rPr>
              <w:t xml:space="preserve">he compliance with CTG training </w:t>
            </w:r>
            <w:r>
              <w:rPr>
                <w:rFonts w:ascii="Verdana" w:hAnsi="Verdana" w:cs="Segoe UI"/>
                <w:color w:val="242424"/>
              </w:rPr>
              <w:t>wa</w:t>
            </w:r>
            <w:r w:rsidRPr="005010B6">
              <w:rPr>
                <w:rFonts w:ascii="Verdana" w:hAnsi="Verdana" w:cs="Segoe UI"/>
                <w:color w:val="242424"/>
              </w:rPr>
              <w:t>s monitored for both groups, ensuring that all staff attend the necessary training sessions.</w:t>
            </w:r>
            <w:r>
              <w:rPr>
                <w:rFonts w:ascii="Verdana" w:hAnsi="Verdana" w:cs="Segoe UI"/>
                <w:color w:val="242424"/>
              </w:rPr>
              <w:t xml:space="preserve"> KG informed that t</w:t>
            </w:r>
            <w:r w:rsidRPr="005010B6">
              <w:rPr>
                <w:rFonts w:ascii="Verdana" w:hAnsi="Verdana" w:cs="Segoe UI"/>
                <w:color w:val="242424"/>
              </w:rPr>
              <w:t xml:space="preserve">he implementation of the computerised antenatal </w:t>
            </w:r>
            <w:r w:rsidRPr="005010B6">
              <w:rPr>
                <w:rFonts w:ascii="Verdana" w:hAnsi="Verdana" w:cs="Segoe UI"/>
                <w:color w:val="242424"/>
              </w:rPr>
              <w:lastRenderedPageBreak/>
              <w:t xml:space="preserve">CTG system </w:t>
            </w:r>
            <w:r>
              <w:rPr>
                <w:rFonts w:ascii="Verdana" w:hAnsi="Verdana" w:cs="Segoe UI"/>
                <w:color w:val="242424"/>
              </w:rPr>
              <w:t>wa</w:t>
            </w:r>
            <w:r w:rsidRPr="005010B6">
              <w:rPr>
                <w:rFonts w:ascii="Verdana" w:hAnsi="Verdana" w:cs="Segoe UI"/>
                <w:color w:val="242424"/>
              </w:rPr>
              <w:t>s expected to further support clinicians in interpreting complex cases</w:t>
            </w:r>
            <w:r>
              <w:rPr>
                <w:rFonts w:ascii="Verdana" w:hAnsi="Verdana" w:cs="Segoe UI"/>
                <w:color w:val="242424"/>
              </w:rPr>
              <w:t>. KG said t</w:t>
            </w:r>
            <w:r w:rsidRPr="005010B6">
              <w:rPr>
                <w:rFonts w:ascii="Verdana" w:hAnsi="Verdana" w:cs="Segoe UI"/>
                <w:color w:val="242424"/>
              </w:rPr>
              <w:t xml:space="preserve">he training for this system </w:t>
            </w:r>
            <w:r>
              <w:rPr>
                <w:rFonts w:ascii="Verdana" w:hAnsi="Verdana" w:cs="Segoe UI"/>
                <w:color w:val="242424"/>
              </w:rPr>
              <w:t>was</w:t>
            </w:r>
            <w:r w:rsidRPr="005010B6">
              <w:rPr>
                <w:rFonts w:ascii="Verdana" w:hAnsi="Verdana" w:cs="Segoe UI"/>
                <w:color w:val="242424"/>
              </w:rPr>
              <w:t xml:space="preserve"> already in place, and the teams </w:t>
            </w:r>
            <w:r>
              <w:rPr>
                <w:rFonts w:ascii="Verdana" w:hAnsi="Verdana" w:cs="Segoe UI"/>
                <w:color w:val="242424"/>
              </w:rPr>
              <w:t>we</w:t>
            </w:r>
            <w:r w:rsidRPr="005010B6">
              <w:rPr>
                <w:rFonts w:ascii="Verdana" w:hAnsi="Verdana" w:cs="Segoe UI"/>
                <w:color w:val="242424"/>
              </w:rPr>
              <w:t xml:space="preserve">re ready to use it once the software </w:t>
            </w:r>
            <w:r>
              <w:rPr>
                <w:rFonts w:ascii="Verdana" w:hAnsi="Verdana" w:cs="Segoe UI"/>
                <w:color w:val="242424"/>
              </w:rPr>
              <w:t>wa</w:t>
            </w:r>
            <w:r w:rsidRPr="005010B6">
              <w:rPr>
                <w:rFonts w:ascii="Verdana" w:hAnsi="Verdana" w:cs="Segoe UI"/>
                <w:color w:val="242424"/>
              </w:rPr>
              <w:t>s installed</w:t>
            </w:r>
            <w:r>
              <w:rPr>
                <w:rFonts w:ascii="Verdana" w:hAnsi="Verdana" w:cs="Segoe UI"/>
                <w:color w:val="242424"/>
              </w:rPr>
              <w:t>.</w:t>
            </w:r>
          </w:p>
          <w:p w14:paraId="7BF5569C" w14:textId="77777777" w:rsidR="005010B6" w:rsidRDefault="005010B6" w:rsidP="005010B6">
            <w:pPr>
              <w:pStyle w:val="NormalWeb"/>
              <w:shd w:val="clear" w:color="auto" w:fill="FFFFFF"/>
              <w:jc w:val="both"/>
              <w:rPr>
                <w:rFonts w:ascii="Verdana" w:hAnsi="Verdana" w:cs="Segoe UI"/>
                <w:color w:val="242424"/>
              </w:rPr>
            </w:pPr>
            <w:r>
              <w:rPr>
                <w:rFonts w:ascii="Verdana" w:hAnsi="Verdana" w:cs="Segoe UI"/>
                <w:color w:val="242424"/>
              </w:rPr>
              <w:t>ALF</w:t>
            </w:r>
            <w:r w:rsidRPr="005010B6">
              <w:rPr>
                <w:rFonts w:ascii="Verdana" w:hAnsi="Verdana" w:cs="Segoe UI"/>
                <w:color w:val="242424"/>
              </w:rPr>
              <w:t xml:space="preserve"> asked about the steps needed to reduce the risk rating of 20 and the expected timeline for this. </w:t>
            </w:r>
          </w:p>
          <w:p w14:paraId="03E6FD55" w14:textId="092421E7" w:rsidR="005010B6" w:rsidRPr="005010B6" w:rsidRDefault="005010B6" w:rsidP="005010B6">
            <w:pPr>
              <w:pStyle w:val="NormalWeb"/>
              <w:shd w:val="clear" w:color="auto" w:fill="FFFFFF"/>
              <w:jc w:val="both"/>
              <w:rPr>
                <w:rFonts w:ascii="Verdana" w:hAnsi="Verdana" w:cs="Segoe UI"/>
                <w:color w:val="242424"/>
              </w:rPr>
            </w:pPr>
            <w:r>
              <w:rPr>
                <w:rFonts w:ascii="Verdana" w:hAnsi="Verdana" w:cs="Segoe UI"/>
                <w:color w:val="242424"/>
              </w:rPr>
              <w:t>KG responded that the</w:t>
            </w:r>
            <w:r w:rsidRPr="005010B6">
              <w:rPr>
                <w:rFonts w:ascii="Verdana" w:hAnsi="Verdana" w:cs="Segoe UI"/>
                <w:color w:val="242424"/>
              </w:rPr>
              <w:t xml:space="preserve"> primary action required to reduce the risk rating </w:t>
            </w:r>
            <w:r>
              <w:rPr>
                <w:rFonts w:ascii="Verdana" w:hAnsi="Verdana" w:cs="Segoe UI"/>
                <w:color w:val="242424"/>
              </w:rPr>
              <w:t>wa</w:t>
            </w:r>
            <w:r w:rsidRPr="005010B6">
              <w:rPr>
                <w:rFonts w:ascii="Verdana" w:hAnsi="Verdana" w:cs="Segoe UI"/>
                <w:color w:val="242424"/>
              </w:rPr>
              <w:t xml:space="preserve">s the implementation of the computerised antenatal CTG system. </w:t>
            </w:r>
            <w:r>
              <w:rPr>
                <w:rFonts w:ascii="Verdana" w:hAnsi="Verdana" w:cs="Segoe UI"/>
                <w:color w:val="242424"/>
              </w:rPr>
              <w:t>KG said that t</w:t>
            </w:r>
            <w:r w:rsidRPr="005010B6">
              <w:rPr>
                <w:rFonts w:ascii="Verdana" w:hAnsi="Verdana" w:cs="Segoe UI"/>
                <w:color w:val="242424"/>
              </w:rPr>
              <w:t>his system w</w:t>
            </w:r>
            <w:r>
              <w:rPr>
                <w:rFonts w:ascii="Verdana" w:hAnsi="Verdana" w:cs="Segoe UI"/>
                <w:color w:val="242424"/>
              </w:rPr>
              <w:t>ould</w:t>
            </w:r>
            <w:r w:rsidRPr="005010B6">
              <w:rPr>
                <w:rFonts w:ascii="Verdana" w:hAnsi="Verdana" w:cs="Segoe UI"/>
                <w:color w:val="242424"/>
              </w:rPr>
              <w:t xml:space="preserve"> assist clinicians in interpreting complex CTG cases more accurately. </w:t>
            </w:r>
            <w:r>
              <w:rPr>
                <w:rFonts w:ascii="Verdana" w:hAnsi="Verdana" w:cs="Segoe UI"/>
                <w:color w:val="242424"/>
              </w:rPr>
              <w:t xml:space="preserve">KG explained the </w:t>
            </w:r>
            <w:r w:rsidRPr="005010B6">
              <w:rPr>
                <w:rFonts w:ascii="Verdana" w:hAnsi="Verdana" w:cs="Segoe UI"/>
                <w:color w:val="242424"/>
              </w:rPr>
              <w:t>business case for the software ha</w:t>
            </w:r>
            <w:r>
              <w:rPr>
                <w:rFonts w:ascii="Verdana" w:hAnsi="Verdana" w:cs="Segoe UI"/>
                <w:color w:val="242424"/>
              </w:rPr>
              <w:t>d</w:t>
            </w:r>
            <w:r w:rsidRPr="005010B6">
              <w:rPr>
                <w:rFonts w:ascii="Verdana" w:hAnsi="Verdana" w:cs="Segoe UI"/>
                <w:color w:val="242424"/>
              </w:rPr>
              <w:t xml:space="preserve"> been submitted, and they </w:t>
            </w:r>
            <w:r>
              <w:rPr>
                <w:rFonts w:ascii="Verdana" w:hAnsi="Verdana" w:cs="Segoe UI"/>
                <w:color w:val="242424"/>
              </w:rPr>
              <w:t>we</w:t>
            </w:r>
            <w:r w:rsidRPr="005010B6">
              <w:rPr>
                <w:rFonts w:ascii="Verdana" w:hAnsi="Verdana" w:cs="Segoe UI"/>
                <w:color w:val="242424"/>
              </w:rPr>
              <w:t xml:space="preserve">re awaiting approval for the funding. </w:t>
            </w:r>
            <w:r>
              <w:rPr>
                <w:rFonts w:ascii="Verdana" w:hAnsi="Verdana" w:cs="Segoe UI"/>
                <w:color w:val="242424"/>
              </w:rPr>
              <w:t>KG informed o</w:t>
            </w:r>
            <w:r w:rsidRPr="005010B6">
              <w:rPr>
                <w:rFonts w:ascii="Verdana" w:hAnsi="Verdana" w:cs="Segoe UI"/>
                <w:color w:val="242424"/>
              </w:rPr>
              <w:t xml:space="preserve">nce the funding </w:t>
            </w:r>
            <w:r>
              <w:rPr>
                <w:rFonts w:ascii="Verdana" w:hAnsi="Verdana" w:cs="Segoe UI"/>
                <w:color w:val="242424"/>
              </w:rPr>
              <w:t>wa</w:t>
            </w:r>
            <w:r w:rsidRPr="005010B6">
              <w:rPr>
                <w:rFonts w:ascii="Verdana" w:hAnsi="Verdana" w:cs="Segoe UI"/>
                <w:color w:val="242424"/>
              </w:rPr>
              <w:t>s secured, the software w</w:t>
            </w:r>
            <w:r>
              <w:rPr>
                <w:rFonts w:ascii="Verdana" w:hAnsi="Verdana" w:cs="Segoe UI"/>
                <w:color w:val="242424"/>
              </w:rPr>
              <w:t xml:space="preserve">ould </w:t>
            </w:r>
            <w:r w:rsidRPr="005010B6">
              <w:rPr>
                <w:rFonts w:ascii="Verdana" w:hAnsi="Verdana" w:cs="Segoe UI"/>
                <w:color w:val="242424"/>
              </w:rPr>
              <w:t>be installed on the existing machines</w:t>
            </w:r>
            <w:r w:rsidR="002C3218">
              <w:rPr>
                <w:rFonts w:ascii="Verdana" w:hAnsi="Verdana" w:cs="Segoe UI"/>
                <w:color w:val="242424"/>
              </w:rPr>
              <w:t xml:space="preserve"> </w:t>
            </w:r>
            <w:r w:rsidR="00DD35EA">
              <w:rPr>
                <w:rFonts w:ascii="Verdana" w:hAnsi="Verdana" w:cs="Segoe UI"/>
                <w:color w:val="242424"/>
              </w:rPr>
              <w:t xml:space="preserve">and the risk rating should </w:t>
            </w:r>
            <w:proofErr w:type="gramStart"/>
            <w:r w:rsidR="00DD35EA">
              <w:rPr>
                <w:rFonts w:ascii="Verdana" w:hAnsi="Verdana" w:cs="Segoe UI"/>
                <w:color w:val="242424"/>
              </w:rPr>
              <w:t>reduce.</w:t>
            </w:r>
            <w:r w:rsidRPr="005010B6">
              <w:rPr>
                <w:rFonts w:ascii="Verdana" w:hAnsi="Verdana" w:cs="Segoe UI"/>
                <w:color w:val="242424"/>
              </w:rPr>
              <w:t>.</w:t>
            </w:r>
            <w:proofErr w:type="gramEnd"/>
            <w:r w:rsidRPr="005010B6">
              <w:rPr>
                <w:rFonts w:ascii="Verdana" w:hAnsi="Verdana" w:cs="Segoe UI"/>
                <w:color w:val="242424"/>
              </w:rPr>
              <w:t xml:space="preserve"> </w:t>
            </w:r>
          </w:p>
          <w:p w14:paraId="1B19B68E" w14:textId="5AB0EEAB" w:rsidR="0096598B" w:rsidRDefault="005010B6" w:rsidP="005010B6">
            <w:pPr>
              <w:pStyle w:val="NormalWeb"/>
              <w:shd w:val="clear" w:color="auto" w:fill="FFFFFF"/>
              <w:jc w:val="both"/>
              <w:rPr>
                <w:rFonts w:ascii="Verdana" w:hAnsi="Verdana" w:cs="Segoe UI"/>
                <w:color w:val="242424"/>
              </w:rPr>
            </w:pPr>
            <w:r w:rsidRPr="005010B6">
              <w:rPr>
                <w:rFonts w:ascii="Verdana" w:hAnsi="Verdana" w:cs="Segoe UI"/>
                <w:color w:val="242424"/>
              </w:rPr>
              <w:t>The training for the computerised CTG system ha</w:t>
            </w:r>
            <w:r w:rsidR="00AE608B">
              <w:rPr>
                <w:rFonts w:ascii="Verdana" w:hAnsi="Verdana" w:cs="Segoe UI"/>
                <w:color w:val="242424"/>
              </w:rPr>
              <w:t>d</w:t>
            </w:r>
            <w:r w:rsidRPr="005010B6">
              <w:rPr>
                <w:rFonts w:ascii="Verdana" w:hAnsi="Verdana" w:cs="Segoe UI"/>
                <w:color w:val="242424"/>
              </w:rPr>
              <w:t xml:space="preserve"> already been completed, the teams </w:t>
            </w:r>
            <w:r w:rsidR="00AE608B">
              <w:rPr>
                <w:rFonts w:ascii="Verdana" w:hAnsi="Verdana" w:cs="Segoe UI"/>
                <w:color w:val="242424"/>
              </w:rPr>
              <w:t>we</w:t>
            </w:r>
            <w:r w:rsidRPr="005010B6">
              <w:rPr>
                <w:rFonts w:ascii="Verdana" w:hAnsi="Verdana" w:cs="Segoe UI"/>
                <w:color w:val="242424"/>
              </w:rPr>
              <w:t xml:space="preserve">re ready to use the system as soon as it </w:t>
            </w:r>
            <w:r w:rsidR="00AE608B">
              <w:rPr>
                <w:rFonts w:ascii="Verdana" w:hAnsi="Verdana" w:cs="Segoe UI"/>
                <w:color w:val="242424"/>
              </w:rPr>
              <w:t>wa</w:t>
            </w:r>
            <w:r w:rsidRPr="005010B6">
              <w:rPr>
                <w:rFonts w:ascii="Verdana" w:hAnsi="Verdana" w:cs="Segoe UI"/>
                <w:color w:val="242424"/>
              </w:rPr>
              <w:t>s installed.</w:t>
            </w:r>
          </w:p>
          <w:p w14:paraId="0356E267" w14:textId="77777777" w:rsidR="00304331" w:rsidRDefault="00304331" w:rsidP="00304331">
            <w:pPr>
              <w:pStyle w:val="NormalWeb"/>
              <w:shd w:val="clear" w:color="auto" w:fill="FFFFFF"/>
              <w:jc w:val="both"/>
              <w:rPr>
                <w:rFonts w:ascii="Verdana" w:hAnsi="Verdana" w:cs="Segoe UI"/>
                <w:color w:val="242424"/>
              </w:rPr>
            </w:pPr>
            <w:r>
              <w:rPr>
                <w:rFonts w:ascii="Verdana" w:hAnsi="Verdana" w:cs="Segoe UI"/>
                <w:color w:val="242424"/>
              </w:rPr>
              <w:t xml:space="preserve">ALF asked why post </w:t>
            </w:r>
            <w:r w:rsidRPr="00304331">
              <w:rPr>
                <w:rFonts w:ascii="Verdana" w:hAnsi="Verdana" w:cs="Segoe UI"/>
                <w:color w:val="242424"/>
              </w:rPr>
              <w:t xml:space="preserve">mortems on babies </w:t>
            </w:r>
            <w:r>
              <w:rPr>
                <w:rFonts w:ascii="Verdana" w:hAnsi="Verdana" w:cs="Segoe UI"/>
                <w:color w:val="242424"/>
              </w:rPr>
              <w:t>took</w:t>
            </w:r>
            <w:r w:rsidRPr="00304331">
              <w:rPr>
                <w:rFonts w:ascii="Verdana" w:hAnsi="Verdana" w:cs="Segoe UI"/>
                <w:color w:val="242424"/>
              </w:rPr>
              <w:t xml:space="preserve"> four months, despite the improvement from a year. </w:t>
            </w:r>
          </w:p>
          <w:p w14:paraId="5F0A916D" w14:textId="77777777" w:rsidR="005010B6" w:rsidRDefault="00304331" w:rsidP="00304331">
            <w:pPr>
              <w:pStyle w:val="NormalWeb"/>
              <w:shd w:val="clear" w:color="auto" w:fill="FFFFFF"/>
              <w:jc w:val="both"/>
              <w:rPr>
                <w:rFonts w:ascii="Verdana" w:hAnsi="Verdana" w:cs="Segoe UI"/>
                <w:color w:val="242424"/>
              </w:rPr>
            </w:pPr>
            <w:r>
              <w:rPr>
                <w:rFonts w:ascii="Verdana" w:hAnsi="Verdana" w:cs="Segoe UI"/>
                <w:color w:val="242424"/>
              </w:rPr>
              <w:t>KG responded that the f</w:t>
            </w:r>
            <w:r w:rsidRPr="00304331">
              <w:rPr>
                <w:rFonts w:ascii="Verdana" w:hAnsi="Verdana" w:cs="Segoe UI"/>
                <w:color w:val="242424"/>
              </w:rPr>
              <w:t xml:space="preserve">oetal pathology services </w:t>
            </w:r>
            <w:r>
              <w:rPr>
                <w:rFonts w:ascii="Verdana" w:hAnsi="Verdana" w:cs="Segoe UI"/>
                <w:color w:val="242424"/>
              </w:rPr>
              <w:t>we</w:t>
            </w:r>
            <w:r w:rsidRPr="00304331">
              <w:rPr>
                <w:rFonts w:ascii="Verdana" w:hAnsi="Verdana" w:cs="Segoe UI"/>
                <w:color w:val="242424"/>
              </w:rPr>
              <w:t>re centrali</w:t>
            </w:r>
            <w:r>
              <w:rPr>
                <w:rFonts w:ascii="Verdana" w:hAnsi="Verdana" w:cs="Segoe UI"/>
                <w:color w:val="242424"/>
              </w:rPr>
              <w:t>s</w:t>
            </w:r>
            <w:r w:rsidRPr="00304331">
              <w:rPr>
                <w:rFonts w:ascii="Verdana" w:hAnsi="Verdana" w:cs="Segoe UI"/>
                <w:color w:val="242424"/>
              </w:rPr>
              <w:t>ed at Cardiff and Vale, and all health boards in Wales send their cases there.</w:t>
            </w:r>
            <w:r>
              <w:rPr>
                <w:rFonts w:ascii="Verdana" w:hAnsi="Verdana" w:cs="Segoe UI"/>
                <w:color w:val="242424"/>
              </w:rPr>
              <w:t xml:space="preserve"> KG said t</w:t>
            </w:r>
            <w:r w:rsidRPr="00304331">
              <w:rPr>
                <w:rFonts w:ascii="Verdana" w:hAnsi="Verdana" w:cs="Segoe UI"/>
                <w:color w:val="242424"/>
              </w:rPr>
              <w:t xml:space="preserve">he delay </w:t>
            </w:r>
            <w:r>
              <w:rPr>
                <w:rFonts w:ascii="Verdana" w:hAnsi="Verdana" w:cs="Segoe UI"/>
                <w:color w:val="242424"/>
              </w:rPr>
              <w:t>wa</w:t>
            </w:r>
            <w:r w:rsidRPr="00304331">
              <w:rPr>
                <w:rFonts w:ascii="Verdana" w:hAnsi="Verdana" w:cs="Segoe UI"/>
                <w:color w:val="242424"/>
              </w:rPr>
              <w:t xml:space="preserve">s primarily due to resource constraints in the pathology services. </w:t>
            </w:r>
            <w:r>
              <w:rPr>
                <w:rFonts w:ascii="Verdana" w:hAnsi="Verdana" w:cs="Segoe UI"/>
                <w:color w:val="242424"/>
              </w:rPr>
              <w:t>KG stated a</w:t>
            </w:r>
            <w:r w:rsidRPr="00304331">
              <w:rPr>
                <w:rFonts w:ascii="Verdana" w:hAnsi="Verdana" w:cs="Segoe UI"/>
                <w:color w:val="242424"/>
              </w:rPr>
              <w:t>lthough a new foetal pathologist ha</w:t>
            </w:r>
            <w:r>
              <w:rPr>
                <w:rFonts w:ascii="Verdana" w:hAnsi="Verdana" w:cs="Segoe UI"/>
                <w:color w:val="242424"/>
              </w:rPr>
              <w:t>d</w:t>
            </w:r>
            <w:r w:rsidRPr="00304331">
              <w:rPr>
                <w:rFonts w:ascii="Verdana" w:hAnsi="Verdana" w:cs="Segoe UI"/>
                <w:color w:val="242424"/>
              </w:rPr>
              <w:t xml:space="preserve"> returned to Wales, the service </w:t>
            </w:r>
            <w:r>
              <w:rPr>
                <w:rFonts w:ascii="Verdana" w:hAnsi="Verdana" w:cs="Segoe UI"/>
                <w:color w:val="242424"/>
              </w:rPr>
              <w:t>wa</w:t>
            </w:r>
            <w:r w:rsidRPr="00304331">
              <w:rPr>
                <w:rFonts w:ascii="Verdana" w:hAnsi="Verdana" w:cs="Segoe UI"/>
                <w:color w:val="242424"/>
              </w:rPr>
              <w:t>s still insufficient to meet the demand promptly</w:t>
            </w:r>
            <w:r>
              <w:rPr>
                <w:rFonts w:ascii="Verdana" w:hAnsi="Verdana" w:cs="Segoe UI"/>
                <w:color w:val="242424"/>
              </w:rPr>
              <w:t>. KG said t</w:t>
            </w:r>
            <w:r w:rsidRPr="00304331">
              <w:rPr>
                <w:rFonts w:ascii="Verdana" w:hAnsi="Verdana" w:cs="Segoe UI"/>
                <w:color w:val="242424"/>
              </w:rPr>
              <w:t>he Heads of Midwifery Advisory Group continue</w:t>
            </w:r>
            <w:r>
              <w:rPr>
                <w:rFonts w:ascii="Verdana" w:hAnsi="Verdana" w:cs="Segoe UI"/>
                <w:color w:val="242424"/>
              </w:rPr>
              <w:t>d</w:t>
            </w:r>
            <w:r w:rsidRPr="00304331">
              <w:rPr>
                <w:rFonts w:ascii="Verdana" w:hAnsi="Verdana" w:cs="Segoe UI"/>
                <w:color w:val="242424"/>
              </w:rPr>
              <w:t xml:space="preserve"> to pursue improvements in turnaround times through Welsh Government</w:t>
            </w:r>
            <w:r>
              <w:rPr>
                <w:rFonts w:ascii="Verdana" w:hAnsi="Verdana" w:cs="Segoe UI"/>
                <w:color w:val="242424"/>
              </w:rPr>
              <w:t>.</w:t>
            </w:r>
          </w:p>
          <w:p w14:paraId="744C0BCA" w14:textId="77777777" w:rsidR="00304331" w:rsidRDefault="00304331" w:rsidP="00304331">
            <w:pPr>
              <w:pStyle w:val="NormalWeb"/>
              <w:shd w:val="clear" w:color="auto" w:fill="FFFFFF"/>
              <w:jc w:val="both"/>
              <w:rPr>
                <w:rFonts w:ascii="Verdana" w:hAnsi="Verdana" w:cs="Segoe UI"/>
                <w:color w:val="242424"/>
              </w:rPr>
            </w:pPr>
            <w:r>
              <w:rPr>
                <w:rFonts w:ascii="Verdana" w:hAnsi="Verdana" w:cs="Segoe UI"/>
                <w:color w:val="242424"/>
              </w:rPr>
              <w:t>SS</w:t>
            </w:r>
            <w:r w:rsidRPr="00304331">
              <w:rPr>
                <w:rFonts w:ascii="Verdana" w:hAnsi="Verdana" w:cs="Segoe UI"/>
                <w:color w:val="242424"/>
              </w:rPr>
              <w:t xml:space="preserve"> asked about the CTG package, specifically whether it involve</w:t>
            </w:r>
            <w:r>
              <w:rPr>
                <w:rFonts w:ascii="Verdana" w:hAnsi="Verdana" w:cs="Segoe UI"/>
                <w:color w:val="242424"/>
              </w:rPr>
              <w:t>d</w:t>
            </w:r>
            <w:r w:rsidRPr="00304331">
              <w:rPr>
                <w:rFonts w:ascii="Verdana" w:hAnsi="Verdana" w:cs="Segoe UI"/>
                <w:color w:val="242424"/>
              </w:rPr>
              <w:t xml:space="preserve"> </w:t>
            </w:r>
            <w:r>
              <w:rPr>
                <w:rFonts w:ascii="Verdana" w:hAnsi="Verdana" w:cs="Segoe UI"/>
                <w:color w:val="242424"/>
              </w:rPr>
              <w:t>ten</w:t>
            </w:r>
            <w:r w:rsidRPr="00304331">
              <w:rPr>
                <w:rFonts w:ascii="Verdana" w:hAnsi="Verdana" w:cs="Segoe UI"/>
                <w:color w:val="242424"/>
              </w:rPr>
              <w:t xml:space="preserve"> machines or </w:t>
            </w:r>
            <w:r>
              <w:rPr>
                <w:rFonts w:ascii="Verdana" w:hAnsi="Verdana" w:cs="Segoe UI"/>
                <w:color w:val="242424"/>
              </w:rPr>
              <w:t xml:space="preserve">ten </w:t>
            </w:r>
            <w:r w:rsidRPr="00304331">
              <w:rPr>
                <w:rFonts w:ascii="Verdana" w:hAnsi="Verdana" w:cs="Segoe UI"/>
                <w:color w:val="242424"/>
              </w:rPr>
              <w:t xml:space="preserve">bits of software and the cost. </w:t>
            </w:r>
          </w:p>
          <w:p w14:paraId="3B50A192" w14:textId="77777777" w:rsidR="00304331" w:rsidRDefault="00304331" w:rsidP="00304331">
            <w:pPr>
              <w:pStyle w:val="NormalWeb"/>
              <w:shd w:val="clear" w:color="auto" w:fill="FFFFFF"/>
              <w:jc w:val="both"/>
              <w:rPr>
                <w:rFonts w:ascii="Verdana" w:hAnsi="Verdana" w:cs="Segoe UI"/>
                <w:color w:val="242424"/>
              </w:rPr>
            </w:pPr>
            <w:r>
              <w:rPr>
                <w:rFonts w:ascii="Verdana" w:hAnsi="Verdana" w:cs="Segoe UI"/>
                <w:color w:val="242424"/>
              </w:rPr>
              <w:t xml:space="preserve">KG responded that the </w:t>
            </w:r>
            <w:r w:rsidRPr="00304331">
              <w:rPr>
                <w:rFonts w:ascii="Verdana" w:hAnsi="Verdana" w:cs="Segoe UI"/>
                <w:color w:val="242424"/>
              </w:rPr>
              <w:t>CTG package involve</w:t>
            </w:r>
            <w:r>
              <w:rPr>
                <w:rFonts w:ascii="Verdana" w:hAnsi="Verdana" w:cs="Segoe UI"/>
                <w:color w:val="242424"/>
              </w:rPr>
              <w:t>d</w:t>
            </w:r>
            <w:r w:rsidRPr="00304331">
              <w:rPr>
                <w:rFonts w:ascii="Verdana" w:hAnsi="Verdana" w:cs="Segoe UI"/>
                <w:color w:val="242424"/>
              </w:rPr>
              <w:t xml:space="preserve"> 10 bits of software, </w:t>
            </w:r>
            <w:r>
              <w:rPr>
                <w:rFonts w:ascii="Verdana" w:hAnsi="Verdana" w:cs="Segoe UI"/>
                <w:color w:val="242424"/>
              </w:rPr>
              <w:t xml:space="preserve">and the </w:t>
            </w:r>
            <w:r w:rsidRPr="00304331">
              <w:rPr>
                <w:rFonts w:ascii="Verdana" w:hAnsi="Verdana" w:cs="Segoe UI"/>
                <w:color w:val="242424"/>
              </w:rPr>
              <w:t xml:space="preserve">cost for the software </w:t>
            </w:r>
            <w:r>
              <w:rPr>
                <w:rFonts w:ascii="Verdana" w:hAnsi="Verdana" w:cs="Segoe UI"/>
                <w:color w:val="242424"/>
              </w:rPr>
              <w:t>wa</w:t>
            </w:r>
            <w:r w:rsidRPr="00304331">
              <w:rPr>
                <w:rFonts w:ascii="Verdana" w:hAnsi="Verdana" w:cs="Segoe UI"/>
                <w:color w:val="242424"/>
              </w:rPr>
              <w:t>s just upwards of £15,000.</w:t>
            </w:r>
          </w:p>
          <w:p w14:paraId="66BBB19B" w14:textId="11DB4D01" w:rsidR="00304331" w:rsidRDefault="00304331" w:rsidP="00304331">
            <w:pPr>
              <w:pStyle w:val="NormalWeb"/>
              <w:shd w:val="clear" w:color="auto" w:fill="FFFFFF"/>
              <w:jc w:val="both"/>
              <w:rPr>
                <w:rFonts w:ascii="Verdana" w:hAnsi="Verdana" w:cs="Segoe UI"/>
                <w:color w:val="242424"/>
              </w:rPr>
            </w:pPr>
            <w:r>
              <w:rPr>
                <w:rFonts w:ascii="Verdana" w:hAnsi="Verdana" w:cs="Segoe UI"/>
                <w:color w:val="242424"/>
              </w:rPr>
              <w:t xml:space="preserve">The Committee: </w:t>
            </w:r>
          </w:p>
          <w:p w14:paraId="2525D131" w14:textId="2616820D" w:rsidR="00304331" w:rsidRDefault="00304331" w:rsidP="005B7E9D">
            <w:pPr>
              <w:pStyle w:val="NormalWeb"/>
              <w:numPr>
                <w:ilvl w:val="0"/>
                <w:numId w:val="41"/>
              </w:numPr>
              <w:shd w:val="clear" w:color="auto" w:fill="FFFFFF"/>
              <w:jc w:val="both"/>
              <w:rPr>
                <w:rFonts w:ascii="Verdana" w:hAnsi="Verdana" w:cs="Segoe UI"/>
                <w:color w:val="242424"/>
              </w:rPr>
            </w:pPr>
            <w:r w:rsidRPr="00AE608B">
              <w:rPr>
                <w:rFonts w:ascii="Verdana" w:hAnsi="Verdana" w:cs="Segoe UI"/>
                <w:b/>
                <w:bCs/>
                <w:color w:val="242424"/>
              </w:rPr>
              <w:t>Were assured</w:t>
            </w:r>
            <w:r>
              <w:rPr>
                <w:rFonts w:ascii="Verdana" w:hAnsi="Verdana" w:cs="Segoe UI"/>
                <w:color w:val="242424"/>
              </w:rPr>
              <w:t xml:space="preserve"> by the </w:t>
            </w:r>
            <w:r w:rsidRPr="00392A35">
              <w:rPr>
                <w:rFonts w:ascii="Verdana" w:hAnsi="Verdana" w:cs="Arial"/>
                <w:i/>
                <w:iCs/>
              </w:rPr>
              <w:t>MBRRACE-UK: Mothers and Babies: Reducing Risk through Audits and Confidential Enquiries across the UK 2023</w:t>
            </w:r>
            <w:r>
              <w:rPr>
                <w:rFonts w:ascii="Verdana" w:hAnsi="Verdana" w:cs="Arial"/>
                <w:i/>
                <w:iCs/>
              </w:rPr>
              <w:t xml:space="preserve"> report;</w:t>
            </w:r>
          </w:p>
          <w:p w14:paraId="50BAF4A4" w14:textId="033AEF10" w:rsidR="00304331" w:rsidRPr="0096598B" w:rsidRDefault="00304331" w:rsidP="005B7E9D">
            <w:pPr>
              <w:pStyle w:val="NormalWeb"/>
              <w:numPr>
                <w:ilvl w:val="0"/>
                <w:numId w:val="41"/>
              </w:numPr>
              <w:shd w:val="clear" w:color="auto" w:fill="FFFFFF"/>
              <w:jc w:val="both"/>
              <w:rPr>
                <w:rFonts w:ascii="Verdana" w:hAnsi="Verdana" w:cs="Segoe UI"/>
                <w:color w:val="242424"/>
              </w:rPr>
            </w:pPr>
            <w:r w:rsidRPr="00304331">
              <w:rPr>
                <w:rFonts w:ascii="Verdana" w:hAnsi="Verdana" w:cs="Segoe UI"/>
                <w:b/>
                <w:bCs/>
                <w:color w:val="242424"/>
              </w:rPr>
              <w:lastRenderedPageBreak/>
              <w:t xml:space="preserve">Agreed </w:t>
            </w:r>
            <w:r>
              <w:rPr>
                <w:rFonts w:ascii="Verdana" w:hAnsi="Verdana" w:cs="Segoe UI"/>
                <w:color w:val="242424"/>
              </w:rPr>
              <w:t xml:space="preserve">to </w:t>
            </w:r>
            <w:r w:rsidRPr="00304331">
              <w:rPr>
                <w:rFonts w:ascii="Verdana" w:hAnsi="Verdana" w:cs="Segoe UI"/>
                <w:i/>
                <w:iCs/>
                <w:color w:val="242424"/>
              </w:rPr>
              <w:t>alert</w:t>
            </w:r>
            <w:r>
              <w:rPr>
                <w:rFonts w:ascii="Verdana" w:hAnsi="Verdana" w:cs="Segoe UI"/>
                <w:color w:val="242424"/>
              </w:rPr>
              <w:t xml:space="preserve"> the </w:t>
            </w:r>
            <w:r w:rsidR="000B1C7B">
              <w:rPr>
                <w:rFonts w:ascii="Verdana" w:hAnsi="Verdana" w:cs="Segoe UI"/>
                <w:color w:val="242424"/>
              </w:rPr>
              <w:t>B</w:t>
            </w:r>
            <w:r>
              <w:rPr>
                <w:rFonts w:ascii="Verdana" w:hAnsi="Verdana" w:cs="Segoe UI"/>
                <w:color w:val="242424"/>
              </w:rPr>
              <w:t xml:space="preserve">oard of </w:t>
            </w:r>
            <w:r w:rsidRPr="00304331">
              <w:rPr>
                <w:rFonts w:ascii="Verdana" w:hAnsi="Verdana" w:cs="Segoe UI"/>
                <w:color w:val="242424"/>
              </w:rPr>
              <w:t xml:space="preserve">the requirement for the minor investment in the CTG package </w:t>
            </w:r>
            <w:r>
              <w:rPr>
                <w:rFonts w:ascii="Verdana" w:hAnsi="Verdana" w:cs="Segoe UI"/>
                <w:color w:val="242424"/>
              </w:rPr>
              <w:t xml:space="preserve">during the upcoming </w:t>
            </w:r>
            <w:r w:rsidR="00A91D8C">
              <w:rPr>
                <w:rFonts w:ascii="Verdana" w:hAnsi="Verdana" w:cs="Segoe UI"/>
                <w:color w:val="242424"/>
              </w:rPr>
              <w:t>B</w:t>
            </w:r>
            <w:r>
              <w:rPr>
                <w:rFonts w:ascii="Verdana" w:hAnsi="Verdana" w:cs="Segoe UI"/>
                <w:color w:val="242424"/>
              </w:rPr>
              <w:t xml:space="preserve">oard </w:t>
            </w:r>
            <w:r w:rsidR="00A91D8C">
              <w:rPr>
                <w:rFonts w:ascii="Verdana" w:hAnsi="Verdana" w:cs="Segoe UI"/>
                <w:color w:val="242424"/>
              </w:rPr>
              <w:t>M</w:t>
            </w:r>
            <w:r>
              <w:rPr>
                <w:rFonts w:ascii="Verdana" w:hAnsi="Verdana" w:cs="Segoe UI"/>
                <w:color w:val="242424"/>
              </w:rPr>
              <w:t xml:space="preserve">eeting. </w:t>
            </w:r>
            <w:r w:rsidRPr="00304331">
              <w:rPr>
                <w:rFonts w:ascii="Verdana" w:hAnsi="Verdana" w:cs="Segoe UI"/>
                <w:color w:val="242424"/>
              </w:rPr>
              <w:t xml:space="preserve"> </w:t>
            </w:r>
          </w:p>
        </w:tc>
      </w:tr>
      <w:tr w:rsidR="006C0BC2" w:rsidRPr="004B1346" w14:paraId="37BB3FD3" w14:textId="77777777" w:rsidTr="00AB7475">
        <w:trPr>
          <w:trHeight w:val="575"/>
        </w:trPr>
        <w:tc>
          <w:tcPr>
            <w:tcW w:w="1843" w:type="dxa"/>
            <w:shd w:val="clear" w:color="auto" w:fill="auto"/>
            <w:tcMar>
              <w:top w:w="80" w:type="dxa"/>
              <w:left w:w="80" w:type="dxa"/>
              <w:bottom w:w="80" w:type="dxa"/>
              <w:right w:w="80" w:type="dxa"/>
            </w:tcMar>
          </w:tcPr>
          <w:p w14:paraId="1D93F66B" w14:textId="7E3828FA" w:rsidR="006C0BC2" w:rsidRPr="00A41C67" w:rsidRDefault="00304331" w:rsidP="00143E22">
            <w:pPr>
              <w:spacing w:before="120" w:after="120"/>
              <w:jc w:val="both"/>
              <w:rPr>
                <w:rFonts w:ascii="Verdana" w:hAnsi="Verdana" w:cs="Arial"/>
                <w:b/>
                <w:bCs/>
              </w:rPr>
            </w:pPr>
            <w:r>
              <w:rPr>
                <w:rFonts w:ascii="Verdana" w:hAnsi="Verdana" w:cs="Arial"/>
                <w:b/>
                <w:bCs/>
              </w:rPr>
              <w:lastRenderedPageBreak/>
              <w:t>39</w:t>
            </w:r>
            <w:r w:rsidR="006C0BC2">
              <w:rPr>
                <w:rFonts w:ascii="Verdana" w:hAnsi="Verdana" w:cs="Arial"/>
                <w:b/>
                <w:bCs/>
              </w:rPr>
              <w:t>/25</w:t>
            </w:r>
          </w:p>
        </w:tc>
        <w:tc>
          <w:tcPr>
            <w:tcW w:w="8363" w:type="dxa"/>
            <w:shd w:val="clear" w:color="auto" w:fill="auto"/>
            <w:tcMar>
              <w:top w:w="80" w:type="dxa"/>
              <w:left w:w="80" w:type="dxa"/>
              <w:bottom w:w="80" w:type="dxa"/>
              <w:right w:w="80" w:type="dxa"/>
            </w:tcMar>
          </w:tcPr>
          <w:p w14:paraId="506116F9" w14:textId="44DE9012" w:rsidR="006C0BC2" w:rsidRPr="006C0BC2" w:rsidRDefault="00304331" w:rsidP="00143E2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Pr>
                <w:rFonts w:ascii="Verdana" w:eastAsiaTheme="minorHAnsi" w:hAnsi="Verdana" w:cs="Arial"/>
                <w:b/>
                <w:bCs/>
                <w:bdr w:val="none" w:sz="0" w:space="0" w:color="auto"/>
                <w:lang w:val="en-GB" w:eastAsia="en-GB"/>
              </w:rPr>
              <w:t>MATERNITY GOLD</w:t>
            </w:r>
          </w:p>
        </w:tc>
      </w:tr>
      <w:tr w:rsidR="006C0BC2" w:rsidRPr="004B1346" w14:paraId="768EC4C0" w14:textId="77777777" w:rsidTr="006C0BC2">
        <w:trPr>
          <w:trHeight w:val="20"/>
        </w:trPr>
        <w:tc>
          <w:tcPr>
            <w:tcW w:w="1843" w:type="dxa"/>
            <w:shd w:val="clear" w:color="auto" w:fill="auto"/>
            <w:tcMar>
              <w:top w:w="80" w:type="dxa"/>
              <w:left w:w="80" w:type="dxa"/>
              <w:bottom w:w="80" w:type="dxa"/>
              <w:right w:w="80" w:type="dxa"/>
            </w:tcMar>
          </w:tcPr>
          <w:p w14:paraId="258C54AD" w14:textId="77777777" w:rsidR="006C0BC2" w:rsidRPr="00A41C67" w:rsidRDefault="006C0BC2"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53884F87" w14:textId="47F64684" w:rsidR="00304331" w:rsidRDefault="00304331" w:rsidP="00304331">
            <w:pPr>
              <w:pStyle w:val="Body"/>
              <w:spacing w:before="120" w:after="120"/>
              <w:jc w:val="both"/>
              <w:rPr>
                <w:rFonts w:ascii="Verdana" w:hAnsi="Verdana" w:cs="Arial"/>
                <w:bCs/>
                <w:color w:val="auto"/>
                <w:sz w:val="24"/>
                <w:szCs w:val="24"/>
                <w:lang w:val="en-GB"/>
              </w:rPr>
            </w:pPr>
            <w:r w:rsidRPr="00B96B48">
              <w:rPr>
                <w:rFonts w:ascii="Verdana" w:hAnsi="Verdana" w:cs="Arial"/>
                <w:bCs/>
                <w:i/>
                <w:iCs/>
                <w:color w:val="auto"/>
                <w:sz w:val="24"/>
                <w:szCs w:val="24"/>
                <w:lang w:val="en-GB"/>
              </w:rPr>
              <w:t>The</w:t>
            </w:r>
            <w:r w:rsidRPr="00F136A8">
              <w:rPr>
                <w:rFonts w:ascii="Verdana" w:hAnsi="Verdana" w:cs="Arial"/>
                <w:bCs/>
                <w:color w:val="auto"/>
                <w:sz w:val="24"/>
                <w:szCs w:val="24"/>
                <w:lang w:val="en-GB"/>
              </w:rPr>
              <w:t xml:space="preserve"> </w:t>
            </w:r>
            <w:r>
              <w:rPr>
                <w:rFonts w:ascii="Verdana" w:hAnsi="Verdana" w:cs="Arial"/>
                <w:i/>
                <w:iCs/>
                <w:sz w:val="24"/>
                <w:szCs w:val="24"/>
              </w:rPr>
              <w:t xml:space="preserve">Maternity Gold </w:t>
            </w:r>
            <w:r w:rsidRPr="00B96B48">
              <w:rPr>
                <w:rFonts w:ascii="Verdana" w:hAnsi="Verdana" w:cs="Arial"/>
                <w:i/>
                <w:iCs/>
                <w:sz w:val="24"/>
                <w:szCs w:val="24"/>
              </w:rPr>
              <w:t>update</w:t>
            </w:r>
            <w:r>
              <w:rPr>
                <w:rFonts w:ascii="Verdana" w:hAnsi="Verdana" w:cs="Arial"/>
                <w:bCs/>
                <w:color w:val="auto"/>
                <w:sz w:val="24"/>
                <w:szCs w:val="24"/>
                <w:lang w:val="en-GB"/>
              </w:rPr>
              <w:t xml:space="preserve"> </w:t>
            </w:r>
            <w:r w:rsidRPr="00F136A8">
              <w:rPr>
                <w:rFonts w:ascii="Verdana" w:hAnsi="Verdana" w:cs="Arial"/>
                <w:bCs/>
                <w:color w:val="auto"/>
                <w:sz w:val="24"/>
                <w:szCs w:val="24"/>
                <w:lang w:val="en-GB"/>
              </w:rPr>
              <w:t xml:space="preserve">was </w:t>
            </w:r>
            <w:r w:rsidRPr="00F136A8">
              <w:rPr>
                <w:rFonts w:ascii="Verdana" w:hAnsi="Verdana" w:cs="Arial"/>
                <w:b/>
                <w:color w:val="auto"/>
                <w:sz w:val="24"/>
                <w:szCs w:val="24"/>
                <w:lang w:val="en-GB"/>
              </w:rPr>
              <w:t>received</w:t>
            </w:r>
            <w:r>
              <w:rPr>
                <w:rFonts w:ascii="Verdana" w:hAnsi="Verdana" w:cs="Arial"/>
                <w:b/>
                <w:color w:val="auto"/>
                <w:sz w:val="24"/>
                <w:szCs w:val="24"/>
                <w:lang w:val="en-GB"/>
              </w:rPr>
              <w:t>.</w:t>
            </w:r>
            <w:r w:rsidR="005B7E9D">
              <w:rPr>
                <w:rFonts w:ascii="Verdana" w:hAnsi="Verdana" w:cs="Arial"/>
                <w:b/>
                <w:color w:val="auto"/>
                <w:sz w:val="24"/>
                <w:szCs w:val="24"/>
                <w:lang w:val="en-GB"/>
              </w:rPr>
              <w:t xml:space="preserve"> </w:t>
            </w:r>
            <w:r w:rsidR="005B7E9D">
              <w:rPr>
                <w:rFonts w:ascii="Verdana" w:hAnsi="Verdana" w:cs="Arial"/>
                <w:bCs/>
                <w:color w:val="auto"/>
                <w:sz w:val="24"/>
                <w:szCs w:val="24"/>
                <w:lang w:val="en-GB"/>
              </w:rPr>
              <w:t xml:space="preserve">RK </w:t>
            </w:r>
            <w:r w:rsidR="005B7E9D" w:rsidRPr="00F136A8">
              <w:rPr>
                <w:rFonts w:ascii="Verdana" w:hAnsi="Verdana" w:cs="Arial"/>
                <w:bCs/>
                <w:color w:val="auto"/>
                <w:sz w:val="24"/>
                <w:szCs w:val="24"/>
                <w:lang w:val="en-GB"/>
              </w:rPr>
              <w:t>highlighted the following key points;</w:t>
            </w:r>
          </w:p>
          <w:p w14:paraId="208427F7" w14:textId="77777777" w:rsidR="00B96B48" w:rsidRDefault="00B96B48" w:rsidP="00B96B48">
            <w:pPr>
              <w:pStyle w:val="Body"/>
              <w:numPr>
                <w:ilvl w:val="0"/>
                <w:numId w:val="41"/>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There had been</w:t>
            </w:r>
            <w:r w:rsidRPr="00B96B48">
              <w:rPr>
                <w:rFonts w:ascii="Verdana" w:hAnsi="Verdana" w:cs="Arial"/>
                <w:bCs/>
                <w:color w:val="auto"/>
                <w:sz w:val="24"/>
                <w:szCs w:val="24"/>
                <w:lang w:val="en-GB"/>
              </w:rPr>
              <w:t xml:space="preserve"> significant progress made by the service group in closing down open incidents. Initially, there were 230 open incidents, which ha</w:t>
            </w:r>
            <w:r>
              <w:rPr>
                <w:rFonts w:ascii="Verdana" w:hAnsi="Verdana" w:cs="Arial"/>
                <w:bCs/>
                <w:color w:val="auto"/>
                <w:sz w:val="24"/>
                <w:szCs w:val="24"/>
                <w:lang w:val="en-GB"/>
              </w:rPr>
              <w:t>d</w:t>
            </w:r>
            <w:r w:rsidRPr="00B96B48">
              <w:rPr>
                <w:rFonts w:ascii="Verdana" w:hAnsi="Verdana" w:cs="Arial"/>
                <w:bCs/>
                <w:color w:val="auto"/>
                <w:sz w:val="24"/>
                <w:szCs w:val="24"/>
                <w:lang w:val="en-GB"/>
              </w:rPr>
              <w:t xml:space="preserve"> now been reduced to 80</w:t>
            </w:r>
            <w:r>
              <w:rPr>
                <w:rFonts w:ascii="Verdana" w:hAnsi="Verdana" w:cs="Arial"/>
                <w:bCs/>
                <w:color w:val="auto"/>
                <w:sz w:val="24"/>
                <w:szCs w:val="24"/>
                <w:lang w:val="en-GB"/>
              </w:rPr>
              <w:t>;</w:t>
            </w:r>
          </w:p>
          <w:p w14:paraId="0E846E20" w14:textId="06F1FCED" w:rsidR="00B96B48" w:rsidRDefault="00B96B48" w:rsidP="00B96B48">
            <w:pPr>
              <w:pStyle w:val="Body"/>
              <w:numPr>
                <w:ilvl w:val="0"/>
                <w:numId w:val="41"/>
              </w:numPr>
              <w:spacing w:before="120" w:after="120"/>
              <w:jc w:val="both"/>
              <w:rPr>
                <w:rFonts w:ascii="Verdana" w:hAnsi="Verdana" w:cs="Arial"/>
                <w:bCs/>
                <w:color w:val="auto"/>
                <w:sz w:val="24"/>
                <w:szCs w:val="24"/>
                <w:lang w:val="en-GB"/>
              </w:rPr>
            </w:pPr>
            <w:proofErr w:type="gramStart"/>
            <w:r>
              <w:rPr>
                <w:rFonts w:ascii="Verdana" w:hAnsi="Verdana" w:cs="Arial"/>
                <w:bCs/>
                <w:color w:val="auto"/>
                <w:sz w:val="24"/>
                <w:szCs w:val="24"/>
                <w:lang w:val="en-GB"/>
              </w:rPr>
              <w:t xml:space="preserve">There </w:t>
            </w:r>
            <w:r w:rsidRPr="00B96B48">
              <w:rPr>
                <w:rFonts w:ascii="Verdana" w:hAnsi="Verdana" w:cs="Arial"/>
                <w:bCs/>
                <w:color w:val="auto"/>
                <w:sz w:val="24"/>
                <w:szCs w:val="24"/>
                <w:lang w:val="en-GB"/>
              </w:rPr>
              <w:t xml:space="preserve"> </w:t>
            </w:r>
            <w:r w:rsidR="002D1ACE">
              <w:rPr>
                <w:rFonts w:ascii="Verdana" w:hAnsi="Verdana" w:cs="Arial"/>
                <w:bCs/>
                <w:color w:val="auto"/>
                <w:sz w:val="24"/>
                <w:szCs w:val="24"/>
                <w:lang w:val="en-GB"/>
              </w:rPr>
              <w:t>were</w:t>
            </w:r>
            <w:proofErr w:type="gramEnd"/>
            <w:r w:rsidR="004067F8">
              <w:rPr>
                <w:rFonts w:ascii="Verdana" w:hAnsi="Verdana" w:cs="Arial"/>
                <w:bCs/>
                <w:color w:val="auto"/>
                <w:sz w:val="24"/>
                <w:szCs w:val="24"/>
                <w:lang w:val="en-GB"/>
              </w:rPr>
              <w:t xml:space="preserve"> </w:t>
            </w:r>
            <w:r w:rsidRPr="00B96B48">
              <w:rPr>
                <w:rFonts w:ascii="Verdana" w:hAnsi="Verdana" w:cs="Arial"/>
                <w:bCs/>
                <w:color w:val="auto"/>
                <w:sz w:val="24"/>
                <w:szCs w:val="24"/>
                <w:lang w:val="en-GB"/>
              </w:rPr>
              <w:t>around 130 new incidents reported monthly</w:t>
            </w:r>
            <w:r w:rsidR="004067F8">
              <w:rPr>
                <w:rFonts w:ascii="Verdana" w:hAnsi="Verdana" w:cs="Arial"/>
                <w:bCs/>
                <w:color w:val="auto"/>
                <w:sz w:val="24"/>
                <w:szCs w:val="24"/>
                <w:lang w:val="en-GB"/>
              </w:rPr>
              <w:t xml:space="preserve"> on a regular basis </w:t>
            </w:r>
            <w:r>
              <w:rPr>
                <w:rFonts w:ascii="Verdana" w:hAnsi="Verdana" w:cs="Arial"/>
                <w:bCs/>
                <w:color w:val="auto"/>
                <w:sz w:val="24"/>
                <w:szCs w:val="24"/>
                <w:lang w:val="en-GB"/>
              </w:rPr>
              <w:t>;</w:t>
            </w:r>
          </w:p>
          <w:p w14:paraId="00D57AF0" w14:textId="437F9FB2" w:rsidR="00B96B48" w:rsidRDefault="00B96B48" w:rsidP="00B96B48">
            <w:pPr>
              <w:pStyle w:val="Body"/>
              <w:numPr>
                <w:ilvl w:val="0"/>
                <w:numId w:val="41"/>
              </w:numPr>
              <w:spacing w:before="120" w:after="120"/>
              <w:jc w:val="both"/>
              <w:rPr>
                <w:rFonts w:ascii="Verdana" w:hAnsi="Verdana" w:cs="Arial"/>
                <w:bCs/>
                <w:color w:val="auto"/>
                <w:sz w:val="24"/>
                <w:szCs w:val="24"/>
                <w:lang w:val="en-GB"/>
              </w:rPr>
            </w:pPr>
            <w:r w:rsidRPr="00B96B48">
              <w:rPr>
                <w:rFonts w:ascii="Verdana" w:hAnsi="Verdana" w:cs="Arial"/>
                <w:bCs/>
                <w:color w:val="auto"/>
                <w:sz w:val="24"/>
                <w:szCs w:val="24"/>
                <w:lang w:val="en-GB"/>
              </w:rPr>
              <w:t xml:space="preserve"> The service group ha</w:t>
            </w:r>
            <w:r>
              <w:rPr>
                <w:rFonts w:ascii="Verdana" w:hAnsi="Verdana" w:cs="Arial"/>
                <w:bCs/>
                <w:color w:val="auto"/>
                <w:sz w:val="24"/>
                <w:szCs w:val="24"/>
                <w:lang w:val="en-GB"/>
              </w:rPr>
              <w:t>d</w:t>
            </w:r>
            <w:r w:rsidRPr="00B96B48">
              <w:rPr>
                <w:rFonts w:ascii="Verdana" w:hAnsi="Verdana" w:cs="Arial"/>
                <w:bCs/>
                <w:color w:val="auto"/>
                <w:sz w:val="24"/>
                <w:szCs w:val="24"/>
                <w:lang w:val="en-GB"/>
              </w:rPr>
              <w:t xml:space="preserve"> also focused on team improvements and learning from the </w:t>
            </w:r>
            <w:r w:rsidR="003F677A">
              <w:rPr>
                <w:rFonts w:ascii="Verdana" w:hAnsi="Verdana" w:cs="Arial"/>
                <w:bCs/>
                <w:color w:val="auto"/>
                <w:sz w:val="24"/>
                <w:szCs w:val="24"/>
                <w:lang w:val="en-GB"/>
              </w:rPr>
              <w:t>MB</w:t>
            </w:r>
            <w:r w:rsidR="00A943DB">
              <w:rPr>
                <w:rFonts w:ascii="Verdana" w:hAnsi="Verdana" w:cs="Arial"/>
                <w:bCs/>
                <w:color w:val="auto"/>
                <w:sz w:val="24"/>
                <w:szCs w:val="24"/>
                <w:lang w:val="en-GB"/>
              </w:rPr>
              <w:t>R</w:t>
            </w:r>
            <w:r w:rsidR="003F677A">
              <w:rPr>
                <w:rFonts w:ascii="Verdana" w:hAnsi="Verdana" w:cs="Arial"/>
                <w:bCs/>
                <w:color w:val="auto"/>
                <w:sz w:val="24"/>
                <w:szCs w:val="24"/>
                <w:lang w:val="en-GB"/>
              </w:rPr>
              <w:t>RACE</w:t>
            </w:r>
            <w:r w:rsidRPr="00B96B48">
              <w:rPr>
                <w:rFonts w:ascii="Verdana" w:hAnsi="Verdana" w:cs="Arial"/>
                <w:bCs/>
                <w:color w:val="auto"/>
                <w:sz w:val="24"/>
                <w:szCs w:val="24"/>
                <w:lang w:val="en-GB"/>
              </w:rPr>
              <w:t xml:space="preserve"> </w:t>
            </w:r>
            <w:r w:rsidR="003F677A">
              <w:rPr>
                <w:rFonts w:ascii="Verdana" w:hAnsi="Verdana" w:cs="Arial"/>
                <w:bCs/>
                <w:color w:val="auto"/>
                <w:sz w:val="24"/>
                <w:szCs w:val="24"/>
                <w:lang w:val="en-GB"/>
              </w:rPr>
              <w:t>R</w:t>
            </w:r>
            <w:r w:rsidRPr="00B96B48">
              <w:rPr>
                <w:rFonts w:ascii="Verdana" w:hAnsi="Verdana" w:cs="Arial"/>
                <w:bCs/>
                <w:color w:val="auto"/>
                <w:sz w:val="24"/>
                <w:szCs w:val="24"/>
                <w:lang w:val="en-GB"/>
              </w:rPr>
              <w:t>eport</w:t>
            </w:r>
            <w:r>
              <w:rPr>
                <w:rFonts w:ascii="Verdana" w:hAnsi="Verdana" w:cs="Arial"/>
                <w:bCs/>
                <w:color w:val="auto"/>
                <w:sz w:val="24"/>
                <w:szCs w:val="24"/>
                <w:lang w:val="en-GB"/>
              </w:rPr>
              <w:t>;</w:t>
            </w:r>
          </w:p>
          <w:p w14:paraId="63EEBF48" w14:textId="304AF03D" w:rsidR="00B96B48" w:rsidRDefault="00B96B48" w:rsidP="00304331">
            <w:pPr>
              <w:pStyle w:val="Body"/>
              <w:numPr>
                <w:ilvl w:val="0"/>
                <w:numId w:val="41"/>
              </w:numPr>
              <w:spacing w:before="120" w:after="120"/>
              <w:jc w:val="both"/>
              <w:rPr>
                <w:rFonts w:ascii="Verdana" w:hAnsi="Verdana" w:cs="Arial"/>
                <w:bCs/>
                <w:color w:val="auto"/>
                <w:sz w:val="24"/>
                <w:szCs w:val="24"/>
                <w:lang w:val="en-GB"/>
              </w:rPr>
            </w:pPr>
            <w:r w:rsidRPr="00B96B48">
              <w:rPr>
                <w:rFonts w:ascii="Verdana" w:hAnsi="Verdana" w:cs="Arial"/>
                <w:bCs/>
                <w:color w:val="auto"/>
                <w:sz w:val="24"/>
                <w:szCs w:val="24"/>
                <w:lang w:val="en-GB"/>
              </w:rPr>
              <w:t xml:space="preserve">The </w:t>
            </w:r>
            <w:r w:rsidR="00D20901">
              <w:rPr>
                <w:rFonts w:ascii="Verdana" w:hAnsi="Verdana" w:cs="Arial"/>
                <w:bCs/>
                <w:color w:val="auto"/>
                <w:sz w:val="24"/>
                <w:szCs w:val="24"/>
                <w:lang w:val="en-GB"/>
              </w:rPr>
              <w:t>H</w:t>
            </w:r>
            <w:r w:rsidRPr="00B96B48">
              <w:rPr>
                <w:rFonts w:ascii="Verdana" w:hAnsi="Verdana" w:cs="Arial"/>
                <w:bCs/>
                <w:color w:val="auto"/>
                <w:sz w:val="24"/>
                <w:szCs w:val="24"/>
                <w:lang w:val="en-GB"/>
              </w:rPr>
              <w:t xml:space="preserve">ealth </w:t>
            </w:r>
            <w:r w:rsidR="00D20901">
              <w:rPr>
                <w:rFonts w:ascii="Verdana" w:hAnsi="Verdana" w:cs="Arial"/>
                <w:bCs/>
                <w:color w:val="auto"/>
                <w:sz w:val="24"/>
                <w:szCs w:val="24"/>
                <w:lang w:val="en-GB"/>
              </w:rPr>
              <w:t>B</w:t>
            </w:r>
            <w:r w:rsidRPr="00B96B48">
              <w:rPr>
                <w:rFonts w:ascii="Verdana" w:hAnsi="Verdana" w:cs="Arial"/>
                <w:bCs/>
                <w:color w:val="auto"/>
                <w:sz w:val="24"/>
                <w:szCs w:val="24"/>
                <w:lang w:val="en-GB"/>
              </w:rPr>
              <w:t>oard risk score ha</w:t>
            </w:r>
            <w:r>
              <w:rPr>
                <w:rFonts w:ascii="Verdana" w:hAnsi="Verdana" w:cs="Arial"/>
                <w:bCs/>
                <w:color w:val="auto"/>
                <w:sz w:val="24"/>
                <w:szCs w:val="24"/>
                <w:lang w:val="en-GB"/>
              </w:rPr>
              <w:t>d</w:t>
            </w:r>
            <w:r w:rsidRPr="00B96B48">
              <w:rPr>
                <w:rFonts w:ascii="Verdana" w:hAnsi="Verdana" w:cs="Arial"/>
                <w:bCs/>
                <w:color w:val="auto"/>
                <w:sz w:val="24"/>
                <w:szCs w:val="24"/>
                <w:lang w:val="en-GB"/>
              </w:rPr>
              <w:t xml:space="preserve"> decreased from 16 to 12</w:t>
            </w:r>
            <w:r>
              <w:rPr>
                <w:rFonts w:ascii="Verdana" w:hAnsi="Verdana" w:cs="Arial"/>
                <w:bCs/>
                <w:color w:val="auto"/>
                <w:sz w:val="24"/>
                <w:szCs w:val="24"/>
                <w:lang w:val="en-GB"/>
              </w:rPr>
              <w:t>.</w:t>
            </w:r>
          </w:p>
          <w:p w14:paraId="40F48CFA" w14:textId="77777777" w:rsidR="00B96B48" w:rsidRPr="00B96B48" w:rsidRDefault="00B96B48" w:rsidP="00B96B48">
            <w:pPr>
              <w:pStyle w:val="Body"/>
              <w:spacing w:before="120" w:after="120"/>
              <w:ind w:left="360"/>
              <w:jc w:val="both"/>
              <w:rPr>
                <w:rFonts w:ascii="Verdana" w:hAnsi="Verdana" w:cs="Arial"/>
                <w:bCs/>
                <w:color w:val="auto"/>
                <w:sz w:val="24"/>
                <w:szCs w:val="24"/>
                <w:lang w:val="en-GB"/>
              </w:rPr>
            </w:pPr>
          </w:p>
          <w:p w14:paraId="38ABE2D2" w14:textId="6F2F8F9C" w:rsidR="00304331" w:rsidRDefault="00304331" w:rsidP="0030433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SS invited questions:</w:t>
            </w:r>
          </w:p>
          <w:p w14:paraId="39960AC8" w14:textId="77777777" w:rsidR="00B96B48" w:rsidRDefault="00B96B48" w:rsidP="0030433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NM</w:t>
            </w:r>
            <w:r w:rsidRPr="00B96B48">
              <w:rPr>
                <w:rFonts w:ascii="Verdana" w:hAnsi="Verdana" w:cs="Arial"/>
                <w:bCs/>
                <w:color w:val="auto"/>
                <w:sz w:val="24"/>
                <w:szCs w:val="24"/>
                <w:lang w:val="en-GB"/>
              </w:rPr>
              <w:t xml:space="preserve"> inquired about the overdue incidents, specifically the 60 for maternity and </w:t>
            </w:r>
            <w:r>
              <w:rPr>
                <w:rFonts w:ascii="Verdana" w:hAnsi="Verdana" w:cs="Arial"/>
                <w:bCs/>
                <w:color w:val="auto"/>
                <w:sz w:val="24"/>
                <w:szCs w:val="24"/>
                <w:lang w:val="en-GB"/>
              </w:rPr>
              <w:t>four</w:t>
            </w:r>
            <w:r w:rsidRPr="00B96B48">
              <w:rPr>
                <w:rFonts w:ascii="Verdana" w:hAnsi="Verdana" w:cs="Arial"/>
                <w:bCs/>
                <w:color w:val="auto"/>
                <w:sz w:val="24"/>
                <w:szCs w:val="24"/>
                <w:lang w:val="en-GB"/>
              </w:rPr>
              <w:t xml:space="preserve"> for neonatal. </w:t>
            </w:r>
          </w:p>
          <w:p w14:paraId="1729737C" w14:textId="77777777" w:rsidR="00B96B48" w:rsidRDefault="00B96B48" w:rsidP="0030433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RK</w:t>
            </w:r>
            <w:r w:rsidRPr="00B96B48">
              <w:rPr>
                <w:rFonts w:ascii="Verdana" w:hAnsi="Verdana" w:cs="Arial"/>
                <w:bCs/>
                <w:color w:val="auto"/>
                <w:sz w:val="24"/>
                <w:szCs w:val="24"/>
                <w:lang w:val="en-GB"/>
              </w:rPr>
              <w:t xml:space="preserve"> explained that the majority of th</w:t>
            </w:r>
            <w:r>
              <w:rPr>
                <w:rFonts w:ascii="Verdana" w:hAnsi="Verdana" w:cs="Arial"/>
                <w:bCs/>
                <w:color w:val="auto"/>
                <w:sz w:val="24"/>
                <w:szCs w:val="24"/>
                <w:lang w:val="en-GB"/>
              </w:rPr>
              <w:t>ose</w:t>
            </w:r>
            <w:r w:rsidRPr="00B96B48">
              <w:rPr>
                <w:rFonts w:ascii="Verdana" w:hAnsi="Verdana" w:cs="Arial"/>
                <w:bCs/>
                <w:color w:val="auto"/>
                <w:sz w:val="24"/>
                <w:szCs w:val="24"/>
                <w:lang w:val="en-GB"/>
              </w:rPr>
              <w:t xml:space="preserve"> incidents </w:t>
            </w:r>
            <w:r>
              <w:rPr>
                <w:rFonts w:ascii="Verdana" w:hAnsi="Verdana" w:cs="Arial"/>
                <w:bCs/>
                <w:color w:val="auto"/>
                <w:sz w:val="24"/>
                <w:szCs w:val="24"/>
                <w:lang w:val="en-GB"/>
              </w:rPr>
              <w:t>we</w:t>
            </w:r>
            <w:r w:rsidRPr="00B96B48">
              <w:rPr>
                <w:rFonts w:ascii="Verdana" w:hAnsi="Verdana" w:cs="Arial"/>
                <w:bCs/>
                <w:color w:val="auto"/>
                <w:sz w:val="24"/>
                <w:szCs w:val="24"/>
                <w:lang w:val="en-GB"/>
              </w:rPr>
              <w:t>re from August 2024, with some being more complex and subject to legal proceedings, which cause</w:t>
            </w:r>
            <w:r>
              <w:rPr>
                <w:rFonts w:ascii="Verdana" w:hAnsi="Verdana" w:cs="Arial"/>
                <w:bCs/>
                <w:color w:val="auto"/>
                <w:sz w:val="24"/>
                <w:szCs w:val="24"/>
                <w:lang w:val="en-GB"/>
              </w:rPr>
              <w:t>d</w:t>
            </w:r>
            <w:r w:rsidRPr="00B96B48">
              <w:rPr>
                <w:rFonts w:ascii="Verdana" w:hAnsi="Verdana" w:cs="Arial"/>
                <w:bCs/>
                <w:color w:val="auto"/>
                <w:sz w:val="24"/>
                <w:szCs w:val="24"/>
                <w:lang w:val="en-GB"/>
              </w:rPr>
              <w:t xml:space="preserve"> delays. </w:t>
            </w:r>
          </w:p>
          <w:p w14:paraId="0EA558BF" w14:textId="20E7EE2D" w:rsidR="00304331" w:rsidRPr="00F136A8" w:rsidRDefault="00B96B48" w:rsidP="0030433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SB </w:t>
            </w:r>
            <w:r w:rsidRPr="00B96B48">
              <w:rPr>
                <w:rFonts w:ascii="Verdana" w:hAnsi="Verdana" w:cs="Arial"/>
                <w:bCs/>
                <w:color w:val="auto"/>
                <w:sz w:val="24"/>
                <w:szCs w:val="24"/>
                <w:lang w:val="en-GB"/>
              </w:rPr>
              <w:t xml:space="preserve">added that many of the overdue incidents </w:t>
            </w:r>
            <w:r>
              <w:rPr>
                <w:rFonts w:ascii="Verdana" w:hAnsi="Verdana" w:cs="Arial"/>
                <w:bCs/>
                <w:color w:val="auto"/>
                <w:sz w:val="24"/>
                <w:szCs w:val="24"/>
                <w:lang w:val="en-GB"/>
              </w:rPr>
              <w:t>we</w:t>
            </w:r>
            <w:r w:rsidRPr="00B96B48">
              <w:rPr>
                <w:rFonts w:ascii="Verdana" w:hAnsi="Verdana" w:cs="Arial"/>
                <w:bCs/>
                <w:color w:val="auto"/>
                <w:sz w:val="24"/>
                <w:szCs w:val="24"/>
                <w:lang w:val="en-GB"/>
              </w:rPr>
              <w:t>re related to mortality reviews, which t</w:t>
            </w:r>
            <w:r>
              <w:rPr>
                <w:rFonts w:ascii="Verdana" w:hAnsi="Verdana" w:cs="Arial"/>
                <w:bCs/>
                <w:color w:val="auto"/>
                <w:sz w:val="24"/>
                <w:szCs w:val="24"/>
                <w:lang w:val="en-GB"/>
              </w:rPr>
              <w:t>ook</w:t>
            </w:r>
            <w:r w:rsidRPr="00B96B48">
              <w:rPr>
                <w:rFonts w:ascii="Verdana" w:hAnsi="Verdana" w:cs="Arial"/>
                <w:bCs/>
                <w:color w:val="auto"/>
                <w:sz w:val="24"/>
                <w:szCs w:val="24"/>
                <w:lang w:val="en-GB"/>
              </w:rPr>
              <w:t xml:space="preserve"> longer due to the need for comprehensive reviews and peer evaluations.</w:t>
            </w:r>
          </w:p>
          <w:p w14:paraId="65CD022F" w14:textId="7CA9003F" w:rsidR="00F52F73" w:rsidRDefault="00F52F73" w:rsidP="00F52F73">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7A7B7129" w14:textId="71B009BF" w:rsidR="00B96B48" w:rsidRDefault="00B96B48" w:rsidP="00F52F73">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Pr>
                <w:rFonts w:ascii="Verdana" w:eastAsiaTheme="minorHAnsi" w:hAnsi="Verdana" w:cs="Arial"/>
                <w:bdr w:val="none" w:sz="0" w:space="0" w:color="auto"/>
                <w:lang w:val="en-GB"/>
              </w:rPr>
              <w:t>The Committee:</w:t>
            </w:r>
          </w:p>
          <w:p w14:paraId="0972CCB1" w14:textId="14234FC9" w:rsidR="00B96B48" w:rsidRDefault="00B96B48" w:rsidP="00F52F73">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p w14:paraId="13992E38" w14:textId="739C008B" w:rsidR="00AB7475" w:rsidRPr="00B96B48" w:rsidRDefault="00B96B48" w:rsidP="00AB747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B96B48">
              <w:rPr>
                <w:rFonts w:ascii="Verdana" w:eastAsiaTheme="minorHAnsi" w:hAnsi="Verdana" w:cs="Arial"/>
                <w:b/>
                <w:bCs/>
                <w:bdr w:val="none" w:sz="0" w:space="0" w:color="auto"/>
                <w:lang w:val="en-GB"/>
              </w:rPr>
              <w:t>Were assured</w:t>
            </w:r>
            <w:r>
              <w:rPr>
                <w:rFonts w:ascii="Verdana" w:eastAsiaTheme="minorHAnsi" w:hAnsi="Verdana" w:cs="Arial"/>
                <w:bdr w:val="none" w:sz="0" w:space="0" w:color="auto"/>
                <w:lang w:val="en-GB"/>
              </w:rPr>
              <w:t xml:space="preserve"> by </w:t>
            </w:r>
            <w:r>
              <w:rPr>
                <w:rFonts w:ascii="Verdana" w:hAnsi="Verdana" w:cs="Arial"/>
                <w:i/>
                <w:iCs/>
              </w:rPr>
              <w:t xml:space="preserve">Maternity Gold </w:t>
            </w:r>
            <w:r w:rsidRPr="00304331">
              <w:rPr>
                <w:rFonts w:ascii="Verdana" w:hAnsi="Verdana" w:cs="Arial"/>
              </w:rPr>
              <w:t>update</w:t>
            </w:r>
            <w:r>
              <w:rPr>
                <w:rFonts w:ascii="Verdana" w:hAnsi="Verdana" w:cs="Arial"/>
              </w:rPr>
              <w:t>.</w:t>
            </w:r>
          </w:p>
        </w:tc>
      </w:tr>
      <w:tr w:rsidR="00FD3968" w:rsidRPr="004B1346" w14:paraId="2F37BC0D" w14:textId="77777777" w:rsidTr="006C0BC2">
        <w:trPr>
          <w:trHeight w:val="20"/>
        </w:trPr>
        <w:tc>
          <w:tcPr>
            <w:tcW w:w="1843" w:type="dxa"/>
            <w:shd w:val="clear" w:color="auto" w:fill="auto"/>
            <w:tcMar>
              <w:top w:w="80" w:type="dxa"/>
              <w:left w:w="80" w:type="dxa"/>
              <w:bottom w:w="80" w:type="dxa"/>
              <w:right w:w="80" w:type="dxa"/>
            </w:tcMar>
          </w:tcPr>
          <w:p w14:paraId="504626BA" w14:textId="172C5D45" w:rsidR="00FD3968" w:rsidRPr="00A41C67" w:rsidRDefault="00B96B48" w:rsidP="00143E22">
            <w:pPr>
              <w:spacing w:before="120" w:after="120"/>
              <w:jc w:val="both"/>
              <w:rPr>
                <w:rFonts w:ascii="Verdana" w:hAnsi="Verdana" w:cs="Arial"/>
                <w:b/>
                <w:bCs/>
              </w:rPr>
            </w:pPr>
            <w:r>
              <w:rPr>
                <w:rFonts w:ascii="Verdana" w:hAnsi="Verdana" w:cs="Arial"/>
                <w:b/>
                <w:bCs/>
              </w:rPr>
              <w:t>40</w:t>
            </w:r>
            <w:r w:rsidR="00FD3968">
              <w:rPr>
                <w:rFonts w:ascii="Verdana" w:hAnsi="Verdana" w:cs="Arial"/>
                <w:b/>
                <w:bCs/>
              </w:rPr>
              <w:t>/25</w:t>
            </w:r>
          </w:p>
        </w:tc>
        <w:tc>
          <w:tcPr>
            <w:tcW w:w="8363" w:type="dxa"/>
            <w:shd w:val="clear" w:color="auto" w:fill="auto"/>
            <w:tcMar>
              <w:top w:w="80" w:type="dxa"/>
              <w:left w:w="80" w:type="dxa"/>
              <w:bottom w:w="80" w:type="dxa"/>
              <w:right w:w="80" w:type="dxa"/>
            </w:tcMar>
          </w:tcPr>
          <w:p w14:paraId="2E48858A" w14:textId="3A41BFF2" w:rsidR="00FD3968" w:rsidRPr="00B96B48" w:rsidRDefault="00B96B48" w:rsidP="006C0BC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dr w:val="none" w:sz="0" w:space="0" w:color="auto"/>
                <w:lang w:val="en-GB" w:eastAsia="en-GB"/>
              </w:rPr>
            </w:pPr>
            <w:r w:rsidRPr="00B96B48">
              <w:rPr>
                <w:rFonts w:ascii="Verdana" w:hAnsi="Verdana" w:cs="Arial"/>
                <w:b/>
              </w:rPr>
              <w:t>INFECTION PREVENTION &amp; CONTROL</w:t>
            </w:r>
          </w:p>
        </w:tc>
      </w:tr>
      <w:tr w:rsidR="00FD3968" w:rsidRPr="004B1346" w14:paraId="6BF11231" w14:textId="77777777" w:rsidTr="006C0BC2">
        <w:trPr>
          <w:trHeight w:val="20"/>
        </w:trPr>
        <w:tc>
          <w:tcPr>
            <w:tcW w:w="1843" w:type="dxa"/>
            <w:shd w:val="clear" w:color="auto" w:fill="auto"/>
            <w:tcMar>
              <w:top w:w="80" w:type="dxa"/>
              <w:left w:w="80" w:type="dxa"/>
              <w:bottom w:w="80" w:type="dxa"/>
              <w:right w:w="80" w:type="dxa"/>
            </w:tcMar>
          </w:tcPr>
          <w:p w14:paraId="08360C0D" w14:textId="77777777" w:rsidR="00FD3968" w:rsidRPr="00A41C67" w:rsidRDefault="00FD3968"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4C43FEF" w14:textId="2401EFFA" w:rsidR="00B96B48" w:rsidRDefault="00B96B48" w:rsidP="00B96B48">
            <w:pPr>
              <w:pStyle w:val="Body"/>
              <w:spacing w:before="120" w:after="120"/>
              <w:jc w:val="both"/>
              <w:rPr>
                <w:rFonts w:ascii="Verdana" w:hAnsi="Verdana" w:cs="Arial"/>
                <w:bCs/>
                <w:color w:val="auto"/>
                <w:sz w:val="24"/>
                <w:szCs w:val="24"/>
                <w:lang w:val="en-GB"/>
              </w:rPr>
            </w:pPr>
            <w:r w:rsidRPr="00B96B48">
              <w:rPr>
                <w:rFonts w:ascii="Verdana" w:hAnsi="Verdana" w:cs="Arial"/>
                <w:bCs/>
                <w:i/>
                <w:iCs/>
                <w:sz w:val="24"/>
                <w:szCs w:val="24"/>
              </w:rPr>
              <w:t>The Infection Prevention &amp; Control quarterly</w:t>
            </w:r>
            <w:r w:rsidRPr="00924C8F">
              <w:rPr>
                <w:rFonts w:ascii="Verdana" w:hAnsi="Verdana" w:cs="Arial"/>
                <w:bCs/>
                <w:sz w:val="24"/>
                <w:szCs w:val="24"/>
              </w:rPr>
              <w:t xml:space="preserve"> </w:t>
            </w:r>
            <w:r w:rsidRPr="00B96B48">
              <w:rPr>
                <w:rFonts w:ascii="Verdana" w:hAnsi="Verdana" w:cs="Arial"/>
                <w:bCs/>
                <w:i/>
                <w:iCs/>
                <w:sz w:val="24"/>
                <w:szCs w:val="24"/>
              </w:rPr>
              <w:t>update</w:t>
            </w:r>
            <w:r w:rsidRPr="00F136A8">
              <w:rPr>
                <w:rFonts w:ascii="Verdana" w:hAnsi="Verdana" w:cs="Arial"/>
                <w:bCs/>
                <w:color w:val="auto"/>
                <w:sz w:val="24"/>
                <w:szCs w:val="24"/>
                <w:lang w:val="en-GB"/>
              </w:rPr>
              <w:t xml:space="preserve"> was </w:t>
            </w:r>
            <w:r w:rsidRPr="00F136A8">
              <w:rPr>
                <w:rFonts w:ascii="Verdana" w:hAnsi="Verdana" w:cs="Arial"/>
                <w:b/>
                <w:color w:val="auto"/>
                <w:sz w:val="24"/>
                <w:szCs w:val="24"/>
                <w:lang w:val="en-GB"/>
              </w:rPr>
              <w:t>received</w:t>
            </w:r>
            <w:r>
              <w:rPr>
                <w:rFonts w:ascii="Verdana" w:hAnsi="Verdana" w:cs="Arial"/>
                <w:b/>
                <w:color w:val="auto"/>
                <w:sz w:val="24"/>
                <w:szCs w:val="24"/>
                <w:lang w:val="en-GB"/>
              </w:rPr>
              <w:t xml:space="preserve">. </w:t>
            </w:r>
            <w:r>
              <w:rPr>
                <w:rFonts w:ascii="Verdana" w:hAnsi="Verdana" w:cs="Arial"/>
                <w:bCs/>
                <w:color w:val="auto"/>
                <w:sz w:val="24"/>
                <w:szCs w:val="24"/>
                <w:lang w:val="en-GB"/>
              </w:rPr>
              <w:t xml:space="preserve">DD </w:t>
            </w:r>
            <w:r w:rsidRPr="00F136A8">
              <w:rPr>
                <w:rFonts w:ascii="Verdana" w:hAnsi="Verdana" w:cs="Arial"/>
                <w:bCs/>
                <w:color w:val="auto"/>
                <w:sz w:val="24"/>
                <w:szCs w:val="24"/>
                <w:lang w:val="en-GB"/>
              </w:rPr>
              <w:t>highlighted the following key points;</w:t>
            </w:r>
          </w:p>
          <w:p w14:paraId="0C09002B" w14:textId="498B59F7" w:rsidR="00076D08" w:rsidRPr="00076D08" w:rsidRDefault="00076D08" w:rsidP="00076D08">
            <w:pPr>
              <w:pStyle w:val="Body"/>
              <w:numPr>
                <w:ilvl w:val="0"/>
                <w:numId w:val="41"/>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SBUHB</w:t>
            </w:r>
            <w:r w:rsidRPr="00076D08">
              <w:rPr>
                <w:rFonts w:ascii="Verdana" w:hAnsi="Verdana" w:cs="Arial"/>
                <w:bCs/>
                <w:color w:val="auto"/>
                <w:sz w:val="24"/>
                <w:szCs w:val="24"/>
                <w:lang w:val="en-GB"/>
              </w:rPr>
              <w:t xml:space="preserve"> still ha</w:t>
            </w:r>
            <w:r>
              <w:rPr>
                <w:rFonts w:ascii="Verdana" w:hAnsi="Verdana" w:cs="Arial"/>
                <w:bCs/>
                <w:color w:val="auto"/>
                <w:sz w:val="24"/>
                <w:szCs w:val="24"/>
                <w:lang w:val="en-GB"/>
              </w:rPr>
              <w:t>d</w:t>
            </w:r>
            <w:r w:rsidRPr="00076D08">
              <w:rPr>
                <w:rFonts w:ascii="Verdana" w:hAnsi="Verdana" w:cs="Arial"/>
                <w:bCs/>
                <w:color w:val="auto"/>
                <w:sz w:val="24"/>
                <w:szCs w:val="24"/>
                <w:lang w:val="en-GB"/>
              </w:rPr>
              <w:t xml:space="preserve"> the highest incidence of C. difficile and Klebsiella in Wales</w:t>
            </w:r>
            <w:r>
              <w:rPr>
                <w:rFonts w:ascii="Verdana" w:hAnsi="Verdana" w:cs="Arial"/>
                <w:bCs/>
                <w:color w:val="auto"/>
                <w:sz w:val="24"/>
                <w:szCs w:val="24"/>
                <w:lang w:val="en-GB"/>
              </w:rPr>
              <w:t>;</w:t>
            </w:r>
          </w:p>
          <w:p w14:paraId="505836EE" w14:textId="44D3534F" w:rsidR="00076D08" w:rsidRPr="00076D08" w:rsidRDefault="00076D08" w:rsidP="00076D08">
            <w:pPr>
              <w:pStyle w:val="Body"/>
              <w:numPr>
                <w:ilvl w:val="0"/>
                <w:numId w:val="41"/>
              </w:numPr>
              <w:spacing w:before="120" w:after="120"/>
              <w:jc w:val="both"/>
              <w:rPr>
                <w:rFonts w:ascii="Verdana" w:hAnsi="Verdana" w:cs="Arial"/>
                <w:bCs/>
                <w:color w:val="auto"/>
                <w:sz w:val="24"/>
                <w:szCs w:val="24"/>
                <w:lang w:val="en-GB"/>
              </w:rPr>
            </w:pPr>
            <w:r w:rsidRPr="00076D08">
              <w:rPr>
                <w:rFonts w:ascii="Verdana" w:hAnsi="Verdana" w:cs="Arial"/>
                <w:bCs/>
                <w:color w:val="auto"/>
                <w:sz w:val="24"/>
                <w:szCs w:val="24"/>
                <w:lang w:val="en-GB"/>
              </w:rPr>
              <w:t>The number of periods of increased incidence associated with wards (two cases in a 28-day period) ha</w:t>
            </w:r>
            <w:r>
              <w:rPr>
                <w:rFonts w:ascii="Verdana" w:hAnsi="Verdana" w:cs="Arial"/>
                <w:bCs/>
                <w:color w:val="auto"/>
                <w:sz w:val="24"/>
                <w:szCs w:val="24"/>
                <w:lang w:val="en-GB"/>
              </w:rPr>
              <w:t>d</w:t>
            </w:r>
            <w:r w:rsidRPr="00076D08">
              <w:rPr>
                <w:rFonts w:ascii="Verdana" w:hAnsi="Verdana" w:cs="Arial"/>
                <w:bCs/>
                <w:color w:val="auto"/>
                <w:sz w:val="24"/>
                <w:szCs w:val="24"/>
                <w:lang w:val="en-GB"/>
              </w:rPr>
              <w:t xml:space="preserve"> increased in quarter three, along with the number of patients involved and linked transmission events</w:t>
            </w:r>
            <w:r>
              <w:rPr>
                <w:rFonts w:ascii="Verdana" w:hAnsi="Verdana" w:cs="Arial"/>
                <w:bCs/>
                <w:color w:val="auto"/>
                <w:sz w:val="24"/>
                <w:szCs w:val="24"/>
                <w:lang w:val="en-GB"/>
              </w:rPr>
              <w:t>;</w:t>
            </w:r>
          </w:p>
          <w:p w14:paraId="634022F9" w14:textId="2BA25982" w:rsidR="00076D08" w:rsidRPr="00076D08" w:rsidRDefault="00076D08" w:rsidP="00076D08">
            <w:pPr>
              <w:pStyle w:val="Body"/>
              <w:numPr>
                <w:ilvl w:val="0"/>
                <w:numId w:val="41"/>
              </w:numPr>
              <w:spacing w:before="120" w:after="120"/>
              <w:jc w:val="both"/>
              <w:rPr>
                <w:rFonts w:ascii="Verdana" w:hAnsi="Verdana" w:cs="Arial"/>
                <w:bCs/>
                <w:color w:val="auto"/>
                <w:sz w:val="24"/>
                <w:szCs w:val="24"/>
                <w:lang w:val="en-GB"/>
              </w:rPr>
            </w:pPr>
            <w:r w:rsidRPr="00076D08">
              <w:rPr>
                <w:rFonts w:ascii="Verdana" w:hAnsi="Verdana" w:cs="Arial"/>
                <w:bCs/>
                <w:color w:val="auto"/>
                <w:sz w:val="24"/>
                <w:szCs w:val="24"/>
                <w:lang w:val="en-GB"/>
              </w:rPr>
              <w:t>Despite transmission events not accounting for the overall increase in numbers, they remain</w:t>
            </w:r>
            <w:r>
              <w:rPr>
                <w:rFonts w:ascii="Verdana" w:hAnsi="Verdana" w:cs="Arial"/>
                <w:bCs/>
                <w:color w:val="auto"/>
                <w:sz w:val="24"/>
                <w:szCs w:val="24"/>
                <w:lang w:val="en-GB"/>
              </w:rPr>
              <w:t>ed</w:t>
            </w:r>
            <w:r w:rsidRPr="00076D08">
              <w:rPr>
                <w:rFonts w:ascii="Verdana" w:hAnsi="Verdana" w:cs="Arial"/>
                <w:bCs/>
                <w:color w:val="auto"/>
                <w:sz w:val="24"/>
                <w:szCs w:val="24"/>
                <w:lang w:val="en-GB"/>
              </w:rPr>
              <w:t xml:space="preserve"> a concern</w:t>
            </w:r>
            <w:r>
              <w:rPr>
                <w:rFonts w:ascii="Verdana" w:hAnsi="Verdana" w:cs="Arial"/>
                <w:bCs/>
                <w:color w:val="auto"/>
                <w:sz w:val="24"/>
                <w:szCs w:val="24"/>
                <w:lang w:val="en-GB"/>
              </w:rPr>
              <w:t>;</w:t>
            </w:r>
          </w:p>
          <w:p w14:paraId="2E8A947B" w14:textId="25A043DB" w:rsidR="00076D08" w:rsidRPr="00076D08" w:rsidRDefault="00076D08" w:rsidP="00076D08">
            <w:pPr>
              <w:pStyle w:val="Body"/>
              <w:numPr>
                <w:ilvl w:val="0"/>
                <w:numId w:val="41"/>
              </w:numPr>
              <w:spacing w:before="120" w:after="120"/>
              <w:jc w:val="both"/>
              <w:rPr>
                <w:rFonts w:ascii="Verdana" w:hAnsi="Verdana" w:cs="Arial"/>
                <w:bCs/>
                <w:color w:val="auto"/>
                <w:sz w:val="24"/>
                <w:szCs w:val="24"/>
                <w:lang w:val="en-GB"/>
              </w:rPr>
            </w:pPr>
            <w:r w:rsidRPr="00076D08">
              <w:rPr>
                <w:rFonts w:ascii="Verdana" w:hAnsi="Verdana" w:cs="Arial"/>
                <w:bCs/>
                <w:color w:val="auto"/>
                <w:sz w:val="24"/>
                <w:szCs w:val="24"/>
                <w:lang w:val="en-GB"/>
              </w:rPr>
              <w:t>Significant work was done at Morriston Hospital over the last year, including a de</w:t>
            </w:r>
            <w:r>
              <w:rPr>
                <w:rFonts w:ascii="Verdana" w:hAnsi="Verdana" w:cs="Arial"/>
                <w:bCs/>
                <w:color w:val="auto"/>
                <w:sz w:val="24"/>
                <w:szCs w:val="24"/>
                <w:lang w:val="en-GB"/>
              </w:rPr>
              <w:t xml:space="preserve">ep </w:t>
            </w:r>
            <w:r w:rsidRPr="00076D08">
              <w:rPr>
                <w:rFonts w:ascii="Verdana" w:hAnsi="Verdana" w:cs="Arial"/>
                <w:bCs/>
                <w:color w:val="auto"/>
                <w:sz w:val="24"/>
                <w:szCs w:val="24"/>
                <w:lang w:val="en-GB"/>
              </w:rPr>
              <w:t xml:space="preserve">clean and Hydrogen Peroxide Vapor </w:t>
            </w:r>
            <w:r>
              <w:rPr>
                <w:rFonts w:ascii="Verdana" w:hAnsi="Verdana" w:cs="Arial"/>
                <w:bCs/>
                <w:color w:val="auto"/>
                <w:sz w:val="24"/>
                <w:szCs w:val="24"/>
                <w:lang w:val="en-GB"/>
              </w:rPr>
              <w:t>(</w:t>
            </w:r>
            <w:r w:rsidRPr="00076D08">
              <w:rPr>
                <w:rFonts w:ascii="Verdana" w:hAnsi="Verdana" w:cs="Arial"/>
                <w:bCs/>
                <w:color w:val="auto"/>
                <w:sz w:val="24"/>
                <w:szCs w:val="24"/>
                <w:lang w:val="en-GB"/>
              </w:rPr>
              <w:t>HPV</w:t>
            </w:r>
            <w:r>
              <w:rPr>
                <w:rFonts w:ascii="Verdana" w:hAnsi="Verdana" w:cs="Arial"/>
                <w:bCs/>
                <w:color w:val="auto"/>
                <w:sz w:val="24"/>
                <w:szCs w:val="24"/>
                <w:lang w:val="en-GB"/>
              </w:rPr>
              <w:t>)</w:t>
            </w:r>
            <w:r w:rsidRPr="00076D08">
              <w:rPr>
                <w:rFonts w:ascii="Verdana" w:hAnsi="Verdana" w:cs="Arial"/>
                <w:bCs/>
                <w:color w:val="auto"/>
                <w:sz w:val="24"/>
                <w:szCs w:val="24"/>
                <w:lang w:val="en-GB"/>
              </w:rPr>
              <w:t xml:space="preserve"> cleaning of 34 wards, involving more than 850 beds</w:t>
            </w:r>
            <w:r>
              <w:rPr>
                <w:rFonts w:ascii="Verdana" w:hAnsi="Verdana" w:cs="Arial"/>
                <w:bCs/>
                <w:color w:val="auto"/>
                <w:sz w:val="24"/>
                <w:szCs w:val="24"/>
                <w:lang w:val="en-GB"/>
              </w:rPr>
              <w:t>;</w:t>
            </w:r>
          </w:p>
          <w:p w14:paraId="79600217" w14:textId="156F0D5A" w:rsidR="00B96B48" w:rsidRDefault="00076D08" w:rsidP="00076D08">
            <w:pPr>
              <w:pStyle w:val="Body"/>
              <w:numPr>
                <w:ilvl w:val="0"/>
                <w:numId w:val="41"/>
              </w:numPr>
              <w:spacing w:before="120" w:after="120"/>
              <w:jc w:val="both"/>
              <w:rPr>
                <w:rFonts w:ascii="Verdana" w:hAnsi="Verdana" w:cs="Arial"/>
                <w:bCs/>
                <w:color w:val="auto"/>
                <w:sz w:val="24"/>
                <w:szCs w:val="24"/>
                <w:lang w:val="en-GB"/>
              </w:rPr>
            </w:pPr>
            <w:r w:rsidRPr="00076D08">
              <w:rPr>
                <w:rFonts w:ascii="Verdana" w:hAnsi="Verdana" w:cs="Arial"/>
                <w:bCs/>
                <w:color w:val="auto"/>
                <w:sz w:val="24"/>
                <w:szCs w:val="24"/>
                <w:lang w:val="en-GB"/>
              </w:rPr>
              <w:t>The winter season was particularly challenging due to a significant increase in flu cases, more than double the previous winter. Universal mask-wearing was introduced and only stepped down once the number of cases returned to an acceptable level.</w:t>
            </w:r>
          </w:p>
          <w:p w14:paraId="194406F4" w14:textId="77777777" w:rsidR="00377C21" w:rsidRDefault="00377C21" w:rsidP="00256DE4">
            <w:pPr>
              <w:pStyle w:val="NormalWeb"/>
              <w:shd w:val="clear" w:color="auto" w:fill="FFFFFF"/>
              <w:spacing w:before="0" w:beforeAutospacing="0" w:after="0" w:afterAutospacing="0"/>
              <w:jc w:val="both"/>
              <w:rPr>
                <w:rFonts w:ascii="Verdana" w:hAnsi="Verdana" w:cs="Segoe UI"/>
                <w:color w:val="242424"/>
                <w:shd w:val="clear" w:color="auto" w:fill="FFFFFF"/>
              </w:rPr>
            </w:pPr>
          </w:p>
          <w:p w14:paraId="522DE60D" w14:textId="77777777" w:rsidR="00076D08" w:rsidRDefault="00076D08" w:rsidP="00256DE4">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SS invited questions:</w:t>
            </w:r>
          </w:p>
          <w:p w14:paraId="2479D9CC" w14:textId="77777777" w:rsidR="00076D08" w:rsidRDefault="00076D08" w:rsidP="00256DE4">
            <w:pPr>
              <w:pStyle w:val="NormalWeb"/>
              <w:shd w:val="clear" w:color="auto" w:fill="FFFFFF"/>
              <w:spacing w:before="0" w:beforeAutospacing="0" w:after="0" w:afterAutospacing="0"/>
              <w:jc w:val="both"/>
              <w:rPr>
                <w:rFonts w:ascii="Verdana" w:hAnsi="Verdana" w:cs="Segoe UI"/>
                <w:color w:val="242424"/>
                <w:shd w:val="clear" w:color="auto" w:fill="FFFFFF"/>
              </w:rPr>
            </w:pPr>
          </w:p>
          <w:p w14:paraId="545EB256" w14:textId="06DCCF67" w:rsidR="00076D08" w:rsidRPr="00076D08" w:rsidRDefault="00076D08" w:rsidP="00076D08">
            <w:pPr>
              <w:pStyle w:val="NormalWeb"/>
              <w:shd w:val="clear" w:color="auto" w:fill="FFFFFF"/>
              <w:jc w:val="both"/>
              <w:rPr>
                <w:rFonts w:ascii="Verdana" w:hAnsi="Verdana" w:cs="Segoe UI"/>
                <w:color w:val="242424"/>
                <w:shd w:val="clear" w:color="auto" w:fill="FFFFFF"/>
              </w:rPr>
            </w:pPr>
            <w:r>
              <w:rPr>
                <w:rFonts w:ascii="Verdana" w:hAnsi="Verdana" w:cs="Segoe UI"/>
                <w:color w:val="242424"/>
                <w:shd w:val="clear" w:color="auto" w:fill="FFFFFF"/>
              </w:rPr>
              <w:t>SS</w:t>
            </w:r>
            <w:r w:rsidRPr="00076D08">
              <w:rPr>
                <w:rFonts w:ascii="Verdana" w:hAnsi="Verdana" w:cs="Segoe UI"/>
                <w:color w:val="242424"/>
                <w:shd w:val="clear" w:color="auto" w:fill="FFFFFF"/>
              </w:rPr>
              <w:t xml:space="preserve"> raised concerns about visitor behaviour and its potential impact on </w:t>
            </w:r>
            <w:r>
              <w:rPr>
                <w:rFonts w:ascii="Verdana" w:hAnsi="Verdana" w:cs="Segoe UI"/>
                <w:color w:val="242424"/>
                <w:shd w:val="clear" w:color="auto" w:fill="FFFFFF"/>
              </w:rPr>
              <w:t>I</w:t>
            </w:r>
            <w:r w:rsidRPr="00076D08">
              <w:rPr>
                <w:rFonts w:ascii="Verdana" w:hAnsi="Verdana" w:cs="Segoe UI"/>
                <w:color w:val="242424"/>
                <w:shd w:val="clear" w:color="auto" w:fill="FFFFFF"/>
              </w:rPr>
              <w:t xml:space="preserve">nfection </w:t>
            </w:r>
            <w:r>
              <w:rPr>
                <w:rFonts w:ascii="Verdana" w:hAnsi="Verdana" w:cs="Segoe UI"/>
                <w:color w:val="242424"/>
                <w:shd w:val="clear" w:color="auto" w:fill="FFFFFF"/>
              </w:rPr>
              <w:t>P</w:t>
            </w:r>
            <w:r w:rsidRPr="00076D08">
              <w:rPr>
                <w:rFonts w:ascii="Verdana" w:hAnsi="Verdana" w:cs="Segoe UI"/>
                <w:color w:val="242424"/>
                <w:shd w:val="clear" w:color="auto" w:fill="FFFFFF"/>
              </w:rPr>
              <w:t xml:space="preserve">revention and </w:t>
            </w:r>
            <w:r>
              <w:rPr>
                <w:rFonts w:ascii="Verdana" w:hAnsi="Verdana" w:cs="Segoe UI"/>
                <w:color w:val="242424"/>
                <w:shd w:val="clear" w:color="auto" w:fill="FFFFFF"/>
              </w:rPr>
              <w:t>C</w:t>
            </w:r>
            <w:r w:rsidRPr="00076D08">
              <w:rPr>
                <w:rFonts w:ascii="Verdana" w:hAnsi="Verdana" w:cs="Segoe UI"/>
                <w:color w:val="242424"/>
                <w:shd w:val="clear" w:color="auto" w:fill="FFFFFF"/>
              </w:rPr>
              <w:t xml:space="preserve">ontrol (IP&amp;C) at Morriston Hospital. </w:t>
            </w:r>
            <w:r>
              <w:rPr>
                <w:rFonts w:ascii="Verdana" w:hAnsi="Verdana" w:cs="Segoe UI"/>
                <w:color w:val="242424"/>
                <w:shd w:val="clear" w:color="auto" w:fill="FFFFFF"/>
              </w:rPr>
              <w:t>SS</w:t>
            </w:r>
            <w:r w:rsidRPr="00076D08">
              <w:rPr>
                <w:rFonts w:ascii="Verdana" w:hAnsi="Verdana" w:cs="Segoe UI"/>
                <w:color w:val="242424"/>
                <w:shd w:val="clear" w:color="auto" w:fill="FFFFFF"/>
              </w:rPr>
              <w:t xml:space="preserve"> noted that visitors often do not follow the same hygiene protocols as staff, such as removing jackets, watches, and washing hands frequently.</w:t>
            </w:r>
            <w:r>
              <w:rPr>
                <w:rFonts w:ascii="Verdana" w:hAnsi="Verdana" w:cs="Segoe UI"/>
                <w:color w:val="242424"/>
                <w:shd w:val="clear" w:color="auto" w:fill="FFFFFF"/>
              </w:rPr>
              <w:t xml:space="preserve"> SS</w:t>
            </w:r>
            <w:r w:rsidRPr="00076D08">
              <w:rPr>
                <w:rFonts w:ascii="Verdana" w:hAnsi="Verdana" w:cs="Segoe UI"/>
                <w:color w:val="242424"/>
                <w:shd w:val="clear" w:color="auto" w:fill="FFFFFF"/>
              </w:rPr>
              <w:t xml:space="preserve"> observed that visitors sometimes sit on patients' beds due to a lack of seating, which could contribute to infection risks.</w:t>
            </w:r>
          </w:p>
          <w:p w14:paraId="6129178D" w14:textId="77777777" w:rsidR="00076D08" w:rsidRDefault="00076D08" w:rsidP="00076D08">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DD</w:t>
            </w:r>
            <w:r w:rsidRPr="00076D08">
              <w:rPr>
                <w:rFonts w:ascii="Verdana" w:hAnsi="Verdana" w:cs="Segoe UI"/>
                <w:color w:val="242424"/>
                <w:shd w:val="clear" w:color="auto" w:fill="FFFFFF"/>
              </w:rPr>
              <w:t xml:space="preserve"> responded by acknowledging that while visitors are encouraged to wash their hands, the strict protocols followed by staff may not be practical for visitors. </w:t>
            </w:r>
            <w:r>
              <w:rPr>
                <w:rFonts w:ascii="Verdana" w:hAnsi="Verdana" w:cs="Segoe UI"/>
                <w:color w:val="242424"/>
                <w:shd w:val="clear" w:color="auto" w:fill="FFFFFF"/>
              </w:rPr>
              <w:t>DD</w:t>
            </w:r>
            <w:r w:rsidRPr="00076D08">
              <w:rPr>
                <w:rFonts w:ascii="Verdana" w:hAnsi="Verdana" w:cs="Segoe UI"/>
                <w:color w:val="242424"/>
                <w:shd w:val="clear" w:color="auto" w:fill="FFFFFF"/>
              </w:rPr>
              <w:t xml:space="preserve"> mentioned that public-facing messages and social media campaigns highlight</w:t>
            </w:r>
            <w:r>
              <w:rPr>
                <w:rFonts w:ascii="Verdana" w:hAnsi="Verdana" w:cs="Segoe UI"/>
                <w:color w:val="242424"/>
                <w:shd w:val="clear" w:color="auto" w:fill="FFFFFF"/>
              </w:rPr>
              <w:t>ed</w:t>
            </w:r>
            <w:r w:rsidRPr="00076D08">
              <w:rPr>
                <w:rFonts w:ascii="Verdana" w:hAnsi="Verdana" w:cs="Segoe UI"/>
                <w:color w:val="242424"/>
                <w:shd w:val="clear" w:color="auto" w:fill="FFFFFF"/>
              </w:rPr>
              <w:t xml:space="preserve"> the importance of hand washing, especially during periods of increased respiratory viruses like flu and COVID-19. However, </w:t>
            </w:r>
            <w:r>
              <w:rPr>
                <w:rFonts w:ascii="Verdana" w:hAnsi="Verdana" w:cs="Segoe UI"/>
                <w:color w:val="242424"/>
                <w:shd w:val="clear" w:color="auto" w:fill="FFFFFF"/>
              </w:rPr>
              <w:t>DD</w:t>
            </w:r>
            <w:r w:rsidRPr="00076D08">
              <w:rPr>
                <w:rFonts w:ascii="Verdana" w:hAnsi="Verdana" w:cs="Segoe UI"/>
                <w:color w:val="242424"/>
                <w:shd w:val="clear" w:color="auto" w:fill="FFFFFF"/>
              </w:rPr>
              <w:t xml:space="preserve"> indicated that visitors are not the primary contributors to the overall infection rates, except possibly for respiratory viruses</w:t>
            </w:r>
            <w:r>
              <w:rPr>
                <w:rFonts w:ascii="Verdana" w:hAnsi="Verdana" w:cs="Segoe UI"/>
                <w:color w:val="242424"/>
                <w:shd w:val="clear" w:color="auto" w:fill="FFFFFF"/>
              </w:rPr>
              <w:t>.</w:t>
            </w:r>
          </w:p>
          <w:p w14:paraId="4BDB9EFB" w14:textId="77777777" w:rsidR="00076D08" w:rsidRDefault="00076D08" w:rsidP="00076D08">
            <w:pPr>
              <w:pStyle w:val="NormalWeb"/>
              <w:shd w:val="clear" w:color="auto" w:fill="FFFFFF"/>
              <w:spacing w:before="0" w:beforeAutospacing="0" w:after="0" w:afterAutospacing="0"/>
              <w:jc w:val="both"/>
              <w:rPr>
                <w:rFonts w:ascii="Verdana" w:hAnsi="Verdana" w:cs="Segoe UI"/>
                <w:color w:val="242424"/>
                <w:shd w:val="clear" w:color="auto" w:fill="FFFFFF"/>
              </w:rPr>
            </w:pPr>
          </w:p>
          <w:p w14:paraId="2FB9E73D" w14:textId="77777777" w:rsidR="00076D08" w:rsidRDefault="00076D08" w:rsidP="00076D08">
            <w:pPr>
              <w:pStyle w:val="NormalWeb"/>
              <w:shd w:val="clear" w:color="auto" w:fill="FFFFFF"/>
              <w:spacing w:before="0" w:beforeAutospacing="0" w:after="0" w:afterAutospacing="0"/>
              <w:jc w:val="both"/>
              <w:rPr>
                <w:rFonts w:ascii="Verdana" w:hAnsi="Verdana" w:cs="Segoe UI"/>
                <w:color w:val="242424"/>
                <w:shd w:val="clear" w:color="auto" w:fill="FFFFFF"/>
              </w:rPr>
            </w:pPr>
            <w:r>
              <w:rPr>
                <w:rFonts w:ascii="Verdana" w:hAnsi="Verdana" w:cs="Segoe UI"/>
                <w:color w:val="242424"/>
                <w:shd w:val="clear" w:color="auto" w:fill="FFFFFF"/>
              </w:rPr>
              <w:t>The Committee:</w:t>
            </w:r>
          </w:p>
          <w:p w14:paraId="4362A329" w14:textId="77777777" w:rsidR="00076D08" w:rsidRDefault="00076D08" w:rsidP="00076D08">
            <w:pPr>
              <w:pStyle w:val="NormalWeb"/>
              <w:shd w:val="clear" w:color="auto" w:fill="FFFFFF"/>
              <w:spacing w:before="0" w:beforeAutospacing="0" w:after="0" w:afterAutospacing="0"/>
              <w:jc w:val="both"/>
              <w:rPr>
                <w:rFonts w:ascii="Verdana" w:hAnsi="Verdana" w:cs="Segoe UI"/>
                <w:color w:val="242424"/>
                <w:shd w:val="clear" w:color="auto" w:fill="FFFFFF"/>
              </w:rPr>
            </w:pPr>
          </w:p>
          <w:p w14:paraId="1C791396" w14:textId="45EF12F3" w:rsidR="00076D08" w:rsidRPr="00256DE4" w:rsidRDefault="00076D08" w:rsidP="00076D08">
            <w:pPr>
              <w:pStyle w:val="NormalWeb"/>
              <w:numPr>
                <w:ilvl w:val="0"/>
                <w:numId w:val="41"/>
              </w:numPr>
              <w:shd w:val="clear" w:color="auto" w:fill="FFFFFF"/>
              <w:spacing w:before="0" w:beforeAutospacing="0" w:after="0" w:afterAutospacing="0"/>
              <w:jc w:val="both"/>
              <w:rPr>
                <w:rFonts w:ascii="Verdana" w:hAnsi="Verdana" w:cs="Segoe UI"/>
                <w:color w:val="242424"/>
                <w:shd w:val="clear" w:color="auto" w:fill="FFFFFF"/>
              </w:rPr>
            </w:pPr>
            <w:r w:rsidRPr="00076D08">
              <w:rPr>
                <w:rFonts w:ascii="Verdana" w:hAnsi="Verdana" w:cs="Segoe UI"/>
                <w:b/>
                <w:bCs/>
                <w:color w:val="242424"/>
                <w:shd w:val="clear" w:color="auto" w:fill="FFFFFF"/>
              </w:rPr>
              <w:lastRenderedPageBreak/>
              <w:t>Agreed</w:t>
            </w:r>
            <w:r>
              <w:rPr>
                <w:rFonts w:ascii="Verdana" w:hAnsi="Verdana" w:cs="Segoe UI"/>
                <w:color w:val="242424"/>
                <w:shd w:val="clear" w:color="auto" w:fill="FFFFFF"/>
              </w:rPr>
              <w:t xml:space="preserve"> to </w:t>
            </w:r>
            <w:r w:rsidRPr="00076D08">
              <w:rPr>
                <w:rFonts w:ascii="Verdana" w:hAnsi="Verdana" w:cs="Segoe UI"/>
                <w:i/>
                <w:iCs/>
                <w:color w:val="242424"/>
                <w:shd w:val="clear" w:color="auto" w:fill="FFFFFF"/>
              </w:rPr>
              <w:t xml:space="preserve">alert </w:t>
            </w:r>
            <w:r>
              <w:rPr>
                <w:rFonts w:ascii="Verdana" w:hAnsi="Verdana" w:cs="Segoe UI"/>
                <w:color w:val="242424"/>
                <w:shd w:val="clear" w:color="auto" w:fill="FFFFFF"/>
              </w:rPr>
              <w:t xml:space="preserve">the </w:t>
            </w:r>
            <w:r w:rsidR="005B6F08">
              <w:rPr>
                <w:rFonts w:ascii="Verdana" w:hAnsi="Verdana" w:cs="Segoe UI"/>
                <w:color w:val="242424"/>
                <w:shd w:val="clear" w:color="auto" w:fill="FFFFFF"/>
              </w:rPr>
              <w:t>B</w:t>
            </w:r>
            <w:r>
              <w:rPr>
                <w:rFonts w:ascii="Verdana" w:hAnsi="Verdana" w:cs="Segoe UI"/>
                <w:color w:val="242424"/>
                <w:shd w:val="clear" w:color="auto" w:fill="FFFFFF"/>
              </w:rPr>
              <w:t xml:space="preserve">oard </w:t>
            </w:r>
            <w:r w:rsidRPr="00076D08">
              <w:rPr>
                <w:rFonts w:ascii="Verdana" w:hAnsi="Verdana" w:cs="Segoe UI"/>
                <w:color w:val="242424"/>
                <w:shd w:val="clear" w:color="auto" w:fill="FFFFFF"/>
              </w:rPr>
              <w:t xml:space="preserve">that </w:t>
            </w:r>
            <w:r>
              <w:rPr>
                <w:rFonts w:ascii="Verdana" w:hAnsi="Verdana" w:cs="Segoe UI"/>
                <w:color w:val="242424"/>
                <w:shd w:val="clear" w:color="auto" w:fill="FFFFFF"/>
              </w:rPr>
              <w:t>SBUHB</w:t>
            </w:r>
            <w:r w:rsidRPr="00076D08">
              <w:rPr>
                <w:rFonts w:ascii="Verdana" w:hAnsi="Verdana" w:cs="Segoe UI"/>
                <w:color w:val="242424"/>
                <w:shd w:val="clear" w:color="auto" w:fill="FFFFFF"/>
              </w:rPr>
              <w:t xml:space="preserve"> continue</w:t>
            </w:r>
            <w:r>
              <w:rPr>
                <w:rFonts w:ascii="Verdana" w:hAnsi="Verdana" w:cs="Segoe UI"/>
                <w:color w:val="242424"/>
                <w:shd w:val="clear" w:color="auto" w:fill="FFFFFF"/>
              </w:rPr>
              <w:t>d</w:t>
            </w:r>
            <w:r w:rsidRPr="00076D08">
              <w:rPr>
                <w:rFonts w:ascii="Verdana" w:hAnsi="Verdana" w:cs="Segoe UI"/>
                <w:color w:val="242424"/>
                <w:shd w:val="clear" w:color="auto" w:fill="FFFFFF"/>
              </w:rPr>
              <w:t xml:space="preserve"> to have the highest incidence of C. difficile in the country, and it</w:t>
            </w:r>
            <w:r>
              <w:rPr>
                <w:rFonts w:ascii="Verdana" w:hAnsi="Verdana" w:cs="Segoe UI"/>
                <w:color w:val="242424"/>
                <w:shd w:val="clear" w:color="auto" w:fill="FFFFFF"/>
              </w:rPr>
              <w:t xml:space="preserve"> wa</w:t>
            </w:r>
            <w:r w:rsidRPr="00076D08">
              <w:rPr>
                <w:rFonts w:ascii="Verdana" w:hAnsi="Verdana" w:cs="Segoe UI"/>
                <w:color w:val="242424"/>
                <w:shd w:val="clear" w:color="auto" w:fill="FFFFFF"/>
              </w:rPr>
              <w:t>s important to keep this issue in the spotlight</w:t>
            </w:r>
            <w:r>
              <w:rPr>
                <w:rFonts w:ascii="Verdana" w:hAnsi="Verdana" w:cs="Segoe UI"/>
                <w:color w:val="242424"/>
                <w:shd w:val="clear" w:color="auto" w:fill="FFFFFF"/>
              </w:rPr>
              <w:t>.</w:t>
            </w:r>
          </w:p>
        </w:tc>
      </w:tr>
      <w:tr w:rsidR="00256DE4" w:rsidRPr="004B1346" w14:paraId="1A82D0F0" w14:textId="77777777" w:rsidTr="006C0BC2">
        <w:trPr>
          <w:trHeight w:val="20"/>
        </w:trPr>
        <w:tc>
          <w:tcPr>
            <w:tcW w:w="1843" w:type="dxa"/>
            <w:shd w:val="clear" w:color="auto" w:fill="auto"/>
            <w:tcMar>
              <w:top w:w="80" w:type="dxa"/>
              <w:left w:w="80" w:type="dxa"/>
              <w:bottom w:w="80" w:type="dxa"/>
              <w:right w:w="80" w:type="dxa"/>
            </w:tcMar>
          </w:tcPr>
          <w:p w14:paraId="45A09B3D" w14:textId="0EDCE1F2" w:rsidR="00256DE4" w:rsidRPr="00A41C67" w:rsidRDefault="00076D08" w:rsidP="00143E22">
            <w:pPr>
              <w:spacing w:before="120" w:after="120"/>
              <w:jc w:val="both"/>
              <w:rPr>
                <w:rFonts w:ascii="Verdana" w:hAnsi="Verdana" w:cs="Arial"/>
                <w:b/>
                <w:bCs/>
              </w:rPr>
            </w:pPr>
            <w:r>
              <w:rPr>
                <w:rFonts w:ascii="Verdana" w:hAnsi="Verdana" w:cs="Arial"/>
                <w:b/>
                <w:bCs/>
              </w:rPr>
              <w:lastRenderedPageBreak/>
              <w:t>41</w:t>
            </w:r>
            <w:r w:rsidR="00256DE4">
              <w:rPr>
                <w:rFonts w:ascii="Verdana" w:hAnsi="Verdana" w:cs="Arial"/>
                <w:b/>
                <w:bCs/>
              </w:rPr>
              <w:t>/25</w:t>
            </w:r>
          </w:p>
        </w:tc>
        <w:tc>
          <w:tcPr>
            <w:tcW w:w="8363" w:type="dxa"/>
            <w:shd w:val="clear" w:color="auto" w:fill="auto"/>
            <w:tcMar>
              <w:top w:w="80" w:type="dxa"/>
              <w:left w:w="80" w:type="dxa"/>
              <w:bottom w:w="80" w:type="dxa"/>
              <w:right w:w="80" w:type="dxa"/>
            </w:tcMar>
          </w:tcPr>
          <w:p w14:paraId="3D705BE9" w14:textId="7736E37D" w:rsidR="00256DE4" w:rsidRPr="00076D08" w:rsidRDefault="00076D08" w:rsidP="00FD396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dr w:val="none" w:sz="0" w:space="0" w:color="auto"/>
                <w:lang w:val="en-GB" w:eastAsia="en-GB"/>
              </w:rPr>
            </w:pPr>
            <w:r w:rsidRPr="00076D08">
              <w:rPr>
                <w:rFonts w:ascii="Verdana" w:hAnsi="Verdana" w:cs="Arial"/>
                <w:b/>
              </w:rPr>
              <w:t xml:space="preserve">EXTERNAL INSPECTIONS REPORT </w:t>
            </w:r>
          </w:p>
        </w:tc>
      </w:tr>
      <w:tr w:rsidR="00256DE4" w:rsidRPr="0026086D" w14:paraId="3F059621" w14:textId="77777777" w:rsidTr="006C0BC2">
        <w:trPr>
          <w:trHeight w:val="20"/>
        </w:trPr>
        <w:tc>
          <w:tcPr>
            <w:tcW w:w="1843" w:type="dxa"/>
            <w:shd w:val="clear" w:color="auto" w:fill="auto"/>
            <w:tcMar>
              <w:top w:w="80" w:type="dxa"/>
              <w:left w:w="80" w:type="dxa"/>
              <w:bottom w:w="80" w:type="dxa"/>
              <w:right w:w="80" w:type="dxa"/>
            </w:tcMar>
          </w:tcPr>
          <w:p w14:paraId="2796521E" w14:textId="77777777" w:rsidR="00256DE4" w:rsidRPr="0026086D" w:rsidRDefault="00256DE4"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2AEF6BC7" w14:textId="532C0867" w:rsidR="000A7EFD" w:rsidRPr="00F31D88" w:rsidRDefault="00076D08" w:rsidP="00F31D88">
            <w:pPr>
              <w:pStyle w:val="Body"/>
              <w:spacing w:before="120" w:after="120"/>
              <w:jc w:val="both"/>
              <w:rPr>
                <w:rFonts w:ascii="Verdana" w:eastAsiaTheme="minorHAnsi" w:hAnsi="Verdana" w:cs="Arial"/>
                <w:bdr w:val="none" w:sz="0" w:space="0" w:color="auto"/>
                <w:lang w:val="en-GB"/>
              </w:rPr>
            </w:pPr>
            <w:r>
              <w:rPr>
                <w:rFonts w:ascii="Verdana" w:hAnsi="Verdana" w:cs="Arial"/>
                <w:bCs/>
                <w:i/>
                <w:iCs/>
                <w:color w:val="auto"/>
                <w:sz w:val="24"/>
                <w:szCs w:val="24"/>
                <w:lang w:val="en-GB"/>
              </w:rPr>
              <w:t xml:space="preserve">The </w:t>
            </w:r>
            <w:r w:rsidR="00890042">
              <w:rPr>
                <w:rFonts w:ascii="Verdana" w:hAnsi="Verdana" w:cs="Arial"/>
                <w:bCs/>
                <w:i/>
                <w:iCs/>
                <w:color w:val="auto"/>
                <w:sz w:val="24"/>
                <w:szCs w:val="24"/>
                <w:lang w:val="en-GB"/>
              </w:rPr>
              <w:t>E</w:t>
            </w:r>
            <w:r w:rsidRPr="00076D08">
              <w:rPr>
                <w:rFonts w:ascii="Verdana" w:hAnsi="Verdana" w:cs="Arial"/>
                <w:bCs/>
                <w:i/>
                <w:iCs/>
                <w:color w:val="auto"/>
                <w:sz w:val="24"/>
                <w:szCs w:val="24"/>
                <w:lang w:val="en-GB"/>
              </w:rPr>
              <w:t xml:space="preserve">xternal </w:t>
            </w:r>
            <w:r w:rsidR="00890042">
              <w:rPr>
                <w:rFonts w:ascii="Verdana" w:hAnsi="Verdana" w:cs="Arial"/>
                <w:bCs/>
                <w:i/>
                <w:iCs/>
                <w:color w:val="auto"/>
                <w:sz w:val="24"/>
                <w:szCs w:val="24"/>
                <w:lang w:val="en-GB"/>
              </w:rPr>
              <w:t>I</w:t>
            </w:r>
            <w:r w:rsidRPr="00076D08">
              <w:rPr>
                <w:rFonts w:ascii="Verdana" w:hAnsi="Verdana" w:cs="Arial"/>
                <w:bCs/>
                <w:i/>
                <w:iCs/>
                <w:color w:val="auto"/>
                <w:sz w:val="24"/>
                <w:szCs w:val="24"/>
                <w:lang w:val="en-GB"/>
              </w:rPr>
              <w:t xml:space="preserve">nspections </w:t>
            </w:r>
            <w:r w:rsidR="00890042">
              <w:rPr>
                <w:rFonts w:ascii="Verdana" w:hAnsi="Verdana" w:cs="Arial"/>
                <w:bCs/>
                <w:i/>
                <w:iCs/>
                <w:color w:val="auto"/>
                <w:sz w:val="24"/>
                <w:szCs w:val="24"/>
                <w:lang w:val="en-GB"/>
              </w:rPr>
              <w:t>R</w:t>
            </w:r>
            <w:r w:rsidRPr="00076D08">
              <w:rPr>
                <w:rFonts w:ascii="Verdana" w:hAnsi="Verdana" w:cs="Arial"/>
                <w:bCs/>
                <w:i/>
                <w:iCs/>
                <w:color w:val="auto"/>
                <w:sz w:val="24"/>
                <w:szCs w:val="24"/>
                <w:lang w:val="en-GB"/>
              </w:rPr>
              <w:t xml:space="preserve">eport </w:t>
            </w:r>
            <w:r w:rsidRPr="00F136A8">
              <w:rPr>
                <w:rFonts w:ascii="Verdana" w:hAnsi="Verdana" w:cs="Arial"/>
                <w:bCs/>
                <w:color w:val="auto"/>
                <w:sz w:val="24"/>
                <w:szCs w:val="24"/>
                <w:lang w:val="en-GB"/>
              </w:rPr>
              <w:t xml:space="preserve">was </w:t>
            </w:r>
            <w:r w:rsidRPr="00F136A8">
              <w:rPr>
                <w:rFonts w:ascii="Verdana" w:hAnsi="Verdana" w:cs="Arial"/>
                <w:b/>
                <w:color w:val="auto"/>
                <w:sz w:val="24"/>
                <w:szCs w:val="24"/>
                <w:lang w:val="en-GB"/>
              </w:rPr>
              <w:t>received</w:t>
            </w:r>
            <w:r>
              <w:rPr>
                <w:rFonts w:ascii="Verdana" w:hAnsi="Verdana" w:cs="Arial"/>
                <w:b/>
                <w:color w:val="auto"/>
                <w:sz w:val="24"/>
                <w:szCs w:val="24"/>
                <w:lang w:val="en-GB"/>
              </w:rPr>
              <w:t xml:space="preserve">. </w:t>
            </w:r>
            <w:r w:rsidR="00F31D88">
              <w:rPr>
                <w:rFonts w:ascii="Verdana" w:hAnsi="Verdana" w:cs="Arial"/>
                <w:bCs/>
                <w:color w:val="auto"/>
                <w:sz w:val="24"/>
                <w:szCs w:val="24"/>
                <w:lang w:val="en-GB"/>
              </w:rPr>
              <w:t xml:space="preserve">The report was taken as read and noted. </w:t>
            </w:r>
          </w:p>
          <w:p w14:paraId="4CD914F3" w14:textId="1057DD3D" w:rsidR="00377C21" w:rsidRPr="00C9089D" w:rsidRDefault="00377C21" w:rsidP="00F31D88">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p>
        </w:tc>
      </w:tr>
      <w:tr w:rsidR="00C9089D" w:rsidRPr="0026086D" w14:paraId="11A1A805" w14:textId="77777777" w:rsidTr="006C0BC2">
        <w:trPr>
          <w:trHeight w:val="20"/>
        </w:trPr>
        <w:tc>
          <w:tcPr>
            <w:tcW w:w="1843" w:type="dxa"/>
            <w:shd w:val="clear" w:color="auto" w:fill="auto"/>
            <w:tcMar>
              <w:top w:w="80" w:type="dxa"/>
              <w:left w:w="80" w:type="dxa"/>
              <w:bottom w:w="80" w:type="dxa"/>
              <w:right w:w="80" w:type="dxa"/>
            </w:tcMar>
          </w:tcPr>
          <w:p w14:paraId="0D56D085" w14:textId="6249FE2E" w:rsidR="00C9089D" w:rsidRPr="0026086D" w:rsidRDefault="00F31D88" w:rsidP="00143E22">
            <w:pPr>
              <w:spacing w:before="120" w:after="120"/>
              <w:jc w:val="both"/>
              <w:rPr>
                <w:rFonts w:ascii="Verdana" w:hAnsi="Verdana" w:cs="Arial"/>
                <w:b/>
                <w:bCs/>
              </w:rPr>
            </w:pPr>
            <w:r>
              <w:rPr>
                <w:rFonts w:ascii="Verdana" w:hAnsi="Verdana" w:cs="Arial"/>
                <w:b/>
                <w:bCs/>
              </w:rPr>
              <w:t>42</w:t>
            </w:r>
            <w:r w:rsidR="00C9089D">
              <w:rPr>
                <w:rFonts w:ascii="Verdana" w:hAnsi="Verdana" w:cs="Arial"/>
                <w:b/>
                <w:bCs/>
              </w:rPr>
              <w:t>/25</w:t>
            </w:r>
          </w:p>
        </w:tc>
        <w:tc>
          <w:tcPr>
            <w:tcW w:w="8363" w:type="dxa"/>
            <w:shd w:val="clear" w:color="auto" w:fill="auto"/>
            <w:tcMar>
              <w:top w:w="80" w:type="dxa"/>
              <w:left w:w="80" w:type="dxa"/>
              <w:bottom w:w="80" w:type="dxa"/>
              <w:right w:w="80" w:type="dxa"/>
            </w:tcMar>
          </w:tcPr>
          <w:p w14:paraId="568A45B9" w14:textId="2C8257B6" w:rsidR="00C9089D" w:rsidRPr="001D7C56" w:rsidRDefault="00F31D88" w:rsidP="00256DE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Pr>
                <w:rFonts w:ascii="Verdana" w:eastAsiaTheme="minorHAnsi" w:hAnsi="Verdana" w:cs="Arial"/>
                <w:b/>
                <w:bCs/>
                <w:bdr w:val="none" w:sz="0" w:space="0" w:color="auto"/>
                <w:lang w:val="en-GB" w:eastAsia="en-GB"/>
              </w:rPr>
              <w:t xml:space="preserve">HEALTH BOARD RISK REGISTER </w:t>
            </w:r>
          </w:p>
        </w:tc>
      </w:tr>
      <w:tr w:rsidR="00C9089D" w:rsidRPr="0026086D" w14:paraId="6B2F6A95" w14:textId="77777777" w:rsidTr="006C0BC2">
        <w:trPr>
          <w:trHeight w:val="20"/>
        </w:trPr>
        <w:tc>
          <w:tcPr>
            <w:tcW w:w="1843" w:type="dxa"/>
            <w:shd w:val="clear" w:color="auto" w:fill="auto"/>
            <w:tcMar>
              <w:top w:w="80" w:type="dxa"/>
              <w:left w:w="80" w:type="dxa"/>
              <w:bottom w:w="80" w:type="dxa"/>
              <w:right w:w="80" w:type="dxa"/>
            </w:tcMar>
          </w:tcPr>
          <w:p w14:paraId="01B78B2E" w14:textId="77777777" w:rsidR="00C9089D" w:rsidRPr="0026086D" w:rsidRDefault="00C9089D"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D1FA92A" w14:textId="366EF190" w:rsidR="00F31D88" w:rsidRPr="00F31D88" w:rsidRDefault="00F31D88" w:rsidP="00F31D88">
            <w:pPr>
              <w:pStyle w:val="Body"/>
              <w:spacing w:before="120" w:after="120"/>
              <w:jc w:val="both"/>
              <w:rPr>
                <w:rFonts w:ascii="Verdana" w:eastAsiaTheme="minorHAnsi" w:hAnsi="Verdana" w:cs="Arial"/>
                <w:bdr w:val="none" w:sz="0" w:space="0" w:color="auto"/>
                <w:lang w:val="en-GB"/>
              </w:rPr>
            </w:pPr>
            <w:r>
              <w:rPr>
                <w:rFonts w:ascii="Verdana" w:hAnsi="Verdana" w:cs="Arial"/>
                <w:bCs/>
                <w:i/>
                <w:iCs/>
                <w:color w:val="auto"/>
                <w:sz w:val="24"/>
                <w:szCs w:val="24"/>
                <w:lang w:val="en-GB"/>
              </w:rPr>
              <w:t xml:space="preserve">The </w:t>
            </w:r>
            <w:r>
              <w:rPr>
                <w:rFonts w:ascii="Verdana" w:hAnsi="Verdana" w:cs="Arial"/>
                <w:bCs/>
                <w:i/>
                <w:iCs/>
                <w:sz w:val="24"/>
                <w:szCs w:val="24"/>
              </w:rPr>
              <w:t>H</w:t>
            </w:r>
            <w:r w:rsidRPr="00F31D88">
              <w:rPr>
                <w:rFonts w:ascii="Verdana" w:hAnsi="Verdana" w:cs="Arial"/>
                <w:bCs/>
                <w:i/>
                <w:iCs/>
                <w:sz w:val="24"/>
                <w:szCs w:val="24"/>
              </w:rPr>
              <w:t xml:space="preserve">ealth </w:t>
            </w:r>
            <w:r>
              <w:rPr>
                <w:rFonts w:ascii="Verdana" w:hAnsi="Verdana" w:cs="Arial"/>
                <w:bCs/>
                <w:i/>
                <w:iCs/>
                <w:sz w:val="24"/>
                <w:szCs w:val="24"/>
              </w:rPr>
              <w:t>B</w:t>
            </w:r>
            <w:r w:rsidRPr="00F31D88">
              <w:rPr>
                <w:rFonts w:ascii="Verdana" w:hAnsi="Verdana" w:cs="Arial"/>
                <w:bCs/>
                <w:i/>
                <w:iCs/>
                <w:sz w:val="24"/>
                <w:szCs w:val="24"/>
              </w:rPr>
              <w:t xml:space="preserve">oard </w:t>
            </w:r>
            <w:r>
              <w:rPr>
                <w:rFonts w:ascii="Verdana" w:hAnsi="Verdana" w:cs="Arial"/>
                <w:bCs/>
                <w:i/>
                <w:iCs/>
                <w:sz w:val="24"/>
                <w:szCs w:val="24"/>
              </w:rPr>
              <w:t>R</w:t>
            </w:r>
            <w:r w:rsidRPr="00F31D88">
              <w:rPr>
                <w:rFonts w:ascii="Verdana" w:hAnsi="Verdana" w:cs="Arial"/>
                <w:bCs/>
                <w:i/>
                <w:iCs/>
                <w:sz w:val="24"/>
                <w:szCs w:val="24"/>
              </w:rPr>
              <w:t xml:space="preserve">isk </w:t>
            </w:r>
            <w:r>
              <w:rPr>
                <w:rFonts w:ascii="Verdana" w:hAnsi="Verdana" w:cs="Arial"/>
                <w:bCs/>
                <w:i/>
                <w:iCs/>
                <w:sz w:val="24"/>
                <w:szCs w:val="24"/>
              </w:rPr>
              <w:t>R</w:t>
            </w:r>
            <w:r w:rsidRPr="00F31D88">
              <w:rPr>
                <w:rFonts w:ascii="Verdana" w:hAnsi="Verdana" w:cs="Arial"/>
                <w:bCs/>
                <w:i/>
                <w:iCs/>
                <w:sz w:val="24"/>
                <w:szCs w:val="24"/>
              </w:rPr>
              <w:t>egister</w:t>
            </w:r>
            <w:r w:rsidRPr="00F136A8">
              <w:rPr>
                <w:rFonts w:ascii="Verdana" w:hAnsi="Verdana" w:cs="Arial"/>
                <w:bCs/>
                <w:color w:val="auto"/>
                <w:sz w:val="24"/>
                <w:szCs w:val="24"/>
                <w:lang w:val="en-GB"/>
              </w:rPr>
              <w:t xml:space="preserve"> was </w:t>
            </w:r>
            <w:r w:rsidRPr="00F136A8">
              <w:rPr>
                <w:rFonts w:ascii="Verdana" w:hAnsi="Verdana" w:cs="Arial"/>
                <w:b/>
                <w:color w:val="auto"/>
                <w:sz w:val="24"/>
                <w:szCs w:val="24"/>
                <w:lang w:val="en-GB"/>
              </w:rPr>
              <w:t>received</w:t>
            </w:r>
            <w:r>
              <w:rPr>
                <w:rFonts w:ascii="Verdana" w:hAnsi="Verdana" w:cs="Arial"/>
                <w:b/>
                <w:color w:val="auto"/>
                <w:sz w:val="24"/>
                <w:szCs w:val="24"/>
                <w:lang w:val="en-GB"/>
              </w:rPr>
              <w:t xml:space="preserve">. </w:t>
            </w:r>
            <w:r>
              <w:rPr>
                <w:rFonts w:ascii="Verdana" w:hAnsi="Verdana" w:cs="Arial"/>
                <w:bCs/>
                <w:color w:val="auto"/>
                <w:sz w:val="24"/>
                <w:szCs w:val="24"/>
                <w:lang w:val="en-GB"/>
              </w:rPr>
              <w:t xml:space="preserve">The report was taken as read and noted. </w:t>
            </w:r>
          </w:p>
          <w:p w14:paraId="7963227F" w14:textId="09347957" w:rsidR="00377C21" w:rsidRPr="00AE4D54" w:rsidRDefault="00377C21" w:rsidP="007F0152">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rPr>
            </w:pPr>
          </w:p>
        </w:tc>
      </w:tr>
      <w:tr w:rsidR="00AE4D54" w:rsidRPr="0026086D" w14:paraId="45E1CBF9" w14:textId="77777777" w:rsidTr="006C0BC2">
        <w:trPr>
          <w:trHeight w:val="20"/>
        </w:trPr>
        <w:tc>
          <w:tcPr>
            <w:tcW w:w="1843" w:type="dxa"/>
            <w:shd w:val="clear" w:color="auto" w:fill="auto"/>
            <w:tcMar>
              <w:top w:w="80" w:type="dxa"/>
              <w:left w:w="80" w:type="dxa"/>
              <w:bottom w:w="80" w:type="dxa"/>
              <w:right w:w="80" w:type="dxa"/>
            </w:tcMar>
          </w:tcPr>
          <w:p w14:paraId="24E8B975" w14:textId="01DAF28B" w:rsidR="00AE4D54" w:rsidRPr="00AE4D54" w:rsidRDefault="00F31D88" w:rsidP="00143E22">
            <w:pPr>
              <w:spacing w:before="120" w:after="120"/>
              <w:jc w:val="both"/>
              <w:rPr>
                <w:rFonts w:ascii="Verdana" w:hAnsi="Verdana" w:cs="Arial"/>
                <w:b/>
                <w:bCs/>
              </w:rPr>
            </w:pPr>
            <w:r>
              <w:rPr>
                <w:rFonts w:ascii="Verdana" w:hAnsi="Verdana" w:cs="Arial"/>
                <w:b/>
                <w:bCs/>
              </w:rPr>
              <w:t>4</w:t>
            </w:r>
            <w:r w:rsidR="00502DC4">
              <w:rPr>
                <w:rFonts w:ascii="Verdana" w:hAnsi="Verdana" w:cs="Arial"/>
                <w:b/>
                <w:bCs/>
              </w:rPr>
              <w:t>3</w:t>
            </w:r>
            <w:r>
              <w:rPr>
                <w:rFonts w:ascii="Verdana" w:hAnsi="Verdana" w:cs="Arial"/>
                <w:b/>
                <w:bCs/>
              </w:rPr>
              <w:t>/25</w:t>
            </w:r>
          </w:p>
        </w:tc>
        <w:tc>
          <w:tcPr>
            <w:tcW w:w="8363" w:type="dxa"/>
            <w:shd w:val="clear" w:color="auto" w:fill="auto"/>
            <w:tcMar>
              <w:top w:w="80" w:type="dxa"/>
              <w:left w:w="80" w:type="dxa"/>
              <w:bottom w:w="80" w:type="dxa"/>
              <w:right w:w="80" w:type="dxa"/>
            </w:tcMar>
          </w:tcPr>
          <w:p w14:paraId="0F1F7BEC" w14:textId="36A07751" w:rsidR="00AE4D54" w:rsidRPr="00AE4D54" w:rsidRDefault="00F31D88" w:rsidP="00AE4D54">
            <w:pPr>
              <w:pBdr>
                <w:top w:val="none" w:sz="0" w:space="0" w:color="auto"/>
                <w:left w:val="none" w:sz="0" w:space="0" w:color="auto"/>
                <w:bottom w:val="none" w:sz="0" w:space="0" w:color="auto"/>
                <w:right w:val="none" w:sz="0" w:space="0" w:color="auto"/>
                <w:between w:val="none" w:sz="0" w:space="0" w:color="auto"/>
                <w:bar w:val="none" w:sz="0" w:color="auto"/>
              </w:pBdr>
              <w:tabs>
                <w:tab w:val="left" w:pos="1260"/>
              </w:tabs>
              <w:spacing w:before="120" w:after="120" w:line="259" w:lineRule="auto"/>
              <w:jc w:val="both"/>
              <w:rPr>
                <w:rFonts w:ascii="Verdana" w:eastAsiaTheme="minorHAnsi" w:hAnsi="Verdana" w:cs="Arial"/>
                <w:b/>
                <w:bCs/>
                <w:bdr w:val="none" w:sz="0" w:space="0" w:color="auto"/>
                <w:lang w:val="en-GB" w:eastAsia="en-GB"/>
              </w:rPr>
            </w:pPr>
            <w:r>
              <w:rPr>
                <w:rFonts w:ascii="Verdana" w:eastAsiaTheme="minorHAnsi" w:hAnsi="Verdana" w:cs="Arial"/>
                <w:b/>
                <w:bCs/>
                <w:bdr w:val="none" w:sz="0" w:space="0" w:color="auto"/>
                <w:lang w:val="en-GB" w:eastAsia="en-GB"/>
              </w:rPr>
              <w:t xml:space="preserve">FOR NOTING </w:t>
            </w:r>
            <w:r w:rsidR="00AE4D54" w:rsidRPr="00AE4D54">
              <w:rPr>
                <w:rFonts w:ascii="Verdana" w:eastAsiaTheme="minorHAnsi" w:hAnsi="Verdana" w:cs="Arial"/>
                <w:b/>
                <w:bCs/>
                <w:bdr w:val="none" w:sz="0" w:space="0" w:color="auto"/>
                <w:lang w:val="en-GB" w:eastAsia="en-GB"/>
              </w:rPr>
              <w:t xml:space="preserve"> </w:t>
            </w:r>
          </w:p>
        </w:tc>
      </w:tr>
      <w:tr w:rsidR="00AE4D54" w:rsidRPr="0026086D" w14:paraId="0C0F5C7F" w14:textId="77777777" w:rsidTr="006C0BC2">
        <w:trPr>
          <w:trHeight w:val="20"/>
        </w:trPr>
        <w:tc>
          <w:tcPr>
            <w:tcW w:w="1843" w:type="dxa"/>
            <w:shd w:val="clear" w:color="auto" w:fill="auto"/>
            <w:tcMar>
              <w:top w:w="80" w:type="dxa"/>
              <w:left w:w="80" w:type="dxa"/>
              <w:bottom w:w="80" w:type="dxa"/>
              <w:right w:w="80" w:type="dxa"/>
            </w:tcMar>
          </w:tcPr>
          <w:p w14:paraId="025AF4FD" w14:textId="77777777" w:rsidR="00AE4D54" w:rsidRPr="0026086D" w:rsidRDefault="00AE4D54" w:rsidP="00143E22">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5EB881AF" w14:textId="1FF677E8" w:rsidR="00F31D88" w:rsidRDefault="00AE4D54" w:rsidP="007F0152">
            <w:pPr>
              <w:pStyle w:val="NormalWeb"/>
              <w:shd w:val="clear" w:color="auto" w:fill="FFFFFF"/>
              <w:spacing w:before="0" w:beforeAutospacing="0" w:after="0" w:afterAutospacing="0"/>
              <w:jc w:val="both"/>
              <w:rPr>
                <w:rFonts w:ascii="Verdana" w:eastAsiaTheme="minorHAnsi" w:hAnsi="Verdana" w:cs="Arial"/>
              </w:rPr>
            </w:pPr>
            <w:r w:rsidRPr="0026086D">
              <w:rPr>
                <w:rFonts w:ascii="Verdana" w:eastAsiaTheme="minorHAnsi" w:hAnsi="Verdana" w:cs="Arial"/>
              </w:rPr>
              <w:t xml:space="preserve">The Committee </w:t>
            </w:r>
            <w:r w:rsidRPr="0026086D">
              <w:rPr>
                <w:rFonts w:ascii="Verdana" w:eastAsiaTheme="minorHAnsi" w:hAnsi="Verdana" w:cs="Arial"/>
                <w:b/>
                <w:bCs/>
              </w:rPr>
              <w:t xml:space="preserve">received </w:t>
            </w:r>
            <w:r w:rsidRPr="0026086D">
              <w:rPr>
                <w:rFonts w:ascii="Verdana" w:eastAsiaTheme="minorHAnsi" w:hAnsi="Verdana" w:cs="Arial"/>
              </w:rPr>
              <w:t>the</w:t>
            </w:r>
            <w:r w:rsidR="00F31D88">
              <w:rPr>
                <w:rFonts w:ascii="Verdana" w:eastAsiaTheme="minorHAnsi" w:hAnsi="Verdana" w:cs="Arial"/>
              </w:rPr>
              <w:t xml:space="preserve"> following for noting;</w:t>
            </w:r>
          </w:p>
          <w:p w14:paraId="4D62D3CD" w14:textId="77777777" w:rsidR="00F31D88" w:rsidRDefault="00F31D88" w:rsidP="007F0152">
            <w:pPr>
              <w:pStyle w:val="NormalWeb"/>
              <w:shd w:val="clear" w:color="auto" w:fill="FFFFFF"/>
              <w:spacing w:before="0" w:beforeAutospacing="0" w:after="0" w:afterAutospacing="0"/>
              <w:jc w:val="both"/>
              <w:rPr>
                <w:rFonts w:ascii="Verdana" w:eastAsiaTheme="minorHAnsi" w:hAnsi="Verdana" w:cs="Arial"/>
              </w:rPr>
            </w:pPr>
          </w:p>
          <w:p w14:paraId="0D774E44" w14:textId="77777777" w:rsidR="007F0152" w:rsidRDefault="00F31D88" w:rsidP="00F31D88">
            <w:pPr>
              <w:pStyle w:val="NormalWeb"/>
              <w:numPr>
                <w:ilvl w:val="0"/>
                <w:numId w:val="41"/>
              </w:numPr>
              <w:shd w:val="clear" w:color="auto" w:fill="FFFFFF"/>
              <w:spacing w:before="0" w:beforeAutospacing="0" w:after="0" w:afterAutospacing="0"/>
              <w:jc w:val="both"/>
              <w:rPr>
                <w:rFonts w:ascii="Verdana" w:hAnsi="Verdana" w:cs="Segoe UI"/>
                <w:color w:val="242424"/>
              </w:rPr>
            </w:pPr>
            <w:r w:rsidRPr="00F31D88">
              <w:rPr>
                <w:rFonts w:ascii="Verdana" w:hAnsi="Verdana" w:cs="Arial"/>
                <w:bCs/>
                <w:i/>
                <w:iCs/>
              </w:rPr>
              <w:t>Joint Commissioning Committee Quality Safety and Outcomes Sub-Committee highlight report</w:t>
            </w:r>
            <w:r>
              <w:rPr>
                <w:rFonts w:ascii="Verdana" w:hAnsi="Verdana" w:cs="Segoe UI"/>
                <w:color w:val="242424"/>
              </w:rPr>
              <w:t>;</w:t>
            </w:r>
          </w:p>
          <w:p w14:paraId="0E115FAD" w14:textId="77777777" w:rsidR="00F31D88" w:rsidRPr="00F31D88" w:rsidRDefault="00F31D88" w:rsidP="00F31D88">
            <w:pPr>
              <w:pStyle w:val="NormalWeb"/>
              <w:numPr>
                <w:ilvl w:val="0"/>
                <w:numId w:val="41"/>
              </w:numPr>
              <w:shd w:val="clear" w:color="auto" w:fill="FFFFFF"/>
              <w:spacing w:before="0" w:beforeAutospacing="0" w:after="0" w:afterAutospacing="0"/>
              <w:jc w:val="both"/>
              <w:rPr>
                <w:rFonts w:ascii="Verdana" w:hAnsi="Verdana" w:cs="Segoe UI"/>
                <w:i/>
                <w:iCs/>
                <w:color w:val="242424"/>
              </w:rPr>
            </w:pPr>
            <w:r w:rsidRPr="00F31D88">
              <w:rPr>
                <w:rFonts w:ascii="Verdana" w:hAnsi="Verdana" w:cs="Arial"/>
                <w:i/>
                <w:iCs/>
              </w:rPr>
              <w:t>Quality and Safety Performance report</w:t>
            </w:r>
            <w:r>
              <w:rPr>
                <w:rFonts w:ascii="Verdana" w:hAnsi="Verdana" w:cs="Arial"/>
                <w:i/>
                <w:iCs/>
              </w:rPr>
              <w:t>;</w:t>
            </w:r>
          </w:p>
          <w:p w14:paraId="7675461A" w14:textId="0DF409F0" w:rsidR="00F31D88" w:rsidRPr="00F31D88" w:rsidRDefault="00F31D88" w:rsidP="00F31D88">
            <w:pPr>
              <w:pStyle w:val="NormalWeb"/>
              <w:numPr>
                <w:ilvl w:val="0"/>
                <w:numId w:val="41"/>
              </w:numPr>
              <w:shd w:val="clear" w:color="auto" w:fill="FFFFFF"/>
              <w:spacing w:before="0" w:beforeAutospacing="0" w:after="0" w:afterAutospacing="0"/>
              <w:jc w:val="both"/>
              <w:rPr>
                <w:rFonts w:ascii="Verdana" w:hAnsi="Verdana" w:cs="Segoe UI"/>
                <w:i/>
                <w:iCs/>
                <w:color w:val="242424"/>
              </w:rPr>
            </w:pPr>
            <w:r>
              <w:rPr>
                <w:rFonts w:ascii="Verdana" w:hAnsi="Verdana" w:cs="Arial"/>
                <w:i/>
                <w:iCs/>
              </w:rPr>
              <w:t>T</w:t>
            </w:r>
            <w:r w:rsidRPr="00F31D88">
              <w:rPr>
                <w:rFonts w:ascii="Verdana" w:hAnsi="Verdana" w:cs="Arial"/>
                <w:i/>
                <w:iCs/>
              </w:rPr>
              <w:t>he executive summary of the Quality and Safety of Patient Services Group</w:t>
            </w:r>
            <w:r>
              <w:rPr>
                <w:rFonts w:ascii="Verdana" w:hAnsi="Verdana" w:cs="Arial"/>
                <w:i/>
                <w:iCs/>
              </w:rPr>
              <w:t>.</w:t>
            </w:r>
            <w:r w:rsidRPr="00F31D88">
              <w:rPr>
                <w:rFonts w:ascii="Verdana" w:hAnsi="Verdana" w:cs="Arial"/>
                <w:i/>
                <w:iCs/>
              </w:rPr>
              <w:t xml:space="preserve">    </w:t>
            </w:r>
          </w:p>
        </w:tc>
      </w:tr>
      <w:tr w:rsidR="005264A2" w:rsidRPr="0026086D" w14:paraId="14DF474C" w14:textId="77777777" w:rsidTr="006C0BC2">
        <w:trPr>
          <w:trHeight w:val="20"/>
        </w:trPr>
        <w:tc>
          <w:tcPr>
            <w:tcW w:w="1843" w:type="dxa"/>
            <w:shd w:val="clear" w:color="auto" w:fill="auto"/>
            <w:tcMar>
              <w:top w:w="80" w:type="dxa"/>
              <w:left w:w="80" w:type="dxa"/>
              <w:bottom w:w="80" w:type="dxa"/>
              <w:right w:w="80" w:type="dxa"/>
            </w:tcMar>
          </w:tcPr>
          <w:p w14:paraId="48662F11" w14:textId="17E5302B" w:rsidR="005264A2" w:rsidRPr="0026086D" w:rsidRDefault="00F31D88" w:rsidP="00143E22">
            <w:pPr>
              <w:spacing w:before="120" w:after="120"/>
              <w:jc w:val="both"/>
              <w:rPr>
                <w:rFonts w:ascii="Verdana" w:hAnsi="Verdana" w:cs="Arial"/>
                <w:b/>
                <w:bCs/>
              </w:rPr>
            </w:pPr>
            <w:r>
              <w:rPr>
                <w:rFonts w:ascii="Verdana" w:hAnsi="Verdana" w:cs="Arial"/>
                <w:b/>
                <w:bCs/>
              </w:rPr>
              <w:t>4</w:t>
            </w:r>
            <w:r w:rsidR="00502DC4">
              <w:rPr>
                <w:rFonts w:ascii="Verdana" w:hAnsi="Verdana" w:cs="Arial"/>
                <w:b/>
                <w:bCs/>
              </w:rPr>
              <w:t>4</w:t>
            </w:r>
            <w:r w:rsidR="005264A2">
              <w:rPr>
                <w:rFonts w:ascii="Verdana" w:hAnsi="Verdana" w:cs="Arial"/>
                <w:b/>
                <w:bCs/>
              </w:rPr>
              <w:t>/25</w:t>
            </w:r>
          </w:p>
        </w:tc>
        <w:tc>
          <w:tcPr>
            <w:tcW w:w="8363" w:type="dxa"/>
            <w:shd w:val="clear" w:color="auto" w:fill="auto"/>
            <w:tcMar>
              <w:top w:w="80" w:type="dxa"/>
              <w:left w:w="80" w:type="dxa"/>
              <w:bottom w:w="80" w:type="dxa"/>
              <w:right w:w="80" w:type="dxa"/>
            </w:tcMar>
          </w:tcPr>
          <w:p w14:paraId="13288767" w14:textId="2FC959C8" w:rsidR="005264A2" w:rsidRPr="00F31D88" w:rsidRDefault="00F31D88" w:rsidP="00AE4D54">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F31D88">
              <w:rPr>
                <w:rFonts w:ascii="Verdana" w:hAnsi="Verdana" w:cs="Arial"/>
                <w:b/>
                <w:bCs/>
              </w:rPr>
              <w:t>ITEMS TO REFER TO OTHER COMMITTEES</w:t>
            </w:r>
          </w:p>
        </w:tc>
      </w:tr>
      <w:tr w:rsidR="005264A2" w:rsidRPr="0026086D" w14:paraId="08313DD0" w14:textId="77777777" w:rsidTr="006C0BC2">
        <w:trPr>
          <w:trHeight w:val="20"/>
        </w:trPr>
        <w:tc>
          <w:tcPr>
            <w:tcW w:w="1843" w:type="dxa"/>
            <w:shd w:val="clear" w:color="auto" w:fill="auto"/>
            <w:tcMar>
              <w:top w:w="80" w:type="dxa"/>
              <w:left w:w="80" w:type="dxa"/>
              <w:bottom w:w="80" w:type="dxa"/>
              <w:right w:w="80" w:type="dxa"/>
            </w:tcMar>
          </w:tcPr>
          <w:p w14:paraId="54BEF005" w14:textId="77777777" w:rsidR="005264A2" w:rsidRPr="0026086D" w:rsidRDefault="005264A2"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3C0ADF9C" w14:textId="2EA4BF84" w:rsidR="005264A2" w:rsidRPr="005264A2" w:rsidRDefault="00F31D88" w:rsidP="00423FDC">
            <w:pPr>
              <w:pStyle w:val="NormalWeb"/>
              <w:shd w:val="clear" w:color="auto" w:fill="FFFFFF"/>
              <w:spacing w:before="0" w:beforeAutospacing="0" w:after="0" w:afterAutospacing="0"/>
              <w:jc w:val="both"/>
              <w:rPr>
                <w:rFonts w:ascii="Verdana" w:eastAsiaTheme="minorHAnsi" w:hAnsi="Verdana" w:cs="Arial"/>
                <w:b/>
                <w:bCs/>
                <w:vertAlign w:val="subscript"/>
              </w:rPr>
            </w:pPr>
            <w:r>
              <w:rPr>
                <w:rFonts w:ascii="Verdana" w:hAnsi="Verdana" w:cs="Arial"/>
                <w:bCs/>
              </w:rPr>
              <w:t xml:space="preserve">There were no items to refer to other Committees. </w:t>
            </w:r>
          </w:p>
        </w:tc>
      </w:tr>
      <w:tr w:rsidR="00423FDC" w:rsidRPr="0026086D" w14:paraId="4920BBCD" w14:textId="77777777" w:rsidTr="006C0BC2">
        <w:trPr>
          <w:trHeight w:val="20"/>
        </w:trPr>
        <w:tc>
          <w:tcPr>
            <w:tcW w:w="1843" w:type="dxa"/>
            <w:shd w:val="clear" w:color="auto" w:fill="auto"/>
            <w:tcMar>
              <w:top w:w="80" w:type="dxa"/>
              <w:left w:w="80" w:type="dxa"/>
              <w:bottom w:w="80" w:type="dxa"/>
              <w:right w:w="80" w:type="dxa"/>
            </w:tcMar>
          </w:tcPr>
          <w:p w14:paraId="26818927" w14:textId="1277F424" w:rsidR="00423FDC" w:rsidRPr="0026086D" w:rsidRDefault="00F31D88" w:rsidP="00423FDC">
            <w:pPr>
              <w:spacing w:before="120" w:after="120"/>
              <w:jc w:val="both"/>
              <w:rPr>
                <w:rFonts w:ascii="Verdana" w:hAnsi="Verdana" w:cs="Arial"/>
                <w:b/>
                <w:bCs/>
              </w:rPr>
            </w:pPr>
            <w:r>
              <w:rPr>
                <w:rFonts w:ascii="Verdana" w:hAnsi="Verdana" w:cs="Arial"/>
                <w:b/>
                <w:bCs/>
              </w:rPr>
              <w:t>4</w:t>
            </w:r>
            <w:r w:rsidR="00502DC4">
              <w:rPr>
                <w:rFonts w:ascii="Verdana" w:hAnsi="Verdana" w:cs="Arial"/>
                <w:b/>
                <w:bCs/>
              </w:rPr>
              <w:t>5</w:t>
            </w:r>
            <w:r w:rsidR="00423FDC">
              <w:rPr>
                <w:rFonts w:ascii="Verdana" w:hAnsi="Verdana" w:cs="Arial"/>
                <w:b/>
                <w:bCs/>
              </w:rPr>
              <w:t>/20</w:t>
            </w:r>
          </w:p>
        </w:tc>
        <w:tc>
          <w:tcPr>
            <w:tcW w:w="8363" w:type="dxa"/>
            <w:shd w:val="clear" w:color="auto" w:fill="auto"/>
            <w:tcMar>
              <w:top w:w="80" w:type="dxa"/>
              <w:left w:w="80" w:type="dxa"/>
              <w:bottom w:w="80" w:type="dxa"/>
              <w:right w:w="80" w:type="dxa"/>
            </w:tcMar>
          </w:tcPr>
          <w:p w14:paraId="52776313" w14:textId="04D0518E" w:rsidR="00423FDC" w:rsidRPr="00423FDC" w:rsidRDefault="00423FDC"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
                <w:bCs/>
                <w:bdr w:val="none" w:sz="0" w:space="0" w:color="auto"/>
                <w:lang w:val="en-GB" w:eastAsia="en-GB"/>
              </w:rPr>
            </w:pPr>
            <w:r w:rsidRPr="00423FDC">
              <w:rPr>
                <w:rFonts w:ascii="Verdana" w:eastAsiaTheme="minorHAnsi" w:hAnsi="Verdana" w:cs="Arial"/>
                <w:b/>
                <w:bCs/>
                <w:bdr w:val="none" w:sz="0" w:space="0" w:color="auto"/>
                <w:lang w:val="en-GB" w:eastAsia="en-GB"/>
              </w:rPr>
              <w:t xml:space="preserve">COMMITTEE EFFECTIVENESS </w:t>
            </w:r>
          </w:p>
        </w:tc>
      </w:tr>
      <w:tr w:rsidR="00423FDC" w:rsidRPr="0026086D" w14:paraId="32DE7D2E" w14:textId="77777777" w:rsidTr="006C0BC2">
        <w:trPr>
          <w:trHeight w:val="20"/>
        </w:trPr>
        <w:tc>
          <w:tcPr>
            <w:tcW w:w="1843" w:type="dxa"/>
            <w:shd w:val="clear" w:color="auto" w:fill="auto"/>
            <w:tcMar>
              <w:top w:w="80" w:type="dxa"/>
              <w:left w:w="80" w:type="dxa"/>
              <w:bottom w:w="80" w:type="dxa"/>
              <w:right w:w="80" w:type="dxa"/>
            </w:tcMar>
          </w:tcPr>
          <w:p w14:paraId="07D17088" w14:textId="77777777" w:rsidR="00423FDC" w:rsidRPr="0026086D" w:rsidRDefault="00423FDC"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08D6C8B5" w14:textId="6D5D31C7" w:rsidR="00D77B61" w:rsidRPr="00F31D88" w:rsidRDefault="00F31D8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eastAsiaTheme="minorHAnsi" w:hAnsi="Verdana" w:cs="Arial"/>
                <w:bdr w:val="none" w:sz="0" w:space="0" w:color="auto"/>
                <w:lang w:val="en-GB" w:eastAsia="en-GB"/>
              </w:rPr>
            </w:pPr>
            <w:r w:rsidRPr="00F31D88">
              <w:rPr>
                <w:rFonts w:ascii="Verdana" w:eastAsiaTheme="minorHAnsi" w:hAnsi="Verdana" w:cs="Arial"/>
                <w:bdr w:val="none" w:sz="0" w:space="0" w:color="auto"/>
                <w:lang w:val="en-GB" w:eastAsia="en-GB"/>
              </w:rPr>
              <w:t xml:space="preserve">SS suggested discussing the </w:t>
            </w:r>
            <w:r w:rsidR="00A83436">
              <w:rPr>
                <w:rFonts w:ascii="Verdana" w:eastAsiaTheme="minorHAnsi" w:hAnsi="Verdana" w:cs="Arial"/>
                <w:bdr w:val="none" w:sz="0" w:space="0" w:color="auto"/>
                <w:lang w:val="en-GB" w:eastAsia="en-GB"/>
              </w:rPr>
              <w:t>C</w:t>
            </w:r>
            <w:r w:rsidRPr="00F31D88">
              <w:rPr>
                <w:rFonts w:ascii="Verdana" w:eastAsiaTheme="minorHAnsi" w:hAnsi="Verdana" w:cs="Arial"/>
                <w:bdr w:val="none" w:sz="0" w:space="0" w:color="auto"/>
                <w:lang w:val="en-GB" w:eastAsia="en-GB"/>
              </w:rPr>
              <w:t xml:space="preserve">ommittee's effectiveness in more detail during the away day next month or the month after, where it </w:t>
            </w:r>
            <w:r w:rsidR="00B172AC">
              <w:rPr>
                <w:rFonts w:ascii="Verdana" w:eastAsiaTheme="minorHAnsi" w:hAnsi="Verdana" w:cs="Arial"/>
                <w:bdr w:val="none" w:sz="0" w:space="0" w:color="auto"/>
                <w:lang w:val="en-GB" w:eastAsia="en-GB"/>
              </w:rPr>
              <w:t>w</w:t>
            </w:r>
            <w:r>
              <w:rPr>
                <w:rFonts w:ascii="Verdana" w:eastAsiaTheme="minorHAnsi" w:hAnsi="Verdana" w:cs="Arial"/>
                <w:bdr w:val="none" w:sz="0" w:space="0" w:color="auto"/>
                <w:lang w:val="en-GB" w:eastAsia="en-GB"/>
              </w:rPr>
              <w:t>ould</w:t>
            </w:r>
            <w:r w:rsidRPr="00F31D88">
              <w:rPr>
                <w:rFonts w:ascii="Verdana" w:eastAsiaTheme="minorHAnsi" w:hAnsi="Verdana" w:cs="Arial"/>
                <w:bdr w:val="none" w:sz="0" w:space="0" w:color="auto"/>
                <w:lang w:val="en-GB" w:eastAsia="en-GB"/>
              </w:rPr>
              <w:t xml:space="preserve"> be reassessed. </w:t>
            </w:r>
          </w:p>
        </w:tc>
      </w:tr>
      <w:tr w:rsidR="00400118" w:rsidRPr="0026086D" w14:paraId="3349A6A0" w14:textId="77777777" w:rsidTr="006C0BC2">
        <w:trPr>
          <w:trHeight w:val="20"/>
        </w:trPr>
        <w:tc>
          <w:tcPr>
            <w:tcW w:w="1843" w:type="dxa"/>
            <w:shd w:val="clear" w:color="auto" w:fill="auto"/>
            <w:tcMar>
              <w:top w:w="80" w:type="dxa"/>
              <w:left w:w="80" w:type="dxa"/>
              <w:bottom w:w="80" w:type="dxa"/>
              <w:right w:w="80" w:type="dxa"/>
            </w:tcMar>
          </w:tcPr>
          <w:p w14:paraId="28CEDA15" w14:textId="3DD36B86" w:rsidR="00400118" w:rsidRPr="0026086D" w:rsidRDefault="00F31D88" w:rsidP="00423FDC">
            <w:pPr>
              <w:spacing w:before="120" w:after="120"/>
              <w:jc w:val="both"/>
              <w:rPr>
                <w:rFonts w:ascii="Verdana" w:hAnsi="Verdana" w:cs="Arial"/>
                <w:b/>
                <w:bCs/>
              </w:rPr>
            </w:pPr>
            <w:r>
              <w:rPr>
                <w:rFonts w:ascii="Verdana" w:hAnsi="Verdana" w:cs="Arial"/>
                <w:b/>
                <w:bCs/>
              </w:rPr>
              <w:t>4</w:t>
            </w:r>
            <w:r w:rsidR="00502DC4">
              <w:rPr>
                <w:rFonts w:ascii="Verdana" w:hAnsi="Verdana" w:cs="Arial"/>
                <w:b/>
                <w:bCs/>
              </w:rPr>
              <w:t>6</w:t>
            </w:r>
            <w:r w:rsidR="00400118">
              <w:rPr>
                <w:rFonts w:ascii="Verdana" w:hAnsi="Verdana" w:cs="Arial"/>
                <w:b/>
                <w:bCs/>
              </w:rPr>
              <w:t>/25</w:t>
            </w:r>
          </w:p>
        </w:tc>
        <w:tc>
          <w:tcPr>
            <w:tcW w:w="8363" w:type="dxa"/>
            <w:shd w:val="clear" w:color="auto" w:fill="auto"/>
            <w:tcMar>
              <w:top w:w="80" w:type="dxa"/>
              <w:left w:w="80" w:type="dxa"/>
              <w:bottom w:w="80" w:type="dxa"/>
              <w:right w:w="80" w:type="dxa"/>
            </w:tcMar>
          </w:tcPr>
          <w:p w14:paraId="229117C5" w14:textId="237486BC" w:rsidR="00400118" w:rsidRPr="00400118" w:rsidRDefault="0040011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b/>
                <w:bCs/>
                <w:color w:val="242424"/>
                <w:shd w:val="clear" w:color="auto" w:fill="FFFFFF"/>
              </w:rPr>
            </w:pPr>
            <w:r w:rsidRPr="00400118">
              <w:rPr>
                <w:rFonts w:ascii="Verdana" w:hAnsi="Verdana" w:cs="Segoe UI"/>
                <w:b/>
                <w:bCs/>
                <w:color w:val="242424"/>
                <w:shd w:val="clear" w:color="auto" w:fill="FFFFFF"/>
              </w:rPr>
              <w:t>ANY OTHER BUSINESS</w:t>
            </w:r>
          </w:p>
        </w:tc>
      </w:tr>
      <w:tr w:rsidR="00400118" w:rsidRPr="0026086D" w14:paraId="0D446A1B" w14:textId="77777777" w:rsidTr="006C0BC2">
        <w:trPr>
          <w:trHeight w:val="20"/>
        </w:trPr>
        <w:tc>
          <w:tcPr>
            <w:tcW w:w="1843" w:type="dxa"/>
            <w:shd w:val="clear" w:color="auto" w:fill="auto"/>
            <w:tcMar>
              <w:top w:w="80" w:type="dxa"/>
              <w:left w:w="80" w:type="dxa"/>
              <w:bottom w:w="80" w:type="dxa"/>
              <w:right w:w="80" w:type="dxa"/>
            </w:tcMar>
          </w:tcPr>
          <w:p w14:paraId="2B8A1B99" w14:textId="77777777" w:rsidR="00400118" w:rsidRPr="0026086D" w:rsidRDefault="00400118" w:rsidP="00423FDC">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6C517D65" w14:textId="19813D33" w:rsidR="00400118" w:rsidRPr="00400118" w:rsidRDefault="00F31D88" w:rsidP="00423FD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00F11B7A">
              <w:rPr>
                <w:rFonts w:ascii="Verdana" w:hAnsi="Verdana" w:cs="Arial"/>
                <w:bCs/>
              </w:rPr>
              <w:t>There was not any other business, and the meeting was closed at this point.</w:t>
            </w:r>
          </w:p>
        </w:tc>
      </w:tr>
      <w:tr w:rsidR="00400118" w:rsidRPr="0026086D" w14:paraId="3FDFB10A" w14:textId="77777777" w:rsidTr="006C0BC2">
        <w:trPr>
          <w:trHeight w:val="20"/>
        </w:trPr>
        <w:tc>
          <w:tcPr>
            <w:tcW w:w="1843" w:type="dxa"/>
            <w:shd w:val="clear" w:color="auto" w:fill="auto"/>
            <w:tcMar>
              <w:top w:w="80" w:type="dxa"/>
              <w:left w:w="80" w:type="dxa"/>
              <w:bottom w:w="80" w:type="dxa"/>
              <w:right w:w="80" w:type="dxa"/>
            </w:tcMar>
          </w:tcPr>
          <w:p w14:paraId="5AA12BA4" w14:textId="4D2D32B9" w:rsidR="00400118" w:rsidRPr="0026086D" w:rsidRDefault="00F31D88" w:rsidP="00400118">
            <w:pPr>
              <w:spacing w:before="120" w:after="120"/>
              <w:jc w:val="both"/>
              <w:rPr>
                <w:rFonts w:ascii="Verdana" w:hAnsi="Verdana" w:cs="Arial"/>
                <w:b/>
                <w:bCs/>
              </w:rPr>
            </w:pPr>
            <w:r>
              <w:rPr>
                <w:rFonts w:ascii="Verdana" w:hAnsi="Verdana" w:cs="Arial"/>
                <w:b/>
                <w:bCs/>
              </w:rPr>
              <w:t>4</w:t>
            </w:r>
            <w:r w:rsidR="00502DC4">
              <w:rPr>
                <w:rFonts w:ascii="Verdana" w:hAnsi="Verdana" w:cs="Arial"/>
                <w:b/>
                <w:bCs/>
              </w:rPr>
              <w:t>7</w:t>
            </w:r>
            <w:r w:rsidR="00400118">
              <w:rPr>
                <w:rFonts w:ascii="Verdana" w:hAnsi="Verdana" w:cs="Arial"/>
                <w:b/>
                <w:bCs/>
              </w:rPr>
              <w:t>/25</w:t>
            </w:r>
          </w:p>
        </w:tc>
        <w:tc>
          <w:tcPr>
            <w:tcW w:w="8363" w:type="dxa"/>
            <w:shd w:val="clear" w:color="auto" w:fill="auto"/>
            <w:tcMar>
              <w:top w:w="80" w:type="dxa"/>
              <w:left w:w="80" w:type="dxa"/>
              <w:bottom w:w="80" w:type="dxa"/>
              <w:right w:w="80" w:type="dxa"/>
            </w:tcMar>
          </w:tcPr>
          <w:p w14:paraId="74140A65" w14:textId="12A11E1F" w:rsidR="00400118" w:rsidRDefault="00400118" w:rsidP="0040011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00817DC6">
              <w:rPr>
                <w:rFonts w:ascii="Verdana" w:hAnsi="Verdana" w:cs="Arial"/>
                <w:b/>
                <w:bCs/>
                <w:lang w:eastAsia="en-GB"/>
              </w:rPr>
              <w:t>DATE OF NEXT MEETING</w:t>
            </w:r>
          </w:p>
        </w:tc>
      </w:tr>
      <w:tr w:rsidR="00400118" w:rsidRPr="0026086D" w14:paraId="5EABCA1F" w14:textId="77777777" w:rsidTr="006C0BC2">
        <w:trPr>
          <w:trHeight w:val="20"/>
        </w:trPr>
        <w:tc>
          <w:tcPr>
            <w:tcW w:w="1843" w:type="dxa"/>
            <w:shd w:val="clear" w:color="auto" w:fill="auto"/>
            <w:tcMar>
              <w:top w:w="80" w:type="dxa"/>
              <w:left w:w="80" w:type="dxa"/>
              <w:bottom w:w="80" w:type="dxa"/>
              <w:right w:w="80" w:type="dxa"/>
            </w:tcMar>
          </w:tcPr>
          <w:p w14:paraId="0397994A" w14:textId="77777777" w:rsidR="00400118" w:rsidRPr="0026086D" w:rsidRDefault="00400118" w:rsidP="00400118">
            <w:pPr>
              <w:spacing w:before="120" w:after="120"/>
              <w:jc w:val="both"/>
              <w:rPr>
                <w:rFonts w:ascii="Verdana" w:hAnsi="Verdana" w:cs="Arial"/>
                <w:b/>
                <w:bCs/>
              </w:rPr>
            </w:pPr>
          </w:p>
        </w:tc>
        <w:tc>
          <w:tcPr>
            <w:tcW w:w="8363" w:type="dxa"/>
            <w:shd w:val="clear" w:color="auto" w:fill="auto"/>
            <w:tcMar>
              <w:top w:w="80" w:type="dxa"/>
              <w:left w:w="80" w:type="dxa"/>
              <w:bottom w:w="80" w:type="dxa"/>
              <w:right w:w="80" w:type="dxa"/>
            </w:tcMar>
          </w:tcPr>
          <w:p w14:paraId="69E05863" w14:textId="1424589B" w:rsidR="00400118" w:rsidRDefault="00400118" w:rsidP="0040011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color w:val="242424"/>
                <w:shd w:val="clear" w:color="auto" w:fill="FFFFFF"/>
              </w:rPr>
            </w:pPr>
            <w:r w:rsidRPr="00CA5D4B">
              <w:rPr>
                <w:rFonts w:ascii="Verdana" w:hAnsi="Verdana" w:cs="Arial"/>
              </w:rPr>
              <w:t xml:space="preserve">The next scheduled meeting is </w:t>
            </w:r>
            <w:r w:rsidR="00197F36">
              <w:rPr>
                <w:rFonts w:ascii="Verdana" w:hAnsi="Verdana" w:cs="Arial"/>
              </w:rPr>
              <w:t>Thursday, 15 May</w:t>
            </w:r>
            <w:r>
              <w:rPr>
                <w:rFonts w:ascii="Verdana" w:hAnsi="Verdana" w:cs="Arial"/>
              </w:rPr>
              <w:t xml:space="preserve">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27236E">
      <w:headerReference w:type="even" r:id="rId11"/>
      <w:headerReference w:type="default" r:id="rId12"/>
      <w:footerReference w:type="default" r:id="rId13"/>
      <w:headerReference w:type="first" r:id="rId14"/>
      <w:pgSz w:w="12240" w:h="15840"/>
      <w:pgMar w:top="10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F28603" w14:textId="77777777" w:rsidR="00EE49B5" w:rsidRDefault="00EE49B5">
      <w:r>
        <w:separator/>
      </w:r>
    </w:p>
  </w:endnote>
  <w:endnote w:type="continuationSeparator" w:id="0">
    <w:p w14:paraId="7D6A1C5B" w14:textId="77777777" w:rsidR="00EE49B5" w:rsidRDefault="00EE49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altName w:val="Yu Gothic"/>
    <w:panose1 w:val="020B0604020202020204"/>
    <w:charset w:val="80"/>
    <w:family w:val="swiss"/>
    <w:pitch w:val="variable"/>
    <w:sig w:usb0="00000000"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DE610C" w14:textId="77777777" w:rsidR="00EE49B5" w:rsidRDefault="00EE49B5">
      <w:r>
        <w:separator/>
      </w:r>
    </w:p>
  </w:footnote>
  <w:footnote w:type="continuationSeparator" w:id="0">
    <w:p w14:paraId="378155DD" w14:textId="77777777" w:rsidR="00EE49B5" w:rsidRDefault="00EE49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733C8BD0" w:rsidR="00F56535" w:rsidRDefault="0027236E">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787E4E49" w:rsidR="00D65434" w:rsidRPr="00682A9B" w:rsidRDefault="0027236E"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824106319" name="Picture 1824106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1F7C692D" w:rsidR="00F56535" w:rsidRDefault="0027236E">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3488"/>
        </w:tabs>
        <w:ind w:left="348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4208"/>
        </w:tabs>
        <w:ind w:left="420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4928"/>
        </w:tabs>
        <w:ind w:left="492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5648"/>
        </w:tabs>
        <w:ind w:left="564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6368"/>
        </w:tabs>
        <w:ind w:left="636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7088"/>
        </w:tabs>
        <w:ind w:left="708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7808"/>
        </w:tabs>
        <w:ind w:left="780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8528"/>
        </w:tabs>
        <w:ind w:left="852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9248"/>
        </w:tabs>
        <w:ind w:left="9248"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FCA5046"/>
    <w:multiLevelType w:val="multilevel"/>
    <w:tmpl w:val="9B9637E4"/>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D522BA"/>
    <w:multiLevelType w:val="hybridMultilevel"/>
    <w:tmpl w:val="DAE06E64"/>
    <w:lvl w:ilvl="0" w:tplc="C9183FE6">
      <w:numFmt w:val="bullet"/>
      <w:lvlText w:val="-"/>
      <w:lvlJc w:val="left"/>
      <w:pPr>
        <w:ind w:left="1080" w:hanging="360"/>
      </w:pPr>
      <w:rPr>
        <w:rFonts w:ascii="Segoe UI" w:eastAsia="Times New Roman" w:hAnsi="Segoe UI" w:cs="Segoe UI"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5A565635"/>
    <w:multiLevelType w:val="multilevel"/>
    <w:tmpl w:val="0DDE507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4E04DC"/>
    <w:multiLevelType w:val="hybridMultilevel"/>
    <w:tmpl w:val="35B607BA"/>
    <w:lvl w:ilvl="0" w:tplc="E2101692">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C9C43C5"/>
    <w:multiLevelType w:val="multilevel"/>
    <w:tmpl w:val="2E2EFCA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D5F7E19"/>
    <w:multiLevelType w:val="hybridMultilevel"/>
    <w:tmpl w:val="5A8E58EC"/>
    <w:lvl w:ilvl="0" w:tplc="E2101692">
      <w:numFmt w:val="bullet"/>
      <w:lvlText w:val="-"/>
      <w:lvlJc w:val="left"/>
      <w:pPr>
        <w:ind w:left="720" w:hanging="360"/>
      </w:pPr>
      <w:rPr>
        <w:rFonts w:ascii="Verdana" w:eastAsia="Arial Unicode MS"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B13DD7"/>
    <w:multiLevelType w:val="multilevel"/>
    <w:tmpl w:val="5B9A821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0050495">
    <w:abstractNumId w:val="34"/>
  </w:num>
  <w:num w:numId="2" w16cid:durableId="1484470190">
    <w:abstractNumId w:val="0"/>
  </w:num>
  <w:num w:numId="3" w16cid:durableId="1422146220">
    <w:abstractNumId w:val="26"/>
  </w:num>
  <w:num w:numId="4" w16cid:durableId="1055665676">
    <w:abstractNumId w:val="5"/>
  </w:num>
  <w:num w:numId="5" w16cid:durableId="1161699255">
    <w:abstractNumId w:val="12"/>
  </w:num>
  <w:num w:numId="6" w16cid:durableId="944193304">
    <w:abstractNumId w:val="8"/>
  </w:num>
  <w:num w:numId="7" w16cid:durableId="890965953">
    <w:abstractNumId w:val="4"/>
  </w:num>
  <w:num w:numId="8" w16cid:durableId="2117212217">
    <w:abstractNumId w:val="10"/>
  </w:num>
  <w:num w:numId="9" w16cid:durableId="713887717">
    <w:abstractNumId w:val="14"/>
  </w:num>
  <w:num w:numId="10" w16cid:durableId="1859075808">
    <w:abstractNumId w:val="2"/>
  </w:num>
  <w:num w:numId="11" w16cid:durableId="1451246575">
    <w:abstractNumId w:val="11"/>
  </w:num>
  <w:num w:numId="12" w16cid:durableId="2057511404">
    <w:abstractNumId w:val="27"/>
  </w:num>
  <w:num w:numId="13" w16cid:durableId="2027323114">
    <w:abstractNumId w:val="19"/>
  </w:num>
  <w:num w:numId="14" w16cid:durableId="734857338">
    <w:abstractNumId w:val="1"/>
  </w:num>
  <w:num w:numId="15" w16cid:durableId="150756815">
    <w:abstractNumId w:val="16"/>
  </w:num>
  <w:num w:numId="16" w16cid:durableId="121848115">
    <w:abstractNumId w:val="36"/>
  </w:num>
  <w:num w:numId="17" w16cid:durableId="394864647">
    <w:abstractNumId w:val="35"/>
  </w:num>
  <w:num w:numId="18" w16cid:durableId="34240422">
    <w:abstractNumId w:val="37"/>
  </w:num>
  <w:num w:numId="19" w16cid:durableId="447746602">
    <w:abstractNumId w:val="9"/>
  </w:num>
  <w:num w:numId="20" w16cid:durableId="1930000426">
    <w:abstractNumId w:val="3"/>
  </w:num>
  <w:num w:numId="21" w16cid:durableId="1356349249">
    <w:abstractNumId w:val="33"/>
  </w:num>
  <w:num w:numId="22" w16cid:durableId="2113548579">
    <w:abstractNumId w:val="20"/>
  </w:num>
  <w:num w:numId="23" w16cid:durableId="478612194">
    <w:abstractNumId w:val="24"/>
  </w:num>
  <w:num w:numId="24" w16cid:durableId="1958758653">
    <w:abstractNumId w:val="25"/>
  </w:num>
  <w:num w:numId="25" w16cid:durableId="1285964545">
    <w:abstractNumId w:val="17"/>
  </w:num>
  <w:num w:numId="26" w16cid:durableId="1148591603">
    <w:abstractNumId w:val="13"/>
  </w:num>
  <w:num w:numId="27" w16cid:durableId="284702100">
    <w:abstractNumId w:val="22"/>
  </w:num>
  <w:num w:numId="28" w16cid:durableId="350685373">
    <w:abstractNumId w:val="18"/>
  </w:num>
  <w:num w:numId="29" w16cid:durableId="1118067473">
    <w:abstractNumId w:val="15"/>
  </w:num>
  <w:num w:numId="30" w16cid:durableId="291983383">
    <w:abstractNumId w:val="32"/>
  </w:num>
  <w:num w:numId="31" w16cid:durableId="2006322699">
    <w:abstractNumId w:val="21"/>
  </w:num>
  <w:num w:numId="32" w16cid:durableId="662196536">
    <w:abstractNumId w:val="28"/>
  </w:num>
  <w:num w:numId="33" w16cid:durableId="1674644738">
    <w:abstractNumId w:val="23"/>
  </w:num>
  <w:num w:numId="34" w16cid:durableId="1881505551">
    <w:abstractNumId w:val="31"/>
  </w:num>
  <w:num w:numId="35" w16cid:durableId="4600099">
    <w:abstractNumId w:val="39"/>
  </w:num>
  <w:num w:numId="36" w16cid:durableId="262420773">
    <w:abstractNumId w:val="7"/>
  </w:num>
  <w:num w:numId="37" w16cid:durableId="596064194">
    <w:abstractNumId w:val="30"/>
  </w:num>
  <w:num w:numId="38" w16cid:durableId="1576162242">
    <w:abstractNumId w:val="40"/>
  </w:num>
  <w:num w:numId="39" w16cid:durableId="1426342509">
    <w:abstractNumId w:val="6"/>
  </w:num>
  <w:num w:numId="40" w16cid:durableId="1761876500">
    <w:abstractNumId w:val="38"/>
  </w:num>
  <w:num w:numId="41" w16cid:durableId="355892723">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112F4"/>
    <w:rsid w:val="00013017"/>
    <w:rsid w:val="000141BA"/>
    <w:rsid w:val="00014F43"/>
    <w:rsid w:val="0001695B"/>
    <w:rsid w:val="000224C5"/>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07"/>
    <w:rsid w:val="000440C4"/>
    <w:rsid w:val="000443D7"/>
    <w:rsid w:val="00047D1C"/>
    <w:rsid w:val="000515AD"/>
    <w:rsid w:val="00051F02"/>
    <w:rsid w:val="00056481"/>
    <w:rsid w:val="00061997"/>
    <w:rsid w:val="0006336F"/>
    <w:rsid w:val="00063F6B"/>
    <w:rsid w:val="00064CE8"/>
    <w:rsid w:val="00065894"/>
    <w:rsid w:val="00065D88"/>
    <w:rsid w:val="00067299"/>
    <w:rsid w:val="00067315"/>
    <w:rsid w:val="000674D7"/>
    <w:rsid w:val="00067AF9"/>
    <w:rsid w:val="000703BD"/>
    <w:rsid w:val="00070DFF"/>
    <w:rsid w:val="000712BD"/>
    <w:rsid w:val="00072517"/>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E7E"/>
    <w:rsid w:val="000A434A"/>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7113"/>
    <w:rsid w:val="000D00F1"/>
    <w:rsid w:val="000D120B"/>
    <w:rsid w:val="000D1703"/>
    <w:rsid w:val="000D2701"/>
    <w:rsid w:val="000D3732"/>
    <w:rsid w:val="000D66D3"/>
    <w:rsid w:val="000D76F1"/>
    <w:rsid w:val="000E006C"/>
    <w:rsid w:val="000E1DB3"/>
    <w:rsid w:val="000E2F09"/>
    <w:rsid w:val="000E4331"/>
    <w:rsid w:val="000E47E9"/>
    <w:rsid w:val="000E4F43"/>
    <w:rsid w:val="000E593A"/>
    <w:rsid w:val="000E77A1"/>
    <w:rsid w:val="000E7F4F"/>
    <w:rsid w:val="000E7F68"/>
    <w:rsid w:val="000F0C38"/>
    <w:rsid w:val="000F24FB"/>
    <w:rsid w:val="000F2F1F"/>
    <w:rsid w:val="000F6B06"/>
    <w:rsid w:val="000F770B"/>
    <w:rsid w:val="000F7B0F"/>
    <w:rsid w:val="000F7DC5"/>
    <w:rsid w:val="0010031D"/>
    <w:rsid w:val="001016A1"/>
    <w:rsid w:val="00102229"/>
    <w:rsid w:val="00102CDD"/>
    <w:rsid w:val="001045B2"/>
    <w:rsid w:val="00105151"/>
    <w:rsid w:val="0010565A"/>
    <w:rsid w:val="001072C6"/>
    <w:rsid w:val="00107472"/>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7DFF"/>
    <w:rsid w:val="0015087E"/>
    <w:rsid w:val="001509D8"/>
    <w:rsid w:val="00150C15"/>
    <w:rsid w:val="00151CAB"/>
    <w:rsid w:val="00153288"/>
    <w:rsid w:val="00154984"/>
    <w:rsid w:val="0015529E"/>
    <w:rsid w:val="00156EB7"/>
    <w:rsid w:val="001620DD"/>
    <w:rsid w:val="001636D5"/>
    <w:rsid w:val="00163BF7"/>
    <w:rsid w:val="00164CB1"/>
    <w:rsid w:val="00165E82"/>
    <w:rsid w:val="00167714"/>
    <w:rsid w:val="0017148E"/>
    <w:rsid w:val="001723EF"/>
    <w:rsid w:val="001729C1"/>
    <w:rsid w:val="001737B3"/>
    <w:rsid w:val="00174F0E"/>
    <w:rsid w:val="00174F50"/>
    <w:rsid w:val="001753B8"/>
    <w:rsid w:val="001754F9"/>
    <w:rsid w:val="0017578A"/>
    <w:rsid w:val="0017593C"/>
    <w:rsid w:val="00176AD9"/>
    <w:rsid w:val="001814A1"/>
    <w:rsid w:val="00181DDE"/>
    <w:rsid w:val="00181E1E"/>
    <w:rsid w:val="001842F7"/>
    <w:rsid w:val="00190015"/>
    <w:rsid w:val="00190A29"/>
    <w:rsid w:val="00190E84"/>
    <w:rsid w:val="001918EE"/>
    <w:rsid w:val="0019200E"/>
    <w:rsid w:val="0019286C"/>
    <w:rsid w:val="00195E21"/>
    <w:rsid w:val="00196292"/>
    <w:rsid w:val="00196B98"/>
    <w:rsid w:val="0019764F"/>
    <w:rsid w:val="001979A6"/>
    <w:rsid w:val="00197F36"/>
    <w:rsid w:val="001A02C5"/>
    <w:rsid w:val="001A1A09"/>
    <w:rsid w:val="001A23EA"/>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C1128"/>
    <w:rsid w:val="001C1B5C"/>
    <w:rsid w:val="001C1FD1"/>
    <w:rsid w:val="001C3FC1"/>
    <w:rsid w:val="001C5C2C"/>
    <w:rsid w:val="001C7A29"/>
    <w:rsid w:val="001C7F03"/>
    <w:rsid w:val="001D0070"/>
    <w:rsid w:val="001D48AE"/>
    <w:rsid w:val="001D62CA"/>
    <w:rsid w:val="001D6F68"/>
    <w:rsid w:val="001D7A82"/>
    <w:rsid w:val="001D7C56"/>
    <w:rsid w:val="001E0353"/>
    <w:rsid w:val="001E0A4B"/>
    <w:rsid w:val="001E1166"/>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28A2"/>
    <w:rsid w:val="00222CEE"/>
    <w:rsid w:val="0022343C"/>
    <w:rsid w:val="00223579"/>
    <w:rsid w:val="002256D7"/>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40CB"/>
    <w:rsid w:val="00267234"/>
    <w:rsid w:val="0026775C"/>
    <w:rsid w:val="00267B1C"/>
    <w:rsid w:val="00270C41"/>
    <w:rsid w:val="00271042"/>
    <w:rsid w:val="00271E72"/>
    <w:rsid w:val="0027236E"/>
    <w:rsid w:val="0027437D"/>
    <w:rsid w:val="002756B5"/>
    <w:rsid w:val="00275C28"/>
    <w:rsid w:val="00277407"/>
    <w:rsid w:val="00277835"/>
    <w:rsid w:val="00280B52"/>
    <w:rsid w:val="0028135F"/>
    <w:rsid w:val="00284793"/>
    <w:rsid w:val="0028575F"/>
    <w:rsid w:val="002873CF"/>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33E0"/>
    <w:rsid w:val="002B1D36"/>
    <w:rsid w:val="002B36F8"/>
    <w:rsid w:val="002B50C3"/>
    <w:rsid w:val="002B53C7"/>
    <w:rsid w:val="002B7705"/>
    <w:rsid w:val="002B7BE0"/>
    <w:rsid w:val="002C087B"/>
    <w:rsid w:val="002C0CC9"/>
    <w:rsid w:val="002C0D35"/>
    <w:rsid w:val="002C3218"/>
    <w:rsid w:val="002C3401"/>
    <w:rsid w:val="002C4D88"/>
    <w:rsid w:val="002C6A04"/>
    <w:rsid w:val="002C6CDD"/>
    <w:rsid w:val="002C7A62"/>
    <w:rsid w:val="002D058F"/>
    <w:rsid w:val="002D060F"/>
    <w:rsid w:val="002D0F4D"/>
    <w:rsid w:val="002D120A"/>
    <w:rsid w:val="002D1ACE"/>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20FD"/>
    <w:rsid w:val="003028D1"/>
    <w:rsid w:val="0030394C"/>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2AA"/>
    <w:rsid w:val="00333E93"/>
    <w:rsid w:val="00335785"/>
    <w:rsid w:val="00335F99"/>
    <w:rsid w:val="00336299"/>
    <w:rsid w:val="003367DD"/>
    <w:rsid w:val="00336AFF"/>
    <w:rsid w:val="00336CBF"/>
    <w:rsid w:val="0034010C"/>
    <w:rsid w:val="00341F55"/>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C21"/>
    <w:rsid w:val="00381E19"/>
    <w:rsid w:val="00382FE5"/>
    <w:rsid w:val="003836BF"/>
    <w:rsid w:val="003872D4"/>
    <w:rsid w:val="00387605"/>
    <w:rsid w:val="003909AC"/>
    <w:rsid w:val="00390E3C"/>
    <w:rsid w:val="00391255"/>
    <w:rsid w:val="003918F6"/>
    <w:rsid w:val="003919AC"/>
    <w:rsid w:val="00392A35"/>
    <w:rsid w:val="0039334C"/>
    <w:rsid w:val="003939A9"/>
    <w:rsid w:val="0039525A"/>
    <w:rsid w:val="00395A48"/>
    <w:rsid w:val="003964AF"/>
    <w:rsid w:val="00396967"/>
    <w:rsid w:val="00397008"/>
    <w:rsid w:val="00397A62"/>
    <w:rsid w:val="00397CDD"/>
    <w:rsid w:val="003A014B"/>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F73"/>
    <w:rsid w:val="003D708A"/>
    <w:rsid w:val="003E1D7C"/>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77A"/>
    <w:rsid w:val="003F6B5C"/>
    <w:rsid w:val="003F78B7"/>
    <w:rsid w:val="003F7EF0"/>
    <w:rsid w:val="00400118"/>
    <w:rsid w:val="004001F5"/>
    <w:rsid w:val="00403001"/>
    <w:rsid w:val="00403E1D"/>
    <w:rsid w:val="0040499B"/>
    <w:rsid w:val="004060A3"/>
    <w:rsid w:val="004062CB"/>
    <w:rsid w:val="004067F8"/>
    <w:rsid w:val="00407FAA"/>
    <w:rsid w:val="00410183"/>
    <w:rsid w:val="00410844"/>
    <w:rsid w:val="0041111B"/>
    <w:rsid w:val="00413D6D"/>
    <w:rsid w:val="0041508D"/>
    <w:rsid w:val="00416273"/>
    <w:rsid w:val="00416A4B"/>
    <w:rsid w:val="004178AF"/>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220"/>
    <w:rsid w:val="0046766C"/>
    <w:rsid w:val="004709D5"/>
    <w:rsid w:val="00473382"/>
    <w:rsid w:val="00474306"/>
    <w:rsid w:val="00474CBA"/>
    <w:rsid w:val="00476B8B"/>
    <w:rsid w:val="004770E0"/>
    <w:rsid w:val="0048046E"/>
    <w:rsid w:val="00482A62"/>
    <w:rsid w:val="004845C0"/>
    <w:rsid w:val="004850D5"/>
    <w:rsid w:val="004853F5"/>
    <w:rsid w:val="004868BE"/>
    <w:rsid w:val="00491BAC"/>
    <w:rsid w:val="004951C7"/>
    <w:rsid w:val="00496589"/>
    <w:rsid w:val="004976F5"/>
    <w:rsid w:val="00497E8F"/>
    <w:rsid w:val="00497EAF"/>
    <w:rsid w:val="004A1FDB"/>
    <w:rsid w:val="004A20FD"/>
    <w:rsid w:val="004A2364"/>
    <w:rsid w:val="004A2CDD"/>
    <w:rsid w:val="004A316D"/>
    <w:rsid w:val="004A4B99"/>
    <w:rsid w:val="004A5294"/>
    <w:rsid w:val="004A5F05"/>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2BE"/>
    <w:rsid w:val="004D3FDF"/>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5010B6"/>
    <w:rsid w:val="00501341"/>
    <w:rsid w:val="00502180"/>
    <w:rsid w:val="005022A2"/>
    <w:rsid w:val="005022F0"/>
    <w:rsid w:val="00502DC4"/>
    <w:rsid w:val="00502F50"/>
    <w:rsid w:val="005041DB"/>
    <w:rsid w:val="00505C7B"/>
    <w:rsid w:val="00505E05"/>
    <w:rsid w:val="005100EE"/>
    <w:rsid w:val="00510901"/>
    <w:rsid w:val="00511663"/>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2FFF"/>
    <w:rsid w:val="0054352B"/>
    <w:rsid w:val="00544368"/>
    <w:rsid w:val="0054490B"/>
    <w:rsid w:val="00544A18"/>
    <w:rsid w:val="00546BE1"/>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5525"/>
    <w:rsid w:val="005C6944"/>
    <w:rsid w:val="005C7761"/>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5F5C"/>
    <w:rsid w:val="005E6755"/>
    <w:rsid w:val="005E73C0"/>
    <w:rsid w:val="005F08B2"/>
    <w:rsid w:val="005F0B3A"/>
    <w:rsid w:val="005F2D68"/>
    <w:rsid w:val="005F38AA"/>
    <w:rsid w:val="005F424E"/>
    <w:rsid w:val="005F709B"/>
    <w:rsid w:val="005F7376"/>
    <w:rsid w:val="00602B6F"/>
    <w:rsid w:val="00602E8A"/>
    <w:rsid w:val="006033FA"/>
    <w:rsid w:val="00603DEC"/>
    <w:rsid w:val="006056A6"/>
    <w:rsid w:val="00605C56"/>
    <w:rsid w:val="00606337"/>
    <w:rsid w:val="00606485"/>
    <w:rsid w:val="006070EE"/>
    <w:rsid w:val="0061297D"/>
    <w:rsid w:val="00612E90"/>
    <w:rsid w:val="006136F6"/>
    <w:rsid w:val="006153C3"/>
    <w:rsid w:val="00615F25"/>
    <w:rsid w:val="00616D05"/>
    <w:rsid w:val="00617AB3"/>
    <w:rsid w:val="00617AB6"/>
    <w:rsid w:val="00623E1D"/>
    <w:rsid w:val="00623F7D"/>
    <w:rsid w:val="0062408F"/>
    <w:rsid w:val="00624B76"/>
    <w:rsid w:val="00624EBE"/>
    <w:rsid w:val="006265DA"/>
    <w:rsid w:val="0062724F"/>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244"/>
    <w:rsid w:val="006677A0"/>
    <w:rsid w:val="00667D3B"/>
    <w:rsid w:val="006709D7"/>
    <w:rsid w:val="006713D9"/>
    <w:rsid w:val="006715F6"/>
    <w:rsid w:val="00671E41"/>
    <w:rsid w:val="0067356A"/>
    <w:rsid w:val="006743A3"/>
    <w:rsid w:val="0067643C"/>
    <w:rsid w:val="0067770E"/>
    <w:rsid w:val="00680DA6"/>
    <w:rsid w:val="00681AC8"/>
    <w:rsid w:val="00682A9B"/>
    <w:rsid w:val="0068423D"/>
    <w:rsid w:val="00684C89"/>
    <w:rsid w:val="00685438"/>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B4B"/>
    <w:rsid w:val="00704DCD"/>
    <w:rsid w:val="00705961"/>
    <w:rsid w:val="00706589"/>
    <w:rsid w:val="00706C89"/>
    <w:rsid w:val="00707944"/>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1B93"/>
    <w:rsid w:val="007336AF"/>
    <w:rsid w:val="0073725E"/>
    <w:rsid w:val="00737B52"/>
    <w:rsid w:val="00740292"/>
    <w:rsid w:val="00741229"/>
    <w:rsid w:val="00741F30"/>
    <w:rsid w:val="007439A9"/>
    <w:rsid w:val="00744632"/>
    <w:rsid w:val="00746146"/>
    <w:rsid w:val="00746233"/>
    <w:rsid w:val="00750413"/>
    <w:rsid w:val="00750F4A"/>
    <w:rsid w:val="00752628"/>
    <w:rsid w:val="00753B0F"/>
    <w:rsid w:val="007541E1"/>
    <w:rsid w:val="00754490"/>
    <w:rsid w:val="00754501"/>
    <w:rsid w:val="00754651"/>
    <w:rsid w:val="00754EC0"/>
    <w:rsid w:val="00761D4D"/>
    <w:rsid w:val="00763B90"/>
    <w:rsid w:val="00763F1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3E0A"/>
    <w:rsid w:val="0079453A"/>
    <w:rsid w:val="007948B0"/>
    <w:rsid w:val="00795B8E"/>
    <w:rsid w:val="007965D1"/>
    <w:rsid w:val="007971C9"/>
    <w:rsid w:val="0079793B"/>
    <w:rsid w:val="007A0C46"/>
    <w:rsid w:val="007A1590"/>
    <w:rsid w:val="007A171A"/>
    <w:rsid w:val="007A1B70"/>
    <w:rsid w:val="007A408D"/>
    <w:rsid w:val="007A447E"/>
    <w:rsid w:val="007A4B81"/>
    <w:rsid w:val="007A58EC"/>
    <w:rsid w:val="007A75B8"/>
    <w:rsid w:val="007A7CF5"/>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51B1"/>
    <w:rsid w:val="007D5E19"/>
    <w:rsid w:val="007D5FFF"/>
    <w:rsid w:val="007D6785"/>
    <w:rsid w:val="007D75F2"/>
    <w:rsid w:val="007E07FA"/>
    <w:rsid w:val="007E26B8"/>
    <w:rsid w:val="007E2FC2"/>
    <w:rsid w:val="007E3EA2"/>
    <w:rsid w:val="007E7C8D"/>
    <w:rsid w:val="007F0152"/>
    <w:rsid w:val="007F0B8B"/>
    <w:rsid w:val="007F104E"/>
    <w:rsid w:val="007F1626"/>
    <w:rsid w:val="007F181F"/>
    <w:rsid w:val="007F273D"/>
    <w:rsid w:val="007F2AFA"/>
    <w:rsid w:val="007F30A6"/>
    <w:rsid w:val="007F469B"/>
    <w:rsid w:val="007F6C8F"/>
    <w:rsid w:val="007F7BBC"/>
    <w:rsid w:val="00800006"/>
    <w:rsid w:val="00800360"/>
    <w:rsid w:val="00800634"/>
    <w:rsid w:val="00800669"/>
    <w:rsid w:val="0080140A"/>
    <w:rsid w:val="008020DE"/>
    <w:rsid w:val="00802AC6"/>
    <w:rsid w:val="008034D7"/>
    <w:rsid w:val="00804C1B"/>
    <w:rsid w:val="00806788"/>
    <w:rsid w:val="00813FA4"/>
    <w:rsid w:val="00814A25"/>
    <w:rsid w:val="00814C4D"/>
    <w:rsid w:val="008155C9"/>
    <w:rsid w:val="00815993"/>
    <w:rsid w:val="00817A31"/>
    <w:rsid w:val="00817EB8"/>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208"/>
    <w:rsid w:val="00844101"/>
    <w:rsid w:val="00844422"/>
    <w:rsid w:val="00844E7A"/>
    <w:rsid w:val="008460B9"/>
    <w:rsid w:val="0084716C"/>
    <w:rsid w:val="008473FE"/>
    <w:rsid w:val="008474C4"/>
    <w:rsid w:val="00847541"/>
    <w:rsid w:val="0084760F"/>
    <w:rsid w:val="00847758"/>
    <w:rsid w:val="00850422"/>
    <w:rsid w:val="00853966"/>
    <w:rsid w:val="008544DD"/>
    <w:rsid w:val="00856B92"/>
    <w:rsid w:val="00862B6A"/>
    <w:rsid w:val="00862C45"/>
    <w:rsid w:val="00862E6A"/>
    <w:rsid w:val="00863B70"/>
    <w:rsid w:val="00863F9E"/>
    <w:rsid w:val="00865B5E"/>
    <w:rsid w:val="00865E39"/>
    <w:rsid w:val="00866043"/>
    <w:rsid w:val="008664B4"/>
    <w:rsid w:val="008668C4"/>
    <w:rsid w:val="0086736F"/>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90042"/>
    <w:rsid w:val="0089074C"/>
    <w:rsid w:val="00891705"/>
    <w:rsid w:val="0089314E"/>
    <w:rsid w:val="008939DF"/>
    <w:rsid w:val="00894C4B"/>
    <w:rsid w:val="0089713D"/>
    <w:rsid w:val="008A1397"/>
    <w:rsid w:val="008A1AAC"/>
    <w:rsid w:val="008A23F5"/>
    <w:rsid w:val="008A26A4"/>
    <w:rsid w:val="008A3587"/>
    <w:rsid w:val="008A66C3"/>
    <w:rsid w:val="008A6936"/>
    <w:rsid w:val="008A6985"/>
    <w:rsid w:val="008A69A5"/>
    <w:rsid w:val="008A74C8"/>
    <w:rsid w:val="008B06EB"/>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0957"/>
    <w:rsid w:val="008E1451"/>
    <w:rsid w:val="008E346B"/>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768"/>
    <w:rsid w:val="00910681"/>
    <w:rsid w:val="0091078B"/>
    <w:rsid w:val="0091124D"/>
    <w:rsid w:val="00911972"/>
    <w:rsid w:val="00912837"/>
    <w:rsid w:val="00916310"/>
    <w:rsid w:val="0091685E"/>
    <w:rsid w:val="0091717B"/>
    <w:rsid w:val="0091753A"/>
    <w:rsid w:val="00917FA2"/>
    <w:rsid w:val="009202C6"/>
    <w:rsid w:val="0092047E"/>
    <w:rsid w:val="00922FCC"/>
    <w:rsid w:val="009257A1"/>
    <w:rsid w:val="00926576"/>
    <w:rsid w:val="0092738E"/>
    <w:rsid w:val="009274C9"/>
    <w:rsid w:val="00927AED"/>
    <w:rsid w:val="00930B99"/>
    <w:rsid w:val="00931313"/>
    <w:rsid w:val="009317BD"/>
    <w:rsid w:val="0093180C"/>
    <w:rsid w:val="00931D31"/>
    <w:rsid w:val="00933E21"/>
    <w:rsid w:val="00935B89"/>
    <w:rsid w:val="0093686B"/>
    <w:rsid w:val="0093768F"/>
    <w:rsid w:val="00937AAA"/>
    <w:rsid w:val="00940A3F"/>
    <w:rsid w:val="00940EB7"/>
    <w:rsid w:val="00940EFE"/>
    <w:rsid w:val="00942517"/>
    <w:rsid w:val="00942F31"/>
    <w:rsid w:val="00943030"/>
    <w:rsid w:val="00944144"/>
    <w:rsid w:val="0094631C"/>
    <w:rsid w:val="00946B08"/>
    <w:rsid w:val="00946EFA"/>
    <w:rsid w:val="00947388"/>
    <w:rsid w:val="0094797D"/>
    <w:rsid w:val="0095014B"/>
    <w:rsid w:val="00950935"/>
    <w:rsid w:val="009535CD"/>
    <w:rsid w:val="00953FB4"/>
    <w:rsid w:val="00954684"/>
    <w:rsid w:val="009555CA"/>
    <w:rsid w:val="00955711"/>
    <w:rsid w:val="0095758E"/>
    <w:rsid w:val="009579C1"/>
    <w:rsid w:val="009623A7"/>
    <w:rsid w:val="009640D7"/>
    <w:rsid w:val="0096507C"/>
    <w:rsid w:val="009652A0"/>
    <w:rsid w:val="0096598B"/>
    <w:rsid w:val="00966DEC"/>
    <w:rsid w:val="009708B6"/>
    <w:rsid w:val="00970FCB"/>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2C69"/>
    <w:rsid w:val="0099306E"/>
    <w:rsid w:val="00994EE7"/>
    <w:rsid w:val="0099501D"/>
    <w:rsid w:val="0099603A"/>
    <w:rsid w:val="009A1B70"/>
    <w:rsid w:val="009A304A"/>
    <w:rsid w:val="009A5D63"/>
    <w:rsid w:val="009A7005"/>
    <w:rsid w:val="009B0214"/>
    <w:rsid w:val="009B1430"/>
    <w:rsid w:val="009B2307"/>
    <w:rsid w:val="009B381F"/>
    <w:rsid w:val="009B6C9A"/>
    <w:rsid w:val="009B6E25"/>
    <w:rsid w:val="009B71CF"/>
    <w:rsid w:val="009C25BD"/>
    <w:rsid w:val="009C2CB4"/>
    <w:rsid w:val="009C2EE8"/>
    <w:rsid w:val="009C54EA"/>
    <w:rsid w:val="009C60A3"/>
    <w:rsid w:val="009C728B"/>
    <w:rsid w:val="009C75B9"/>
    <w:rsid w:val="009D2AA2"/>
    <w:rsid w:val="009D4522"/>
    <w:rsid w:val="009D4A20"/>
    <w:rsid w:val="009D5691"/>
    <w:rsid w:val="009D6AFE"/>
    <w:rsid w:val="009D77C3"/>
    <w:rsid w:val="009E0F75"/>
    <w:rsid w:val="009E153F"/>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9E2"/>
    <w:rsid w:val="00A063EA"/>
    <w:rsid w:val="00A064B0"/>
    <w:rsid w:val="00A075CA"/>
    <w:rsid w:val="00A13CD4"/>
    <w:rsid w:val="00A13DAC"/>
    <w:rsid w:val="00A17110"/>
    <w:rsid w:val="00A22007"/>
    <w:rsid w:val="00A228C7"/>
    <w:rsid w:val="00A231B5"/>
    <w:rsid w:val="00A246BC"/>
    <w:rsid w:val="00A26CAB"/>
    <w:rsid w:val="00A26DB9"/>
    <w:rsid w:val="00A2728F"/>
    <w:rsid w:val="00A30C84"/>
    <w:rsid w:val="00A35382"/>
    <w:rsid w:val="00A36102"/>
    <w:rsid w:val="00A37212"/>
    <w:rsid w:val="00A379AC"/>
    <w:rsid w:val="00A37C7A"/>
    <w:rsid w:val="00A414F6"/>
    <w:rsid w:val="00A41C67"/>
    <w:rsid w:val="00A457E0"/>
    <w:rsid w:val="00A45AAE"/>
    <w:rsid w:val="00A51502"/>
    <w:rsid w:val="00A52844"/>
    <w:rsid w:val="00A536B8"/>
    <w:rsid w:val="00A54005"/>
    <w:rsid w:val="00A55479"/>
    <w:rsid w:val="00A55935"/>
    <w:rsid w:val="00A55A6E"/>
    <w:rsid w:val="00A56E43"/>
    <w:rsid w:val="00A56FA4"/>
    <w:rsid w:val="00A57ABE"/>
    <w:rsid w:val="00A61958"/>
    <w:rsid w:val="00A62149"/>
    <w:rsid w:val="00A629A3"/>
    <w:rsid w:val="00A63A04"/>
    <w:rsid w:val="00A64003"/>
    <w:rsid w:val="00A650C9"/>
    <w:rsid w:val="00A66A55"/>
    <w:rsid w:val="00A67E3C"/>
    <w:rsid w:val="00A703CD"/>
    <w:rsid w:val="00A7041E"/>
    <w:rsid w:val="00A7111B"/>
    <w:rsid w:val="00A71148"/>
    <w:rsid w:val="00A724E4"/>
    <w:rsid w:val="00A72BFF"/>
    <w:rsid w:val="00A7508D"/>
    <w:rsid w:val="00A75A33"/>
    <w:rsid w:val="00A75BCC"/>
    <w:rsid w:val="00A75FE7"/>
    <w:rsid w:val="00A77704"/>
    <w:rsid w:val="00A80D07"/>
    <w:rsid w:val="00A8195E"/>
    <w:rsid w:val="00A81D59"/>
    <w:rsid w:val="00A83436"/>
    <w:rsid w:val="00A87A11"/>
    <w:rsid w:val="00A905C6"/>
    <w:rsid w:val="00A90910"/>
    <w:rsid w:val="00A91639"/>
    <w:rsid w:val="00A91D8C"/>
    <w:rsid w:val="00A92142"/>
    <w:rsid w:val="00A92212"/>
    <w:rsid w:val="00A943DB"/>
    <w:rsid w:val="00A9475F"/>
    <w:rsid w:val="00A95D08"/>
    <w:rsid w:val="00A97CC2"/>
    <w:rsid w:val="00AA1662"/>
    <w:rsid w:val="00AA2EE7"/>
    <w:rsid w:val="00AA36AB"/>
    <w:rsid w:val="00AA3ED8"/>
    <w:rsid w:val="00AA43D5"/>
    <w:rsid w:val="00AA4BC5"/>
    <w:rsid w:val="00AA52D3"/>
    <w:rsid w:val="00AA6828"/>
    <w:rsid w:val="00AA7B9C"/>
    <w:rsid w:val="00AB03B7"/>
    <w:rsid w:val="00AB2403"/>
    <w:rsid w:val="00AB3FC3"/>
    <w:rsid w:val="00AB4A0D"/>
    <w:rsid w:val="00AB4DF0"/>
    <w:rsid w:val="00AB6464"/>
    <w:rsid w:val="00AB7475"/>
    <w:rsid w:val="00AB770C"/>
    <w:rsid w:val="00AB79B0"/>
    <w:rsid w:val="00AB79F1"/>
    <w:rsid w:val="00AB7F0F"/>
    <w:rsid w:val="00AC163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D80"/>
    <w:rsid w:val="00B50B8B"/>
    <w:rsid w:val="00B50FB0"/>
    <w:rsid w:val="00B52E4C"/>
    <w:rsid w:val="00B53026"/>
    <w:rsid w:val="00B53C2B"/>
    <w:rsid w:val="00B53CC0"/>
    <w:rsid w:val="00B56153"/>
    <w:rsid w:val="00B5692E"/>
    <w:rsid w:val="00B57002"/>
    <w:rsid w:val="00B622AC"/>
    <w:rsid w:val="00B62D8E"/>
    <w:rsid w:val="00B640EC"/>
    <w:rsid w:val="00B650CF"/>
    <w:rsid w:val="00B653D5"/>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E2A"/>
    <w:rsid w:val="00BA0348"/>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27CE"/>
    <w:rsid w:val="00BC3A52"/>
    <w:rsid w:val="00BC3E51"/>
    <w:rsid w:val="00BC474F"/>
    <w:rsid w:val="00BC5AB8"/>
    <w:rsid w:val="00BD00DA"/>
    <w:rsid w:val="00BD439C"/>
    <w:rsid w:val="00BD4567"/>
    <w:rsid w:val="00BD6E16"/>
    <w:rsid w:val="00BD70AC"/>
    <w:rsid w:val="00BD7552"/>
    <w:rsid w:val="00BD7DC4"/>
    <w:rsid w:val="00BE06D9"/>
    <w:rsid w:val="00BE0788"/>
    <w:rsid w:val="00BE2A75"/>
    <w:rsid w:val="00BE2B4F"/>
    <w:rsid w:val="00BE2BDC"/>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1137B"/>
    <w:rsid w:val="00C12330"/>
    <w:rsid w:val="00C129B6"/>
    <w:rsid w:val="00C12D1F"/>
    <w:rsid w:val="00C13FB8"/>
    <w:rsid w:val="00C16400"/>
    <w:rsid w:val="00C16ED7"/>
    <w:rsid w:val="00C212F8"/>
    <w:rsid w:val="00C218A3"/>
    <w:rsid w:val="00C219B2"/>
    <w:rsid w:val="00C23193"/>
    <w:rsid w:val="00C2331B"/>
    <w:rsid w:val="00C23A2C"/>
    <w:rsid w:val="00C25515"/>
    <w:rsid w:val="00C25DC7"/>
    <w:rsid w:val="00C261F6"/>
    <w:rsid w:val="00C27BD6"/>
    <w:rsid w:val="00C308AB"/>
    <w:rsid w:val="00C31339"/>
    <w:rsid w:val="00C32CE4"/>
    <w:rsid w:val="00C33303"/>
    <w:rsid w:val="00C4031C"/>
    <w:rsid w:val="00C40569"/>
    <w:rsid w:val="00C44C23"/>
    <w:rsid w:val="00C46F15"/>
    <w:rsid w:val="00C50B75"/>
    <w:rsid w:val="00C511B1"/>
    <w:rsid w:val="00C535F7"/>
    <w:rsid w:val="00C53D83"/>
    <w:rsid w:val="00C55D13"/>
    <w:rsid w:val="00C5671A"/>
    <w:rsid w:val="00C60EFB"/>
    <w:rsid w:val="00C6305F"/>
    <w:rsid w:val="00C63B13"/>
    <w:rsid w:val="00C67938"/>
    <w:rsid w:val="00C70456"/>
    <w:rsid w:val="00C7111A"/>
    <w:rsid w:val="00C73973"/>
    <w:rsid w:val="00C743C2"/>
    <w:rsid w:val="00C75149"/>
    <w:rsid w:val="00C7529E"/>
    <w:rsid w:val="00C76926"/>
    <w:rsid w:val="00C80029"/>
    <w:rsid w:val="00C80057"/>
    <w:rsid w:val="00C82C25"/>
    <w:rsid w:val="00C84949"/>
    <w:rsid w:val="00C849D4"/>
    <w:rsid w:val="00C84A21"/>
    <w:rsid w:val="00C84EEC"/>
    <w:rsid w:val="00C851EE"/>
    <w:rsid w:val="00C864FD"/>
    <w:rsid w:val="00C86D9A"/>
    <w:rsid w:val="00C86DEF"/>
    <w:rsid w:val="00C9089D"/>
    <w:rsid w:val="00C90C26"/>
    <w:rsid w:val="00C9164F"/>
    <w:rsid w:val="00C9219E"/>
    <w:rsid w:val="00C94304"/>
    <w:rsid w:val="00C94B2A"/>
    <w:rsid w:val="00C95B97"/>
    <w:rsid w:val="00C95D5D"/>
    <w:rsid w:val="00CA0087"/>
    <w:rsid w:val="00CA032B"/>
    <w:rsid w:val="00CA06E6"/>
    <w:rsid w:val="00CA097E"/>
    <w:rsid w:val="00CA0ECF"/>
    <w:rsid w:val="00CA139B"/>
    <w:rsid w:val="00CA38F0"/>
    <w:rsid w:val="00CA4373"/>
    <w:rsid w:val="00CA5F49"/>
    <w:rsid w:val="00CA6F03"/>
    <w:rsid w:val="00CA75B8"/>
    <w:rsid w:val="00CB0005"/>
    <w:rsid w:val="00CB4469"/>
    <w:rsid w:val="00CB4F37"/>
    <w:rsid w:val="00CB752D"/>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E0B"/>
    <w:rsid w:val="00CE1014"/>
    <w:rsid w:val="00CE26EF"/>
    <w:rsid w:val="00CE27E5"/>
    <w:rsid w:val="00CE2A88"/>
    <w:rsid w:val="00CE35F4"/>
    <w:rsid w:val="00CE3EA1"/>
    <w:rsid w:val="00CE4C96"/>
    <w:rsid w:val="00CE5173"/>
    <w:rsid w:val="00CE5AA1"/>
    <w:rsid w:val="00CE7B2A"/>
    <w:rsid w:val="00CF01A1"/>
    <w:rsid w:val="00CF2F19"/>
    <w:rsid w:val="00CF49A8"/>
    <w:rsid w:val="00CF4C07"/>
    <w:rsid w:val="00CF5702"/>
    <w:rsid w:val="00CF582A"/>
    <w:rsid w:val="00CF6A56"/>
    <w:rsid w:val="00CF7188"/>
    <w:rsid w:val="00CF7B79"/>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A99"/>
    <w:rsid w:val="00D47F25"/>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B61"/>
    <w:rsid w:val="00D810D7"/>
    <w:rsid w:val="00D826FF"/>
    <w:rsid w:val="00D84A75"/>
    <w:rsid w:val="00D853FF"/>
    <w:rsid w:val="00D8716C"/>
    <w:rsid w:val="00D90E08"/>
    <w:rsid w:val="00D91F14"/>
    <w:rsid w:val="00D93196"/>
    <w:rsid w:val="00D93A7C"/>
    <w:rsid w:val="00D97BBE"/>
    <w:rsid w:val="00DA3A96"/>
    <w:rsid w:val="00DA3CEC"/>
    <w:rsid w:val="00DA3DC4"/>
    <w:rsid w:val="00DA3F1A"/>
    <w:rsid w:val="00DA4DAF"/>
    <w:rsid w:val="00DA4F43"/>
    <w:rsid w:val="00DA5D31"/>
    <w:rsid w:val="00DA6643"/>
    <w:rsid w:val="00DA6A28"/>
    <w:rsid w:val="00DA70F3"/>
    <w:rsid w:val="00DB0B2B"/>
    <w:rsid w:val="00DB1BD1"/>
    <w:rsid w:val="00DB3732"/>
    <w:rsid w:val="00DB3739"/>
    <w:rsid w:val="00DB37B4"/>
    <w:rsid w:val="00DB41B1"/>
    <w:rsid w:val="00DB4358"/>
    <w:rsid w:val="00DB52A0"/>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35EA"/>
    <w:rsid w:val="00DD40D8"/>
    <w:rsid w:val="00DD4592"/>
    <w:rsid w:val="00DD5AA4"/>
    <w:rsid w:val="00DD5C6C"/>
    <w:rsid w:val="00DD5D42"/>
    <w:rsid w:val="00DD5F35"/>
    <w:rsid w:val="00DD7162"/>
    <w:rsid w:val="00DD7E0E"/>
    <w:rsid w:val="00DE03CA"/>
    <w:rsid w:val="00DE25AB"/>
    <w:rsid w:val="00DE3C41"/>
    <w:rsid w:val="00DE3E3B"/>
    <w:rsid w:val="00DE4A21"/>
    <w:rsid w:val="00DE53C0"/>
    <w:rsid w:val="00DE5581"/>
    <w:rsid w:val="00DE5DCA"/>
    <w:rsid w:val="00DE6080"/>
    <w:rsid w:val="00DE61F4"/>
    <w:rsid w:val="00DE6710"/>
    <w:rsid w:val="00DF09E5"/>
    <w:rsid w:val="00DF1C4A"/>
    <w:rsid w:val="00DF3180"/>
    <w:rsid w:val="00DF51C5"/>
    <w:rsid w:val="00DF6F1C"/>
    <w:rsid w:val="00E00355"/>
    <w:rsid w:val="00E01D8F"/>
    <w:rsid w:val="00E01EA5"/>
    <w:rsid w:val="00E02B05"/>
    <w:rsid w:val="00E02F41"/>
    <w:rsid w:val="00E02F69"/>
    <w:rsid w:val="00E03386"/>
    <w:rsid w:val="00E03F08"/>
    <w:rsid w:val="00E055EC"/>
    <w:rsid w:val="00E06825"/>
    <w:rsid w:val="00E0733D"/>
    <w:rsid w:val="00E0784F"/>
    <w:rsid w:val="00E10948"/>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4CC2"/>
    <w:rsid w:val="00E26064"/>
    <w:rsid w:val="00E2683B"/>
    <w:rsid w:val="00E26A37"/>
    <w:rsid w:val="00E27417"/>
    <w:rsid w:val="00E27BBE"/>
    <w:rsid w:val="00E30765"/>
    <w:rsid w:val="00E328FD"/>
    <w:rsid w:val="00E32CB1"/>
    <w:rsid w:val="00E34109"/>
    <w:rsid w:val="00E35033"/>
    <w:rsid w:val="00E3521F"/>
    <w:rsid w:val="00E35552"/>
    <w:rsid w:val="00E359B8"/>
    <w:rsid w:val="00E3658E"/>
    <w:rsid w:val="00E37C0A"/>
    <w:rsid w:val="00E4017D"/>
    <w:rsid w:val="00E40E10"/>
    <w:rsid w:val="00E41B4A"/>
    <w:rsid w:val="00E41CB1"/>
    <w:rsid w:val="00E41D21"/>
    <w:rsid w:val="00E43E90"/>
    <w:rsid w:val="00E446D5"/>
    <w:rsid w:val="00E45FC3"/>
    <w:rsid w:val="00E46176"/>
    <w:rsid w:val="00E473B0"/>
    <w:rsid w:val="00E5147D"/>
    <w:rsid w:val="00E52065"/>
    <w:rsid w:val="00E53F93"/>
    <w:rsid w:val="00E55DA5"/>
    <w:rsid w:val="00E565CD"/>
    <w:rsid w:val="00E576B6"/>
    <w:rsid w:val="00E62758"/>
    <w:rsid w:val="00E63866"/>
    <w:rsid w:val="00E6538E"/>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81"/>
    <w:rsid w:val="00EA5FDD"/>
    <w:rsid w:val="00EA76D3"/>
    <w:rsid w:val="00EB1ACA"/>
    <w:rsid w:val="00EB2103"/>
    <w:rsid w:val="00EB23BB"/>
    <w:rsid w:val="00EB39E1"/>
    <w:rsid w:val="00EB3C62"/>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743"/>
    <w:rsid w:val="00ED1D0E"/>
    <w:rsid w:val="00ED1FC2"/>
    <w:rsid w:val="00ED5507"/>
    <w:rsid w:val="00ED7618"/>
    <w:rsid w:val="00EE10D6"/>
    <w:rsid w:val="00EE1B35"/>
    <w:rsid w:val="00EE2054"/>
    <w:rsid w:val="00EE49B5"/>
    <w:rsid w:val="00EE58A4"/>
    <w:rsid w:val="00EE7A82"/>
    <w:rsid w:val="00EF17A1"/>
    <w:rsid w:val="00EF4192"/>
    <w:rsid w:val="00EF4BDD"/>
    <w:rsid w:val="00EF5461"/>
    <w:rsid w:val="00EF5BC3"/>
    <w:rsid w:val="00EF5D9D"/>
    <w:rsid w:val="00EF5E2A"/>
    <w:rsid w:val="00EF6D47"/>
    <w:rsid w:val="00EF7975"/>
    <w:rsid w:val="00EF7978"/>
    <w:rsid w:val="00F00610"/>
    <w:rsid w:val="00F02254"/>
    <w:rsid w:val="00F032AA"/>
    <w:rsid w:val="00F0512B"/>
    <w:rsid w:val="00F07C9E"/>
    <w:rsid w:val="00F102DF"/>
    <w:rsid w:val="00F11C4B"/>
    <w:rsid w:val="00F12441"/>
    <w:rsid w:val="00F125B6"/>
    <w:rsid w:val="00F136A8"/>
    <w:rsid w:val="00F15625"/>
    <w:rsid w:val="00F15C08"/>
    <w:rsid w:val="00F1628E"/>
    <w:rsid w:val="00F16DA2"/>
    <w:rsid w:val="00F171A2"/>
    <w:rsid w:val="00F17B6F"/>
    <w:rsid w:val="00F17C3D"/>
    <w:rsid w:val="00F17E89"/>
    <w:rsid w:val="00F20685"/>
    <w:rsid w:val="00F20819"/>
    <w:rsid w:val="00F2119B"/>
    <w:rsid w:val="00F22B6C"/>
    <w:rsid w:val="00F23B20"/>
    <w:rsid w:val="00F23C50"/>
    <w:rsid w:val="00F2623F"/>
    <w:rsid w:val="00F31D88"/>
    <w:rsid w:val="00F328C9"/>
    <w:rsid w:val="00F338E8"/>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2F73"/>
    <w:rsid w:val="00F538AE"/>
    <w:rsid w:val="00F54987"/>
    <w:rsid w:val="00F564F2"/>
    <w:rsid w:val="00F56535"/>
    <w:rsid w:val="00F57CDF"/>
    <w:rsid w:val="00F60541"/>
    <w:rsid w:val="00F60872"/>
    <w:rsid w:val="00F627BF"/>
    <w:rsid w:val="00F63C47"/>
    <w:rsid w:val="00F645BC"/>
    <w:rsid w:val="00F6640C"/>
    <w:rsid w:val="00F70CB3"/>
    <w:rsid w:val="00F70CDB"/>
    <w:rsid w:val="00F70D03"/>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04D"/>
    <w:rsid w:val="00FC0BCC"/>
    <w:rsid w:val="00FC0CAE"/>
    <w:rsid w:val="00FC29C0"/>
    <w:rsid w:val="00FC456F"/>
    <w:rsid w:val="00FC5BEF"/>
    <w:rsid w:val="00FC5EF8"/>
    <w:rsid w:val="00FC6682"/>
    <w:rsid w:val="00FC6EDB"/>
    <w:rsid w:val="00FD044E"/>
    <w:rsid w:val="00FD0E3F"/>
    <w:rsid w:val="00FD1160"/>
    <w:rsid w:val="00FD1225"/>
    <w:rsid w:val="00FD3968"/>
    <w:rsid w:val="00FD3EF2"/>
    <w:rsid w:val="00FD47E0"/>
    <w:rsid w:val="00FD4B3A"/>
    <w:rsid w:val="00FD5783"/>
    <w:rsid w:val="00FD67E5"/>
    <w:rsid w:val="00FD722A"/>
    <w:rsid w:val="00FD7BED"/>
    <w:rsid w:val="00FE008C"/>
    <w:rsid w:val="00FE04D1"/>
    <w:rsid w:val="00FE1D16"/>
    <w:rsid w:val="00FE242C"/>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6713D9"/>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4A2364"/>
    <w:rPr>
      <w:b/>
      <w:bCs/>
    </w:rPr>
  </w:style>
  <w:style w:type="character" w:customStyle="1" w:styleId="fui-caption2">
    <w:name w:val="fui-caption2"/>
    <w:basedOn w:val="DefaultParagraphFont"/>
    <w:rsid w:val="00275C28"/>
  </w:style>
  <w:style w:type="character" w:customStyle="1" w:styleId="fui-menuitemcontent">
    <w:name w:val="fui-menuitem__content"/>
    <w:basedOn w:val="DefaultParagraphFont"/>
    <w:rsid w:val="00275C28"/>
  </w:style>
  <w:style w:type="character" w:customStyle="1" w:styleId="screenreaderfriendlyhiddentag-323">
    <w:name w:val="screenreaderfriendlyhiddentag-323"/>
    <w:basedOn w:val="DefaultParagraphFont"/>
    <w:rsid w:val="002C6A04"/>
  </w:style>
  <w:style w:type="character" w:customStyle="1" w:styleId="screenreaderfriendlyhiddentag-332">
    <w:name w:val="screenreaderfriendlyhiddentag-332"/>
    <w:basedOn w:val="DefaultParagraphFont"/>
    <w:rsid w:val="0086736F"/>
  </w:style>
  <w:style w:type="character" w:customStyle="1" w:styleId="fui-input">
    <w:name w:val="fui-input"/>
    <w:basedOn w:val="DefaultParagraphFont"/>
    <w:rsid w:val="00A87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6382</Words>
  <Characters>34428</Characters>
  <Application>Microsoft Office Word</Application>
  <DocSecurity>0</DocSecurity>
  <Lines>286</Lines>
  <Paragraphs>81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3</cp:revision>
  <cp:lastPrinted>2024-08-14T11:41:00Z</cp:lastPrinted>
  <dcterms:created xsi:type="dcterms:W3CDTF">2025-04-28T13:58:00Z</dcterms:created>
  <dcterms:modified xsi:type="dcterms:W3CDTF">2025-05-09T11:19:00Z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