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EC1AE" w14:textId="00C2F20F" w:rsidR="00AD064D" w:rsidRPr="00034194" w:rsidRDefault="00C107F2" w:rsidP="0066347B">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3D422831" wp14:editId="2E0CB05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7D62A4A" wp14:editId="2E21183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6AA22A9" wp14:editId="080087D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0453CF7" w14:textId="77777777" w:rsidTr="00DA76AD">
        <w:tc>
          <w:tcPr>
            <w:tcW w:w="2547" w:type="dxa"/>
          </w:tcPr>
          <w:p w14:paraId="62690FE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60" w:type="dxa"/>
                <w:gridSpan w:val="2"/>
              </w:tcPr>
              <w:p w14:paraId="73939C4E" w14:textId="117C44DC" w:rsidR="00F5082D" w:rsidRPr="00FA0CA9" w:rsidRDefault="00F167EE" w:rsidP="00FA0CA9">
                <w:pPr>
                  <w:rPr>
                    <w:rFonts w:ascii="Arial" w:hAnsi="Arial" w:cs="Arial"/>
                    <w:b/>
                    <w:sz w:val="24"/>
                    <w:szCs w:val="24"/>
                  </w:rPr>
                </w:pPr>
                <w:r>
                  <w:rPr>
                    <w:rFonts w:ascii="Arial" w:hAnsi="Arial" w:cs="Arial"/>
                    <w:b/>
                    <w:sz w:val="24"/>
                    <w:szCs w:val="24"/>
                  </w:rPr>
                  <w:t>26 March 2024</w:t>
                </w:r>
              </w:p>
            </w:tc>
          </w:sdtContent>
        </w:sdt>
        <w:tc>
          <w:tcPr>
            <w:tcW w:w="2368" w:type="dxa"/>
            <w:gridSpan w:val="2"/>
          </w:tcPr>
          <w:p w14:paraId="00E04D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80C05BF" w14:textId="5E419E84" w:rsidR="00F5082D" w:rsidRPr="00FA0CA9" w:rsidRDefault="00335E7D" w:rsidP="00FA0CA9">
            <w:pPr>
              <w:rPr>
                <w:rFonts w:ascii="Arial" w:hAnsi="Arial" w:cs="Arial"/>
                <w:b/>
                <w:sz w:val="24"/>
                <w:szCs w:val="24"/>
              </w:rPr>
            </w:pPr>
            <w:r>
              <w:rPr>
                <w:rFonts w:ascii="Arial" w:hAnsi="Arial" w:cs="Arial"/>
                <w:b/>
                <w:sz w:val="24"/>
                <w:szCs w:val="24"/>
              </w:rPr>
              <w:t>5.1</w:t>
            </w:r>
          </w:p>
        </w:tc>
      </w:tr>
      <w:tr w:rsidR="00083FC0" w:rsidRPr="00034194" w14:paraId="3FA4D41D" w14:textId="77777777" w:rsidTr="00DA76AD">
        <w:tc>
          <w:tcPr>
            <w:tcW w:w="2547" w:type="dxa"/>
          </w:tcPr>
          <w:p w14:paraId="3B40A71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3A573BFB" w14:textId="03A32D90" w:rsidR="00034194" w:rsidRPr="00FA0CA9" w:rsidRDefault="00E103FA" w:rsidP="00FA0CA9">
            <w:pPr>
              <w:rPr>
                <w:rFonts w:ascii="Arial" w:hAnsi="Arial" w:cs="Arial"/>
                <w:b/>
                <w:sz w:val="24"/>
                <w:szCs w:val="24"/>
              </w:rPr>
            </w:pPr>
            <w:r>
              <w:rPr>
                <w:rFonts w:ascii="Arial" w:hAnsi="Arial" w:cs="Arial"/>
                <w:b/>
                <w:sz w:val="24"/>
                <w:szCs w:val="24"/>
              </w:rPr>
              <w:t>Health</w:t>
            </w:r>
            <w:r w:rsidR="006D7B42">
              <w:rPr>
                <w:rFonts w:ascii="Arial" w:hAnsi="Arial" w:cs="Arial"/>
                <w:b/>
                <w:sz w:val="24"/>
                <w:szCs w:val="24"/>
              </w:rPr>
              <w:t xml:space="preserve"> &amp; Safety </w:t>
            </w:r>
            <w:r w:rsidR="00291E8B">
              <w:rPr>
                <w:rFonts w:ascii="Arial" w:hAnsi="Arial" w:cs="Arial"/>
                <w:b/>
                <w:sz w:val="24"/>
                <w:szCs w:val="24"/>
              </w:rPr>
              <w:t xml:space="preserve">Update </w:t>
            </w:r>
            <w:r w:rsidR="006D7B42">
              <w:rPr>
                <w:rFonts w:ascii="Arial" w:hAnsi="Arial" w:cs="Arial"/>
                <w:b/>
                <w:sz w:val="24"/>
                <w:szCs w:val="24"/>
              </w:rPr>
              <w:t xml:space="preserve">Report </w:t>
            </w:r>
          </w:p>
        </w:tc>
      </w:tr>
      <w:tr w:rsidR="00083FC0" w:rsidRPr="00034194" w14:paraId="32CD8942" w14:textId="77777777" w:rsidTr="00DA76AD">
        <w:tc>
          <w:tcPr>
            <w:tcW w:w="2547" w:type="dxa"/>
          </w:tcPr>
          <w:p w14:paraId="316A44C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54DCB9B7" w14:textId="2008F63A" w:rsidR="00034194" w:rsidRPr="00FA0CA9" w:rsidRDefault="006D7B42" w:rsidP="00FA0CA9">
            <w:pPr>
              <w:rPr>
                <w:rFonts w:ascii="Arial" w:hAnsi="Arial" w:cs="Arial"/>
                <w:sz w:val="24"/>
                <w:szCs w:val="24"/>
              </w:rPr>
            </w:pPr>
            <w:r>
              <w:rPr>
                <w:rFonts w:ascii="Arial" w:hAnsi="Arial" w:cs="Arial"/>
                <w:sz w:val="24"/>
                <w:szCs w:val="24"/>
              </w:rPr>
              <w:t>M</w:t>
            </w:r>
            <w:r w:rsidR="00017193">
              <w:rPr>
                <w:rFonts w:ascii="Arial" w:hAnsi="Arial" w:cs="Arial"/>
                <w:sz w:val="24"/>
                <w:szCs w:val="24"/>
              </w:rPr>
              <w:t xml:space="preserve">ark Parsons, </w:t>
            </w:r>
            <w:r w:rsidR="008469F0">
              <w:rPr>
                <w:rFonts w:ascii="Arial" w:hAnsi="Arial" w:cs="Arial"/>
                <w:sz w:val="24"/>
                <w:szCs w:val="24"/>
              </w:rPr>
              <w:t>Assistant D</w:t>
            </w:r>
            <w:r>
              <w:rPr>
                <w:rFonts w:ascii="Arial" w:hAnsi="Arial" w:cs="Arial"/>
                <w:sz w:val="24"/>
                <w:szCs w:val="24"/>
              </w:rPr>
              <w:t xml:space="preserve">irector of </w:t>
            </w:r>
            <w:r w:rsidR="00E103FA">
              <w:rPr>
                <w:rFonts w:ascii="Arial" w:hAnsi="Arial" w:cs="Arial"/>
                <w:sz w:val="24"/>
                <w:szCs w:val="24"/>
              </w:rPr>
              <w:t xml:space="preserve">Capital Planning </w:t>
            </w:r>
            <w:r w:rsidR="008F4BC3" w:rsidRPr="008F4BC3">
              <w:rPr>
                <w:rFonts w:ascii="Arial" w:hAnsi="Arial" w:cs="Arial"/>
                <w:sz w:val="24"/>
                <w:szCs w:val="24"/>
              </w:rPr>
              <w:t>(Health &amp; Safety)</w:t>
            </w:r>
          </w:p>
        </w:tc>
      </w:tr>
      <w:tr w:rsidR="00083FC0" w:rsidRPr="00034194" w14:paraId="3E90F9EB" w14:textId="77777777" w:rsidTr="00DA76AD">
        <w:tc>
          <w:tcPr>
            <w:tcW w:w="2547" w:type="dxa"/>
          </w:tcPr>
          <w:p w14:paraId="1217726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88CD9EC" w14:textId="116C5587" w:rsidR="00034194" w:rsidRPr="00FA0CA9" w:rsidRDefault="00686EDB" w:rsidP="00FA0CA9">
            <w:pPr>
              <w:rPr>
                <w:rFonts w:ascii="Arial" w:hAnsi="Arial" w:cs="Arial"/>
                <w:sz w:val="24"/>
                <w:szCs w:val="24"/>
              </w:rPr>
            </w:pPr>
            <w:r>
              <w:rPr>
                <w:rFonts w:ascii="Arial" w:hAnsi="Arial" w:cs="Arial"/>
                <w:sz w:val="24"/>
                <w:szCs w:val="24"/>
              </w:rPr>
              <w:t>Darren Griffiths</w:t>
            </w:r>
            <w:r w:rsidR="00336F70">
              <w:rPr>
                <w:rFonts w:ascii="Arial" w:hAnsi="Arial" w:cs="Arial"/>
                <w:sz w:val="24"/>
                <w:szCs w:val="24"/>
              </w:rPr>
              <w:t xml:space="preserve">, Director of </w:t>
            </w:r>
            <w:r>
              <w:rPr>
                <w:rFonts w:ascii="Arial" w:hAnsi="Arial" w:cs="Arial"/>
                <w:sz w:val="24"/>
                <w:szCs w:val="24"/>
              </w:rPr>
              <w:t>Finance &amp; Performance</w:t>
            </w:r>
          </w:p>
        </w:tc>
      </w:tr>
      <w:tr w:rsidR="00083FC0" w:rsidRPr="00034194" w14:paraId="6CC44FFB" w14:textId="77777777" w:rsidTr="00DA76AD">
        <w:tc>
          <w:tcPr>
            <w:tcW w:w="2547" w:type="dxa"/>
          </w:tcPr>
          <w:p w14:paraId="5AD07546"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A2FF485" w14:textId="4434B136" w:rsidR="005D1652" w:rsidRPr="00FA0CA9" w:rsidRDefault="00017193" w:rsidP="00FA0CA9">
            <w:pPr>
              <w:rPr>
                <w:rFonts w:ascii="Arial" w:hAnsi="Arial" w:cs="Arial"/>
                <w:sz w:val="24"/>
                <w:szCs w:val="24"/>
              </w:rPr>
            </w:pPr>
            <w:r>
              <w:rPr>
                <w:rFonts w:ascii="Arial" w:hAnsi="Arial" w:cs="Arial"/>
                <w:sz w:val="24"/>
                <w:szCs w:val="24"/>
              </w:rPr>
              <w:t xml:space="preserve">Mark Parsons, </w:t>
            </w:r>
            <w:r w:rsidR="00E103FA">
              <w:rPr>
                <w:rFonts w:ascii="Arial" w:hAnsi="Arial" w:cs="Arial"/>
                <w:sz w:val="24"/>
                <w:szCs w:val="24"/>
              </w:rPr>
              <w:t>Assistant Director of Capital Planning</w:t>
            </w:r>
            <w:r w:rsidR="008F4BC3">
              <w:rPr>
                <w:rFonts w:ascii="Arial" w:hAnsi="Arial" w:cs="Arial"/>
                <w:sz w:val="24"/>
                <w:szCs w:val="24"/>
              </w:rPr>
              <w:t xml:space="preserve"> (Health &amp; Safety)</w:t>
            </w:r>
          </w:p>
        </w:tc>
      </w:tr>
      <w:tr w:rsidR="00083FC0" w:rsidRPr="00034194" w14:paraId="176A8BE3" w14:textId="77777777" w:rsidTr="00DA76AD">
        <w:tc>
          <w:tcPr>
            <w:tcW w:w="2547" w:type="dxa"/>
          </w:tcPr>
          <w:p w14:paraId="423D3CD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253798A" w14:textId="77777777" w:rsidR="00BC241D" w:rsidRPr="00FA0CA9" w:rsidRDefault="00DC22DB" w:rsidP="00FA0CA9">
                <w:pPr>
                  <w:rPr>
                    <w:rFonts w:ascii="Arial" w:hAnsi="Arial" w:cs="Arial"/>
                    <w:sz w:val="24"/>
                    <w:szCs w:val="24"/>
                  </w:rPr>
                </w:pPr>
                <w:r>
                  <w:rPr>
                    <w:rFonts w:ascii="Arial" w:hAnsi="Arial" w:cs="Arial"/>
                    <w:sz w:val="24"/>
                    <w:szCs w:val="24"/>
                  </w:rPr>
                  <w:t>Open</w:t>
                </w:r>
              </w:p>
            </w:sdtContent>
          </w:sdt>
        </w:tc>
      </w:tr>
      <w:tr w:rsidR="00083FC0" w:rsidRPr="00034194" w14:paraId="3133EF6A" w14:textId="77777777" w:rsidTr="00DA76AD">
        <w:tc>
          <w:tcPr>
            <w:tcW w:w="2547" w:type="dxa"/>
          </w:tcPr>
          <w:p w14:paraId="6D853464"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2A37D19F" w14:textId="2604E530" w:rsidR="00C33A04" w:rsidRPr="006D7B42" w:rsidRDefault="006D7B42" w:rsidP="0066347B">
            <w:pPr>
              <w:ind w:right="96"/>
              <w:jc w:val="both"/>
              <w:rPr>
                <w:rFonts w:ascii="Arial" w:hAnsi="Arial" w:cs="Arial"/>
                <w:sz w:val="24"/>
                <w:szCs w:val="24"/>
              </w:rPr>
            </w:pPr>
            <w:r>
              <w:rPr>
                <w:rFonts w:ascii="Arial" w:hAnsi="Arial" w:cs="Arial"/>
                <w:sz w:val="24"/>
                <w:szCs w:val="24"/>
              </w:rPr>
              <w:t>The purpose of this report is to update the Committee on the business discussions of the Health and Safety Oper</w:t>
            </w:r>
            <w:r w:rsidR="00F167EE">
              <w:rPr>
                <w:rFonts w:ascii="Arial" w:hAnsi="Arial" w:cs="Arial"/>
                <w:sz w:val="24"/>
                <w:szCs w:val="24"/>
              </w:rPr>
              <w:t>ational group meeting 19</w:t>
            </w:r>
            <w:r w:rsidR="00E103FA" w:rsidRPr="00E103FA">
              <w:rPr>
                <w:rFonts w:ascii="Arial" w:hAnsi="Arial" w:cs="Arial"/>
                <w:sz w:val="24"/>
                <w:szCs w:val="24"/>
                <w:vertAlign w:val="superscript"/>
              </w:rPr>
              <w:t>th</w:t>
            </w:r>
            <w:r w:rsidR="00F167EE">
              <w:rPr>
                <w:rFonts w:ascii="Arial" w:hAnsi="Arial" w:cs="Arial"/>
                <w:sz w:val="24"/>
                <w:szCs w:val="24"/>
              </w:rPr>
              <w:t xml:space="preserve"> February 2024</w:t>
            </w:r>
            <w:r>
              <w:rPr>
                <w:rFonts w:ascii="Arial" w:hAnsi="Arial" w:cs="Arial"/>
                <w:sz w:val="24"/>
                <w:szCs w:val="24"/>
              </w:rPr>
              <w:t>.</w:t>
            </w:r>
          </w:p>
          <w:p w14:paraId="3A718CD1" w14:textId="77777777" w:rsidR="00034194" w:rsidRPr="00FA0CA9" w:rsidRDefault="00034194" w:rsidP="00FA0CA9">
            <w:pPr>
              <w:rPr>
                <w:rFonts w:ascii="Arial" w:hAnsi="Arial" w:cs="Arial"/>
                <w:sz w:val="24"/>
                <w:szCs w:val="24"/>
              </w:rPr>
            </w:pPr>
          </w:p>
        </w:tc>
      </w:tr>
      <w:tr w:rsidR="00083FC0" w:rsidRPr="00034194" w14:paraId="289F5338" w14:textId="77777777" w:rsidTr="00DA76AD">
        <w:tc>
          <w:tcPr>
            <w:tcW w:w="2547" w:type="dxa"/>
          </w:tcPr>
          <w:p w14:paraId="307485E8"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141EB4E" w14:textId="77777777" w:rsidR="00034194" w:rsidRPr="00FA0CA9" w:rsidRDefault="00034194" w:rsidP="00FA0CA9">
            <w:pPr>
              <w:rPr>
                <w:rFonts w:ascii="Arial" w:hAnsi="Arial" w:cs="Arial"/>
                <w:b/>
                <w:sz w:val="24"/>
                <w:szCs w:val="24"/>
              </w:rPr>
            </w:pPr>
          </w:p>
          <w:p w14:paraId="58ECB087" w14:textId="77777777" w:rsidR="00034194" w:rsidRPr="00FA0CA9" w:rsidRDefault="00034194" w:rsidP="00FA0CA9">
            <w:pPr>
              <w:rPr>
                <w:rFonts w:ascii="Arial" w:hAnsi="Arial" w:cs="Arial"/>
                <w:b/>
                <w:sz w:val="24"/>
                <w:szCs w:val="24"/>
              </w:rPr>
            </w:pPr>
          </w:p>
          <w:p w14:paraId="0B3D16CB" w14:textId="77777777" w:rsidR="00034194" w:rsidRPr="00FA0CA9" w:rsidRDefault="00034194" w:rsidP="00FA0CA9">
            <w:pPr>
              <w:rPr>
                <w:rFonts w:ascii="Arial" w:hAnsi="Arial" w:cs="Arial"/>
                <w:b/>
                <w:sz w:val="24"/>
                <w:szCs w:val="24"/>
              </w:rPr>
            </w:pPr>
          </w:p>
        </w:tc>
        <w:tc>
          <w:tcPr>
            <w:tcW w:w="6469" w:type="dxa"/>
            <w:gridSpan w:val="5"/>
          </w:tcPr>
          <w:p w14:paraId="41A03054" w14:textId="34938409" w:rsidR="006D7B42" w:rsidRPr="0066347B" w:rsidRDefault="006D7B42" w:rsidP="0066347B">
            <w:pPr>
              <w:jc w:val="both"/>
              <w:rPr>
                <w:rFonts w:ascii="Arial" w:hAnsi="Arial" w:cs="Arial"/>
                <w:sz w:val="24"/>
                <w:szCs w:val="24"/>
              </w:rPr>
            </w:pPr>
            <w:r w:rsidRPr="0066347B">
              <w:rPr>
                <w:rFonts w:ascii="Arial" w:hAnsi="Arial" w:cs="Arial"/>
                <w:sz w:val="24"/>
                <w:szCs w:val="24"/>
              </w:rPr>
              <w:t>The Health and Safety Operati</w:t>
            </w:r>
            <w:r w:rsidR="003E6326" w:rsidRPr="0066347B">
              <w:rPr>
                <w:rFonts w:ascii="Arial" w:hAnsi="Arial" w:cs="Arial"/>
                <w:sz w:val="24"/>
                <w:szCs w:val="24"/>
              </w:rPr>
              <w:t xml:space="preserve">onal </w:t>
            </w:r>
            <w:r w:rsidR="00134154">
              <w:rPr>
                <w:rFonts w:ascii="Arial" w:hAnsi="Arial" w:cs="Arial"/>
                <w:sz w:val="24"/>
                <w:szCs w:val="24"/>
              </w:rPr>
              <w:t>G</w:t>
            </w:r>
            <w:r w:rsidR="003E6326" w:rsidRPr="0066347B">
              <w:rPr>
                <w:rFonts w:ascii="Arial" w:hAnsi="Arial" w:cs="Arial"/>
                <w:sz w:val="24"/>
                <w:szCs w:val="24"/>
              </w:rPr>
              <w:t>roup meet</w:t>
            </w:r>
            <w:r w:rsidR="0066347B" w:rsidRPr="0066347B">
              <w:rPr>
                <w:rFonts w:ascii="Arial" w:hAnsi="Arial" w:cs="Arial"/>
                <w:sz w:val="24"/>
                <w:szCs w:val="24"/>
              </w:rPr>
              <w:t>s</w:t>
            </w:r>
            <w:r w:rsidR="003E6326" w:rsidRPr="0066347B">
              <w:rPr>
                <w:rFonts w:ascii="Arial" w:hAnsi="Arial" w:cs="Arial"/>
                <w:sz w:val="24"/>
                <w:szCs w:val="24"/>
              </w:rPr>
              <w:t xml:space="preserve"> on a quarterly</w:t>
            </w:r>
            <w:r w:rsidR="00E103FA" w:rsidRPr="0066347B">
              <w:rPr>
                <w:rFonts w:ascii="Arial" w:hAnsi="Arial" w:cs="Arial"/>
                <w:sz w:val="24"/>
                <w:szCs w:val="24"/>
              </w:rPr>
              <w:t xml:space="preserve"> basis and reports to the Quality</w:t>
            </w:r>
            <w:r w:rsidRPr="0066347B">
              <w:rPr>
                <w:rFonts w:ascii="Arial" w:hAnsi="Arial" w:cs="Arial"/>
                <w:sz w:val="24"/>
                <w:szCs w:val="24"/>
              </w:rPr>
              <w:t xml:space="preserve"> &amp; Safety Committee</w:t>
            </w:r>
            <w:r w:rsidR="001D1165" w:rsidRPr="0066347B">
              <w:rPr>
                <w:rFonts w:ascii="Arial" w:hAnsi="Arial" w:cs="Arial"/>
                <w:sz w:val="24"/>
                <w:szCs w:val="24"/>
              </w:rPr>
              <w:t xml:space="preserve"> from June 2023</w:t>
            </w:r>
            <w:r w:rsidRPr="0066347B">
              <w:rPr>
                <w:rFonts w:ascii="Arial" w:hAnsi="Arial" w:cs="Arial"/>
                <w:sz w:val="24"/>
                <w:szCs w:val="24"/>
              </w:rPr>
              <w:t>.</w:t>
            </w:r>
          </w:p>
          <w:p w14:paraId="09841FCB" w14:textId="77777777" w:rsidR="0066347B" w:rsidRDefault="0066347B" w:rsidP="0066347B">
            <w:pPr>
              <w:jc w:val="both"/>
              <w:rPr>
                <w:rFonts w:ascii="Arial" w:hAnsi="Arial" w:cs="Arial"/>
                <w:sz w:val="24"/>
                <w:szCs w:val="24"/>
              </w:rPr>
            </w:pPr>
          </w:p>
          <w:p w14:paraId="1F111B01" w14:textId="34E9D459" w:rsidR="00DC22DB" w:rsidRPr="0066347B" w:rsidRDefault="00DC22DB" w:rsidP="0066347B">
            <w:pPr>
              <w:jc w:val="both"/>
              <w:rPr>
                <w:rFonts w:ascii="Arial" w:hAnsi="Arial" w:cs="Arial"/>
                <w:sz w:val="24"/>
                <w:szCs w:val="24"/>
              </w:rPr>
            </w:pPr>
            <w:r w:rsidRPr="0066347B">
              <w:rPr>
                <w:rFonts w:ascii="Arial" w:hAnsi="Arial" w:cs="Arial"/>
                <w:sz w:val="24"/>
                <w:szCs w:val="24"/>
              </w:rPr>
              <w:t>Overview of service group,</w:t>
            </w:r>
            <w:r w:rsidR="001A287C" w:rsidRPr="0066347B">
              <w:rPr>
                <w:rFonts w:ascii="Arial" w:hAnsi="Arial" w:cs="Arial"/>
                <w:sz w:val="24"/>
                <w:szCs w:val="24"/>
              </w:rPr>
              <w:t xml:space="preserve"> support services</w:t>
            </w:r>
            <w:r w:rsidRPr="0066347B">
              <w:rPr>
                <w:rFonts w:ascii="Arial" w:hAnsi="Arial" w:cs="Arial"/>
                <w:sz w:val="24"/>
                <w:szCs w:val="24"/>
              </w:rPr>
              <w:t xml:space="preserve"> and estates</w:t>
            </w:r>
            <w:r w:rsidR="001A287C" w:rsidRPr="0066347B">
              <w:rPr>
                <w:rFonts w:ascii="Arial" w:hAnsi="Arial" w:cs="Arial"/>
                <w:sz w:val="24"/>
                <w:szCs w:val="24"/>
              </w:rPr>
              <w:t xml:space="preserve"> </w:t>
            </w:r>
            <w:r w:rsidR="009571F1" w:rsidRPr="0066347B">
              <w:rPr>
                <w:rFonts w:ascii="Arial" w:hAnsi="Arial" w:cs="Arial"/>
                <w:sz w:val="24"/>
                <w:szCs w:val="24"/>
              </w:rPr>
              <w:t>exception report</w:t>
            </w:r>
            <w:r w:rsidR="0066347B" w:rsidRPr="0066347B">
              <w:rPr>
                <w:rFonts w:ascii="Arial" w:hAnsi="Arial" w:cs="Arial"/>
                <w:sz w:val="24"/>
                <w:szCs w:val="24"/>
              </w:rPr>
              <w:t xml:space="preserve">s </w:t>
            </w:r>
            <w:proofErr w:type="gramStart"/>
            <w:r w:rsidR="0066347B" w:rsidRPr="0066347B">
              <w:rPr>
                <w:rFonts w:ascii="Arial" w:hAnsi="Arial" w:cs="Arial"/>
                <w:sz w:val="24"/>
                <w:szCs w:val="24"/>
              </w:rPr>
              <w:t>is</w:t>
            </w:r>
            <w:proofErr w:type="gramEnd"/>
            <w:r w:rsidR="0066347B" w:rsidRPr="0066347B">
              <w:rPr>
                <w:rFonts w:ascii="Arial" w:hAnsi="Arial" w:cs="Arial"/>
                <w:sz w:val="24"/>
                <w:szCs w:val="24"/>
              </w:rPr>
              <w:t xml:space="preserve"> provided.</w:t>
            </w:r>
          </w:p>
          <w:p w14:paraId="4F3A4E01" w14:textId="77777777" w:rsidR="0066347B" w:rsidRDefault="0066347B" w:rsidP="0066347B">
            <w:pPr>
              <w:jc w:val="both"/>
              <w:rPr>
                <w:rFonts w:ascii="Arial" w:hAnsi="Arial" w:cs="Arial"/>
                <w:sz w:val="24"/>
                <w:szCs w:val="24"/>
              </w:rPr>
            </w:pPr>
          </w:p>
          <w:p w14:paraId="64E72E39" w14:textId="6575A75C" w:rsidR="0066347B" w:rsidRPr="0066347B" w:rsidRDefault="0066347B" w:rsidP="0066347B">
            <w:pPr>
              <w:jc w:val="both"/>
              <w:rPr>
                <w:rFonts w:ascii="Arial" w:hAnsi="Arial" w:cs="Arial"/>
                <w:sz w:val="24"/>
                <w:szCs w:val="24"/>
              </w:rPr>
            </w:pPr>
            <w:r w:rsidRPr="0066347B">
              <w:rPr>
                <w:rFonts w:ascii="Arial" w:hAnsi="Arial" w:cs="Arial"/>
                <w:sz w:val="24"/>
                <w:szCs w:val="24"/>
              </w:rPr>
              <w:t xml:space="preserve">The </w:t>
            </w:r>
            <w:r>
              <w:rPr>
                <w:rFonts w:ascii="Arial" w:hAnsi="Arial" w:cs="Arial"/>
                <w:sz w:val="24"/>
                <w:szCs w:val="24"/>
              </w:rPr>
              <w:t>Health and Safety Operational Group (</w:t>
            </w:r>
            <w:r w:rsidRPr="0066347B">
              <w:rPr>
                <w:rFonts w:ascii="Arial" w:hAnsi="Arial" w:cs="Arial"/>
                <w:sz w:val="24"/>
                <w:szCs w:val="24"/>
              </w:rPr>
              <w:t>HSOG</w:t>
            </w:r>
            <w:r>
              <w:rPr>
                <w:rFonts w:ascii="Arial" w:hAnsi="Arial" w:cs="Arial"/>
                <w:sz w:val="24"/>
                <w:szCs w:val="24"/>
              </w:rPr>
              <w:t>)</w:t>
            </w:r>
            <w:r w:rsidRPr="0066347B">
              <w:rPr>
                <w:rFonts w:ascii="Arial" w:hAnsi="Arial" w:cs="Arial"/>
                <w:sz w:val="24"/>
                <w:szCs w:val="24"/>
              </w:rPr>
              <w:t xml:space="preserve"> reviewed and agreed for the following Policy to be submitted to the Q&amp;S Committee for approval.</w:t>
            </w:r>
            <w:r>
              <w:rPr>
                <w:rFonts w:ascii="Arial" w:hAnsi="Arial" w:cs="Arial"/>
                <w:sz w:val="24"/>
                <w:szCs w:val="24"/>
              </w:rPr>
              <w:t xml:space="preserve"> </w:t>
            </w:r>
            <w:r w:rsidRPr="0066347B">
              <w:rPr>
                <w:rFonts w:ascii="Arial" w:hAnsi="Arial" w:cs="Arial"/>
                <w:sz w:val="24"/>
                <w:szCs w:val="24"/>
              </w:rPr>
              <w:t>Fleet Transport Policy</w:t>
            </w:r>
            <w:r>
              <w:rPr>
                <w:rFonts w:ascii="Arial" w:hAnsi="Arial" w:cs="Arial"/>
                <w:sz w:val="24"/>
                <w:szCs w:val="24"/>
              </w:rPr>
              <w:t xml:space="preserve"> a</w:t>
            </w:r>
            <w:r w:rsidRPr="0066347B">
              <w:rPr>
                <w:rFonts w:ascii="Arial" w:hAnsi="Arial" w:cs="Arial"/>
                <w:sz w:val="24"/>
                <w:szCs w:val="24"/>
              </w:rPr>
              <w:t xml:space="preserve">ttached as </w:t>
            </w:r>
            <w:r w:rsidRPr="0066347B">
              <w:rPr>
                <w:rFonts w:ascii="Arial" w:hAnsi="Arial" w:cs="Arial"/>
                <w:b/>
                <w:bCs/>
                <w:sz w:val="24"/>
                <w:szCs w:val="24"/>
              </w:rPr>
              <w:t>Appendix 1</w:t>
            </w:r>
            <w:r w:rsidRPr="0066347B">
              <w:rPr>
                <w:rFonts w:ascii="Arial" w:hAnsi="Arial" w:cs="Arial"/>
                <w:sz w:val="24"/>
                <w:szCs w:val="24"/>
              </w:rPr>
              <w:t xml:space="preserve"> for </w:t>
            </w:r>
            <w:r>
              <w:rPr>
                <w:rFonts w:ascii="Arial" w:hAnsi="Arial" w:cs="Arial"/>
                <w:sz w:val="24"/>
                <w:szCs w:val="24"/>
              </w:rPr>
              <w:t>approval.</w:t>
            </w:r>
          </w:p>
          <w:p w14:paraId="0D42FDAB" w14:textId="77777777" w:rsidR="0066347B" w:rsidRDefault="0066347B" w:rsidP="0066347B">
            <w:pPr>
              <w:jc w:val="both"/>
              <w:rPr>
                <w:rFonts w:ascii="Arial" w:hAnsi="Arial" w:cs="Arial"/>
                <w:sz w:val="24"/>
                <w:szCs w:val="24"/>
              </w:rPr>
            </w:pPr>
          </w:p>
          <w:p w14:paraId="5537EBE9" w14:textId="35B90223" w:rsidR="00A0689D" w:rsidRPr="0066347B" w:rsidRDefault="0066347B" w:rsidP="0066347B">
            <w:pPr>
              <w:jc w:val="both"/>
              <w:rPr>
                <w:rFonts w:ascii="Arial" w:hAnsi="Arial" w:cs="Arial"/>
                <w:sz w:val="24"/>
                <w:szCs w:val="24"/>
              </w:rPr>
            </w:pPr>
            <w:r>
              <w:rPr>
                <w:rFonts w:ascii="Arial" w:hAnsi="Arial" w:cs="Arial"/>
                <w:sz w:val="24"/>
                <w:szCs w:val="24"/>
              </w:rPr>
              <w:t xml:space="preserve">The Group undertook a </w:t>
            </w:r>
            <w:r w:rsidR="00A0689D" w:rsidRPr="0066347B">
              <w:rPr>
                <w:rFonts w:ascii="Arial" w:hAnsi="Arial" w:cs="Arial"/>
                <w:sz w:val="24"/>
                <w:szCs w:val="24"/>
              </w:rPr>
              <w:t>Fire Safety Management</w:t>
            </w:r>
            <w:r w:rsidR="00335E7D" w:rsidRPr="0066347B">
              <w:rPr>
                <w:rFonts w:ascii="Arial" w:hAnsi="Arial" w:cs="Arial"/>
                <w:sz w:val="24"/>
                <w:szCs w:val="24"/>
              </w:rPr>
              <w:t xml:space="preserve"> </w:t>
            </w:r>
            <w:r w:rsidR="008F4BC3" w:rsidRPr="0066347B">
              <w:rPr>
                <w:rFonts w:ascii="Arial" w:hAnsi="Arial" w:cs="Arial"/>
                <w:sz w:val="24"/>
                <w:szCs w:val="24"/>
              </w:rPr>
              <w:t xml:space="preserve">deep </w:t>
            </w:r>
            <w:proofErr w:type="gramStart"/>
            <w:r w:rsidR="008F4BC3" w:rsidRPr="0066347B">
              <w:rPr>
                <w:rFonts w:ascii="Arial" w:hAnsi="Arial" w:cs="Arial"/>
                <w:sz w:val="24"/>
                <w:szCs w:val="24"/>
              </w:rPr>
              <w:t>dive</w:t>
            </w:r>
            <w:proofErr w:type="gramEnd"/>
            <w:r w:rsidR="008F4BC3" w:rsidRPr="0066347B">
              <w:rPr>
                <w:rFonts w:ascii="Arial" w:hAnsi="Arial" w:cs="Arial"/>
                <w:sz w:val="24"/>
                <w:szCs w:val="24"/>
              </w:rPr>
              <w:t xml:space="preserve"> </w:t>
            </w:r>
          </w:p>
          <w:p w14:paraId="2CDE8604" w14:textId="5CFEF9F9" w:rsidR="00335E7D" w:rsidRPr="0066347B" w:rsidRDefault="0066347B" w:rsidP="0066347B">
            <w:pPr>
              <w:jc w:val="both"/>
              <w:rPr>
                <w:rFonts w:ascii="Arial" w:hAnsi="Arial" w:cs="Arial"/>
                <w:sz w:val="24"/>
                <w:szCs w:val="24"/>
              </w:rPr>
            </w:pPr>
            <w:r>
              <w:rPr>
                <w:rFonts w:ascii="Arial" w:hAnsi="Arial" w:cs="Arial"/>
                <w:sz w:val="24"/>
                <w:szCs w:val="24"/>
              </w:rPr>
              <w:t xml:space="preserve">With the notes of the </w:t>
            </w:r>
            <w:r w:rsidR="00335E7D" w:rsidRPr="0066347B">
              <w:rPr>
                <w:rFonts w:ascii="Arial" w:hAnsi="Arial" w:cs="Arial"/>
                <w:sz w:val="24"/>
                <w:szCs w:val="24"/>
              </w:rPr>
              <w:t xml:space="preserve">Fire Safety </w:t>
            </w:r>
            <w:r w:rsidR="00FC013C" w:rsidRPr="0066347B">
              <w:rPr>
                <w:rFonts w:ascii="Arial" w:hAnsi="Arial" w:cs="Arial"/>
                <w:sz w:val="24"/>
                <w:szCs w:val="24"/>
              </w:rPr>
              <w:t xml:space="preserve">Group </w:t>
            </w:r>
            <w:r>
              <w:rPr>
                <w:rFonts w:ascii="Arial" w:hAnsi="Arial" w:cs="Arial"/>
                <w:sz w:val="24"/>
                <w:szCs w:val="24"/>
              </w:rPr>
              <w:t xml:space="preserve">shared at </w:t>
            </w:r>
            <w:r w:rsidRPr="0066347B">
              <w:rPr>
                <w:rFonts w:ascii="Arial" w:hAnsi="Arial" w:cs="Arial"/>
                <w:b/>
                <w:bCs/>
                <w:sz w:val="24"/>
                <w:szCs w:val="24"/>
              </w:rPr>
              <w:t>Appendix 2</w:t>
            </w:r>
            <w:r>
              <w:rPr>
                <w:rFonts w:ascii="Arial" w:hAnsi="Arial" w:cs="Arial"/>
                <w:sz w:val="24"/>
                <w:szCs w:val="24"/>
              </w:rPr>
              <w:t xml:space="preserve"> of this report.</w:t>
            </w:r>
          </w:p>
          <w:p w14:paraId="3D3F049B" w14:textId="77777777" w:rsidR="0066347B" w:rsidRDefault="0066347B" w:rsidP="0066347B">
            <w:pPr>
              <w:jc w:val="both"/>
              <w:rPr>
                <w:rFonts w:ascii="Arial" w:hAnsi="Arial" w:cs="Arial"/>
                <w:sz w:val="24"/>
                <w:szCs w:val="24"/>
              </w:rPr>
            </w:pPr>
          </w:p>
          <w:p w14:paraId="5EE3A6D9" w14:textId="6CD5A8B7" w:rsidR="00B0531C" w:rsidRDefault="00291E8B" w:rsidP="0066347B">
            <w:pPr>
              <w:jc w:val="both"/>
              <w:rPr>
                <w:rFonts w:ascii="Arial" w:hAnsi="Arial" w:cs="Arial"/>
                <w:sz w:val="24"/>
                <w:szCs w:val="24"/>
              </w:rPr>
            </w:pPr>
            <w:r>
              <w:rPr>
                <w:rFonts w:ascii="Arial" w:hAnsi="Arial" w:cs="Arial"/>
                <w:sz w:val="24"/>
                <w:szCs w:val="24"/>
              </w:rPr>
              <w:t>A Health</w:t>
            </w:r>
            <w:r w:rsidR="00B0531C" w:rsidRPr="0066347B">
              <w:rPr>
                <w:rFonts w:ascii="Arial" w:hAnsi="Arial" w:cs="Arial"/>
                <w:sz w:val="24"/>
                <w:szCs w:val="24"/>
              </w:rPr>
              <w:t xml:space="preserve"> &amp; Safety Structures </w:t>
            </w:r>
            <w:r>
              <w:rPr>
                <w:rFonts w:ascii="Arial" w:hAnsi="Arial" w:cs="Arial"/>
                <w:sz w:val="24"/>
                <w:szCs w:val="24"/>
              </w:rPr>
              <w:t xml:space="preserve">Update is included as </w:t>
            </w:r>
            <w:r w:rsidRPr="00291E8B">
              <w:rPr>
                <w:rFonts w:ascii="Arial" w:hAnsi="Arial" w:cs="Arial"/>
                <w:b/>
                <w:bCs/>
                <w:sz w:val="24"/>
                <w:szCs w:val="24"/>
              </w:rPr>
              <w:t>Appendix 3</w:t>
            </w:r>
            <w:r>
              <w:rPr>
                <w:rFonts w:ascii="Arial" w:hAnsi="Arial" w:cs="Arial"/>
                <w:sz w:val="24"/>
                <w:szCs w:val="24"/>
              </w:rPr>
              <w:t xml:space="preserve"> to the report.</w:t>
            </w:r>
          </w:p>
          <w:p w14:paraId="6490F8A2" w14:textId="36EC8D5C" w:rsidR="00291E8B" w:rsidRPr="0066347B" w:rsidRDefault="00291E8B" w:rsidP="0066347B">
            <w:pPr>
              <w:jc w:val="both"/>
              <w:rPr>
                <w:rFonts w:ascii="Arial" w:hAnsi="Arial" w:cs="Arial"/>
                <w:sz w:val="24"/>
                <w:szCs w:val="24"/>
              </w:rPr>
            </w:pPr>
          </w:p>
        </w:tc>
      </w:tr>
      <w:tr w:rsidR="00083FC0" w:rsidRPr="00034194" w14:paraId="008F032B" w14:textId="77777777" w:rsidTr="00DA76AD">
        <w:trPr>
          <w:trHeight w:val="97"/>
        </w:trPr>
        <w:tc>
          <w:tcPr>
            <w:tcW w:w="2547" w:type="dxa"/>
            <w:vMerge w:val="restart"/>
          </w:tcPr>
          <w:p w14:paraId="03484232"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6202A2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1AFD86D7"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B2AB5D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8E0E1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4BEA36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4164218" w14:textId="77777777" w:rsidTr="00DA76AD">
        <w:trPr>
          <w:trHeight w:val="96"/>
        </w:trPr>
        <w:tc>
          <w:tcPr>
            <w:tcW w:w="2547" w:type="dxa"/>
            <w:vMerge/>
          </w:tcPr>
          <w:p w14:paraId="0979491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CF4A663" w14:textId="5967B36E" w:rsidR="0020539A" w:rsidRPr="00FA0CA9" w:rsidRDefault="00335E7D"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209FCC17" w14:textId="77777777" w:rsidR="0020539A" w:rsidRPr="00FA0CA9" w:rsidRDefault="006D7B4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D655F51" w14:textId="75FEFD35"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506772A" w14:textId="54BED1FF" w:rsidR="0020539A" w:rsidRPr="00FA0CA9" w:rsidRDefault="00E30A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9E8D2BD" w14:textId="77777777" w:rsidTr="00DA76AD">
        <w:tc>
          <w:tcPr>
            <w:tcW w:w="2547" w:type="dxa"/>
          </w:tcPr>
          <w:p w14:paraId="64F2348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AD6CC4B" w14:textId="77777777" w:rsidR="0020539A" w:rsidRPr="00FA0CA9" w:rsidRDefault="0020539A" w:rsidP="00FA0CA9">
            <w:pPr>
              <w:rPr>
                <w:rFonts w:ascii="Arial" w:hAnsi="Arial" w:cs="Arial"/>
                <w:b/>
                <w:sz w:val="24"/>
                <w:szCs w:val="24"/>
              </w:rPr>
            </w:pPr>
          </w:p>
        </w:tc>
        <w:tc>
          <w:tcPr>
            <w:tcW w:w="6469" w:type="dxa"/>
            <w:gridSpan w:val="5"/>
          </w:tcPr>
          <w:p w14:paraId="5D682AEB" w14:textId="77777777" w:rsidR="00585277" w:rsidRDefault="00585277" w:rsidP="00FA0CA9">
            <w:pPr>
              <w:ind w:right="96"/>
              <w:rPr>
                <w:rFonts w:ascii="Arial" w:hAnsi="Arial" w:cs="Arial"/>
                <w:sz w:val="24"/>
                <w:szCs w:val="24"/>
              </w:rPr>
            </w:pPr>
            <w:r w:rsidRPr="006D7B42">
              <w:rPr>
                <w:rFonts w:ascii="Arial" w:hAnsi="Arial" w:cs="Arial"/>
                <w:sz w:val="24"/>
                <w:szCs w:val="24"/>
              </w:rPr>
              <w:t>Members are asked to:</w:t>
            </w:r>
          </w:p>
          <w:p w14:paraId="5A3BEDED" w14:textId="5A97B711" w:rsidR="0020539A" w:rsidRPr="004330A8" w:rsidRDefault="006D7B42" w:rsidP="004330A8">
            <w:pPr>
              <w:pStyle w:val="ListParagraph"/>
              <w:numPr>
                <w:ilvl w:val="0"/>
                <w:numId w:val="40"/>
              </w:numPr>
              <w:ind w:right="96"/>
              <w:rPr>
                <w:rFonts w:ascii="Arial" w:hAnsi="Arial" w:cs="Arial"/>
                <w:sz w:val="24"/>
                <w:szCs w:val="24"/>
              </w:rPr>
            </w:pPr>
            <w:r w:rsidRPr="004330A8">
              <w:rPr>
                <w:rFonts w:ascii="Arial" w:hAnsi="Arial" w:cs="Arial"/>
                <w:b/>
                <w:sz w:val="24"/>
                <w:szCs w:val="24"/>
              </w:rPr>
              <w:t>NOTE</w:t>
            </w:r>
            <w:r w:rsidRPr="004330A8">
              <w:rPr>
                <w:rFonts w:ascii="Arial" w:hAnsi="Arial" w:cs="Arial"/>
                <w:sz w:val="24"/>
                <w:szCs w:val="24"/>
              </w:rPr>
              <w:t xml:space="preserve"> the </w:t>
            </w:r>
            <w:r w:rsidR="001D1165" w:rsidRPr="004330A8">
              <w:rPr>
                <w:rFonts w:ascii="Arial" w:hAnsi="Arial" w:cs="Arial"/>
                <w:sz w:val="24"/>
                <w:szCs w:val="24"/>
              </w:rPr>
              <w:t>report</w:t>
            </w:r>
            <w:r w:rsidR="00C02C4E" w:rsidRPr="004330A8">
              <w:rPr>
                <w:rFonts w:ascii="Arial" w:hAnsi="Arial" w:cs="Arial"/>
                <w:sz w:val="24"/>
                <w:szCs w:val="24"/>
              </w:rPr>
              <w:t xml:space="preserve"> and:</w:t>
            </w:r>
          </w:p>
          <w:p w14:paraId="2E9ACDEF" w14:textId="03759191" w:rsidR="00C02C4E" w:rsidRDefault="00C02C4E" w:rsidP="004330A8">
            <w:pPr>
              <w:pStyle w:val="ListParagraph"/>
              <w:numPr>
                <w:ilvl w:val="0"/>
                <w:numId w:val="40"/>
              </w:numPr>
              <w:jc w:val="both"/>
              <w:rPr>
                <w:rFonts w:ascii="Arial" w:hAnsi="Arial" w:cs="Arial"/>
                <w:sz w:val="24"/>
                <w:szCs w:val="24"/>
              </w:rPr>
            </w:pPr>
            <w:r w:rsidRPr="004330A8">
              <w:rPr>
                <w:rFonts w:ascii="Arial" w:hAnsi="Arial" w:cs="Arial"/>
                <w:b/>
                <w:sz w:val="24"/>
                <w:szCs w:val="24"/>
              </w:rPr>
              <w:t>A</w:t>
            </w:r>
            <w:r w:rsidR="004330A8">
              <w:rPr>
                <w:rFonts w:ascii="Arial" w:hAnsi="Arial" w:cs="Arial"/>
                <w:b/>
                <w:sz w:val="24"/>
                <w:szCs w:val="24"/>
              </w:rPr>
              <w:t xml:space="preserve">PPROVE </w:t>
            </w:r>
            <w:r w:rsidR="004330A8" w:rsidRPr="004330A8">
              <w:rPr>
                <w:rFonts w:ascii="Arial" w:hAnsi="Arial" w:cs="Arial"/>
                <w:bCs/>
                <w:sz w:val="24"/>
                <w:szCs w:val="24"/>
              </w:rPr>
              <w:t>the</w:t>
            </w:r>
            <w:r w:rsidR="004330A8">
              <w:rPr>
                <w:rFonts w:ascii="Arial" w:hAnsi="Arial" w:cs="Arial"/>
                <w:b/>
                <w:sz w:val="24"/>
                <w:szCs w:val="24"/>
              </w:rPr>
              <w:t xml:space="preserve"> </w:t>
            </w:r>
            <w:r w:rsidR="006F0B1C" w:rsidRPr="004330A8">
              <w:rPr>
                <w:rFonts w:ascii="Arial" w:hAnsi="Arial" w:cs="Arial"/>
                <w:sz w:val="24"/>
                <w:szCs w:val="24"/>
              </w:rPr>
              <w:t xml:space="preserve">Fleet Transport </w:t>
            </w:r>
            <w:r w:rsidRPr="004330A8">
              <w:rPr>
                <w:rFonts w:ascii="Arial" w:hAnsi="Arial" w:cs="Arial"/>
                <w:sz w:val="24"/>
                <w:szCs w:val="24"/>
              </w:rPr>
              <w:t>Policy</w:t>
            </w:r>
          </w:p>
          <w:p w14:paraId="7A3838D2" w14:textId="130A0602" w:rsidR="007361CB" w:rsidRPr="006F0B1C" w:rsidRDefault="004330A8" w:rsidP="00134154">
            <w:pPr>
              <w:pStyle w:val="ListParagraph"/>
              <w:numPr>
                <w:ilvl w:val="0"/>
                <w:numId w:val="40"/>
              </w:numPr>
              <w:jc w:val="both"/>
              <w:rPr>
                <w:rFonts w:ascii="Arial" w:hAnsi="Arial" w:cs="Arial"/>
                <w:sz w:val="24"/>
                <w:szCs w:val="24"/>
              </w:rPr>
            </w:pPr>
            <w:r w:rsidRPr="004330A8">
              <w:rPr>
                <w:rFonts w:ascii="Arial" w:hAnsi="Arial" w:cs="Arial"/>
                <w:b/>
                <w:bCs/>
                <w:sz w:val="24"/>
                <w:szCs w:val="24"/>
              </w:rPr>
              <w:t xml:space="preserve">NOTE </w:t>
            </w:r>
            <w:r>
              <w:rPr>
                <w:rFonts w:ascii="Arial" w:hAnsi="Arial" w:cs="Arial"/>
                <w:sz w:val="24"/>
                <w:szCs w:val="24"/>
              </w:rPr>
              <w:t>the paper on Health and Safety Team Structure</w:t>
            </w:r>
          </w:p>
        </w:tc>
      </w:tr>
    </w:tbl>
    <w:p w14:paraId="53E97FA4" w14:textId="21C45A0C" w:rsidR="00C33A04" w:rsidRDefault="007361CB" w:rsidP="0066347B">
      <w:pPr>
        <w:rPr>
          <w:rFonts w:ascii="Arial" w:hAnsi="Arial" w:cs="Arial"/>
          <w:b/>
          <w:sz w:val="24"/>
          <w:szCs w:val="24"/>
        </w:rPr>
      </w:pPr>
      <w:r>
        <w:rPr>
          <w:rFonts w:ascii="Arial" w:hAnsi="Arial" w:cs="Arial"/>
          <w:b/>
          <w:sz w:val="24"/>
          <w:szCs w:val="24"/>
        </w:rPr>
        <w:lastRenderedPageBreak/>
        <w:t>H</w:t>
      </w:r>
      <w:r w:rsidR="00F534BB">
        <w:rPr>
          <w:rFonts w:ascii="Arial" w:hAnsi="Arial" w:cs="Arial"/>
          <w:b/>
          <w:sz w:val="24"/>
          <w:szCs w:val="24"/>
        </w:rPr>
        <w:t xml:space="preserve">EALTH &amp; SAFETY </w:t>
      </w:r>
      <w:r w:rsidR="00134154">
        <w:rPr>
          <w:rFonts w:ascii="Arial" w:hAnsi="Arial" w:cs="Arial"/>
          <w:b/>
          <w:sz w:val="24"/>
          <w:szCs w:val="24"/>
        </w:rPr>
        <w:t xml:space="preserve">UPDATE </w:t>
      </w:r>
      <w:r w:rsidR="00F534BB">
        <w:rPr>
          <w:rFonts w:ascii="Arial" w:hAnsi="Arial" w:cs="Arial"/>
          <w:b/>
          <w:sz w:val="24"/>
          <w:szCs w:val="24"/>
        </w:rPr>
        <w:t>REPORT</w:t>
      </w:r>
    </w:p>
    <w:p w14:paraId="3FD28E65" w14:textId="77777777" w:rsidR="0072604C" w:rsidRPr="0072604C" w:rsidRDefault="0072604C" w:rsidP="0072604C">
      <w:pPr>
        <w:spacing w:after="0" w:line="240" w:lineRule="auto"/>
        <w:jc w:val="center"/>
        <w:rPr>
          <w:rFonts w:ascii="Arial" w:hAnsi="Arial" w:cs="Arial"/>
          <w:b/>
          <w:sz w:val="24"/>
          <w:szCs w:val="24"/>
        </w:rPr>
      </w:pPr>
    </w:p>
    <w:p w14:paraId="0BAD8E0A" w14:textId="77777777" w:rsidR="00C33A04" w:rsidRPr="0072604C" w:rsidRDefault="00F531BD" w:rsidP="006262C3">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C2EC4D7" w14:textId="414C828A" w:rsidR="006D7B42" w:rsidRPr="00E47895" w:rsidRDefault="006D7B42" w:rsidP="009D6546">
      <w:pPr>
        <w:spacing w:after="0" w:line="240" w:lineRule="auto"/>
        <w:jc w:val="both"/>
        <w:rPr>
          <w:rFonts w:ascii="Arial" w:hAnsi="Arial" w:cs="Arial"/>
          <w:b/>
          <w:sz w:val="24"/>
          <w:szCs w:val="24"/>
        </w:rPr>
      </w:pPr>
      <w:r w:rsidRPr="00061D92">
        <w:rPr>
          <w:rFonts w:ascii="Arial" w:hAnsi="Arial" w:cs="Arial"/>
          <w:sz w:val="24"/>
        </w:rPr>
        <w:t xml:space="preserve">The purpose of this report is </w:t>
      </w:r>
      <w:r>
        <w:rPr>
          <w:rFonts w:ascii="Arial" w:hAnsi="Arial" w:cs="Arial"/>
          <w:sz w:val="24"/>
        </w:rPr>
        <w:t>to update the Committee on the business discussions of the Health &amp; Sa</w:t>
      </w:r>
      <w:r w:rsidR="009D6546">
        <w:rPr>
          <w:rFonts w:ascii="Arial" w:hAnsi="Arial" w:cs="Arial"/>
          <w:sz w:val="24"/>
        </w:rPr>
        <w:t>fety Operational G</w:t>
      </w:r>
      <w:r w:rsidR="003E6326">
        <w:rPr>
          <w:rFonts w:ascii="Arial" w:hAnsi="Arial" w:cs="Arial"/>
          <w:sz w:val="24"/>
        </w:rPr>
        <w:t xml:space="preserve">roup </w:t>
      </w:r>
      <w:r w:rsidR="00FD3CB5">
        <w:rPr>
          <w:rFonts w:ascii="Arial" w:hAnsi="Arial" w:cs="Arial"/>
          <w:sz w:val="24"/>
        </w:rPr>
        <w:t>meeting</w:t>
      </w:r>
      <w:r w:rsidR="000D5A84">
        <w:rPr>
          <w:rFonts w:ascii="Arial" w:hAnsi="Arial" w:cs="Arial"/>
          <w:sz w:val="24"/>
        </w:rPr>
        <w:t xml:space="preserve"> on</w:t>
      </w:r>
      <w:r w:rsidR="008F4BC3">
        <w:rPr>
          <w:rFonts w:ascii="Arial" w:hAnsi="Arial" w:cs="Arial"/>
          <w:sz w:val="24"/>
        </w:rPr>
        <w:t xml:space="preserve"> 19</w:t>
      </w:r>
      <w:r w:rsidR="008F4BC3" w:rsidRPr="008F4BC3">
        <w:rPr>
          <w:rFonts w:ascii="Arial" w:hAnsi="Arial" w:cs="Arial"/>
          <w:sz w:val="24"/>
          <w:vertAlign w:val="superscript"/>
        </w:rPr>
        <w:t>th</w:t>
      </w:r>
      <w:r w:rsidR="008F4BC3">
        <w:rPr>
          <w:rFonts w:ascii="Arial" w:hAnsi="Arial" w:cs="Arial"/>
          <w:sz w:val="24"/>
        </w:rPr>
        <w:t xml:space="preserve"> February</w:t>
      </w:r>
      <w:r w:rsidR="006B1C1A">
        <w:rPr>
          <w:rFonts w:ascii="Arial" w:hAnsi="Arial" w:cs="Arial"/>
          <w:sz w:val="24"/>
        </w:rPr>
        <w:t xml:space="preserve"> </w:t>
      </w:r>
      <w:r w:rsidR="008F4BC3">
        <w:rPr>
          <w:rFonts w:ascii="Arial" w:hAnsi="Arial" w:cs="Arial"/>
          <w:sz w:val="24"/>
        </w:rPr>
        <w:t>2024</w:t>
      </w:r>
      <w:r w:rsidR="00B90839">
        <w:rPr>
          <w:rFonts w:ascii="Arial" w:hAnsi="Arial" w:cs="Arial"/>
          <w:sz w:val="24"/>
        </w:rPr>
        <w:t>.</w:t>
      </w:r>
    </w:p>
    <w:p w14:paraId="49423037" w14:textId="77777777" w:rsidR="00F57C68" w:rsidRPr="0072604C" w:rsidRDefault="00F57C68" w:rsidP="009D6546">
      <w:pPr>
        <w:spacing w:after="0" w:line="240" w:lineRule="auto"/>
        <w:jc w:val="both"/>
        <w:rPr>
          <w:rFonts w:ascii="Arial" w:hAnsi="Arial" w:cs="Arial"/>
          <w:b/>
          <w:color w:val="FF0000"/>
          <w:sz w:val="24"/>
          <w:szCs w:val="24"/>
        </w:rPr>
      </w:pPr>
    </w:p>
    <w:p w14:paraId="0B408C18" w14:textId="77777777" w:rsidR="00F57C68" w:rsidRPr="0072604C" w:rsidRDefault="00F57C68" w:rsidP="009D6546">
      <w:pPr>
        <w:pStyle w:val="ListParagraph"/>
        <w:spacing w:after="0" w:line="240" w:lineRule="auto"/>
        <w:jc w:val="both"/>
        <w:rPr>
          <w:rFonts w:ascii="Arial" w:hAnsi="Arial" w:cs="Arial"/>
          <w:b/>
          <w:sz w:val="24"/>
          <w:szCs w:val="24"/>
        </w:rPr>
      </w:pPr>
    </w:p>
    <w:p w14:paraId="464B2D97" w14:textId="77777777" w:rsidR="00C33A04" w:rsidRPr="0072604C" w:rsidRDefault="00C33A04" w:rsidP="009D6546">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4D20CE86" w14:textId="77777777" w:rsidR="00F534BB" w:rsidRDefault="0041014F" w:rsidP="009D6546">
      <w:pPr>
        <w:spacing w:after="0" w:line="240" w:lineRule="auto"/>
        <w:jc w:val="both"/>
        <w:rPr>
          <w:rFonts w:ascii="Arial" w:hAnsi="Arial" w:cs="Arial"/>
          <w:sz w:val="24"/>
          <w:szCs w:val="24"/>
        </w:rPr>
      </w:pPr>
      <w:r>
        <w:rPr>
          <w:rFonts w:ascii="Arial" w:hAnsi="Arial" w:cs="Arial"/>
          <w:sz w:val="24"/>
          <w:szCs w:val="24"/>
        </w:rPr>
        <w:t>The Health and Safety Operational Group report is intended to summarise the business discuss</w:t>
      </w:r>
      <w:r w:rsidR="00003C67">
        <w:rPr>
          <w:rFonts w:ascii="Arial" w:hAnsi="Arial" w:cs="Arial"/>
          <w:sz w:val="24"/>
          <w:szCs w:val="24"/>
        </w:rPr>
        <w:t>ions and key issues identified.</w:t>
      </w:r>
    </w:p>
    <w:p w14:paraId="7E9FCE42" w14:textId="77777777" w:rsidR="00F534BB" w:rsidRDefault="00F534BB" w:rsidP="009D6546">
      <w:pPr>
        <w:spacing w:after="0" w:line="240" w:lineRule="auto"/>
        <w:jc w:val="both"/>
        <w:rPr>
          <w:rFonts w:ascii="Arial" w:hAnsi="Arial" w:cs="Arial"/>
          <w:color w:val="FF0000"/>
          <w:sz w:val="24"/>
          <w:szCs w:val="24"/>
        </w:rPr>
      </w:pPr>
    </w:p>
    <w:p w14:paraId="5C63A955" w14:textId="4BD64B5E" w:rsidR="0025300B" w:rsidRDefault="006262C3" w:rsidP="0025300B">
      <w:pPr>
        <w:spacing w:after="0" w:line="240" w:lineRule="auto"/>
        <w:ind w:left="709" w:hanging="709"/>
        <w:rPr>
          <w:rFonts w:ascii="Arial" w:hAnsi="Arial" w:cs="Arial"/>
          <w:b/>
          <w:sz w:val="24"/>
          <w:szCs w:val="24"/>
        </w:rPr>
      </w:pPr>
      <w:r>
        <w:rPr>
          <w:rFonts w:ascii="Arial" w:hAnsi="Arial" w:cs="Arial"/>
          <w:b/>
          <w:sz w:val="24"/>
          <w:szCs w:val="24"/>
        </w:rPr>
        <w:t xml:space="preserve">2.1 </w:t>
      </w:r>
      <w:r>
        <w:rPr>
          <w:rFonts w:ascii="Arial" w:hAnsi="Arial" w:cs="Arial"/>
          <w:b/>
          <w:sz w:val="24"/>
          <w:szCs w:val="24"/>
        </w:rPr>
        <w:tab/>
      </w:r>
      <w:r w:rsidR="00F534BB" w:rsidRPr="00F534BB">
        <w:rPr>
          <w:rFonts w:ascii="Arial" w:hAnsi="Arial" w:cs="Arial"/>
          <w:b/>
          <w:sz w:val="24"/>
          <w:szCs w:val="24"/>
        </w:rPr>
        <w:t xml:space="preserve">HEALTH &amp; SAFETY OPERATIONAL </w:t>
      </w:r>
      <w:r w:rsidR="008F4BC3">
        <w:rPr>
          <w:rFonts w:ascii="Arial" w:hAnsi="Arial" w:cs="Arial"/>
          <w:b/>
          <w:sz w:val="24"/>
          <w:szCs w:val="24"/>
        </w:rPr>
        <w:t>GROUP MEETING 19</w:t>
      </w:r>
      <w:r w:rsidR="0025300B" w:rsidRPr="0025300B">
        <w:rPr>
          <w:rFonts w:ascii="Arial" w:hAnsi="Arial" w:cs="Arial"/>
          <w:b/>
          <w:sz w:val="24"/>
          <w:szCs w:val="24"/>
          <w:vertAlign w:val="superscript"/>
        </w:rPr>
        <w:t>th</w:t>
      </w:r>
      <w:r w:rsidR="008F4BC3">
        <w:rPr>
          <w:rFonts w:ascii="Arial" w:hAnsi="Arial" w:cs="Arial"/>
          <w:b/>
          <w:sz w:val="24"/>
          <w:szCs w:val="24"/>
        </w:rPr>
        <w:t xml:space="preserve"> February 2024</w:t>
      </w:r>
    </w:p>
    <w:p w14:paraId="0F821BB0" w14:textId="7C2226AC" w:rsidR="00F534BB" w:rsidRDefault="003660C4" w:rsidP="009D6546">
      <w:pPr>
        <w:spacing w:after="0" w:line="240" w:lineRule="auto"/>
        <w:jc w:val="both"/>
        <w:rPr>
          <w:rFonts w:ascii="Arial" w:hAnsi="Arial" w:cs="Arial"/>
          <w:sz w:val="24"/>
          <w:szCs w:val="24"/>
        </w:rPr>
      </w:pPr>
      <w:r>
        <w:rPr>
          <w:rFonts w:ascii="Arial" w:hAnsi="Arial" w:cs="Arial"/>
          <w:sz w:val="24"/>
          <w:szCs w:val="24"/>
        </w:rPr>
        <w:t>Individual Service Group Director Representatives</w:t>
      </w:r>
      <w:r w:rsidR="00F534BB" w:rsidRPr="00CC3D17">
        <w:rPr>
          <w:rFonts w:ascii="Arial" w:hAnsi="Arial" w:cs="Arial"/>
          <w:sz w:val="24"/>
          <w:szCs w:val="24"/>
        </w:rPr>
        <w:t xml:space="preserve"> provided updates on health and safety issues within their respective areas. </w:t>
      </w:r>
      <w:r w:rsidR="00F534BB">
        <w:rPr>
          <w:rFonts w:ascii="Arial" w:hAnsi="Arial" w:cs="Arial"/>
          <w:sz w:val="24"/>
          <w:szCs w:val="24"/>
        </w:rPr>
        <w:t>Health and Safety upda</w:t>
      </w:r>
      <w:r w:rsidR="00E25795">
        <w:rPr>
          <w:rFonts w:ascii="Arial" w:hAnsi="Arial" w:cs="Arial"/>
          <w:sz w:val="24"/>
          <w:szCs w:val="24"/>
        </w:rPr>
        <w:t>tes were also received from</w:t>
      </w:r>
      <w:r w:rsidR="0025300B">
        <w:rPr>
          <w:rFonts w:ascii="Arial" w:hAnsi="Arial" w:cs="Arial"/>
          <w:sz w:val="24"/>
          <w:szCs w:val="24"/>
        </w:rPr>
        <w:t xml:space="preserve"> Support Services, Security,</w:t>
      </w:r>
      <w:r>
        <w:rPr>
          <w:rFonts w:ascii="Arial" w:hAnsi="Arial" w:cs="Arial"/>
          <w:sz w:val="24"/>
          <w:szCs w:val="24"/>
        </w:rPr>
        <w:t xml:space="preserve"> </w:t>
      </w:r>
      <w:r w:rsidR="00F534BB">
        <w:rPr>
          <w:rFonts w:ascii="Arial" w:hAnsi="Arial" w:cs="Arial"/>
          <w:sz w:val="24"/>
          <w:szCs w:val="24"/>
        </w:rPr>
        <w:t>H</w:t>
      </w:r>
      <w:r w:rsidR="001B1A3F">
        <w:rPr>
          <w:rFonts w:ascii="Arial" w:hAnsi="Arial" w:cs="Arial"/>
          <w:sz w:val="24"/>
          <w:szCs w:val="24"/>
        </w:rPr>
        <w:t xml:space="preserve">ead </w:t>
      </w:r>
      <w:r w:rsidR="00F534BB">
        <w:rPr>
          <w:rFonts w:ascii="Arial" w:hAnsi="Arial" w:cs="Arial"/>
          <w:sz w:val="24"/>
          <w:szCs w:val="24"/>
        </w:rPr>
        <w:t>Q</w:t>
      </w:r>
      <w:r w:rsidR="00DD1B0F">
        <w:rPr>
          <w:rFonts w:ascii="Arial" w:hAnsi="Arial" w:cs="Arial"/>
          <w:sz w:val="24"/>
          <w:szCs w:val="24"/>
        </w:rPr>
        <w:t>uarters (Corporate),</w:t>
      </w:r>
      <w:r w:rsidR="00F534BB">
        <w:rPr>
          <w:rFonts w:ascii="Arial" w:hAnsi="Arial" w:cs="Arial"/>
          <w:sz w:val="24"/>
          <w:szCs w:val="24"/>
        </w:rPr>
        <w:t xml:space="preserve"> </w:t>
      </w:r>
      <w:r w:rsidR="0025300B">
        <w:rPr>
          <w:rFonts w:ascii="Arial" w:hAnsi="Arial" w:cs="Arial"/>
          <w:sz w:val="24"/>
          <w:szCs w:val="24"/>
        </w:rPr>
        <w:t xml:space="preserve">and estates </w:t>
      </w:r>
      <w:r w:rsidR="00FB64D4">
        <w:rPr>
          <w:rFonts w:ascii="Arial" w:hAnsi="Arial" w:cs="Arial"/>
          <w:sz w:val="24"/>
          <w:szCs w:val="24"/>
        </w:rPr>
        <w:t>departments. There is also a s</w:t>
      </w:r>
      <w:r w:rsidR="00003C67">
        <w:rPr>
          <w:rFonts w:ascii="Arial" w:hAnsi="Arial" w:cs="Arial"/>
          <w:sz w:val="24"/>
          <w:szCs w:val="24"/>
        </w:rPr>
        <w:t>e</w:t>
      </w:r>
      <w:r w:rsidR="00FB64D4">
        <w:rPr>
          <w:rFonts w:ascii="Arial" w:hAnsi="Arial" w:cs="Arial"/>
          <w:sz w:val="24"/>
          <w:szCs w:val="24"/>
        </w:rPr>
        <w:t>ction specifically for our</w:t>
      </w:r>
      <w:r>
        <w:rPr>
          <w:rFonts w:ascii="Arial" w:hAnsi="Arial" w:cs="Arial"/>
          <w:sz w:val="24"/>
          <w:szCs w:val="24"/>
        </w:rPr>
        <w:t xml:space="preserve"> trade union </w:t>
      </w:r>
      <w:r w:rsidR="009571F1">
        <w:rPr>
          <w:rFonts w:ascii="Arial" w:hAnsi="Arial" w:cs="Arial"/>
          <w:sz w:val="24"/>
          <w:szCs w:val="24"/>
        </w:rPr>
        <w:t>colleague’s</w:t>
      </w:r>
      <w:r w:rsidR="00FD3CB5">
        <w:rPr>
          <w:rFonts w:ascii="Arial" w:hAnsi="Arial" w:cs="Arial"/>
          <w:sz w:val="24"/>
          <w:szCs w:val="24"/>
        </w:rPr>
        <w:t xml:space="preserve"> topics</w:t>
      </w:r>
      <w:r w:rsidR="00003C67">
        <w:rPr>
          <w:rFonts w:ascii="Arial" w:hAnsi="Arial" w:cs="Arial"/>
          <w:sz w:val="24"/>
          <w:szCs w:val="24"/>
        </w:rPr>
        <w:t>.</w:t>
      </w:r>
      <w:r>
        <w:rPr>
          <w:rFonts w:ascii="Arial" w:hAnsi="Arial" w:cs="Arial"/>
          <w:sz w:val="24"/>
          <w:szCs w:val="24"/>
        </w:rPr>
        <w:t xml:space="preserve"> Key </w:t>
      </w:r>
      <w:r w:rsidR="00F534BB">
        <w:rPr>
          <w:rFonts w:ascii="Arial" w:hAnsi="Arial" w:cs="Arial"/>
          <w:sz w:val="24"/>
          <w:szCs w:val="24"/>
        </w:rPr>
        <w:t>elements are set out in the table below:</w:t>
      </w:r>
    </w:p>
    <w:p w14:paraId="4C180E84" w14:textId="688351C4" w:rsidR="00F24109" w:rsidRDefault="00F24109" w:rsidP="00F534BB">
      <w:pPr>
        <w:spacing w:after="0" w:line="240" w:lineRule="auto"/>
        <w:jc w:val="both"/>
        <w:rPr>
          <w:rFonts w:ascii="Arial" w:hAnsi="Arial" w:cs="Arial"/>
          <w:sz w:val="24"/>
          <w:szCs w:val="24"/>
        </w:rPr>
      </w:pPr>
    </w:p>
    <w:tbl>
      <w:tblPr>
        <w:tblStyle w:val="TableGrid1"/>
        <w:tblW w:w="10343" w:type="dxa"/>
        <w:tblLook w:val="04A0" w:firstRow="1" w:lastRow="0" w:firstColumn="1" w:lastColumn="0" w:noHBand="0" w:noVBand="1"/>
      </w:tblPr>
      <w:tblGrid>
        <w:gridCol w:w="2030"/>
        <w:gridCol w:w="8313"/>
      </w:tblGrid>
      <w:tr w:rsidR="00F534BB" w:rsidRPr="00F16C62" w14:paraId="7814CA5C" w14:textId="77777777" w:rsidTr="0066347B">
        <w:trPr>
          <w:tblHeader/>
        </w:trPr>
        <w:tc>
          <w:tcPr>
            <w:tcW w:w="1993" w:type="dxa"/>
            <w:shd w:val="clear" w:color="auto" w:fill="D9D9D9" w:themeFill="background1" w:themeFillShade="D9"/>
          </w:tcPr>
          <w:p w14:paraId="28056DDA" w14:textId="77777777" w:rsidR="00F534BB" w:rsidRPr="003A7648" w:rsidRDefault="00F534BB" w:rsidP="00993AD5">
            <w:pPr>
              <w:rPr>
                <w:rFonts w:eastAsia="Calibri" w:cs="Arial"/>
                <w:b/>
                <w:szCs w:val="20"/>
              </w:rPr>
            </w:pPr>
            <w:r w:rsidRPr="003A7648">
              <w:rPr>
                <w:rFonts w:eastAsia="Calibri" w:cs="Arial"/>
                <w:b/>
                <w:szCs w:val="20"/>
              </w:rPr>
              <w:t>Item</w:t>
            </w:r>
          </w:p>
        </w:tc>
        <w:tc>
          <w:tcPr>
            <w:tcW w:w="8350" w:type="dxa"/>
            <w:shd w:val="clear" w:color="auto" w:fill="D9D9D9" w:themeFill="background1" w:themeFillShade="D9"/>
          </w:tcPr>
          <w:p w14:paraId="7353FCC3" w14:textId="77777777" w:rsidR="00F534BB" w:rsidRPr="00F16C62" w:rsidRDefault="00F534BB" w:rsidP="00993AD5">
            <w:pPr>
              <w:rPr>
                <w:b/>
                <w:szCs w:val="20"/>
              </w:rPr>
            </w:pPr>
            <w:r w:rsidRPr="00F16C62">
              <w:rPr>
                <w:b/>
                <w:szCs w:val="20"/>
              </w:rPr>
              <w:t>Comments</w:t>
            </w:r>
          </w:p>
        </w:tc>
      </w:tr>
      <w:tr w:rsidR="00F534BB" w:rsidRPr="00F16C62" w14:paraId="2D1D681A" w14:textId="77777777" w:rsidTr="0066347B">
        <w:trPr>
          <w:trHeight w:val="848"/>
        </w:trPr>
        <w:tc>
          <w:tcPr>
            <w:tcW w:w="1993" w:type="dxa"/>
            <w:shd w:val="clear" w:color="auto" w:fill="D9D9D9" w:themeFill="background1" w:themeFillShade="D9"/>
          </w:tcPr>
          <w:p w14:paraId="50A41FA3" w14:textId="639CB35D" w:rsidR="00F534BB" w:rsidRDefault="003660C4" w:rsidP="00E52251">
            <w:pPr>
              <w:jc w:val="center"/>
              <w:rPr>
                <w:b/>
                <w:szCs w:val="20"/>
              </w:rPr>
            </w:pPr>
            <w:r>
              <w:rPr>
                <w:b/>
                <w:szCs w:val="20"/>
              </w:rPr>
              <w:t>NPTH</w:t>
            </w:r>
            <w:r w:rsidR="00CB6161">
              <w:rPr>
                <w:b/>
                <w:szCs w:val="20"/>
              </w:rPr>
              <w:t>/Singleton</w:t>
            </w:r>
            <w:r w:rsidR="003456A1">
              <w:rPr>
                <w:b/>
                <w:szCs w:val="20"/>
              </w:rPr>
              <w:t xml:space="preserve"> Service</w:t>
            </w:r>
            <w:r>
              <w:rPr>
                <w:b/>
                <w:szCs w:val="20"/>
              </w:rPr>
              <w:t xml:space="preserve"> Group</w:t>
            </w:r>
            <w:r w:rsidR="00CB6161">
              <w:rPr>
                <w:b/>
                <w:szCs w:val="20"/>
              </w:rPr>
              <w:t xml:space="preserve"> (NPTSSG)</w:t>
            </w:r>
            <w:r>
              <w:rPr>
                <w:b/>
                <w:szCs w:val="20"/>
              </w:rPr>
              <w:t>:</w:t>
            </w:r>
          </w:p>
          <w:p w14:paraId="435E7F90" w14:textId="77777777" w:rsidR="003660C4" w:rsidRPr="00CA0B99" w:rsidRDefault="003660C4" w:rsidP="00E52251">
            <w:pPr>
              <w:jc w:val="center"/>
              <w:rPr>
                <w:b/>
                <w:szCs w:val="20"/>
              </w:rPr>
            </w:pPr>
            <w:r>
              <w:rPr>
                <w:b/>
                <w:szCs w:val="20"/>
              </w:rPr>
              <w:t>Singleton</w:t>
            </w:r>
          </w:p>
          <w:p w14:paraId="1B509EDE" w14:textId="77777777" w:rsidR="00F534BB" w:rsidRPr="00CA0B99" w:rsidRDefault="00F534BB" w:rsidP="00E52251">
            <w:pPr>
              <w:jc w:val="center"/>
              <w:rPr>
                <w:b/>
                <w:szCs w:val="20"/>
              </w:rPr>
            </w:pPr>
          </w:p>
          <w:p w14:paraId="7EEB5F2B" w14:textId="77777777" w:rsidR="00F534BB" w:rsidRPr="00CA0B99" w:rsidRDefault="00F534BB" w:rsidP="00E52251">
            <w:pPr>
              <w:jc w:val="center"/>
              <w:rPr>
                <w:b/>
                <w:szCs w:val="20"/>
              </w:rPr>
            </w:pPr>
          </w:p>
          <w:p w14:paraId="26AF017D" w14:textId="77777777" w:rsidR="00F534BB" w:rsidRPr="00CA0B99" w:rsidRDefault="00F534BB" w:rsidP="00E52251">
            <w:pPr>
              <w:jc w:val="center"/>
              <w:rPr>
                <w:b/>
                <w:szCs w:val="20"/>
              </w:rPr>
            </w:pPr>
          </w:p>
          <w:p w14:paraId="22D8DE78" w14:textId="77777777" w:rsidR="00F534BB" w:rsidRPr="00CA0B99" w:rsidRDefault="00F534BB" w:rsidP="00E52251">
            <w:pPr>
              <w:jc w:val="center"/>
              <w:rPr>
                <w:b/>
                <w:szCs w:val="20"/>
              </w:rPr>
            </w:pPr>
          </w:p>
          <w:p w14:paraId="74DB7510" w14:textId="77777777" w:rsidR="00F534BB" w:rsidRPr="00CA0B99" w:rsidRDefault="00F534BB" w:rsidP="00E52251">
            <w:pPr>
              <w:jc w:val="center"/>
              <w:rPr>
                <w:b/>
                <w:szCs w:val="20"/>
              </w:rPr>
            </w:pPr>
          </w:p>
          <w:p w14:paraId="2226CDFE" w14:textId="77777777" w:rsidR="00F534BB" w:rsidRPr="00CA0B99" w:rsidRDefault="00F534BB" w:rsidP="00E52251">
            <w:pPr>
              <w:jc w:val="center"/>
              <w:rPr>
                <w:b/>
                <w:szCs w:val="20"/>
              </w:rPr>
            </w:pPr>
          </w:p>
          <w:p w14:paraId="1A58C0D1" w14:textId="4B4ADAAE" w:rsidR="006A27B8" w:rsidRDefault="006A27B8" w:rsidP="00E52251">
            <w:pPr>
              <w:jc w:val="center"/>
              <w:rPr>
                <w:b/>
                <w:szCs w:val="20"/>
              </w:rPr>
            </w:pPr>
          </w:p>
          <w:p w14:paraId="04060B01" w14:textId="2E657A74" w:rsidR="006A27B8" w:rsidRDefault="006A27B8" w:rsidP="00E52251">
            <w:pPr>
              <w:jc w:val="center"/>
              <w:rPr>
                <w:b/>
                <w:szCs w:val="20"/>
              </w:rPr>
            </w:pPr>
          </w:p>
          <w:p w14:paraId="10CFC64D" w14:textId="06177E79" w:rsidR="006A27B8" w:rsidRDefault="006A27B8" w:rsidP="00E52251">
            <w:pPr>
              <w:jc w:val="center"/>
              <w:rPr>
                <w:b/>
                <w:szCs w:val="20"/>
              </w:rPr>
            </w:pPr>
          </w:p>
          <w:p w14:paraId="12DB5EB5" w14:textId="5FD84EC8" w:rsidR="00CA17CF" w:rsidRDefault="00CA17CF" w:rsidP="00E52251">
            <w:pPr>
              <w:jc w:val="center"/>
              <w:rPr>
                <w:b/>
                <w:szCs w:val="20"/>
              </w:rPr>
            </w:pPr>
          </w:p>
          <w:p w14:paraId="08532AD2" w14:textId="77777777" w:rsidR="00CA17CF" w:rsidRDefault="00CA17CF" w:rsidP="00E52251">
            <w:pPr>
              <w:jc w:val="center"/>
              <w:rPr>
                <w:b/>
                <w:szCs w:val="20"/>
              </w:rPr>
            </w:pPr>
          </w:p>
          <w:p w14:paraId="7DB3283B" w14:textId="7A6ED247" w:rsidR="006A27B8" w:rsidRDefault="006A27B8" w:rsidP="00E52251">
            <w:pPr>
              <w:jc w:val="center"/>
              <w:rPr>
                <w:b/>
                <w:szCs w:val="20"/>
              </w:rPr>
            </w:pPr>
          </w:p>
          <w:p w14:paraId="0885ED53" w14:textId="109A6FCC" w:rsidR="006A27B8" w:rsidRDefault="006A27B8" w:rsidP="00E52251">
            <w:pPr>
              <w:jc w:val="center"/>
              <w:rPr>
                <w:b/>
                <w:szCs w:val="20"/>
              </w:rPr>
            </w:pPr>
          </w:p>
          <w:p w14:paraId="0FBF9717" w14:textId="4747809A" w:rsidR="006A27B8" w:rsidRDefault="006A27B8" w:rsidP="00E52251">
            <w:pPr>
              <w:jc w:val="center"/>
              <w:rPr>
                <w:b/>
                <w:szCs w:val="20"/>
              </w:rPr>
            </w:pPr>
          </w:p>
          <w:p w14:paraId="1D1D7BA6" w14:textId="11797E01" w:rsidR="006A27B8" w:rsidRDefault="006A27B8" w:rsidP="00E52251">
            <w:pPr>
              <w:jc w:val="center"/>
              <w:rPr>
                <w:b/>
                <w:szCs w:val="20"/>
              </w:rPr>
            </w:pPr>
          </w:p>
          <w:p w14:paraId="7CE3AEF9" w14:textId="2B27B6AD" w:rsidR="006A27B8" w:rsidRDefault="006A27B8" w:rsidP="00E52251">
            <w:pPr>
              <w:jc w:val="center"/>
              <w:rPr>
                <w:b/>
                <w:szCs w:val="20"/>
              </w:rPr>
            </w:pPr>
          </w:p>
          <w:p w14:paraId="18A9C23A" w14:textId="7A57B385" w:rsidR="00E30AC2" w:rsidRDefault="00E30AC2" w:rsidP="00E52251">
            <w:pPr>
              <w:jc w:val="center"/>
              <w:rPr>
                <w:b/>
                <w:szCs w:val="20"/>
              </w:rPr>
            </w:pPr>
          </w:p>
          <w:p w14:paraId="794F377D" w14:textId="6322C683" w:rsidR="006A27B8" w:rsidRDefault="006A27B8" w:rsidP="00E52251">
            <w:pPr>
              <w:jc w:val="center"/>
              <w:rPr>
                <w:b/>
                <w:szCs w:val="20"/>
              </w:rPr>
            </w:pPr>
          </w:p>
          <w:p w14:paraId="48268D65" w14:textId="38D4F18C" w:rsidR="006A27B8" w:rsidRDefault="006A27B8" w:rsidP="00E52251">
            <w:pPr>
              <w:jc w:val="center"/>
              <w:rPr>
                <w:b/>
                <w:szCs w:val="20"/>
              </w:rPr>
            </w:pPr>
          </w:p>
          <w:p w14:paraId="5C435A21" w14:textId="408C188A" w:rsidR="006A27B8" w:rsidRDefault="006A27B8" w:rsidP="00E52251">
            <w:pPr>
              <w:jc w:val="center"/>
              <w:rPr>
                <w:b/>
                <w:szCs w:val="20"/>
              </w:rPr>
            </w:pPr>
          </w:p>
          <w:p w14:paraId="59963661" w14:textId="555A8AD3" w:rsidR="006A27B8" w:rsidRDefault="006A27B8" w:rsidP="00E52251">
            <w:pPr>
              <w:jc w:val="center"/>
              <w:rPr>
                <w:b/>
                <w:szCs w:val="20"/>
              </w:rPr>
            </w:pPr>
          </w:p>
          <w:p w14:paraId="0D8CB5FF" w14:textId="0781EC98" w:rsidR="006A27B8" w:rsidRDefault="006A27B8" w:rsidP="00E52251">
            <w:pPr>
              <w:jc w:val="center"/>
              <w:rPr>
                <w:b/>
                <w:szCs w:val="20"/>
              </w:rPr>
            </w:pPr>
          </w:p>
          <w:p w14:paraId="1E5E37D2" w14:textId="1284F3C8" w:rsidR="006A27B8" w:rsidRDefault="006A27B8" w:rsidP="00E52251">
            <w:pPr>
              <w:jc w:val="center"/>
              <w:rPr>
                <w:b/>
                <w:szCs w:val="20"/>
              </w:rPr>
            </w:pPr>
          </w:p>
          <w:p w14:paraId="11890D36" w14:textId="29E47D42" w:rsidR="006A27B8" w:rsidRDefault="006A27B8" w:rsidP="00E52251">
            <w:pPr>
              <w:jc w:val="center"/>
              <w:rPr>
                <w:b/>
                <w:szCs w:val="20"/>
              </w:rPr>
            </w:pPr>
          </w:p>
          <w:p w14:paraId="4BD3BB3C" w14:textId="77777777" w:rsidR="006A27B8" w:rsidRPr="00CA0B99" w:rsidRDefault="006A27B8" w:rsidP="00E52251">
            <w:pPr>
              <w:jc w:val="center"/>
              <w:rPr>
                <w:b/>
                <w:szCs w:val="20"/>
              </w:rPr>
            </w:pPr>
          </w:p>
          <w:p w14:paraId="6F0E9B67" w14:textId="77777777" w:rsidR="00F534BB" w:rsidRPr="00CA0B99" w:rsidRDefault="00F534BB" w:rsidP="00E52251">
            <w:pPr>
              <w:jc w:val="center"/>
              <w:rPr>
                <w:b/>
                <w:szCs w:val="20"/>
              </w:rPr>
            </w:pPr>
          </w:p>
          <w:p w14:paraId="1E6CA4D9" w14:textId="77777777" w:rsidR="00F534BB" w:rsidRPr="00CA0B99" w:rsidRDefault="00F534BB" w:rsidP="00E52251">
            <w:pPr>
              <w:jc w:val="center"/>
              <w:rPr>
                <w:b/>
                <w:szCs w:val="20"/>
              </w:rPr>
            </w:pPr>
          </w:p>
          <w:p w14:paraId="48FCD7FF" w14:textId="77777777" w:rsidR="00F534BB" w:rsidRDefault="00F534BB" w:rsidP="00E52251">
            <w:pPr>
              <w:jc w:val="center"/>
              <w:rPr>
                <w:b/>
                <w:szCs w:val="20"/>
              </w:rPr>
            </w:pPr>
          </w:p>
          <w:p w14:paraId="26F73033" w14:textId="77777777" w:rsidR="00582ABC" w:rsidRDefault="00582ABC" w:rsidP="00E52251">
            <w:pPr>
              <w:jc w:val="center"/>
              <w:rPr>
                <w:b/>
                <w:szCs w:val="20"/>
              </w:rPr>
            </w:pPr>
          </w:p>
          <w:p w14:paraId="7400D0D7" w14:textId="77777777" w:rsidR="00582ABC" w:rsidRDefault="00582ABC" w:rsidP="00E52251">
            <w:pPr>
              <w:jc w:val="center"/>
              <w:rPr>
                <w:b/>
                <w:szCs w:val="20"/>
              </w:rPr>
            </w:pPr>
          </w:p>
          <w:p w14:paraId="5E58D0C6" w14:textId="77777777" w:rsidR="00582ABC" w:rsidRDefault="00582ABC" w:rsidP="00E52251">
            <w:pPr>
              <w:jc w:val="center"/>
              <w:rPr>
                <w:b/>
                <w:szCs w:val="20"/>
              </w:rPr>
            </w:pPr>
          </w:p>
          <w:p w14:paraId="104E21C3" w14:textId="77777777" w:rsidR="00582ABC" w:rsidRDefault="00582ABC" w:rsidP="00E52251">
            <w:pPr>
              <w:jc w:val="center"/>
              <w:rPr>
                <w:b/>
                <w:szCs w:val="20"/>
              </w:rPr>
            </w:pPr>
          </w:p>
          <w:p w14:paraId="2071E38C" w14:textId="77777777" w:rsidR="00582ABC" w:rsidRPr="00CA0B99" w:rsidRDefault="00582ABC" w:rsidP="00E52251">
            <w:pPr>
              <w:jc w:val="center"/>
              <w:rPr>
                <w:b/>
                <w:szCs w:val="20"/>
              </w:rPr>
            </w:pPr>
          </w:p>
          <w:p w14:paraId="4C33440E" w14:textId="77777777" w:rsidR="00F534BB" w:rsidRDefault="00F534BB" w:rsidP="00E52251">
            <w:pPr>
              <w:jc w:val="center"/>
              <w:rPr>
                <w:b/>
                <w:szCs w:val="20"/>
              </w:rPr>
            </w:pPr>
          </w:p>
          <w:p w14:paraId="65C6B0E3" w14:textId="77777777" w:rsidR="00582ABC" w:rsidRDefault="00582ABC" w:rsidP="00E52251">
            <w:pPr>
              <w:jc w:val="center"/>
              <w:rPr>
                <w:b/>
                <w:szCs w:val="20"/>
              </w:rPr>
            </w:pPr>
          </w:p>
          <w:p w14:paraId="127CF292" w14:textId="77777777" w:rsidR="00582ABC" w:rsidRDefault="00582ABC" w:rsidP="00E52251">
            <w:pPr>
              <w:jc w:val="center"/>
              <w:rPr>
                <w:b/>
                <w:szCs w:val="20"/>
              </w:rPr>
            </w:pPr>
          </w:p>
          <w:p w14:paraId="5E72996A" w14:textId="77777777" w:rsidR="00F534BB" w:rsidRDefault="00F534BB" w:rsidP="00E52251">
            <w:pPr>
              <w:jc w:val="center"/>
              <w:rPr>
                <w:b/>
                <w:szCs w:val="20"/>
              </w:rPr>
            </w:pPr>
          </w:p>
          <w:p w14:paraId="6D745132" w14:textId="77777777" w:rsidR="008A273F" w:rsidRDefault="008A273F" w:rsidP="00E52251">
            <w:pPr>
              <w:jc w:val="center"/>
              <w:rPr>
                <w:b/>
                <w:szCs w:val="20"/>
              </w:rPr>
            </w:pPr>
          </w:p>
          <w:p w14:paraId="225BD544" w14:textId="77777777" w:rsidR="00BE45F8" w:rsidRDefault="00BE45F8" w:rsidP="00E52251">
            <w:pPr>
              <w:jc w:val="center"/>
              <w:rPr>
                <w:b/>
                <w:szCs w:val="20"/>
              </w:rPr>
            </w:pPr>
          </w:p>
          <w:p w14:paraId="38114CF9" w14:textId="77777777" w:rsidR="00BE45F8" w:rsidRDefault="00BE45F8" w:rsidP="00E52251">
            <w:pPr>
              <w:jc w:val="center"/>
              <w:rPr>
                <w:b/>
                <w:szCs w:val="20"/>
              </w:rPr>
            </w:pPr>
          </w:p>
          <w:p w14:paraId="0AC2B9F0" w14:textId="77777777" w:rsidR="008A273F" w:rsidRDefault="008A273F" w:rsidP="00E52251">
            <w:pPr>
              <w:jc w:val="center"/>
              <w:rPr>
                <w:b/>
                <w:szCs w:val="20"/>
              </w:rPr>
            </w:pPr>
          </w:p>
          <w:p w14:paraId="6B63D89E" w14:textId="77777777" w:rsidR="00095473" w:rsidRDefault="00095473" w:rsidP="00E52251">
            <w:pPr>
              <w:jc w:val="center"/>
              <w:rPr>
                <w:b/>
                <w:szCs w:val="20"/>
              </w:rPr>
            </w:pPr>
          </w:p>
          <w:p w14:paraId="707A1A95" w14:textId="77777777" w:rsidR="00BE45F8" w:rsidRDefault="00BE45F8" w:rsidP="00E52251">
            <w:pPr>
              <w:jc w:val="center"/>
              <w:rPr>
                <w:b/>
                <w:szCs w:val="20"/>
              </w:rPr>
            </w:pPr>
          </w:p>
          <w:p w14:paraId="175AC9A2" w14:textId="77777777" w:rsidR="00BE45F8" w:rsidRDefault="00BE45F8" w:rsidP="00E52251">
            <w:pPr>
              <w:jc w:val="center"/>
              <w:rPr>
                <w:b/>
                <w:szCs w:val="20"/>
              </w:rPr>
            </w:pPr>
          </w:p>
          <w:p w14:paraId="10F5F6F0" w14:textId="5E0289D0" w:rsidR="00D27DDA" w:rsidRDefault="00D27DDA" w:rsidP="00E52251">
            <w:pPr>
              <w:jc w:val="center"/>
              <w:rPr>
                <w:b/>
                <w:szCs w:val="20"/>
              </w:rPr>
            </w:pPr>
          </w:p>
          <w:p w14:paraId="226DE11B" w14:textId="6C619BE7" w:rsidR="007B66D3" w:rsidRDefault="007B66D3" w:rsidP="00E52251">
            <w:pPr>
              <w:jc w:val="center"/>
              <w:rPr>
                <w:b/>
                <w:szCs w:val="20"/>
              </w:rPr>
            </w:pPr>
          </w:p>
          <w:p w14:paraId="77A6D79D" w14:textId="56AA950D" w:rsidR="007B66D3" w:rsidRDefault="007B66D3" w:rsidP="00E52251">
            <w:pPr>
              <w:jc w:val="center"/>
              <w:rPr>
                <w:b/>
                <w:szCs w:val="20"/>
              </w:rPr>
            </w:pPr>
          </w:p>
          <w:p w14:paraId="6924E6AB" w14:textId="47B20AE2" w:rsidR="007B66D3" w:rsidRDefault="007B66D3" w:rsidP="00E52251">
            <w:pPr>
              <w:jc w:val="center"/>
              <w:rPr>
                <w:b/>
                <w:szCs w:val="20"/>
              </w:rPr>
            </w:pPr>
          </w:p>
          <w:p w14:paraId="14585500" w14:textId="1BC18CC3" w:rsidR="007B66D3" w:rsidRDefault="007B66D3" w:rsidP="00E52251">
            <w:pPr>
              <w:jc w:val="center"/>
              <w:rPr>
                <w:b/>
                <w:szCs w:val="20"/>
              </w:rPr>
            </w:pPr>
          </w:p>
          <w:p w14:paraId="6B41CB4F" w14:textId="562197EC" w:rsidR="007B66D3" w:rsidRDefault="007B66D3" w:rsidP="00E52251">
            <w:pPr>
              <w:jc w:val="center"/>
              <w:rPr>
                <w:b/>
                <w:szCs w:val="20"/>
              </w:rPr>
            </w:pPr>
          </w:p>
          <w:p w14:paraId="61CE2D3F" w14:textId="3DAAB509" w:rsidR="007B66D3" w:rsidRDefault="007B66D3" w:rsidP="00E52251">
            <w:pPr>
              <w:jc w:val="center"/>
              <w:rPr>
                <w:b/>
                <w:szCs w:val="20"/>
              </w:rPr>
            </w:pPr>
          </w:p>
          <w:p w14:paraId="58EFEA5E" w14:textId="54C1D822" w:rsidR="007B66D3" w:rsidRDefault="007B66D3" w:rsidP="00E52251">
            <w:pPr>
              <w:jc w:val="center"/>
              <w:rPr>
                <w:b/>
                <w:szCs w:val="20"/>
              </w:rPr>
            </w:pPr>
          </w:p>
          <w:p w14:paraId="2B8D76A1" w14:textId="6D0CD601" w:rsidR="00A45D78" w:rsidRDefault="00A45D78" w:rsidP="00E52251">
            <w:pPr>
              <w:jc w:val="center"/>
              <w:rPr>
                <w:b/>
                <w:szCs w:val="20"/>
              </w:rPr>
            </w:pPr>
          </w:p>
          <w:p w14:paraId="207AC433" w14:textId="20C5984B" w:rsidR="00A45D78" w:rsidRDefault="00A45D78" w:rsidP="00E52251">
            <w:pPr>
              <w:jc w:val="center"/>
              <w:rPr>
                <w:b/>
                <w:szCs w:val="20"/>
              </w:rPr>
            </w:pPr>
          </w:p>
          <w:p w14:paraId="57703ED3" w14:textId="08270CBB" w:rsidR="00A45D78" w:rsidRDefault="00A45D78" w:rsidP="00E52251">
            <w:pPr>
              <w:jc w:val="center"/>
              <w:rPr>
                <w:b/>
                <w:szCs w:val="20"/>
              </w:rPr>
            </w:pPr>
          </w:p>
          <w:p w14:paraId="4890CCC5" w14:textId="290F86B9" w:rsidR="00AB2994" w:rsidRDefault="00AB2994" w:rsidP="00E52251">
            <w:pPr>
              <w:jc w:val="center"/>
              <w:rPr>
                <w:b/>
                <w:szCs w:val="20"/>
              </w:rPr>
            </w:pPr>
          </w:p>
          <w:p w14:paraId="53B02E2A" w14:textId="28E7DBA0" w:rsidR="00624081" w:rsidRDefault="00624081" w:rsidP="00E52251">
            <w:pPr>
              <w:jc w:val="center"/>
              <w:rPr>
                <w:b/>
                <w:szCs w:val="20"/>
              </w:rPr>
            </w:pPr>
          </w:p>
          <w:p w14:paraId="61E13ED9" w14:textId="1934EDBD" w:rsidR="00624081" w:rsidRDefault="00624081" w:rsidP="00E52251">
            <w:pPr>
              <w:jc w:val="center"/>
              <w:rPr>
                <w:b/>
                <w:szCs w:val="20"/>
              </w:rPr>
            </w:pPr>
          </w:p>
          <w:p w14:paraId="1E913C83" w14:textId="7D761DAD" w:rsidR="00624081" w:rsidRDefault="00624081" w:rsidP="00E52251">
            <w:pPr>
              <w:jc w:val="center"/>
              <w:rPr>
                <w:b/>
                <w:szCs w:val="20"/>
              </w:rPr>
            </w:pPr>
          </w:p>
          <w:p w14:paraId="375D7C45" w14:textId="2D25F226" w:rsidR="00457768" w:rsidRDefault="00457768" w:rsidP="00E52251">
            <w:pPr>
              <w:jc w:val="center"/>
              <w:rPr>
                <w:b/>
                <w:szCs w:val="20"/>
              </w:rPr>
            </w:pPr>
          </w:p>
          <w:p w14:paraId="23C77067" w14:textId="451DDE88" w:rsidR="00457768" w:rsidRDefault="00457768" w:rsidP="00E52251">
            <w:pPr>
              <w:jc w:val="center"/>
              <w:rPr>
                <w:b/>
                <w:szCs w:val="20"/>
              </w:rPr>
            </w:pPr>
          </w:p>
          <w:p w14:paraId="25EED70F" w14:textId="04009D2E" w:rsidR="00B616C4" w:rsidRDefault="00B616C4" w:rsidP="00E52251">
            <w:pPr>
              <w:jc w:val="center"/>
              <w:rPr>
                <w:b/>
                <w:szCs w:val="20"/>
              </w:rPr>
            </w:pPr>
          </w:p>
          <w:p w14:paraId="269AB292" w14:textId="17C1621C" w:rsidR="00336BF3" w:rsidRDefault="00336BF3" w:rsidP="00E52251">
            <w:pPr>
              <w:jc w:val="center"/>
              <w:rPr>
                <w:b/>
                <w:szCs w:val="20"/>
              </w:rPr>
            </w:pPr>
          </w:p>
          <w:p w14:paraId="70DD8231" w14:textId="7CD89093" w:rsidR="00336BF3" w:rsidRDefault="00336BF3" w:rsidP="00E52251">
            <w:pPr>
              <w:jc w:val="center"/>
              <w:rPr>
                <w:b/>
                <w:szCs w:val="20"/>
              </w:rPr>
            </w:pPr>
          </w:p>
          <w:p w14:paraId="1B2F647F" w14:textId="042F10D1" w:rsidR="00336BF3" w:rsidRDefault="00336BF3" w:rsidP="00E52251">
            <w:pPr>
              <w:jc w:val="center"/>
              <w:rPr>
                <w:b/>
                <w:szCs w:val="20"/>
              </w:rPr>
            </w:pPr>
          </w:p>
          <w:p w14:paraId="4C7EE3DB" w14:textId="3AF8210D" w:rsidR="00336BF3" w:rsidRDefault="00336BF3" w:rsidP="00E52251">
            <w:pPr>
              <w:jc w:val="center"/>
              <w:rPr>
                <w:b/>
                <w:szCs w:val="20"/>
              </w:rPr>
            </w:pPr>
          </w:p>
          <w:p w14:paraId="5C18B70E" w14:textId="3B336AEE" w:rsidR="00336BF3" w:rsidRDefault="00336BF3" w:rsidP="00E52251">
            <w:pPr>
              <w:jc w:val="center"/>
              <w:rPr>
                <w:b/>
                <w:szCs w:val="20"/>
              </w:rPr>
            </w:pPr>
          </w:p>
          <w:p w14:paraId="3E99F3F1" w14:textId="33304955" w:rsidR="00336BF3" w:rsidRDefault="00336BF3" w:rsidP="00E52251">
            <w:pPr>
              <w:jc w:val="center"/>
              <w:rPr>
                <w:b/>
                <w:szCs w:val="20"/>
              </w:rPr>
            </w:pPr>
          </w:p>
          <w:p w14:paraId="5E7A011E" w14:textId="0989C16E" w:rsidR="00336BF3" w:rsidRDefault="00336BF3" w:rsidP="00E52251">
            <w:pPr>
              <w:jc w:val="center"/>
              <w:rPr>
                <w:b/>
                <w:szCs w:val="20"/>
              </w:rPr>
            </w:pPr>
          </w:p>
          <w:p w14:paraId="04CE5129" w14:textId="7A0C4E35" w:rsidR="00336BF3" w:rsidRDefault="00336BF3" w:rsidP="00E52251">
            <w:pPr>
              <w:jc w:val="center"/>
              <w:rPr>
                <w:b/>
                <w:szCs w:val="20"/>
              </w:rPr>
            </w:pPr>
          </w:p>
          <w:p w14:paraId="4B4DC188" w14:textId="39572B2E" w:rsidR="003660C4" w:rsidRPr="00CA0B99" w:rsidRDefault="003660C4" w:rsidP="00E52251">
            <w:pPr>
              <w:jc w:val="center"/>
              <w:rPr>
                <w:b/>
                <w:szCs w:val="20"/>
              </w:rPr>
            </w:pPr>
          </w:p>
        </w:tc>
        <w:tc>
          <w:tcPr>
            <w:tcW w:w="8350" w:type="dxa"/>
            <w:shd w:val="clear" w:color="auto" w:fill="auto"/>
          </w:tcPr>
          <w:p w14:paraId="1E37E267" w14:textId="10BCEF70" w:rsidR="001B1A3F" w:rsidRDefault="001B1A3F" w:rsidP="00974931">
            <w:pPr>
              <w:rPr>
                <w:szCs w:val="24"/>
              </w:rPr>
            </w:pPr>
            <w:r>
              <w:rPr>
                <w:szCs w:val="24"/>
              </w:rPr>
              <w:lastRenderedPageBreak/>
              <w:t>MP noted that SJ has now retired and would like to thank her for her positive contribution the HSOG and the Service Group H&amp;S group meetings and overall work relating to H&amp;S and Fire safety.</w:t>
            </w:r>
          </w:p>
          <w:p w14:paraId="613709F9" w14:textId="77777777" w:rsidR="001B1A3F" w:rsidRDefault="001B1A3F" w:rsidP="00974931">
            <w:pPr>
              <w:rPr>
                <w:szCs w:val="24"/>
              </w:rPr>
            </w:pPr>
          </w:p>
          <w:p w14:paraId="40B0BF7F" w14:textId="6355B5F2" w:rsidR="0025300B" w:rsidRPr="00CA17CF" w:rsidRDefault="0025300B" w:rsidP="00974931">
            <w:pPr>
              <w:rPr>
                <w:szCs w:val="24"/>
              </w:rPr>
            </w:pPr>
            <w:r w:rsidRPr="00CA17CF">
              <w:rPr>
                <w:szCs w:val="24"/>
              </w:rPr>
              <w:t xml:space="preserve">The </w:t>
            </w:r>
            <w:r>
              <w:rPr>
                <w:szCs w:val="24"/>
              </w:rPr>
              <w:t xml:space="preserve">service group hold quarterly health and safety meetings, with the </w:t>
            </w:r>
            <w:r w:rsidRPr="00CA17CF">
              <w:rPr>
                <w:szCs w:val="24"/>
              </w:rPr>
              <w:t>last NPTSSG</w:t>
            </w:r>
            <w:r>
              <w:rPr>
                <w:szCs w:val="24"/>
              </w:rPr>
              <w:t xml:space="preserve"> H&amp;S meeting </w:t>
            </w:r>
            <w:r w:rsidRPr="00CA17CF">
              <w:rPr>
                <w:szCs w:val="24"/>
              </w:rPr>
              <w:t xml:space="preserve">held </w:t>
            </w:r>
            <w:r w:rsidR="004A5CD2">
              <w:rPr>
                <w:szCs w:val="24"/>
              </w:rPr>
              <w:t>on 27</w:t>
            </w:r>
            <w:r w:rsidR="004A5CD2" w:rsidRPr="004A5CD2">
              <w:rPr>
                <w:szCs w:val="24"/>
                <w:vertAlign w:val="superscript"/>
              </w:rPr>
              <w:t>th</w:t>
            </w:r>
            <w:r w:rsidR="004A5CD2">
              <w:rPr>
                <w:szCs w:val="24"/>
              </w:rPr>
              <w:t xml:space="preserve"> November</w:t>
            </w:r>
            <w:r w:rsidRPr="00CA17CF">
              <w:rPr>
                <w:szCs w:val="24"/>
              </w:rPr>
              <w:t xml:space="preserve"> 2023, attendance at the service group meeting is positive, with representation across the various services/departments. In addition to the main service group meeting, there are monthly H&amp;S safety tours that includes PFI partners</w:t>
            </w:r>
            <w:r>
              <w:rPr>
                <w:szCs w:val="24"/>
              </w:rPr>
              <w:t>. Across the service group heads of departments and mangers meetings.</w:t>
            </w:r>
          </w:p>
          <w:p w14:paraId="57AF469F" w14:textId="77777777" w:rsidR="0025300B" w:rsidRPr="00CA17CF" w:rsidRDefault="0025300B" w:rsidP="00974931">
            <w:pPr>
              <w:rPr>
                <w:szCs w:val="24"/>
              </w:rPr>
            </w:pPr>
          </w:p>
          <w:p w14:paraId="7A3539A5" w14:textId="4E5BA2A0" w:rsidR="0025300B" w:rsidRDefault="0025300B" w:rsidP="00974931">
            <w:pPr>
              <w:rPr>
                <w:szCs w:val="24"/>
              </w:rPr>
            </w:pPr>
            <w:r w:rsidRPr="00CA17CF">
              <w:rPr>
                <w:szCs w:val="24"/>
              </w:rPr>
              <w:t>Daily safety huddle is also a forum to share any ad hoc H+S and EPRR info. Likewise, a hospital wide email communication is utilised as necessary.</w:t>
            </w:r>
          </w:p>
          <w:p w14:paraId="66F160C1" w14:textId="77777777" w:rsidR="0025300B" w:rsidRDefault="0025300B" w:rsidP="00974931">
            <w:pPr>
              <w:rPr>
                <w:szCs w:val="24"/>
              </w:rPr>
            </w:pPr>
          </w:p>
          <w:p w14:paraId="5519C905" w14:textId="2C7AB695" w:rsidR="0025300B" w:rsidRDefault="0025300B" w:rsidP="00974931">
            <w:pPr>
              <w:rPr>
                <w:szCs w:val="24"/>
              </w:rPr>
            </w:pPr>
            <w:r>
              <w:rPr>
                <w:szCs w:val="24"/>
              </w:rPr>
              <w:t>The service group shared their action log, with all current actions completed.</w:t>
            </w:r>
          </w:p>
          <w:p w14:paraId="594196C9" w14:textId="77777777" w:rsidR="0025300B" w:rsidRPr="00CA17CF" w:rsidRDefault="0025300B" w:rsidP="00974931">
            <w:pPr>
              <w:rPr>
                <w:szCs w:val="24"/>
              </w:rPr>
            </w:pPr>
          </w:p>
          <w:p w14:paraId="7C7E8B8B" w14:textId="19D71B78" w:rsidR="00FA2B8A" w:rsidRDefault="0025300B" w:rsidP="00974931">
            <w:pPr>
              <w:rPr>
                <w:szCs w:val="24"/>
              </w:rPr>
            </w:pPr>
            <w:r>
              <w:rPr>
                <w:szCs w:val="24"/>
              </w:rPr>
              <w:t>NPT</w:t>
            </w:r>
            <w:r w:rsidRPr="00CA17CF">
              <w:rPr>
                <w:szCs w:val="24"/>
              </w:rPr>
              <w:t xml:space="preserve">SSG Risk Register </w:t>
            </w:r>
            <w:r>
              <w:rPr>
                <w:szCs w:val="24"/>
              </w:rPr>
              <w:t>–</w:t>
            </w:r>
            <w:r w:rsidRPr="00CA17CF">
              <w:rPr>
                <w:szCs w:val="24"/>
              </w:rPr>
              <w:t xml:space="preserve"> </w:t>
            </w:r>
            <w:r w:rsidR="0066538D">
              <w:rPr>
                <w:szCs w:val="24"/>
              </w:rPr>
              <w:t>No</w:t>
            </w:r>
            <w:r w:rsidR="00412FD3">
              <w:rPr>
                <w:szCs w:val="24"/>
              </w:rPr>
              <w:t xml:space="preserve"> new risks added, </w:t>
            </w:r>
            <w:r w:rsidR="0066538D">
              <w:rPr>
                <w:szCs w:val="24"/>
              </w:rPr>
              <w:t xml:space="preserve">with regular monitoring and updating of current risk register. There are no H&amp;S or fire risk recorded over the score of 16, two rated 15 and one </w:t>
            </w:r>
            <w:proofErr w:type="gramStart"/>
            <w:r w:rsidR="0066538D">
              <w:rPr>
                <w:szCs w:val="24"/>
              </w:rPr>
              <w:t>16</w:t>
            </w:r>
            <w:proofErr w:type="gramEnd"/>
            <w:r w:rsidR="0066538D">
              <w:rPr>
                <w:szCs w:val="24"/>
              </w:rPr>
              <w:t xml:space="preserve">  </w:t>
            </w:r>
          </w:p>
          <w:p w14:paraId="53CE20AF" w14:textId="15F8A2C0" w:rsidR="00FA2B8A" w:rsidRDefault="00BC140D" w:rsidP="00974931">
            <w:pPr>
              <w:pStyle w:val="ListParagraph"/>
              <w:numPr>
                <w:ilvl w:val="0"/>
                <w:numId w:val="25"/>
              </w:numPr>
              <w:rPr>
                <w:szCs w:val="24"/>
              </w:rPr>
            </w:pPr>
            <w:r>
              <w:rPr>
                <w:szCs w:val="24"/>
              </w:rPr>
              <w:t>2</w:t>
            </w:r>
            <w:r w:rsidR="00FA2B8A">
              <w:rPr>
                <w:szCs w:val="24"/>
              </w:rPr>
              <w:t xml:space="preserve"> </w:t>
            </w:r>
            <w:r>
              <w:rPr>
                <w:szCs w:val="24"/>
              </w:rPr>
              <w:t xml:space="preserve">relating to fire with positive actions in </w:t>
            </w:r>
            <w:proofErr w:type="gramStart"/>
            <w:r>
              <w:rPr>
                <w:szCs w:val="24"/>
              </w:rPr>
              <w:t>place</w:t>
            </w:r>
            <w:proofErr w:type="gramEnd"/>
            <w:r>
              <w:rPr>
                <w:szCs w:val="24"/>
              </w:rPr>
              <w:t xml:space="preserve"> </w:t>
            </w:r>
          </w:p>
          <w:p w14:paraId="5E376B41" w14:textId="20623576" w:rsidR="00FA2B8A" w:rsidRDefault="00BC140D" w:rsidP="00BC140D">
            <w:pPr>
              <w:pStyle w:val="ListParagraph"/>
              <w:numPr>
                <w:ilvl w:val="0"/>
                <w:numId w:val="25"/>
              </w:numPr>
              <w:rPr>
                <w:szCs w:val="24"/>
              </w:rPr>
            </w:pPr>
            <w:r>
              <w:rPr>
                <w:szCs w:val="24"/>
              </w:rPr>
              <w:t xml:space="preserve">1 relating to security, specifically Obstetrics – work has commenced on improvement works/CCTV in these </w:t>
            </w:r>
            <w:proofErr w:type="gramStart"/>
            <w:r>
              <w:rPr>
                <w:szCs w:val="24"/>
              </w:rPr>
              <w:t>areas</w:t>
            </w:r>
            <w:proofErr w:type="gramEnd"/>
            <w:r w:rsidR="00FA2B8A">
              <w:rPr>
                <w:szCs w:val="24"/>
              </w:rPr>
              <w:t xml:space="preserve"> </w:t>
            </w:r>
          </w:p>
          <w:p w14:paraId="45D7F7DC" w14:textId="77777777" w:rsidR="00BC140D" w:rsidRDefault="00BC140D" w:rsidP="00974931">
            <w:pPr>
              <w:rPr>
                <w:szCs w:val="24"/>
              </w:rPr>
            </w:pPr>
          </w:p>
          <w:p w14:paraId="44429248" w14:textId="1633372A" w:rsidR="0025300B" w:rsidRDefault="0025300B" w:rsidP="00974931">
            <w:pPr>
              <w:rPr>
                <w:szCs w:val="24"/>
              </w:rPr>
            </w:pPr>
            <w:r>
              <w:rPr>
                <w:szCs w:val="24"/>
              </w:rPr>
              <w:t>Previous risks highlighted had no changes with actions/mitigations in place and regularly reviewed.</w:t>
            </w:r>
          </w:p>
          <w:p w14:paraId="48F2B843" w14:textId="77777777" w:rsidR="0025300B" w:rsidRDefault="0025300B" w:rsidP="00974931">
            <w:pPr>
              <w:rPr>
                <w:szCs w:val="24"/>
              </w:rPr>
            </w:pPr>
          </w:p>
          <w:p w14:paraId="2293AF98" w14:textId="4F1F9D75" w:rsidR="0025300B" w:rsidRPr="00CA17CF" w:rsidRDefault="0025300B" w:rsidP="00974931">
            <w:pPr>
              <w:rPr>
                <w:szCs w:val="24"/>
              </w:rPr>
            </w:pPr>
            <w:r>
              <w:rPr>
                <w:szCs w:val="24"/>
              </w:rPr>
              <w:t xml:space="preserve">There are on-going challenges of decanting and reoccupying wards as part of the Singleton </w:t>
            </w:r>
            <w:r w:rsidR="00412FD3">
              <w:rPr>
                <w:szCs w:val="24"/>
              </w:rPr>
              <w:t>replacement</w:t>
            </w:r>
            <w:r>
              <w:rPr>
                <w:szCs w:val="24"/>
              </w:rPr>
              <w:t xml:space="preserve"> cladding works</w:t>
            </w:r>
            <w:r w:rsidR="00412FD3">
              <w:rPr>
                <w:szCs w:val="24"/>
              </w:rPr>
              <w:t>, now in its final phase.</w:t>
            </w:r>
            <w:r>
              <w:rPr>
                <w:szCs w:val="24"/>
              </w:rPr>
              <w:t xml:space="preserve"> This is </w:t>
            </w:r>
            <w:r>
              <w:rPr>
                <w:szCs w:val="24"/>
              </w:rPr>
              <w:lastRenderedPageBreak/>
              <w:t>being managed well by the service group.</w:t>
            </w:r>
            <w:r w:rsidR="00BC140D">
              <w:rPr>
                <w:szCs w:val="24"/>
              </w:rPr>
              <w:t xml:space="preserve"> The works were completed on 26</w:t>
            </w:r>
            <w:r w:rsidR="00BC140D" w:rsidRPr="00BC140D">
              <w:rPr>
                <w:szCs w:val="24"/>
                <w:vertAlign w:val="superscript"/>
              </w:rPr>
              <w:t>th</w:t>
            </w:r>
            <w:r w:rsidR="00BC140D">
              <w:rPr>
                <w:szCs w:val="24"/>
              </w:rPr>
              <w:t xml:space="preserve"> February 2024, with building control sign off on 14</w:t>
            </w:r>
            <w:r w:rsidR="00BC140D" w:rsidRPr="00BC140D">
              <w:rPr>
                <w:szCs w:val="24"/>
                <w:vertAlign w:val="superscript"/>
              </w:rPr>
              <w:t>th</w:t>
            </w:r>
            <w:r w:rsidR="00BC140D">
              <w:rPr>
                <w:szCs w:val="24"/>
              </w:rPr>
              <w:t xml:space="preserve"> February 2024 by the local authority.</w:t>
            </w:r>
          </w:p>
          <w:p w14:paraId="40A479E0" w14:textId="77777777" w:rsidR="00BC140D" w:rsidRDefault="00BC140D" w:rsidP="00974931">
            <w:pPr>
              <w:rPr>
                <w:szCs w:val="24"/>
              </w:rPr>
            </w:pPr>
          </w:p>
          <w:p w14:paraId="7BDDC55B" w14:textId="77777777" w:rsidR="0025300B" w:rsidRDefault="0025300B" w:rsidP="00974931">
            <w:pPr>
              <w:rPr>
                <w:rFonts w:cs="Arial"/>
                <w:szCs w:val="24"/>
              </w:rPr>
            </w:pPr>
            <w:r>
              <w:rPr>
                <w:rFonts w:cs="Arial"/>
                <w:szCs w:val="24"/>
              </w:rPr>
              <w:t>Incidents:</w:t>
            </w:r>
          </w:p>
          <w:p w14:paraId="05E93670" w14:textId="0B50DD66" w:rsidR="0025300B" w:rsidRDefault="0025300B" w:rsidP="00974931">
            <w:pPr>
              <w:pStyle w:val="ListParagraph"/>
              <w:numPr>
                <w:ilvl w:val="0"/>
                <w:numId w:val="5"/>
              </w:numPr>
              <w:spacing w:after="160" w:line="259" w:lineRule="auto"/>
              <w:rPr>
                <w:rFonts w:cs="Arial"/>
                <w:bCs/>
                <w:szCs w:val="24"/>
              </w:rPr>
            </w:pPr>
            <w:proofErr w:type="gramStart"/>
            <w:r>
              <w:rPr>
                <w:rFonts w:cs="Arial"/>
                <w:bCs/>
                <w:szCs w:val="24"/>
              </w:rPr>
              <w:t>Overall</w:t>
            </w:r>
            <w:proofErr w:type="gramEnd"/>
            <w:r>
              <w:rPr>
                <w:rFonts w:cs="Arial"/>
                <w:bCs/>
                <w:szCs w:val="24"/>
              </w:rPr>
              <w:t xml:space="preserve"> for the service </w:t>
            </w:r>
            <w:r w:rsidR="009912D2">
              <w:rPr>
                <w:rFonts w:cs="Arial"/>
                <w:bCs/>
                <w:szCs w:val="24"/>
              </w:rPr>
              <w:t>group there has be</w:t>
            </w:r>
            <w:r w:rsidR="00BC140D">
              <w:rPr>
                <w:rFonts w:cs="Arial"/>
                <w:bCs/>
                <w:szCs w:val="24"/>
              </w:rPr>
              <w:t>en a slight in</w:t>
            </w:r>
            <w:r w:rsidR="009912D2">
              <w:rPr>
                <w:rFonts w:cs="Arial"/>
                <w:bCs/>
                <w:szCs w:val="24"/>
              </w:rPr>
              <w:t>crease</w:t>
            </w:r>
            <w:r>
              <w:rPr>
                <w:rFonts w:cs="Arial"/>
                <w:bCs/>
                <w:szCs w:val="24"/>
              </w:rPr>
              <w:t xml:space="preserve"> of incidents reported</w:t>
            </w:r>
            <w:r w:rsidR="009912D2">
              <w:rPr>
                <w:rFonts w:cs="Arial"/>
                <w:bCs/>
                <w:szCs w:val="24"/>
              </w:rPr>
              <w:t xml:space="preserve"> across all incident types</w:t>
            </w:r>
            <w:r w:rsidR="00BC140D">
              <w:rPr>
                <w:rFonts w:cs="Arial"/>
                <w:bCs/>
                <w:szCs w:val="24"/>
              </w:rPr>
              <w:t xml:space="preserve"> in Q3 compared to Q2 2023/24</w:t>
            </w:r>
            <w:r>
              <w:rPr>
                <w:rFonts w:cs="Arial"/>
                <w:bCs/>
                <w:szCs w:val="24"/>
              </w:rPr>
              <w:t>.</w:t>
            </w:r>
          </w:p>
          <w:p w14:paraId="5EDA1C42" w14:textId="79A2E0FA" w:rsidR="0025300B" w:rsidRPr="009F58FA" w:rsidRDefault="0012656D" w:rsidP="00974931">
            <w:pPr>
              <w:rPr>
                <w:rFonts w:cs="Arial"/>
                <w:bCs/>
                <w:szCs w:val="24"/>
              </w:rPr>
            </w:pPr>
            <w:r>
              <w:rPr>
                <w:rFonts w:cs="Arial"/>
                <w:bCs/>
                <w:szCs w:val="24"/>
              </w:rPr>
              <w:t>There was one</w:t>
            </w:r>
            <w:r w:rsidR="0025300B" w:rsidRPr="009F58FA">
              <w:rPr>
                <w:rFonts w:cs="Arial"/>
                <w:bCs/>
                <w:szCs w:val="24"/>
              </w:rPr>
              <w:t xml:space="preserve"> RIDDOR incidents reported</w:t>
            </w:r>
            <w:r w:rsidR="009912D2">
              <w:rPr>
                <w:rFonts w:cs="Arial"/>
                <w:bCs/>
                <w:szCs w:val="24"/>
              </w:rPr>
              <w:t xml:space="preserve"> for this period.</w:t>
            </w:r>
          </w:p>
          <w:p w14:paraId="3755AD3E" w14:textId="77777777" w:rsidR="009912D2" w:rsidRDefault="009912D2" w:rsidP="00974931">
            <w:pPr>
              <w:rPr>
                <w:rFonts w:cs="Arial"/>
                <w:szCs w:val="24"/>
              </w:rPr>
            </w:pPr>
          </w:p>
          <w:p w14:paraId="418DE018" w14:textId="291B75DC" w:rsidR="0025300B" w:rsidRDefault="0025300B" w:rsidP="00974931">
            <w:pPr>
              <w:rPr>
                <w:rFonts w:cs="Arial"/>
                <w:szCs w:val="24"/>
              </w:rPr>
            </w:pPr>
            <w:r>
              <w:rPr>
                <w:rFonts w:cs="Arial"/>
                <w:szCs w:val="24"/>
              </w:rPr>
              <w:t>RIDDOR</w:t>
            </w:r>
            <w:r w:rsidR="009912D2">
              <w:rPr>
                <w:rFonts w:cs="Arial"/>
                <w:szCs w:val="24"/>
              </w:rPr>
              <w:t xml:space="preserve"> training continues to improve knowledge and is actively promoted by the SG.</w:t>
            </w:r>
          </w:p>
          <w:p w14:paraId="7ADAC598" w14:textId="77777777" w:rsidR="0025300B" w:rsidRPr="00CA17CF" w:rsidRDefault="0025300B" w:rsidP="00974931">
            <w:pPr>
              <w:rPr>
                <w:szCs w:val="24"/>
              </w:rPr>
            </w:pPr>
          </w:p>
          <w:p w14:paraId="35DB3FFF" w14:textId="77777777" w:rsidR="0025300B" w:rsidRPr="00DC22DB" w:rsidRDefault="0025300B" w:rsidP="00974931">
            <w:pPr>
              <w:rPr>
                <w:szCs w:val="20"/>
              </w:rPr>
            </w:pPr>
            <w:r>
              <w:rPr>
                <w:szCs w:val="20"/>
              </w:rPr>
              <w:t>Fire:</w:t>
            </w:r>
          </w:p>
          <w:p w14:paraId="3732E324" w14:textId="62AB2B7D" w:rsidR="0025300B" w:rsidRDefault="0025300B" w:rsidP="00974931">
            <w:r>
              <w:t>The service group have established local fire safety group and includes walkabouts to identify training needs, site signage, fire plans and check that communication is being received</w:t>
            </w:r>
            <w:r w:rsidR="008B73DF">
              <w:t>, working more closely with departments/ wards</w:t>
            </w:r>
            <w:r>
              <w:t>.</w:t>
            </w:r>
            <w:r w:rsidR="0012656D">
              <w:t xml:space="preserve"> </w:t>
            </w:r>
            <w:r w:rsidR="008B73DF">
              <w:t xml:space="preserve">An action plan </w:t>
            </w:r>
            <w:r w:rsidR="0012656D">
              <w:t>specifically to increase fire wardens and training has been developed for the next 15 months.</w:t>
            </w:r>
          </w:p>
          <w:p w14:paraId="3640BD30" w14:textId="1D8554DC" w:rsidR="0025300B" w:rsidRPr="00643EBE" w:rsidRDefault="0025300B" w:rsidP="00974931"/>
          <w:p w14:paraId="6CA69D7F" w14:textId="77777777" w:rsidR="0025300B" w:rsidRPr="004813FA" w:rsidRDefault="0025300B" w:rsidP="00974931">
            <w:pPr>
              <w:pStyle w:val="ListParagraph"/>
              <w:numPr>
                <w:ilvl w:val="0"/>
                <w:numId w:val="5"/>
              </w:numPr>
              <w:rPr>
                <w:rFonts w:cs="Arial"/>
                <w:b/>
                <w:szCs w:val="24"/>
                <w:u w:val="single"/>
              </w:rPr>
            </w:pPr>
            <w:r>
              <w:rPr>
                <w:rFonts w:cs="Arial"/>
                <w:szCs w:val="24"/>
              </w:rPr>
              <w:t>Fire risk assessments compliance remains at 100% for areas of sleeping risk, with some adjustments with non-sleeping risk areas frequency being extended to between 18 and 24 months.</w:t>
            </w:r>
          </w:p>
          <w:p w14:paraId="4EF500C8" w14:textId="27F1014C" w:rsidR="0025300B" w:rsidRPr="00110F0E" w:rsidRDefault="0025300B" w:rsidP="00974931">
            <w:pPr>
              <w:pStyle w:val="ListParagraph"/>
              <w:numPr>
                <w:ilvl w:val="0"/>
                <w:numId w:val="5"/>
              </w:numPr>
              <w:rPr>
                <w:rFonts w:cs="Arial"/>
                <w:b/>
                <w:szCs w:val="24"/>
                <w:u w:val="single"/>
              </w:rPr>
            </w:pPr>
            <w:r>
              <w:rPr>
                <w:rFonts w:cs="Arial"/>
                <w:szCs w:val="24"/>
              </w:rPr>
              <w:t>FRA action tracker in place at both sites, with regular monitoring</w:t>
            </w:r>
            <w:r w:rsidR="008B73DF">
              <w:rPr>
                <w:rFonts w:cs="Arial"/>
                <w:szCs w:val="24"/>
              </w:rPr>
              <w:t xml:space="preserve"> and meetings with estates</w:t>
            </w:r>
            <w:r w:rsidR="00952207">
              <w:rPr>
                <w:rFonts w:cs="Arial"/>
                <w:szCs w:val="24"/>
              </w:rPr>
              <w:t xml:space="preserve"> and PFI</w:t>
            </w:r>
            <w:r>
              <w:rPr>
                <w:rFonts w:cs="Arial"/>
                <w:szCs w:val="24"/>
              </w:rPr>
              <w:t>.</w:t>
            </w:r>
          </w:p>
          <w:p w14:paraId="6CFD50EB" w14:textId="77777777" w:rsidR="008B73DF" w:rsidRDefault="008B73DF" w:rsidP="00974931">
            <w:pPr>
              <w:rPr>
                <w:rFonts w:cs="Arial"/>
                <w:szCs w:val="24"/>
              </w:rPr>
            </w:pPr>
          </w:p>
          <w:p w14:paraId="6D24FC7A" w14:textId="621CD2EC" w:rsidR="00110F0E" w:rsidRPr="00110F0E" w:rsidRDefault="00110F0E" w:rsidP="00974931">
            <w:pPr>
              <w:rPr>
                <w:rFonts w:cs="Arial"/>
                <w:szCs w:val="24"/>
              </w:rPr>
            </w:pPr>
            <w:r w:rsidRPr="00110F0E">
              <w:rPr>
                <w:rFonts w:cs="Arial"/>
                <w:szCs w:val="24"/>
              </w:rPr>
              <w:t>Singleton Hospital</w:t>
            </w:r>
            <w:r w:rsidR="008B73DF">
              <w:rPr>
                <w:rFonts w:cs="Arial"/>
                <w:szCs w:val="24"/>
              </w:rPr>
              <w:t xml:space="preserve"> had 9</w:t>
            </w:r>
            <w:r>
              <w:rPr>
                <w:rFonts w:cs="Arial"/>
                <w:szCs w:val="24"/>
              </w:rPr>
              <w:t xml:space="preserve"> </w:t>
            </w:r>
            <w:proofErr w:type="spellStart"/>
            <w:r>
              <w:rPr>
                <w:rFonts w:cs="Arial"/>
                <w:szCs w:val="24"/>
              </w:rPr>
              <w:t>UwFS</w:t>
            </w:r>
            <w:proofErr w:type="spellEnd"/>
            <w:r w:rsidR="008B73DF">
              <w:rPr>
                <w:rFonts w:cs="Arial"/>
                <w:szCs w:val="24"/>
              </w:rPr>
              <w:t xml:space="preserve"> between November 23 and January 24:</w:t>
            </w:r>
          </w:p>
          <w:p w14:paraId="60786C3F" w14:textId="1F1550E5" w:rsidR="00110F0E" w:rsidRDefault="0025300B" w:rsidP="00974931">
            <w:pPr>
              <w:pStyle w:val="ListParagraph"/>
              <w:numPr>
                <w:ilvl w:val="0"/>
                <w:numId w:val="22"/>
              </w:numPr>
              <w:rPr>
                <w:rFonts w:cs="Arial"/>
                <w:szCs w:val="24"/>
              </w:rPr>
            </w:pPr>
            <w:r w:rsidRPr="00110F0E">
              <w:rPr>
                <w:rFonts w:cs="Arial"/>
                <w:szCs w:val="24"/>
              </w:rPr>
              <w:t xml:space="preserve">Unwanted fire signals reported </w:t>
            </w:r>
            <w:r w:rsidR="00110F0E" w:rsidRPr="00110F0E">
              <w:rPr>
                <w:rFonts w:cs="Arial"/>
                <w:szCs w:val="24"/>
              </w:rPr>
              <w:t>have increased in non-residential areas (5) with only 1 reported in residential areas for this period.</w:t>
            </w:r>
          </w:p>
          <w:p w14:paraId="1F9EBACA" w14:textId="44238494" w:rsidR="0025300B" w:rsidRPr="00110F0E" w:rsidRDefault="0025300B" w:rsidP="00974931">
            <w:pPr>
              <w:pStyle w:val="ListParagraph"/>
              <w:numPr>
                <w:ilvl w:val="0"/>
                <w:numId w:val="22"/>
              </w:numPr>
              <w:rPr>
                <w:rFonts w:cs="Arial"/>
                <w:szCs w:val="24"/>
              </w:rPr>
            </w:pPr>
            <w:r w:rsidRPr="00110F0E">
              <w:rPr>
                <w:rFonts w:cs="Arial"/>
                <w:szCs w:val="24"/>
              </w:rPr>
              <w:t>1 L</w:t>
            </w:r>
            <w:r w:rsidR="008B73DF">
              <w:rPr>
                <w:rFonts w:cs="Arial"/>
                <w:szCs w:val="24"/>
              </w:rPr>
              <w:t>evel 5 West Ward block – unknown</w:t>
            </w:r>
          </w:p>
          <w:p w14:paraId="3661984A" w14:textId="65A71D0D" w:rsidR="008B73DF" w:rsidRDefault="008B73DF" w:rsidP="001B592F">
            <w:pPr>
              <w:pStyle w:val="ListParagraph"/>
              <w:numPr>
                <w:ilvl w:val="0"/>
                <w:numId w:val="22"/>
              </w:numPr>
              <w:rPr>
                <w:rFonts w:cs="Arial"/>
                <w:szCs w:val="24"/>
              </w:rPr>
            </w:pPr>
            <w:r>
              <w:rPr>
                <w:rFonts w:cs="Arial"/>
                <w:szCs w:val="24"/>
              </w:rPr>
              <w:t>2</w:t>
            </w:r>
            <w:r w:rsidRPr="008B73DF">
              <w:rPr>
                <w:rFonts w:cs="Arial"/>
                <w:szCs w:val="24"/>
              </w:rPr>
              <w:t xml:space="preserve"> </w:t>
            </w:r>
            <w:r w:rsidR="00110F0E" w:rsidRPr="008B73DF">
              <w:rPr>
                <w:rFonts w:cs="Arial"/>
                <w:szCs w:val="24"/>
              </w:rPr>
              <w:t>Path</w:t>
            </w:r>
            <w:r w:rsidRPr="008B73DF">
              <w:rPr>
                <w:rFonts w:cs="Arial"/>
                <w:szCs w:val="24"/>
              </w:rPr>
              <w:t xml:space="preserve"> lab 3 SD office</w:t>
            </w:r>
            <w:r>
              <w:rPr>
                <w:rFonts w:cs="Arial"/>
                <w:szCs w:val="24"/>
              </w:rPr>
              <w:t xml:space="preserve"> - toaster</w:t>
            </w:r>
          </w:p>
          <w:p w14:paraId="09869EDA" w14:textId="1D7B9C42" w:rsidR="00110F0E" w:rsidRPr="008B73DF" w:rsidRDefault="008B73DF" w:rsidP="001B592F">
            <w:pPr>
              <w:pStyle w:val="ListParagraph"/>
              <w:numPr>
                <w:ilvl w:val="0"/>
                <w:numId w:val="22"/>
              </w:numPr>
              <w:rPr>
                <w:rFonts w:cs="Arial"/>
                <w:szCs w:val="24"/>
              </w:rPr>
            </w:pPr>
            <w:r>
              <w:rPr>
                <w:rFonts w:cs="Arial"/>
                <w:szCs w:val="24"/>
              </w:rPr>
              <w:t>1 WWB 19 - Toaster</w:t>
            </w:r>
          </w:p>
          <w:p w14:paraId="2B316BF8" w14:textId="04E3C27D" w:rsidR="00110F0E" w:rsidRDefault="008B73DF" w:rsidP="00974931">
            <w:pPr>
              <w:pStyle w:val="ListParagraph"/>
              <w:numPr>
                <w:ilvl w:val="0"/>
                <w:numId w:val="22"/>
              </w:numPr>
              <w:rPr>
                <w:rFonts w:cs="Arial"/>
                <w:szCs w:val="24"/>
              </w:rPr>
            </w:pPr>
            <w:r>
              <w:rPr>
                <w:rFonts w:cs="Arial"/>
                <w:szCs w:val="24"/>
              </w:rPr>
              <w:t>1 CWB level 2 east - unknown</w:t>
            </w:r>
          </w:p>
          <w:p w14:paraId="0856AB05" w14:textId="7A9B9DA8" w:rsidR="00110F0E" w:rsidRDefault="008B73DF" w:rsidP="00974931">
            <w:pPr>
              <w:pStyle w:val="ListParagraph"/>
              <w:numPr>
                <w:ilvl w:val="0"/>
                <w:numId w:val="22"/>
              </w:numPr>
              <w:rPr>
                <w:rFonts w:cs="Arial"/>
                <w:szCs w:val="24"/>
              </w:rPr>
            </w:pPr>
            <w:r>
              <w:rPr>
                <w:rFonts w:cs="Arial"/>
                <w:szCs w:val="24"/>
              </w:rPr>
              <w:t>2</w:t>
            </w:r>
            <w:r w:rsidR="00110F0E">
              <w:rPr>
                <w:rFonts w:cs="Arial"/>
                <w:szCs w:val="24"/>
              </w:rPr>
              <w:t xml:space="preserve"> </w:t>
            </w:r>
            <w:r>
              <w:rPr>
                <w:rFonts w:cs="Arial"/>
                <w:szCs w:val="24"/>
              </w:rPr>
              <w:t>Kitchen – steam/faulty head</w:t>
            </w:r>
          </w:p>
          <w:p w14:paraId="7818EF74" w14:textId="5BF2D798" w:rsidR="008B73DF" w:rsidRDefault="00110F0E" w:rsidP="001B592F">
            <w:pPr>
              <w:pStyle w:val="ListParagraph"/>
              <w:numPr>
                <w:ilvl w:val="0"/>
                <w:numId w:val="22"/>
              </w:numPr>
              <w:rPr>
                <w:rFonts w:cs="Arial"/>
                <w:szCs w:val="24"/>
              </w:rPr>
            </w:pPr>
            <w:r w:rsidRPr="008B73DF">
              <w:rPr>
                <w:rFonts w:cs="Arial"/>
                <w:szCs w:val="24"/>
              </w:rPr>
              <w:t xml:space="preserve">1 </w:t>
            </w:r>
            <w:r w:rsidR="008B73DF" w:rsidRPr="008B73DF">
              <w:rPr>
                <w:rFonts w:cs="Arial"/>
                <w:szCs w:val="24"/>
              </w:rPr>
              <w:t xml:space="preserve">Day theatre </w:t>
            </w:r>
            <w:r w:rsidR="008B73DF">
              <w:rPr>
                <w:rFonts w:cs="Arial"/>
                <w:szCs w:val="24"/>
              </w:rPr>
              <w:t>–</w:t>
            </w:r>
            <w:r w:rsidR="008B73DF" w:rsidRPr="008B73DF">
              <w:rPr>
                <w:rFonts w:cs="Arial"/>
                <w:szCs w:val="24"/>
              </w:rPr>
              <w:t xml:space="preserve"> </w:t>
            </w:r>
            <w:r w:rsidR="008B73DF">
              <w:rPr>
                <w:rFonts w:cs="Arial"/>
                <w:szCs w:val="24"/>
              </w:rPr>
              <w:t>unknown</w:t>
            </w:r>
          </w:p>
          <w:p w14:paraId="0E45C6C7" w14:textId="3E2DB868" w:rsidR="008B73DF" w:rsidRDefault="008B73DF" w:rsidP="001B592F">
            <w:pPr>
              <w:pStyle w:val="ListParagraph"/>
              <w:numPr>
                <w:ilvl w:val="0"/>
                <w:numId w:val="22"/>
              </w:numPr>
              <w:rPr>
                <w:rFonts w:cs="Arial"/>
                <w:szCs w:val="24"/>
              </w:rPr>
            </w:pPr>
            <w:r>
              <w:rPr>
                <w:rFonts w:cs="Arial"/>
                <w:szCs w:val="24"/>
              </w:rPr>
              <w:t>1 ONC plant room - unknown</w:t>
            </w:r>
          </w:p>
          <w:p w14:paraId="6D3048EA" w14:textId="77777777" w:rsidR="00952207" w:rsidRDefault="00952207" w:rsidP="008B73DF">
            <w:pPr>
              <w:rPr>
                <w:rFonts w:cs="Arial"/>
                <w:szCs w:val="24"/>
              </w:rPr>
            </w:pPr>
          </w:p>
          <w:p w14:paraId="1EC2FB1D" w14:textId="4F136AA3" w:rsidR="00110F0E" w:rsidRPr="008B73DF" w:rsidRDefault="00952207" w:rsidP="008B73DF">
            <w:pPr>
              <w:rPr>
                <w:rFonts w:cs="Arial"/>
                <w:szCs w:val="24"/>
              </w:rPr>
            </w:pPr>
            <w:r>
              <w:rPr>
                <w:rFonts w:cs="Arial"/>
                <w:szCs w:val="24"/>
              </w:rPr>
              <w:t>NPTH had 1</w:t>
            </w:r>
            <w:r w:rsidR="00110F0E" w:rsidRPr="008B73DF">
              <w:rPr>
                <w:rFonts w:cs="Arial"/>
                <w:szCs w:val="24"/>
              </w:rPr>
              <w:t xml:space="preserve"> </w:t>
            </w:r>
            <w:proofErr w:type="spellStart"/>
            <w:r w:rsidR="00110F0E" w:rsidRPr="008B73DF">
              <w:rPr>
                <w:rFonts w:cs="Arial"/>
                <w:szCs w:val="24"/>
              </w:rPr>
              <w:t>UwFS</w:t>
            </w:r>
            <w:proofErr w:type="spellEnd"/>
            <w:r>
              <w:rPr>
                <w:rFonts w:cs="Arial"/>
                <w:szCs w:val="24"/>
              </w:rPr>
              <w:t xml:space="preserve"> between November 23 and January 24:</w:t>
            </w:r>
          </w:p>
          <w:p w14:paraId="746BECF2" w14:textId="4CEC3A23" w:rsidR="00110F0E" w:rsidRDefault="00110F0E" w:rsidP="00974931">
            <w:pPr>
              <w:pStyle w:val="ListParagraph"/>
              <w:numPr>
                <w:ilvl w:val="0"/>
                <w:numId w:val="22"/>
              </w:numPr>
              <w:rPr>
                <w:rFonts w:cs="Arial"/>
                <w:szCs w:val="24"/>
              </w:rPr>
            </w:pPr>
            <w:r>
              <w:rPr>
                <w:rFonts w:cs="Arial"/>
                <w:szCs w:val="24"/>
              </w:rPr>
              <w:t xml:space="preserve">1 </w:t>
            </w:r>
            <w:r w:rsidR="00952207">
              <w:rPr>
                <w:rFonts w:cs="Arial"/>
                <w:szCs w:val="24"/>
              </w:rPr>
              <w:t>Ward D – false alarm</w:t>
            </w:r>
          </w:p>
          <w:p w14:paraId="3B976023" w14:textId="77777777" w:rsidR="00110F0E" w:rsidRPr="00110F0E" w:rsidRDefault="00110F0E" w:rsidP="00974931">
            <w:pPr>
              <w:rPr>
                <w:rFonts w:cs="Arial"/>
                <w:szCs w:val="24"/>
              </w:rPr>
            </w:pPr>
          </w:p>
          <w:p w14:paraId="10726629" w14:textId="77777777" w:rsidR="0025300B" w:rsidRPr="00942F8F" w:rsidRDefault="0025300B" w:rsidP="00974931">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25300B" w14:paraId="1B16928A" w14:textId="77777777" w:rsidTr="00E767EE">
              <w:tc>
                <w:tcPr>
                  <w:tcW w:w="2360" w:type="dxa"/>
                </w:tcPr>
                <w:p w14:paraId="0FC5DB0F" w14:textId="77777777" w:rsidR="0025300B" w:rsidRPr="005B761A" w:rsidRDefault="0025300B" w:rsidP="00974931">
                  <w:pPr>
                    <w:pStyle w:val="ListParagraph"/>
                    <w:ind w:left="0"/>
                    <w:rPr>
                      <w:b/>
                      <w:szCs w:val="20"/>
                    </w:rPr>
                  </w:pPr>
                  <w:r w:rsidRPr="005B761A">
                    <w:rPr>
                      <w:b/>
                      <w:szCs w:val="20"/>
                    </w:rPr>
                    <w:t>Course</w:t>
                  </w:r>
                </w:p>
              </w:tc>
              <w:tc>
                <w:tcPr>
                  <w:tcW w:w="1134" w:type="dxa"/>
                </w:tcPr>
                <w:p w14:paraId="34718FB6" w14:textId="0FCD13EC" w:rsidR="0025300B" w:rsidRPr="005B761A" w:rsidRDefault="0025300B" w:rsidP="00974931">
                  <w:pPr>
                    <w:pStyle w:val="ListParagraph"/>
                    <w:ind w:left="0"/>
                    <w:rPr>
                      <w:b/>
                      <w:szCs w:val="20"/>
                    </w:rPr>
                  </w:pPr>
                  <w:r w:rsidRPr="005B761A">
                    <w:rPr>
                      <w:b/>
                      <w:szCs w:val="20"/>
                    </w:rPr>
                    <w:t>Target %</w:t>
                  </w:r>
                </w:p>
              </w:tc>
              <w:tc>
                <w:tcPr>
                  <w:tcW w:w="1134" w:type="dxa"/>
                </w:tcPr>
                <w:p w14:paraId="03A31AFA" w14:textId="77777777" w:rsidR="0025300B" w:rsidRPr="005B761A" w:rsidRDefault="0025300B" w:rsidP="00974931">
                  <w:pPr>
                    <w:pStyle w:val="ListParagraph"/>
                    <w:ind w:left="0"/>
                    <w:rPr>
                      <w:b/>
                      <w:szCs w:val="20"/>
                    </w:rPr>
                  </w:pPr>
                  <w:r w:rsidRPr="005B761A">
                    <w:rPr>
                      <w:b/>
                      <w:szCs w:val="20"/>
                    </w:rPr>
                    <w:t>Actual %</w:t>
                  </w:r>
                </w:p>
              </w:tc>
              <w:tc>
                <w:tcPr>
                  <w:tcW w:w="1286" w:type="dxa"/>
                </w:tcPr>
                <w:p w14:paraId="234EA4D7" w14:textId="77777777" w:rsidR="0025300B" w:rsidRPr="005B761A" w:rsidRDefault="0025300B" w:rsidP="00974931">
                  <w:pPr>
                    <w:pStyle w:val="ListParagraph"/>
                    <w:ind w:left="0"/>
                    <w:rPr>
                      <w:b/>
                      <w:szCs w:val="20"/>
                    </w:rPr>
                  </w:pPr>
                  <w:r w:rsidRPr="005B761A">
                    <w:rPr>
                      <w:b/>
                      <w:szCs w:val="20"/>
                    </w:rPr>
                    <w:t>Compliance</w:t>
                  </w:r>
                </w:p>
              </w:tc>
            </w:tr>
            <w:tr w:rsidR="0025300B" w14:paraId="10379D47" w14:textId="77777777" w:rsidTr="00E767EE">
              <w:tc>
                <w:tcPr>
                  <w:tcW w:w="2360" w:type="dxa"/>
                </w:tcPr>
                <w:p w14:paraId="4C008815" w14:textId="77777777" w:rsidR="0025300B" w:rsidRDefault="0025300B" w:rsidP="00974931">
                  <w:pPr>
                    <w:pStyle w:val="ListParagraph"/>
                    <w:ind w:left="0"/>
                    <w:rPr>
                      <w:szCs w:val="20"/>
                    </w:rPr>
                  </w:pPr>
                  <w:r>
                    <w:rPr>
                      <w:szCs w:val="20"/>
                    </w:rPr>
                    <w:t>Fire Safety</w:t>
                  </w:r>
                </w:p>
              </w:tc>
              <w:tc>
                <w:tcPr>
                  <w:tcW w:w="1134" w:type="dxa"/>
                </w:tcPr>
                <w:p w14:paraId="4B716033" w14:textId="77777777" w:rsidR="0025300B" w:rsidRDefault="0025300B" w:rsidP="00974931">
                  <w:pPr>
                    <w:pStyle w:val="ListParagraph"/>
                    <w:ind w:left="0"/>
                    <w:rPr>
                      <w:szCs w:val="20"/>
                    </w:rPr>
                  </w:pPr>
                  <w:r>
                    <w:rPr>
                      <w:szCs w:val="20"/>
                    </w:rPr>
                    <w:t>85</w:t>
                  </w:r>
                </w:p>
              </w:tc>
              <w:tc>
                <w:tcPr>
                  <w:tcW w:w="1134" w:type="dxa"/>
                </w:tcPr>
                <w:p w14:paraId="578464CF" w14:textId="0BBF6D04" w:rsidR="0025300B" w:rsidRDefault="00110F0E" w:rsidP="00974931">
                  <w:pPr>
                    <w:pStyle w:val="ListParagraph"/>
                    <w:ind w:left="0"/>
                    <w:rPr>
                      <w:szCs w:val="20"/>
                    </w:rPr>
                  </w:pPr>
                  <w:r>
                    <w:rPr>
                      <w:szCs w:val="20"/>
                    </w:rPr>
                    <w:t>89</w:t>
                  </w:r>
                </w:p>
              </w:tc>
              <w:tc>
                <w:tcPr>
                  <w:tcW w:w="1286" w:type="dxa"/>
                  <w:shd w:val="clear" w:color="auto" w:fill="00B050"/>
                </w:tcPr>
                <w:p w14:paraId="0D1C42B4" w14:textId="77777777" w:rsidR="0025300B" w:rsidRDefault="0025300B" w:rsidP="00974931">
                  <w:pPr>
                    <w:pStyle w:val="ListParagraph"/>
                    <w:ind w:left="0"/>
                    <w:rPr>
                      <w:szCs w:val="20"/>
                    </w:rPr>
                  </w:pPr>
                </w:p>
              </w:tc>
            </w:tr>
            <w:tr w:rsidR="0025300B" w14:paraId="552F0494" w14:textId="77777777" w:rsidTr="00E767EE">
              <w:tc>
                <w:tcPr>
                  <w:tcW w:w="2360" w:type="dxa"/>
                </w:tcPr>
                <w:p w14:paraId="409974E0" w14:textId="77777777" w:rsidR="0025300B" w:rsidRDefault="0025300B" w:rsidP="00974931">
                  <w:pPr>
                    <w:pStyle w:val="ListParagraph"/>
                    <w:ind w:left="0"/>
                    <w:rPr>
                      <w:szCs w:val="20"/>
                    </w:rPr>
                  </w:pPr>
                  <w:r>
                    <w:rPr>
                      <w:szCs w:val="20"/>
                    </w:rPr>
                    <w:t>Health &amp; Safety</w:t>
                  </w:r>
                </w:p>
              </w:tc>
              <w:tc>
                <w:tcPr>
                  <w:tcW w:w="1134" w:type="dxa"/>
                </w:tcPr>
                <w:p w14:paraId="5A25852C" w14:textId="77777777" w:rsidR="0025300B" w:rsidRDefault="0025300B" w:rsidP="00974931">
                  <w:pPr>
                    <w:pStyle w:val="ListParagraph"/>
                    <w:ind w:left="0"/>
                    <w:rPr>
                      <w:szCs w:val="20"/>
                    </w:rPr>
                  </w:pPr>
                  <w:r>
                    <w:rPr>
                      <w:szCs w:val="20"/>
                    </w:rPr>
                    <w:t>85</w:t>
                  </w:r>
                </w:p>
              </w:tc>
              <w:tc>
                <w:tcPr>
                  <w:tcW w:w="1134" w:type="dxa"/>
                </w:tcPr>
                <w:p w14:paraId="6C72D3FB" w14:textId="2A2D99E2" w:rsidR="0025300B" w:rsidRDefault="0012656D" w:rsidP="00974931">
                  <w:pPr>
                    <w:pStyle w:val="ListParagraph"/>
                    <w:ind w:left="0"/>
                    <w:rPr>
                      <w:szCs w:val="20"/>
                    </w:rPr>
                  </w:pPr>
                  <w:r>
                    <w:rPr>
                      <w:szCs w:val="20"/>
                    </w:rPr>
                    <w:t>91</w:t>
                  </w:r>
                </w:p>
              </w:tc>
              <w:tc>
                <w:tcPr>
                  <w:tcW w:w="1286" w:type="dxa"/>
                  <w:shd w:val="clear" w:color="auto" w:fill="00B050"/>
                </w:tcPr>
                <w:p w14:paraId="0C3B2CB6" w14:textId="77777777" w:rsidR="0025300B" w:rsidRDefault="0025300B" w:rsidP="00974931">
                  <w:pPr>
                    <w:pStyle w:val="ListParagraph"/>
                    <w:ind w:left="0"/>
                    <w:rPr>
                      <w:szCs w:val="20"/>
                    </w:rPr>
                  </w:pPr>
                </w:p>
              </w:tc>
            </w:tr>
            <w:tr w:rsidR="0025300B" w14:paraId="4B653803" w14:textId="77777777" w:rsidTr="00E767EE">
              <w:tc>
                <w:tcPr>
                  <w:tcW w:w="2360" w:type="dxa"/>
                </w:tcPr>
                <w:p w14:paraId="07CF8007" w14:textId="77777777" w:rsidR="0025300B" w:rsidRDefault="0025300B" w:rsidP="00974931">
                  <w:pPr>
                    <w:pStyle w:val="ListParagraph"/>
                    <w:ind w:left="0"/>
                    <w:rPr>
                      <w:szCs w:val="20"/>
                    </w:rPr>
                  </w:pPr>
                  <w:r>
                    <w:rPr>
                      <w:szCs w:val="20"/>
                    </w:rPr>
                    <w:t>Manual Handling</w:t>
                  </w:r>
                </w:p>
              </w:tc>
              <w:tc>
                <w:tcPr>
                  <w:tcW w:w="1134" w:type="dxa"/>
                </w:tcPr>
                <w:p w14:paraId="3E6F535A" w14:textId="77777777" w:rsidR="0025300B" w:rsidRDefault="0025300B" w:rsidP="00974931">
                  <w:pPr>
                    <w:pStyle w:val="ListParagraph"/>
                    <w:ind w:left="0"/>
                    <w:rPr>
                      <w:szCs w:val="20"/>
                    </w:rPr>
                  </w:pPr>
                  <w:r>
                    <w:rPr>
                      <w:szCs w:val="20"/>
                    </w:rPr>
                    <w:t>85</w:t>
                  </w:r>
                </w:p>
              </w:tc>
              <w:tc>
                <w:tcPr>
                  <w:tcW w:w="1134" w:type="dxa"/>
                </w:tcPr>
                <w:p w14:paraId="4FDD701F" w14:textId="005E2A02" w:rsidR="0025300B" w:rsidRDefault="0025300B" w:rsidP="00974931">
                  <w:pPr>
                    <w:pStyle w:val="ListParagraph"/>
                    <w:ind w:left="0"/>
                    <w:rPr>
                      <w:szCs w:val="20"/>
                    </w:rPr>
                  </w:pPr>
                  <w:r>
                    <w:rPr>
                      <w:szCs w:val="20"/>
                    </w:rPr>
                    <w:t>8</w:t>
                  </w:r>
                  <w:r w:rsidR="0012656D">
                    <w:rPr>
                      <w:szCs w:val="20"/>
                    </w:rPr>
                    <w:t>7</w:t>
                  </w:r>
                </w:p>
              </w:tc>
              <w:tc>
                <w:tcPr>
                  <w:tcW w:w="1286" w:type="dxa"/>
                  <w:shd w:val="clear" w:color="auto" w:fill="00B050"/>
                </w:tcPr>
                <w:p w14:paraId="7D233996" w14:textId="77777777" w:rsidR="0025300B" w:rsidRDefault="0025300B" w:rsidP="00974931">
                  <w:pPr>
                    <w:pStyle w:val="ListParagraph"/>
                    <w:ind w:left="0"/>
                    <w:rPr>
                      <w:szCs w:val="20"/>
                    </w:rPr>
                  </w:pPr>
                </w:p>
              </w:tc>
            </w:tr>
            <w:tr w:rsidR="0025300B" w14:paraId="07A48626" w14:textId="77777777" w:rsidTr="00E767EE">
              <w:trPr>
                <w:trHeight w:val="50"/>
              </w:trPr>
              <w:tc>
                <w:tcPr>
                  <w:tcW w:w="2360" w:type="dxa"/>
                </w:tcPr>
                <w:p w14:paraId="0522A322" w14:textId="77777777" w:rsidR="0025300B" w:rsidRDefault="0025300B" w:rsidP="00974931">
                  <w:pPr>
                    <w:pStyle w:val="ListParagraph"/>
                    <w:ind w:left="0"/>
                    <w:rPr>
                      <w:szCs w:val="20"/>
                    </w:rPr>
                  </w:pPr>
                  <w:r>
                    <w:rPr>
                      <w:szCs w:val="20"/>
                    </w:rPr>
                    <w:t>Violence &amp; Aggression</w:t>
                  </w:r>
                </w:p>
              </w:tc>
              <w:tc>
                <w:tcPr>
                  <w:tcW w:w="1134" w:type="dxa"/>
                </w:tcPr>
                <w:p w14:paraId="1CD9133D" w14:textId="77777777" w:rsidR="0025300B" w:rsidRDefault="0025300B" w:rsidP="00974931">
                  <w:pPr>
                    <w:pStyle w:val="ListParagraph"/>
                    <w:ind w:left="0"/>
                    <w:rPr>
                      <w:szCs w:val="20"/>
                    </w:rPr>
                  </w:pPr>
                  <w:r>
                    <w:rPr>
                      <w:szCs w:val="20"/>
                    </w:rPr>
                    <w:t>85</w:t>
                  </w:r>
                </w:p>
              </w:tc>
              <w:tc>
                <w:tcPr>
                  <w:tcW w:w="1134" w:type="dxa"/>
                </w:tcPr>
                <w:p w14:paraId="4EC3D45D" w14:textId="117EAFD3" w:rsidR="0025300B" w:rsidRDefault="00110F0E" w:rsidP="00974931">
                  <w:pPr>
                    <w:pStyle w:val="ListParagraph"/>
                    <w:ind w:left="0"/>
                    <w:rPr>
                      <w:szCs w:val="20"/>
                    </w:rPr>
                  </w:pPr>
                  <w:r>
                    <w:rPr>
                      <w:szCs w:val="20"/>
                    </w:rPr>
                    <w:t>94</w:t>
                  </w:r>
                </w:p>
              </w:tc>
              <w:tc>
                <w:tcPr>
                  <w:tcW w:w="1286" w:type="dxa"/>
                  <w:shd w:val="clear" w:color="auto" w:fill="00B050"/>
                </w:tcPr>
                <w:p w14:paraId="49B6DF62" w14:textId="77777777" w:rsidR="0025300B" w:rsidRDefault="0025300B" w:rsidP="00974931">
                  <w:pPr>
                    <w:pStyle w:val="ListParagraph"/>
                    <w:ind w:left="0"/>
                    <w:rPr>
                      <w:szCs w:val="20"/>
                    </w:rPr>
                  </w:pPr>
                </w:p>
              </w:tc>
            </w:tr>
          </w:tbl>
          <w:p w14:paraId="4DBB2796" w14:textId="77777777" w:rsidR="0025300B" w:rsidRPr="005B761A" w:rsidRDefault="0025300B" w:rsidP="00974931">
            <w:pPr>
              <w:pStyle w:val="ListParagraph"/>
              <w:ind w:left="360"/>
              <w:rPr>
                <w:rFonts w:cs="Arial"/>
                <w:b/>
                <w:szCs w:val="24"/>
                <w:u w:val="single"/>
              </w:rPr>
            </w:pPr>
          </w:p>
          <w:p w14:paraId="1FEA7FC8" w14:textId="4DCF21C9" w:rsidR="0025300B" w:rsidRDefault="0025300B" w:rsidP="00974931">
            <w:pPr>
              <w:rPr>
                <w:rFonts w:cs="Arial"/>
                <w:szCs w:val="24"/>
              </w:rPr>
            </w:pPr>
            <w:r>
              <w:rPr>
                <w:rFonts w:cs="Arial"/>
                <w:szCs w:val="24"/>
              </w:rPr>
              <w:lastRenderedPageBreak/>
              <w:t xml:space="preserve">All areas of training </w:t>
            </w:r>
            <w:proofErr w:type="gramStart"/>
            <w:r w:rsidR="00952207">
              <w:rPr>
                <w:rFonts w:cs="Arial"/>
                <w:szCs w:val="24"/>
              </w:rPr>
              <w:t>is</w:t>
            </w:r>
            <w:proofErr w:type="gramEnd"/>
            <w:r w:rsidR="00952207">
              <w:rPr>
                <w:rFonts w:cs="Arial"/>
                <w:szCs w:val="24"/>
              </w:rPr>
              <w:t xml:space="preserve"> being maintained or improved</w:t>
            </w:r>
            <w:r>
              <w:rPr>
                <w:rFonts w:cs="Arial"/>
                <w:szCs w:val="24"/>
              </w:rPr>
              <w:t xml:space="preserve">, with an overall compliance for the service group being in excess of the targeted 85%. However, medical and dental remain an outlier, with </w:t>
            </w:r>
            <w:r w:rsidR="00952207">
              <w:rPr>
                <w:rFonts w:cs="Arial"/>
                <w:szCs w:val="24"/>
              </w:rPr>
              <w:t>70</w:t>
            </w:r>
            <w:r>
              <w:rPr>
                <w:rFonts w:cs="Arial"/>
                <w:szCs w:val="24"/>
              </w:rPr>
              <w:t>% compliance</w:t>
            </w:r>
            <w:r w:rsidR="00110F0E">
              <w:rPr>
                <w:rFonts w:cs="Arial"/>
                <w:szCs w:val="24"/>
              </w:rPr>
              <w:t xml:space="preserve"> for the H&amp;S related training</w:t>
            </w:r>
            <w:r>
              <w:rPr>
                <w:rFonts w:cs="Arial"/>
                <w:szCs w:val="24"/>
              </w:rPr>
              <w:t>.</w:t>
            </w:r>
          </w:p>
          <w:p w14:paraId="0234F0C7" w14:textId="77777777" w:rsidR="0025300B" w:rsidRDefault="0025300B" w:rsidP="00974931">
            <w:pPr>
              <w:rPr>
                <w:rFonts w:cs="Arial"/>
                <w:szCs w:val="24"/>
              </w:rPr>
            </w:pPr>
          </w:p>
          <w:p w14:paraId="4405C2F5" w14:textId="1CC65FEF" w:rsidR="0025300B" w:rsidRDefault="0025300B" w:rsidP="00974931">
            <w:pPr>
              <w:rPr>
                <w:rFonts w:cs="Arial"/>
                <w:szCs w:val="24"/>
              </w:rPr>
            </w:pPr>
            <w:r>
              <w:rPr>
                <w:rFonts w:cs="Arial"/>
                <w:szCs w:val="24"/>
              </w:rPr>
              <w:t xml:space="preserve">Mid and West Wales Fire and Rescue Service </w:t>
            </w:r>
            <w:r w:rsidR="00BC140D">
              <w:rPr>
                <w:rFonts w:cs="Arial"/>
                <w:szCs w:val="24"/>
              </w:rPr>
              <w:t>issued fire enforcement notices in June 24 for completion by 9</w:t>
            </w:r>
            <w:r w:rsidR="00BC140D" w:rsidRPr="00BC140D">
              <w:rPr>
                <w:rFonts w:cs="Arial"/>
                <w:szCs w:val="24"/>
                <w:vertAlign w:val="superscript"/>
              </w:rPr>
              <w:t>th</w:t>
            </w:r>
            <w:r w:rsidR="00BC140D">
              <w:rPr>
                <w:rFonts w:cs="Arial"/>
                <w:szCs w:val="24"/>
              </w:rPr>
              <w:t xml:space="preserve"> November 23, this was extended to 31</w:t>
            </w:r>
            <w:r w:rsidR="00BC140D" w:rsidRPr="00BC140D">
              <w:rPr>
                <w:rFonts w:cs="Arial"/>
                <w:szCs w:val="24"/>
                <w:vertAlign w:val="superscript"/>
              </w:rPr>
              <w:t>st</w:t>
            </w:r>
            <w:r w:rsidR="00BC140D">
              <w:rPr>
                <w:rFonts w:cs="Arial"/>
                <w:szCs w:val="24"/>
              </w:rPr>
              <w:t xml:space="preserve"> March 24. Works continue, with works required on track to be completed on time. </w:t>
            </w:r>
          </w:p>
          <w:p w14:paraId="2C15017B" w14:textId="77777777" w:rsidR="0025300B" w:rsidRDefault="0025300B" w:rsidP="00974931">
            <w:pPr>
              <w:rPr>
                <w:rFonts w:cs="Arial"/>
                <w:szCs w:val="24"/>
              </w:rPr>
            </w:pPr>
          </w:p>
          <w:p w14:paraId="3CE6994F" w14:textId="77777777" w:rsidR="0025300B" w:rsidRDefault="0025300B" w:rsidP="00974931">
            <w:pPr>
              <w:rPr>
                <w:rFonts w:cs="Arial"/>
                <w:szCs w:val="24"/>
              </w:rPr>
            </w:pPr>
            <w:r>
              <w:rPr>
                <w:rFonts w:cs="Arial"/>
                <w:szCs w:val="24"/>
              </w:rPr>
              <w:t>Additional issues:</w:t>
            </w:r>
          </w:p>
          <w:p w14:paraId="75944C6E" w14:textId="77777777" w:rsidR="0025300B" w:rsidRDefault="0025300B" w:rsidP="00974931">
            <w:pPr>
              <w:rPr>
                <w:rFonts w:cs="Arial"/>
                <w:szCs w:val="24"/>
              </w:rPr>
            </w:pPr>
            <w:r>
              <w:rPr>
                <w:rFonts w:cs="Arial"/>
                <w:szCs w:val="24"/>
              </w:rPr>
              <w:t>NPTH</w:t>
            </w:r>
          </w:p>
          <w:p w14:paraId="7DBBA00C" w14:textId="6F0A1F8C" w:rsidR="00952207" w:rsidRDefault="00952207" w:rsidP="00952207">
            <w:pPr>
              <w:pStyle w:val="ListParagraph"/>
              <w:numPr>
                <w:ilvl w:val="0"/>
                <w:numId w:val="23"/>
              </w:numPr>
              <w:rPr>
                <w:rFonts w:eastAsia="Calibri" w:cs="Arial"/>
              </w:rPr>
            </w:pPr>
            <w:r w:rsidRPr="00952207">
              <w:rPr>
                <w:rFonts w:eastAsia="Calibri" w:cs="Arial"/>
              </w:rPr>
              <w:t>Fire door programme (approx. 11 doors) being fitt</w:t>
            </w:r>
            <w:r>
              <w:rPr>
                <w:rFonts w:eastAsia="Calibri" w:cs="Arial"/>
              </w:rPr>
              <w:t>ed during 22nd – 6th February 24.</w:t>
            </w:r>
          </w:p>
          <w:p w14:paraId="3DCA15C0" w14:textId="06E13E58" w:rsidR="00952207" w:rsidRPr="00952207" w:rsidRDefault="00952207" w:rsidP="001B592F">
            <w:pPr>
              <w:pStyle w:val="ListParagraph"/>
              <w:numPr>
                <w:ilvl w:val="0"/>
                <w:numId w:val="23"/>
              </w:numPr>
              <w:rPr>
                <w:rFonts w:cs="Arial"/>
                <w:szCs w:val="24"/>
              </w:rPr>
            </w:pPr>
            <w:r w:rsidRPr="00952207">
              <w:rPr>
                <w:rFonts w:eastAsia="Calibri" w:cs="Arial"/>
              </w:rPr>
              <w:t>Fire drawings for new theatres been requested and need placing up in the areas – ongoing</w:t>
            </w:r>
            <w:r>
              <w:rPr>
                <w:rFonts w:eastAsia="Calibri" w:cs="Arial"/>
              </w:rPr>
              <w:t>.</w:t>
            </w:r>
          </w:p>
          <w:p w14:paraId="4F179414" w14:textId="77777777" w:rsidR="00952207" w:rsidRDefault="00952207" w:rsidP="00974931">
            <w:pPr>
              <w:rPr>
                <w:rFonts w:cs="Arial"/>
                <w:szCs w:val="24"/>
              </w:rPr>
            </w:pPr>
          </w:p>
          <w:p w14:paraId="7096F9B0" w14:textId="29196A81" w:rsidR="0025300B" w:rsidRDefault="0025300B" w:rsidP="00974931">
            <w:pPr>
              <w:rPr>
                <w:rFonts w:cs="Arial"/>
                <w:szCs w:val="24"/>
              </w:rPr>
            </w:pPr>
            <w:r>
              <w:rPr>
                <w:rFonts w:cs="Arial"/>
                <w:szCs w:val="24"/>
              </w:rPr>
              <w:t>Singleton Hospital</w:t>
            </w:r>
          </w:p>
          <w:p w14:paraId="08397CDD" w14:textId="77777777" w:rsidR="00952207" w:rsidRDefault="00952207" w:rsidP="00952207">
            <w:pPr>
              <w:pStyle w:val="ListParagraph"/>
              <w:numPr>
                <w:ilvl w:val="0"/>
                <w:numId w:val="35"/>
              </w:numPr>
              <w:spacing w:after="200" w:line="276" w:lineRule="auto"/>
              <w:rPr>
                <w:szCs w:val="20"/>
              </w:rPr>
            </w:pPr>
            <w:r w:rsidRPr="00952207">
              <w:rPr>
                <w:szCs w:val="20"/>
              </w:rPr>
              <w:t xml:space="preserve">Plans for full engagement with designated fire wardens on Singleton site. Currently gathering info to organise Group meeting/ TEAMS group/ email distribution list to share information, responsibilities, </w:t>
            </w:r>
            <w:proofErr w:type="gramStart"/>
            <w:r w:rsidRPr="00952207">
              <w:rPr>
                <w:szCs w:val="20"/>
              </w:rPr>
              <w:t>support</w:t>
            </w:r>
            <w:proofErr w:type="gramEnd"/>
            <w:r w:rsidRPr="00952207">
              <w:rPr>
                <w:szCs w:val="20"/>
              </w:rPr>
              <w:t xml:space="preserve"> and queries. </w:t>
            </w:r>
          </w:p>
          <w:p w14:paraId="4A94F540" w14:textId="77777777" w:rsidR="00952207" w:rsidRDefault="00952207" w:rsidP="00952207">
            <w:pPr>
              <w:pStyle w:val="ListParagraph"/>
              <w:numPr>
                <w:ilvl w:val="0"/>
                <w:numId w:val="35"/>
              </w:numPr>
              <w:spacing w:after="200" w:line="276" w:lineRule="auto"/>
              <w:rPr>
                <w:szCs w:val="20"/>
              </w:rPr>
            </w:pPr>
            <w:r w:rsidRPr="00952207">
              <w:rPr>
                <w:szCs w:val="20"/>
              </w:rPr>
              <w:t>Fire stopping work started in January.  Ward 3 completed by end of January.  Ward 1 and Ward 2 have commenced.  Need detailed plan to support ward 6 (currently housing medical day unit) as will potentially need to decant service to another area due to asbestos tunnel in the main walkway into ward.</w:t>
            </w:r>
          </w:p>
          <w:p w14:paraId="4E68FF77" w14:textId="5AD08898" w:rsidR="00DC22DB" w:rsidRPr="00952207" w:rsidRDefault="00952207" w:rsidP="00952207">
            <w:pPr>
              <w:pStyle w:val="ListParagraph"/>
              <w:numPr>
                <w:ilvl w:val="0"/>
                <w:numId w:val="35"/>
              </w:numPr>
              <w:spacing w:after="200" w:line="276" w:lineRule="auto"/>
              <w:rPr>
                <w:szCs w:val="20"/>
              </w:rPr>
            </w:pPr>
            <w:r w:rsidRPr="00952207">
              <w:rPr>
                <w:szCs w:val="20"/>
              </w:rPr>
              <w:t xml:space="preserve">Ward 8 recommissioned as medical ward on temporary basis.  Fire </w:t>
            </w:r>
            <w:proofErr w:type="gramStart"/>
            <w:r w:rsidRPr="00952207">
              <w:rPr>
                <w:szCs w:val="20"/>
              </w:rPr>
              <w:t>warden’s</w:t>
            </w:r>
            <w:proofErr w:type="gramEnd"/>
            <w:r w:rsidRPr="00952207">
              <w:rPr>
                <w:szCs w:val="20"/>
              </w:rPr>
              <w:t xml:space="preserve"> in</w:t>
            </w:r>
            <w:r>
              <w:rPr>
                <w:szCs w:val="20"/>
              </w:rPr>
              <w:t xml:space="preserve"> situ. </w:t>
            </w:r>
            <w:r w:rsidRPr="00952207">
              <w:rPr>
                <w:szCs w:val="20"/>
              </w:rPr>
              <w:t xml:space="preserve">Agency and bank staff have access to the vertical evacuation </w:t>
            </w:r>
            <w:proofErr w:type="gramStart"/>
            <w:r w:rsidRPr="00952207">
              <w:rPr>
                <w:szCs w:val="20"/>
              </w:rPr>
              <w:t>training</w:t>
            </w:r>
            <w:proofErr w:type="gramEnd"/>
            <w:r w:rsidRPr="00952207">
              <w:rPr>
                <w:szCs w:val="20"/>
              </w:rPr>
              <w:t xml:space="preserve"> and we request signature that they have read and understood this when signing attendance sheets.</w:t>
            </w:r>
          </w:p>
        </w:tc>
      </w:tr>
      <w:tr w:rsidR="00F534BB" w:rsidRPr="00F16C62" w14:paraId="27470A40" w14:textId="77777777" w:rsidTr="0066347B">
        <w:trPr>
          <w:trHeight w:val="848"/>
        </w:trPr>
        <w:tc>
          <w:tcPr>
            <w:tcW w:w="1993" w:type="dxa"/>
            <w:shd w:val="clear" w:color="auto" w:fill="D9D9D9" w:themeFill="background1" w:themeFillShade="D9"/>
          </w:tcPr>
          <w:p w14:paraId="5C2F7693" w14:textId="68D34246" w:rsidR="00F534BB" w:rsidRPr="00CA0B99" w:rsidRDefault="00F534BB" w:rsidP="00993AD5">
            <w:pPr>
              <w:rPr>
                <w:b/>
                <w:szCs w:val="20"/>
              </w:rPr>
            </w:pPr>
            <w:r w:rsidRPr="008469F0">
              <w:rPr>
                <w:b/>
                <w:szCs w:val="20"/>
              </w:rPr>
              <w:lastRenderedPageBreak/>
              <w:t xml:space="preserve">Morriston </w:t>
            </w:r>
            <w:r w:rsidR="00A90B37">
              <w:rPr>
                <w:b/>
                <w:szCs w:val="20"/>
              </w:rPr>
              <w:t>Service Group</w:t>
            </w:r>
          </w:p>
          <w:p w14:paraId="23E4CA08" w14:textId="77777777" w:rsidR="00F534BB" w:rsidRPr="00CA0B99" w:rsidRDefault="00F534BB" w:rsidP="00993AD5">
            <w:pPr>
              <w:rPr>
                <w:b/>
                <w:szCs w:val="20"/>
              </w:rPr>
            </w:pPr>
          </w:p>
          <w:p w14:paraId="1B276C93" w14:textId="77777777" w:rsidR="00F534BB" w:rsidRPr="00CA0B99" w:rsidRDefault="00F534BB" w:rsidP="00993AD5">
            <w:pPr>
              <w:rPr>
                <w:b/>
                <w:szCs w:val="20"/>
              </w:rPr>
            </w:pPr>
          </w:p>
          <w:p w14:paraId="527D0ACF" w14:textId="77777777" w:rsidR="00F534BB" w:rsidRPr="00CA0B99" w:rsidRDefault="00F534BB" w:rsidP="00993AD5">
            <w:pPr>
              <w:rPr>
                <w:b/>
                <w:szCs w:val="20"/>
              </w:rPr>
            </w:pPr>
          </w:p>
          <w:p w14:paraId="22148503" w14:textId="77777777" w:rsidR="00F534BB" w:rsidRPr="00CA0B99" w:rsidRDefault="00F534BB" w:rsidP="00993AD5">
            <w:pPr>
              <w:rPr>
                <w:b/>
                <w:szCs w:val="20"/>
              </w:rPr>
            </w:pPr>
          </w:p>
          <w:p w14:paraId="083F8774" w14:textId="77777777" w:rsidR="00F534BB" w:rsidRPr="00CA0B99" w:rsidRDefault="00F534BB" w:rsidP="00993AD5">
            <w:pPr>
              <w:rPr>
                <w:b/>
                <w:szCs w:val="20"/>
              </w:rPr>
            </w:pPr>
          </w:p>
          <w:p w14:paraId="083C2BEF" w14:textId="77777777" w:rsidR="00F534BB" w:rsidRPr="00CA0B99" w:rsidRDefault="00F534BB" w:rsidP="00993AD5">
            <w:pPr>
              <w:rPr>
                <w:b/>
                <w:szCs w:val="20"/>
              </w:rPr>
            </w:pPr>
          </w:p>
          <w:p w14:paraId="076E2B8C" w14:textId="77777777" w:rsidR="00F534BB" w:rsidRPr="00CA0B99" w:rsidRDefault="00F534BB" w:rsidP="00993AD5">
            <w:pPr>
              <w:rPr>
                <w:b/>
                <w:szCs w:val="20"/>
              </w:rPr>
            </w:pPr>
          </w:p>
          <w:p w14:paraId="2889446C" w14:textId="77777777" w:rsidR="00F534BB" w:rsidRPr="00CA0B99" w:rsidRDefault="00F534BB" w:rsidP="00993AD5">
            <w:pPr>
              <w:rPr>
                <w:b/>
                <w:szCs w:val="20"/>
              </w:rPr>
            </w:pPr>
          </w:p>
          <w:p w14:paraId="35129D4E" w14:textId="77777777" w:rsidR="00F534BB" w:rsidRPr="00CA0B99" w:rsidRDefault="00F534BB" w:rsidP="00993AD5">
            <w:pPr>
              <w:rPr>
                <w:b/>
                <w:szCs w:val="20"/>
              </w:rPr>
            </w:pPr>
          </w:p>
          <w:p w14:paraId="26298A69" w14:textId="77777777" w:rsidR="00F534BB" w:rsidRPr="00CA0B99" w:rsidRDefault="00F534BB" w:rsidP="00993AD5">
            <w:pPr>
              <w:rPr>
                <w:b/>
                <w:szCs w:val="20"/>
              </w:rPr>
            </w:pPr>
          </w:p>
          <w:p w14:paraId="22AFA627" w14:textId="77777777" w:rsidR="00F534BB" w:rsidRDefault="00F534BB" w:rsidP="00993AD5">
            <w:pPr>
              <w:rPr>
                <w:b/>
                <w:szCs w:val="20"/>
              </w:rPr>
            </w:pPr>
          </w:p>
          <w:p w14:paraId="4785EF00" w14:textId="77777777" w:rsidR="00F534BB" w:rsidRDefault="00F534BB" w:rsidP="00993AD5">
            <w:pPr>
              <w:rPr>
                <w:b/>
                <w:szCs w:val="20"/>
              </w:rPr>
            </w:pPr>
          </w:p>
          <w:p w14:paraId="782E9BC1" w14:textId="77777777" w:rsidR="00624580" w:rsidRDefault="00624580" w:rsidP="00993AD5">
            <w:pPr>
              <w:rPr>
                <w:b/>
                <w:szCs w:val="20"/>
              </w:rPr>
            </w:pPr>
          </w:p>
          <w:p w14:paraId="2F1A2344" w14:textId="77777777" w:rsidR="00624580" w:rsidRDefault="00624580" w:rsidP="00993AD5">
            <w:pPr>
              <w:rPr>
                <w:b/>
                <w:szCs w:val="20"/>
              </w:rPr>
            </w:pPr>
          </w:p>
          <w:p w14:paraId="18C7ADC4" w14:textId="77777777" w:rsidR="00624580" w:rsidRDefault="00624580" w:rsidP="00993AD5">
            <w:pPr>
              <w:rPr>
                <w:b/>
                <w:szCs w:val="20"/>
              </w:rPr>
            </w:pPr>
          </w:p>
          <w:p w14:paraId="3F61E54F" w14:textId="77777777" w:rsidR="00624580" w:rsidRDefault="00624580" w:rsidP="00993AD5">
            <w:pPr>
              <w:rPr>
                <w:b/>
                <w:szCs w:val="20"/>
              </w:rPr>
            </w:pPr>
          </w:p>
          <w:p w14:paraId="29A6EEE1" w14:textId="77777777" w:rsidR="00624580" w:rsidRDefault="00624580" w:rsidP="00993AD5">
            <w:pPr>
              <w:rPr>
                <w:b/>
                <w:szCs w:val="20"/>
              </w:rPr>
            </w:pPr>
          </w:p>
          <w:p w14:paraId="0426E5CA" w14:textId="77777777" w:rsidR="00624580" w:rsidRDefault="00624580" w:rsidP="00993AD5">
            <w:pPr>
              <w:rPr>
                <w:b/>
                <w:szCs w:val="20"/>
              </w:rPr>
            </w:pPr>
          </w:p>
          <w:p w14:paraId="634A24C3" w14:textId="77777777" w:rsidR="00624580" w:rsidRDefault="00624580" w:rsidP="00993AD5">
            <w:pPr>
              <w:rPr>
                <w:b/>
                <w:szCs w:val="20"/>
              </w:rPr>
            </w:pPr>
          </w:p>
          <w:p w14:paraId="2E713764" w14:textId="77777777" w:rsidR="00F534BB" w:rsidRPr="00CA0B99" w:rsidRDefault="00F534BB" w:rsidP="00993AD5">
            <w:pPr>
              <w:rPr>
                <w:b/>
                <w:szCs w:val="20"/>
              </w:rPr>
            </w:pPr>
          </w:p>
        </w:tc>
        <w:tc>
          <w:tcPr>
            <w:tcW w:w="8350" w:type="dxa"/>
            <w:shd w:val="clear" w:color="auto" w:fill="auto"/>
          </w:tcPr>
          <w:p w14:paraId="54F80425" w14:textId="6C1EA6E6" w:rsidR="003456A1" w:rsidRDefault="00285676" w:rsidP="003456A1">
            <w:r>
              <w:lastRenderedPageBreak/>
              <w:t>The last meeting</w:t>
            </w:r>
            <w:r w:rsidR="00E52251">
              <w:t xml:space="preserve"> was held on </w:t>
            </w:r>
            <w:r w:rsidR="006F7195">
              <w:t>23</w:t>
            </w:r>
            <w:r w:rsidR="006F7195" w:rsidRPr="006F7195">
              <w:rPr>
                <w:vertAlign w:val="superscript"/>
              </w:rPr>
              <w:t>rd</w:t>
            </w:r>
            <w:r w:rsidR="006F7195">
              <w:t xml:space="preserve"> November</w:t>
            </w:r>
            <w:r w:rsidR="006F21A9">
              <w:t xml:space="preserve"> 2023</w:t>
            </w:r>
            <w:r w:rsidR="00190C70">
              <w:t>, with good attendance</w:t>
            </w:r>
            <w:r>
              <w:t>.</w:t>
            </w:r>
            <w:r w:rsidR="003456A1">
              <w:t xml:space="preserve"> </w:t>
            </w:r>
          </w:p>
          <w:p w14:paraId="0F9B1352" w14:textId="77777777" w:rsidR="003456A1" w:rsidRDefault="003456A1" w:rsidP="003456A1"/>
          <w:p w14:paraId="75B375D7" w14:textId="34C71BB9" w:rsidR="00285676" w:rsidRDefault="00285676" w:rsidP="003456A1">
            <w:r w:rsidRPr="00285676">
              <w:t>Risk Register - Risks highlighted:</w:t>
            </w:r>
          </w:p>
          <w:p w14:paraId="557F68B7" w14:textId="7D2255E2" w:rsidR="00285676" w:rsidRDefault="00285676" w:rsidP="003456A1"/>
          <w:p w14:paraId="2945B052" w14:textId="1D5E1701" w:rsidR="00E06423" w:rsidRDefault="00285676" w:rsidP="00E06423">
            <w:r>
              <w:t xml:space="preserve">A </w:t>
            </w:r>
            <w:r w:rsidRPr="00285676">
              <w:t>full list of risks on the register were provided within the report</w:t>
            </w:r>
            <w:r w:rsidR="00E52251">
              <w:t xml:space="preserve"> w</w:t>
            </w:r>
            <w:r>
              <w:t>ith</w:t>
            </w:r>
            <w:r w:rsidR="00E06423">
              <w:t xml:space="preserve"> some highlighted below:</w:t>
            </w:r>
            <w:r>
              <w:t xml:space="preserve"> </w:t>
            </w:r>
          </w:p>
          <w:p w14:paraId="07A5EB3D" w14:textId="77777777" w:rsidR="006839C3" w:rsidRDefault="006839C3" w:rsidP="006839C3">
            <w:pPr>
              <w:pStyle w:val="ListParagraph"/>
              <w:numPr>
                <w:ilvl w:val="0"/>
                <w:numId w:val="36"/>
              </w:numPr>
              <w:rPr>
                <w:szCs w:val="20"/>
              </w:rPr>
            </w:pPr>
            <w:r w:rsidRPr="006839C3">
              <w:rPr>
                <w:szCs w:val="20"/>
              </w:rPr>
              <w:t xml:space="preserve">Lack of V&amp;A training (covering changing patient profiles – looking to pilot PBM type training) </w:t>
            </w:r>
          </w:p>
          <w:p w14:paraId="7296CAEC" w14:textId="3E4016AF" w:rsidR="006839C3" w:rsidRPr="006839C3" w:rsidRDefault="00E06423" w:rsidP="006839C3">
            <w:pPr>
              <w:pStyle w:val="ListParagraph"/>
              <w:numPr>
                <w:ilvl w:val="0"/>
                <w:numId w:val="36"/>
              </w:numPr>
              <w:rPr>
                <w:szCs w:val="20"/>
              </w:rPr>
            </w:pPr>
            <w:r w:rsidRPr="006839C3">
              <w:rPr>
                <w:szCs w:val="20"/>
              </w:rPr>
              <w:t xml:space="preserve">ED capacity issues – ambulance offloads &amp; waiting </w:t>
            </w:r>
            <w:proofErr w:type="gramStart"/>
            <w:r w:rsidRPr="006839C3">
              <w:rPr>
                <w:szCs w:val="20"/>
              </w:rPr>
              <w:t>area</w:t>
            </w:r>
            <w:proofErr w:type="gramEnd"/>
            <w:r w:rsidRPr="006839C3">
              <w:rPr>
                <w:szCs w:val="20"/>
              </w:rPr>
              <w:t xml:space="preserve">  </w:t>
            </w:r>
          </w:p>
          <w:p w14:paraId="29A82CCB" w14:textId="77777777" w:rsidR="006839C3" w:rsidRDefault="00E06423" w:rsidP="00A25E11">
            <w:pPr>
              <w:pStyle w:val="ListParagraph"/>
              <w:numPr>
                <w:ilvl w:val="0"/>
                <w:numId w:val="36"/>
              </w:numPr>
              <w:rPr>
                <w:szCs w:val="20"/>
              </w:rPr>
            </w:pPr>
            <w:r w:rsidRPr="006839C3">
              <w:rPr>
                <w:szCs w:val="20"/>
              </w:rPr>
              <w:t>Staffing levels throughout the service group</w:t>
            </w:r>
          </w:p>
          <w:p w14:paraId="5CA3ABCA" w14:textId="25039FA1" w:rsidR="006839C3" w:rsidRDefault="006839C3" w:rsidP="00A25E11">
            <w:pPr>
              <w:pStyle w:val="ListParagraph"/>
              <w:numPr>
                <w:ilvl w:val="0"/>
                <w:numId w:val="36"/>
              </w:numPr>
              <w:rPr>
                <w:szCs w:val="20"/>
              </w:rPr>
            </w:pPr>
            <w:r>
              <w:rPr>
                <w:szCs w:val="20"/>
              </w:rPr>
              <w:t xml:space="preserve">Fumes from ambulances in ED, due to inability to offload </w:t>
            </w:r>
            <w:proofErr w:type="gramStart"/>
            <w:r>
              <w:rPr>
                <w:szCs w:val="20"/>
              </w:rPr>
              <w:t>patients</w:t>
            </w:r>
            <w:proofErr w:type="gramEnd"/>
            <w:r w:rsidR="00E06423" w:rsidRPr="006839C3">
              <w:rPr>
                <w:szCs w:val="20"/>
              </w:rPr>
              <w:t xml:space="preserve"> </w:t>
            </w:r>
          </w:p>
          <w:p w14:paraId="230DFEB8" w14:textId="6AF4D88F" w:rsidR="007B5C34" w:rsidRPr="006839C3" w:rsidRDefault="007B5C34" w:rsidP="006839C3">
            <w:pPr>
              <w:rPr>
                <w:szCs w:val="20"/>
              </w:rPr>
            </w:pPr>
          </w:p>
          <w:p w14:paraId="73203B41" w14:textId="127CC423" w:rsidR="00F05775" w:rsidRPr="007B5C34" w:rsidRDefault="00F05775" w:rsidP="007B5C34">
            <w:pPr>
              <w:rPr>
                <w:szCs w:val="20"/>
              </w:rPr>
            </w:pPr>
            <w:r>
              <w:rPr>
                <w:szCs w:val="20"/>
              </w:rPr>
              <w:t>An overall service group training percentage wa</w:t>
            </w:r>
            <w:r w:rsidR="00F3114F">
              <w:rPr>
                <w:szCs w:val="20"/>
              </w:rPr>
              <w:t>s provided in the report</w:t>
            </w:r>
            <w:r w:rsidR="006839C3">
              <w:rPr>
                <w:szCs w:val="20"/>
              </w:rPr>
              <w:t xml:space="preserve"> showing a slight</w:t>
            </w:r>
            <w:r w:rsidR="00A25E11">
              <w:rPr>
                <w:szCs w:val="20"/>
              </w:rPr>
              <w:t xml:space="preserve"> increase in </w:t>
            </w:r>
            <w:r w:rsidR="006839C3">
              <w:rPr>
                <w:szCs w:val="20"/>
              </w:rPr>
              <w:t>fire to move from amber to g</w:t>
            </w:r>
            <w:r w:rsidR="00B96B0E">
              <w:rPr>
                <w:szCs w:val="20"/>
              </w:rPr>
              <w:t>r</w:t>
            </w:r>
            <w:r w:rsidR="006839C3">
              <w:rPr>
                <w:szCs w:val="20"/>
              </w:rPr>
              <w:t>een</w:t>
            </w:r>
            <w:r w:rsidR="00F3114F">
              <w:rPr>
                <w:szCs w:val="20"/>
              </w:rPr>
              <w:t>.</w:t>
            </w:r>
          </w:p>
          <w:tbl>
            <w:tblPr>
              <w:tblStyle w:val="TableGrid"/>
              <w:tblW w:w="0" w:type="auto"/>
              <w:tblInd w:w="360" w:type="dxa"/>
              <w:tblLook w:val="04A0" w:firstRow="1" w:lastRow="0" w:firstColumn="1" w:lastColumn="0" w:noHBand="0" w:noVBand="1"/>
            </w:tblPr>
            <w:tblGrid>
              <w:gridCol w:w="2360"/>
              <w:gridCol w:w="1134"/>
              <w:gridCol w:w="1134"/>
              <w:gridCol w:w="1286"/>
            </w:tblGrid>
            <w:tr w:rsidR="00F3114F" w14:paraId="3FE09797" w14:textId="77777777" w:rsidTr="00092342">
              <w:tc>
                <w:tcPr>
                  <w:tcW w:w="2360" w:type="dxa"/>
                </w:tcPr>
                <w:p w14:paraId="0DFC430E" w14:textId="77777777" w:rsidR="00F3114F" w:rsidRPr="005B761A" w:rsidRDefault="00F3114F" w:rsidP="00F3114F">
                  <w:pPr>
                    <w:pStyle w:val="ListParagraph"/>
                    <w:ind w:left="0"/>
                    <w:rPr>
                      <w:b/>
                      <w:szCs w:val="20"/>
                    </w:rPr>
                  </w:pPr>
                  <w:r w:rsidRPr="005B761A">
                    <w:rPr>
                      <w:b/>
                      <w:szCs w:val="20"/>
                    </w:rPr>
                    <w:lastRenderedPageBreak/>
                    <w:t>Course</w:t>
                  </w:r>
                </w:p>
              </w:tc>
              <w:tc>
                <w:tcPr>
                  <w:tcW w:w="1134" w:type="dxa"/>
                </w:tcPr>
                <w:p w14:paraId="21A53326" w14:textId="77777777" w:rsidR="00F3114F" w:rsidRPr="005B761A" w:rsidRDefault="00F3114F" w:rsidP="00F3114F">
                  <w:pPr>
                    <w:pStyle w:val="ListParagraph"/>
                    <w:ind w:left="0"/>
                    <w:rPr>
                      <w:b/>
                      <w:szCs w:val="20"/>
                    </w:rPr>
                  </w:pPr>
                  <w:r w:rsidRPr="005B761A">
                    <w:rPr>
                      <w:b/>
                      <w:szCs w:val="20"/>
                    </w:rPr>
                    <w:t xml:space="preserve">Target % </w:t>
                  </w:r>
                </w:p>
              </w:tc>
              <w:tc>
                <w:tcPr>
                  <w:tcW w:w="1134" w:type="dxa"/>
                </w:tcPr>
                <w:p w14:paraId="59A80215" w14:textId="77777777" w:rsidR="00F3114F" w:rsidRPr="005B761A" w:rsidRDefault="00F3114F" w:rsidP="00F3114F">
                  <w:pPr>
                    <w:pStyle w:val="ListParagraph"/>
                    <w:ind w:left="0"/>
                    <w:rPr>
                      <w:b/>
                      <w:szCs w:val="20"/>
                    </w:rPr>
                  </w:pPr>
                  <w:r w:rsidRPr="005B761A">
                    <w:rPr>
                      <w:b/>
                      <w:szCs w:val="20"/>
                    </w:rPr>
                    <w:t>Actual %</w:t>
                  </w:r>
                </w:p>
              </w:tc>
              <w:tc>
                <w:tcPr>
                  <w:tcW w:w="1286" w:type="dxa"/>
                </w:tcPr>
                <w:p w14:paraId="1D64D232" w14:textId="77777777" w:rsidR="00F3114F" w:rsidRPr="005B761A" w:rsidRDefault="00F3114F" w:rsidP="00F3114F">
                  <w:pPr>
                    <w:pStyle w:val="ListParagraph"/>
                    <w:ind w:left="0"/>
                    <w:rPr>
                      <w:b/>
                      <w:szCs w:val="20"/>
                    </w:rPr>
                  </w:pPr>
                  <w:r w:rsidRPr="005B761A">
                    <w:rPr>
                      <w:b/>
                      <w:szCs w:val="20"/>
                    </w:rPr>
                    <w:t>Compliance</w:t>
                  </w:r>
                </w:p>
              </w:tc>
            </w:tr>
            <w:tr w:rsidR="00F3114F" w14:paraId="057257F0" w14:textId="77777777" w:rsidTr="006839C3">
              <w:tc>
                <w:tcPr>
                  <w:tcW w:w="2360" w:type="dxa"/>
                </w:tcPr>
                <w:p w14:paraId="26244403" w14:textId="77777777" w:rsidR="00F3114F" w:rsidRDefault="00F3114F" w:rsidP="00F3114F">
                  <w:pPr>
                    <w:pStyle w:val="ListParagraph"/>
                    <w:ind w:left="0"/>
                    <w:rPr>
                      <w:szCs w:val="20"/>
                    </w:rPr>
                  </w:pPr>
                  <w:r>
                    <w:rPr>
                      <w:szCs w:val="20"/>
                    </w:rPr>
                    <w:t>Fire Safety</w:t>
                  </w:r>
                </w:p>
              </w:tc>
              <w:tc>
                <w:tcPr>
                  <w:tcW w:w="1134" w:type="dxa"/>
                </w:tcPr>
                <w:p w14:paraId="5851FDDB" w14:textId="77777777" w:rsidR="00F3114F" w:rsidRDefault="00F3114F" w:rsidP="00F3114F">
                  <w:pPr>
                    <w:pStyle w:val="ListParagraph"/>
                    <w:ind w:left="0"/>
                    <w:jc w:val="center"/>
                    <w:rPr>
                      <w:szCs w:val="20"/>
                    </w:rPr>
                  </w:pPr>
                  <w:r>
                    <w:rPr>
                      <w:szCs w:val="20"/>
                    </w:rPr>
                    <w:t>85</w:t>
                  </w:r>
                </w:p>
              </w:tc>
              <w:tc>
                <w:tcPr>
                  <w:tcW w:w="1134" w:type="dxa"/>
                </w:tcPr>
                <w:p w14:paraId="5C84A16F" w14:textId="3DBC4308" w:rsidR="00F3114F" w:rsidRDefault="006839C3" w:rsidP="00F3114F">
                  <w:pPr>
                    <w:pStyle w:val="ListParagraph"/>
                    <w:ind w:left="0"/>
                    <w:rPr>
                      <w:szCs w:val="20"/>
                    </w:rPr>
                  </w:pPr>
                  <w:r>
                    <w:rPr>
                      <w:szCs w:val="20"/>
                    </w:rPr>
                    <w:t>86</w:t>
                  </w:r>
                </w:p>
              </w:tc>
              <w:tc>
                <w:tcPr>
                  <w:tcW w:w="1286" w:type="dxa"/>
                  <w:shd w:val="clear" w:color="auto" w:fill="00B050"/>
                </w:tcPr>
                <w:p w14:paraId="67320839" w14:textId="77777777" w:rsidR="00F3114F" w:rsidRDefault="00F3114F" w:rsidP="00F3114F">
                  <w:pPr>
                    <w:pStyle w:val="ListParagraph"/>
                    <w:ind w:left="0"/>
                    <w:rPr>
                      <w:szCs w:val="20"/>
                    </w:rPr>
                  </w:pPr>
                </w:p>
              </w:tc>
            </w:tr>
            <w:tr w:rsidR="00F3114F" w14:paraId="68435C64" w14:textId="77777777" w:rsidTr="00A25E11">
              <w:tc>
                <w:tcPr>
                  <w:tcW w:w="2360" w:type="dxa"/>
                </w:tcPr>
                <w:p w14:paraId="0EA454E1" w14:textId="77777777" w:rsidR="00F3114F" w:rsidRDefault="00F3114F" w:rsidP="00F3114F">
                  <w:pPr>
                    <w:pStyle w:val="ListParagraph"/>
                    <w:ind w:left="0"/>
                    <w:rPr>
                      <w:szCs w:val="20"/>
                    </w:rPr>
                  </w:pPr>
                  <w:r>
                    <w:rPr>
                      <w:szCs w:val="20"/>
                    </w:rPr>
                    <w:t>Health &amp; Safety</w:t>
                  </w:r>
                </w:p>
              </w:tc>
              <w:tc>
                <w:tcPr>
                  <w:tcW w:w="1134" w:type="dxa"/>
                </w:tcPr>
                <w:p w14:paraId="5158E22D" w14:textId="77777777" w:rsidR="00F3114F" w:rsidRDefault="00F3114F" w:rsidP="00F3114F">
                  <w:pPr>
                    <w:pStyle w:val="ListParagraph"/>
                    <w:ind w:left="0"/>
                    <w:jc w:val="center"/>
                    <w:rPr>
                      <w:szCs w:val="20"/>
                    </w:rPr>
                  </w:pPr>
                  <w:r>
                    <w:rPr>
                      <w:szCs w:val="20"/>
                    </w:rPr>
                    <w:t>85</w:t>
                  </w:r>
                </w:p>
              </w:tc>
              <w:tc>
                <w:tcPr>
                  <w:tcW w:w="1134" w:type="dxa"/>
                </w:tcPr>
                <w:p w14:paraId="59E9B927" w14:textId="483C34A8" w:rsidR="00F3114F" w:rsidRDefault="00A25E11" w:rsidP="00F3114F">
                  <w:pPr>
                    <w:pStyle w:val="ListParagraph"/>
                    <w:ind w:left="0"/>
                    <w:rPr>
                      <w:szCs w:val="20"/>
                    </w:rPr>
                  </w:pPr>
                  <w:r>
                    <w:rPr>
                      <w:szCs w:val="20"/>
                    </w:rPr>
                    <w:t>86</w:t>
                  </w:r>
                </w:p>
              </w:tc>
              <w:tc>
                <w:tcPr>
                  <w:tcW w:w="1286" w:type="dxa"/>
                  <w:shd w:val="clear" w:color="auto" w:fill="00B050"/>
                </w:tcPr>
                <w:p w14:paraId="76710114" w14:textId="77777777" w:rsidR="00F3114F" w:rsidRDefault="00F3114F" w:rsidP="00F3114F">
                  <w:pPr>
                    <w:pStyle w:val="ListParagraph"/>
                    <w:ind w:left="0"/>
                    <w:rPr>
                      <w:szCs w:val="20"/>
                    </w:rPr>
                  </w:pPr>
                </w:p>
              </w:tc>
            </w:tr>
            <w:tr w:rsidR="00F3114F" w14:paraId="4E98EFB6" w14:textId="77777777" w:rsidTr="00F3114F">
              <w:tc>
                <w:tcPr>
                  <w:tcW w:w="2360" w:type="dxa"/>
                </w:tcPr>
                <w:p w14:paraId="7B3C598B" w14:textId="77777777" w:rsidR="00F3114F" w:rsidRDefault="00F3114F" w:rsidP="00F3114F">
                  <w:pPr>
                    <w:pStyle w:val="ListParagraph"/>
                    <w:ind w:left="0"/>
                    <w:rPr>
                      <w:szCs w:val="20"/>
                    </w:rPr>
                  </w:pPr>
                  <w:r>
                    <w:rPr>
                      <w:szCs w:val="20"/>
                    </w:rPr>
                    <w:t>Manual Handling</w:t>
                  </w:r>
                </w:p>
              </w:tc>
              <w:tc>
                <w:tcPr>
                  <w:tcW w:w="1134" w:type="dxa"/>
                </w:tcPr>
                <w:p w14:paraId="554414F1" w14:textId="77777777" w:rsidR="00F3114F" w:rsidRDefault="00F3114F" w:rsidP="00F3114F">
                  <w:pPr>
                    <w:pStyle w:val="ListParagraph"/>
                    <w:ind w:left="0"/>
                    <w:jc w:val="center"/>
                    <w:rPr>
                      <w:szCs w:val="20"/>
                    </w:rPr>
                  </w:pPr>
                  <w:r>
                    <w:rPr>
                      <w:szCs w:val="20"/>
                    </w:rPr>
                    <w:t>85</w:t>
                  </w:r>
                </w:p>
              </w:tc>
              <w:tc>
                <w:tcPr>
                  <w:tcW w:w="1134" w:type="dxa"/>
                </w:tcPr>
                <w:p w14:paraId="2FE44DAC" w14:textId="660B02E0" w:rsidR="00F3114F" w:rsidRDefault="00A25E11" w:rsidP="00F3114F">
                  <w:pPr>
                    <w:pStyle w:val="ListParagraph"/>
                    <w:ind w:left="0"/>
                    <w:rPr>
                      <w:szCs w:val="20"/>
                    </w:rPr>
                  </w:pPr>
                  <w:r>
                    <w:rPr>
                      <w:szCs w:val="20"/>
                    </w:rPr>
                    <w:t>80</w:t>
                  </w:r>
                </w:p>
              </w:tc>
              <w:tc>
                <w:tcPr>
                  <w:tcW w:w="1286" w:type="dxa"/>
                  <w:shd w:val="clear" w:color="auto" w:fill="FFC000"/>
                </w:tcPr>
                <w:p w14:paraId="64849D71" w14:textId="77777777" w:rsidR="00F3114F" w:rsidRDefault="00F3114F" w:rsidP="00F3114F">
                  <w:pPr>
                    <w:pStyle w:val="ListParagraph"/>
                    <w:ind w:left="0"/>
                    <w:rPr>
                      <w:szCs w:val="20"/>
                    </w:rPr>
                  </w:pPr>
                </w:p>
              </w:tc>
            </w:tr>
            <w:tr w:rsidR="00F3114F" w14:paraId="76EDB9D8" w14:textId="77777777" w:rsidTr="00092342">
              <w:tc>
                <w:tcPr>
                  <w:tcW w:w="2360" w:type="dxa"/>
                </w:tcPr>
                <w:p w14:paraId="5C30F607" w14:textId="77777777" w:rsidR="00F3114F" w:rsidRDefault="00F3114F" w:rsidP="00F3114F">
                  <w:pPr>
                    <w:pStyle w:val="ListParagraph"/>
                    <w:ind w:left="0"/>
                    <w:rPr>
                      <w:szCs w:val="20"/>
                    </w:rPr>
                  </w:pPr>
                  <w:r>
                    <w:rPr>
                      <w:szCs w:val="20"/>
                    </w:rPr>
                    <w:t>Violence &amp; Aggression</w:t>
                  </w:r>
                </w:p>
              </w:tc>
              <w:tc>
                <w:tcPr>
                  <w:tcW w:w="1134" w:type="dxa"/>
                </w:tcPr>
                <w:p w14:paraId="5D5B4D5F" w14:textId="77777777" w:rsidR="00F3114F" w:rsidRDefault="00F3114F" w:rsidP="00F3114F">
                  <w:pPr>
                    <w:pStyle w:val="ListParagraph"/>
                    <w:ind w:left="0"/>
                    <w:jc w:val="center"/>
                    <w:rPr>
                      <w:szCs w:val="20"/>
                    </w:rPr>
                  </w:pPr>
                  <w:r>
                    <w:rPr>
                      <w:szCs w:val="20"/>
                    </w:rPr>
                    <w:t>85</w:t>
                  </w:r>
                </w:p>
              </w:tc>
              <w:tc>
                <w:tcPr>
                  <w:tcW w:w="1134" w:type="dxa"/>
                </w:tcPr>
                <w:p w14:paraId="12B425C2" w14:textId="4869C041" w:rsidR="00F3114F" w:rsidRDefault="006839C3" w:rsidP="00F3114F">
                  <w:pPr>
                    <w:pStyle w:val="ListParagraph"/>
                    <w:ind w:left="0"/>
                    <w:rPr>
                      <w:szCs w:val="20"/>
                    </w:rPr>
                  </w:pPr>
                  <w:r>
                    <w:rPr>
                      <w:szCs w:val="20"/>
                    </w:rPr>
                    <w:t>89</w:t>
                  </w:r>
                </w:p>
              </w:tc>
              <w:tc>
                <w:tcPr>
                  <w:tcW w:w="1286" w:type="dxa"/>
                  <w:shd w:val="clear" w:color="auto" w:fill="00B050"/>
                </w:tcPr>
                <w:p w14:paraId="24193AB3" w14:textId="77777777" w:rsidR="00F3114F" w:rsidRDefault="00F3114F" w:rsidP="00F3114F">
                  <w:pPr>
                    <w:pStyle w:val="ListParagraph"/>
                    <w:ind w:left="0"/>
                    <w:rPr>
                      <w:szCs w:val="20"/>
                    </w:rPr>
                  </w:pPr>
                </w:p>
              </w:tc>
            </w:tr>
          </w:tbl>
          <w:p w14:paraId="755ED530" w14:textId="7F26B2D8" w:rsidR="007B5C34" w:rsidRDefault="007B5C34" w:rsidP="00F05775">
            <w:pPr>
              <w:rPr>
                <w:szCs w:val="20"/>
              </w:rPr>
            </w:pPr>
          </w:p>
          <w:p w14:paraId="0AA8066D" w14:textId="4F1943F0" w:rsidR="00F05775" w:rsidRDefault="00F3114F" w:rsidP="00F05775">
            <w:pPr>
              <w:rPr>
                <w:szCs w:val="20"/>
              </w:rPr>
            </w:pPr>
            <w:r w:rsidRPr="00F3114F">
              <w:rPr>
                <w:szCs w:val="20"/>
              </w:rPr>
              <w:t>There are systems in place to achieve and maintain mandatory training</w:t>
            </w:r>
            <w:r>
              <w:rPr>
                <w:szCs w:val="20"/>
              </w:rPr>
              <w:t xml:space="preserve"> compliance of 85% as a minimum, with updates provided at HSOG meetings.</w:t>
            </w:r>
            <w:r w:rsidR="00A25E11">
              <w:rPr>
                <w:szCs w:val="20"/>
              </w:rPr>
              <w:t xml:space="preserve"> As with NPTSSG, Morriston training compliance for medical staff is lower in all areas and is highlighted to the </w:t>
            </w:r>
            <w:r w:rsidR="008D2881">
              <w:rPr>
                <w:szCs w:val="20"/>
              </w:rPr>
              <w:t>service group medical d</w:t>
            </w:r>
            <w:r w:rsidR="00A25E11">
              <w:rPr>
                <w:szCs w:val="20"/>
              </w:rPr>
              <w:t>irector.</w:t>
            </w:r>
          </w:p>
          <w:p w14:paraId="47CD8245" w14:textId="77777777" w:rsidR="00F3114F" w:rsidRPr="00F05775" w:rsidRDefault="00F3114F" w:rsidP="00F05775">
            <w:pPr>
              <w:rPr>
                <w:szCs w:val="20"/>
              </w:rPr>
            </w:pPr>
          </w:p>
          <w:p w14:paraId="000E5BAA" w14:textId="72CF8A38" w:rsidR="002F79B3" w:rsidRPr="002F79B3" w:rsidRDefault="00F05775" w:rsidP="003158FA">
            <w:pPr>
              <w:pStyle w:val="ListParagraph"/>
              <w:numPr>
                <w:ilvl w:val="0"/>
                <w:numId w:val="5"/>
              </w:numPr>
              <w:rPr>
                <w:rFonts w:cs="Arial"/>
                <w:b/>
                <w:szCs w:val="24"/>
                <w:u w:val="single"/>
              </w:rPr>
            </w:pPr>
            <w:r>
              <w:rPr>
                <w:rFonts w:cs="Arial"/>
                <w:szCs w:val="24"/>
              </w:rPr>
              <w:t>Service group continues to work</w:t>
            </w:r>
            <w:r w:rsidR="002F79B3">
              <w:rPr>
                <w:rFonts w:cs="Arial"/>
                <w:szCs w:val="24"/>
              </w:rPr>
              <w:t xml:space="preserve"> with the fire team to incre</w:t>
            </w:r>
            <w:r w:rsidR="00C636A8">
              <w:rPr>
                <w:rFonts w:cs="Arial"/>
                <w:szCs w:val="24"/>
              </w:rPr>
              <w:t xml:space="preserve">ase the number of fire wardens and scheduling onsite training using scenarios </w:t>
            </w:r>
            <w:proofErr w:type="gramStart"/>
            <w:r w:rsidR="00C636A8">
              <w:rPr>
                <w:rFonts w:cs="Arial"/>
                <w:szCs w:val="24"/>
              </w:rPr>
              <w:t>and also</w:t>
            </w:r>
            <w:proofErr w:type="gramEnd"/>
            <w:r w:rsidR="00C636A8">
              <w:rPr>
                <w:rFonts w:cs="Arial"/>
                <w:szCs w:val="24"/>
              </w:rPr>
              <w:t xml:space="preserve"> r</w:t>
            </w:r>
            <w:r w:rsidR="002F79B3">
              <w:rPr>
                <w:rFonts w:cs="Arial"/>
                <w:szCs w:val="24"/>
              </w:rPr>
              <w:t>eviewing and up</w:t>
            </w:r>
            <w:r w:rsidR="00C636A8">
              <w:rPr>
                <w:rFonts w:cs="Arial"/>
                <w:szCs w:val="24"/>
              </w:rPr>
              <w:t>dating</w:t>
            </w:r>
            <w:r w:rsidR="002F79B3">
              <w:rPr>
                <w:rFonts w:cs="Arial"/>
                <w:szCs w:val="24"/>
              </w:rPr>
              <w:t xml:space="preserve"> fire</w:t>
            </w:r>
            <w:r w:rsidR="008D2881">
              <w:rPr>
                <w:rFonts w:cs="Arial"/>
                <w:szCs w:val="24"/>
              </w:rPr>
              <w:t xml:space="preserve"> evacuation</w:t>
            </w:r>
            <w:r w:rsidR="002F79B3">
              <w:rPr>
                <w:rFonts w:cs="Arial"/>
                <w:szCs w:val="24"/>
              </w:rPr>
              <w:t xml:space="preserve"> p</w:t>
            </w:r>
            <w:r w:rsidR="00A25E11">
              <w:rPr>
                <w:rFonts w:cs="Arial"/>
                <w:szCs w:val="24"/>
              </w:rPr>
              <w:t>l</w:t>
            </w:r>
            <w:r w:rsidR="002F79B3">
              <w:rPr>
                <w:rFonts w:cs="Arial"/>
                <w:szCs w:val="24"/>
              </w:rPr>
              <w:t>ans.</w:t>
            </w:r>
            <w:r w:rsidR="00A25E11">
              <w:rPr>
                <w:rFonts w:cs="Arial"/>
                <w:szCs w:val="24"/>
              </w:rPr>
              <w:t xml:space="preserve"> </w:t>
            </w:r>
            <w:r w:rsidR="008D2881">
              <w:rPr>
                <w:rFonts w:cs="Arial"/>
                <w:szCs w:val="24"/>
              </w:rPr>
              <w:t>Positive</w:t>
            </w:r>
            <w:r w:rsidR="00A25E11">
              <w:rPr>
                <w:rFonts w:cs="Arial"/>
                <w:szCs w:val="24"/>
              </w:rPr>
              <w:t xml:space="preserve"> progress has been achieved in this area</w:t>
            </w:r>
            <w:r w:rsidR="008D2881">
              <w:rPr>
                <w:rFonts w:cs="Arial"/>
                <w:szCs w:val="24"/>
              </w:rPr>
              <w:t>,</w:t>
            </w:r>
          </w:p>
          <w:p w14:paraId="717B0D11" w14:textId="5F72441E" w:rsidR="00E63809" w:rsidRDefault="00E63809" w:rsidP="00C636A8"/>
          <w:p w14:paraId="2A250A84" w14:textId="145022B8" w:rsidR="00C636A8" w:rsidRDefault="00D7497F" w:rsidP="00C636A8">
            <w:pPr>
              <w:rPr>
                <w:szCs w:val="20"/>
              </w:rPr>
            </w:pPr>
            <w:r w:rsidRPr="00C636A8">
              <w:rPr>
                <w:szCs w:val="20"/>
              </w:rPr>
              <w:t>Staff incidents</w:t>
            </w:r>
            <w:r w:rsidR="00F3114F">
              <w:rPr>
                <w:szCs w:val="20"/>
              </w:rPr>
              <w:t xml:space="preserve"> </w:t>
            </w:r>
            <w:r w:rsidR="00A25E11">
              <w:rPr>
                <w:szCs w:val="20"/>
              </w:rPr>
              <w:t>for Q2 2023/24</w:t>
            </w:r>
            <w:r w:rsidR="00C636A8">
              <w:rPr>
                <w:szCs w:val="20"/>
              </w:rPr>
              <w:t>:</w:t>
            </w:r>
          </w:p>
          <w:p w14:paraId="1870498C" w14:textId="77777777" w:rsidR="00E63809" w:rsidRDefault="00E63809" w:rsidP="00E63809">
            <w:pPr>
              <w:rPr>
                <w:rFonts w:cs="Arial"/>
                <w:szCs w:val="24"/>
              </w:rPr>
            </w:pPr>
            <w:r>
              <w:rPr>
                <w:rFonts w:cs="Arial"/>
                <w:szCs w:val="24"/>
              </w:rPr>
              <w:t>Incidents:</w:t>
            </w:r>
          </w:p>
          <w:p w14:paraId="29D2C062" w14:textId="6FF060D7" w:rsidR="00E63809" w:rsidRPr="009F58FA" w:rsidRDefault="00E63809" w:rsidP="009F58FA">
            <w:pPr>
              <w:rPr>
                <w:rFonts w:cs="Arial"/>
                <w:bCs/>
                <w:szCs w:val="24"/>
              </w:rPr>
            </w:pPr>
            <w:proofErr w:type="gramStart"/>
            <w:r w:rsidRPr="009F58FA">
              <w:rPr>
                <w:rFonts w:cs="Arial"/>
                <w:bCs/>
                <w:szCs w:val="24"/>
              </w:rPr>
              <w:t>Overall</w:t>
            </w:r>
            <w:proofErr w:type="gramEnd"/>
            <w:r w:rsidRPr="009F58FA">
              <w:rPr>
                <w:rFonts w:cs="Arial"/>
                <w:bCs/>
                <w:szCs w:val="24"/>
              </w:rPr>
              <w:t xml:space="preserve"> for the service group </w:t>
            </w:r>
            <w:r w:rsidR="009B57D8">
              <w:rPr>
                <w:rFonts w:cs="Arial"/>
                <w:bCs/>
                <w:szCs w:val="24"/>
              </w:rPr>
              <w:t xml:space="preserve">incident rates were </w:t>
            </w:r>
            <w:r w:rsidR="008D2881">
              <w:rPr>
                <w:rFonts w:cs="Arial"/>
                <w:bCs/>
                <w:szCs w:val="24"/>
              </w:rPr>
              <w:t>consistent to the previous quarter in Q2</w:t>
            </w:r>
            <w:r w:rsidR="009B57D8">
              <w:rPr>
                <w:rFonts w:cs="Arial"/>
                <w:bCs/>
                <w:szCs w:val="24"/>
              </w:rPr>
              <w:t>, The</w:t>
            </w:r>
            <w:r w:rsidRPr="009F58FA">
              <w:rPr>
                <w:rFonts w:cs="Arial"/>
                <w:bCs/>
                <w:szCs w:val="24"/>
              </w:rPr>
              <w:t xml:space="preserve"> main categories of incidents </w:t>
            </w:r>
            <w:r w:rsidR="009B57D8">
              <w:rPr>
                <w:rFonts w:cs="Arial"/>
                <w:bCs/>
                <w:szCs w:val="24"/>
              </w:rPr>
              <w:t xml:space="preserve">reported </w:t>
            </w:r>
            <w:r w:rsidRPr="009F58FA">
              <w:rPr>
                <w:rFonts w:cs="Arial"/>
                <w:bCs/>
                <w:szCs w:val="24"/>
              </w:rPr>
              <w:t>are:</w:t>
            </w:r>
          </w:p>
          <w:p w14:paraId="0A8972CD" w14:textId="56D07F77" w:rsidR="008D2881" w:rsidRDefault="009B57D8" w:rsidP="008D2881">
            <w:pPr>
              <w:pStyle w:val="ListParagraph"/>
              <w:numPr>
                <w:ilvl w:val="0"/>
                <w:numId w:val="37"/>
              </w:numPr>
              <w:rPr>
                <w:rFonts w:cs="Arial"/>
                <w:bCs/>
                <w:szCs w:val="24"/>
              </w:rPr>
            </w:pPr>
            <w:r w:rsidRPr="008D2881">
              <w:rPr>
                <w:rFonts w:cs="Arial"/>
                <w:bCs/>
                <w:szCs w:val="24"/>
              </w:rPr>
              <w:t>39</w:t>
            </w:r>
            <w:r w:rsidR="009F58FA" w:rsidRPr="008D2881">
              <w:rPr>
                <w:rFonts w:cs="Arial"/>
                <w:bCs/>
                <w:szCs w:val="24"/>
              </w:rPr>
              <w:t xml:space="preserve"> </w:t>
            </w:r>
            <w:r w:rsidR="00E63809" w:rsidRPr="008D2881">
              <w:rPr>
                <w:rFonts w:cs="Arial"/>
                <w:bCs/>
                <w:szCs w:val="24"/>
              </w:rPr>
              <w:t>Violence &amp; Aggression</w:t>
            </w:r>
            <w:r w:rsidRPr="008D2881">
              <w:rPr>
                <w:rFonts w:cs="Arial"/>
                <w:bCs/>
                <w:szCs w:val="24"/>
              </w:rPr>
              <w:t xml:space="preserve"> (assa</w:t>
            </w:r>
            <w:r w:rsidR="008D2881">
              <w:rPr>
                <w:rFonts w:cs="Arial"/>
                <w:bCs/>
                <w:szCs w:val="24"/>
              </w:rPr>
              <w:t>ult) – Wards</w:t>
            </w:r>
            <w:r w:rsidRPr="008D2881">
              <w:rPr>
                <w:rFonts w:cs="Arial"/>
                <w:bCs/>
                <w:szCs w:val="24"/>
              </w:rPr>
              <w:t xml:space="preserve"> account for the majority of these incidents </w:t>
            </w:r>
            <w:r w:rsidR="008D2881">
              <w:rPr>
                <w:rFonts w:cs="Arial"/>
                <w:bCs/>
                <w:szCs w:val="24"/>
              </w:rPr>
              <w:t xml:space="preserve">and not </w:t>
            </w:r>
            <w:proofErr w:type="gramStart"/>
            <w:r w:rsidR="008D2881">
              <w:rPr>
                <w:rFonts w:cs="Arial"/>
                <w:bCs/>
                <w:szCs w:val="24"/>
              </w:rPr>
              <w:t>ED</w:t>
            </w:r>
            <w:proofErr w:type="gramEnd"/>
          </w:p>
          <w:p w14:paraId="1CEE637C" w14:textId="1486B17F" w:rsidR="009B57D8" w:rsidRDefault="008D2881" w:rsidP="008D2881">
            <w:pPr>
              <w:pStyle w:val="ListParagraph"/>
              <w:numPr>
                <w:ilvl w:val="0"/>
                <w:numId w:val="37"/>
              </w:numPr>
              <w:rPr>
                <w:rFonts w:cs="Arial"/>
                <w:bCs/>
                <w:szCs w:val="24"/>
              </w:rPr>
            </w:pPr>
            <w:r w:rsidRPr="008D2881">
              <w:rPr>
                <w:rFonts w:cs="Arial"/>
                <w:bCs/>
                <w:szCs w:val="24"/>
              </w:rPr>
              <w:t>38</w:t>
            </w:r>
            <w:r w:rsidR="009B57D8" w:rsidRPr="008D2881">
              <w:rPr>
                <w:rFonts w:cs="Arial"/>
                <w:bCs/>
                <w:szCs w:val="24"/>
              </w:rPr>
              <w:t xml:space="preserve"> </w:t>
            </w:r>
            <w:r>
              <w:rPr>
                <w:rFonts w:cs="Arial"/>
                <w:bCs/>
                <w:szCs w:val="24"/>
              </w:rPr>
              <w:t>Violence &amp; Aggression (Verbal)</w:t>
            </w:r>
          </w:p>
          <w:p w14:paraId="0E54059E" w14:textId="7946A3CC" w:rsidR="008D2881" w:rsidRDefault="008D2881" w:rsidP="008D2881">
            <w:pPr>
              <w:pStyle w:val="ListParagraph"/>
              <w:numPr>
                <w:ilvl w:val="0"/>
                <w:numId w:val="37"/>
              </w:numPr>
              <w:rPr>
                <w:rFonts w:cs="Arial"/>
                <w:bCs/>
                <w:szCs w:val="24"/>
              </w:rPr>
            </w:pPr>
            <w:r>
              <w:rPr>
                <w:rFonts w:cs="Arial"/>
                <w:bCs/>
                <w:szCs w:val="24"/>
              </w:rPr>
              <w:t xml:space="preserve">8 Racial </w:t>
            </w:r>
            <w:proofErr w:type="gramStart"/>
            <w:r>
              <w:rPr>
                <w:rFonts w:cs="Arial"/>
                <w:bCs/>
                <w:szCs w:val="24"/>
              </w:rPr>
              <w:t>abuse</w:t>
            </w:r>
            <w:proofErr w:type="gramEnd"/>
            <w:r>
              <w:rPr>
                <w:rFonts w:cs="Arial"/>
                <w:bCs/>
                <w:szCs w:val="24"/>
              </w:rPr>
              <w:t xml:space="preserve"> (Verbal)</w:t>
            </w:r>
          </w:p>
          <w:p w14:paraId="091F343F" w14:textId="77777777" w:rsidR="008D2881" w:rsidRDefault="008D2881" w:rsidP="008D2881">
            <w:pPr>
              <w:pStyle w:val="ListParagraph"/>
              <w:numPr>
                <w:ilvl w:val="0"/>
                <w:numId w:val="37"/>
              </w:numPr>
              <w:rPr>
                <w:rFonts w:cs="Arial"/>
                <w:bCs/>
                <w:szCs w:val="24"/>
              </w:rPr>
            </w:pPr>
            <w:r>
              <w:rPr>
                <w:rFonts w:cs="Arial"/>
                <w:bCs/>
                <w:szCs w:val="24"/>
              </w:rPr>
              <w:t xml:space="preserve">1 sexual harassment </w:t>
            </w:r>
          </w:p>
          <w:p w14:paraId="5AE4C95E" w14:textId="4756615D" w:rsidR="009B57D8" w:rsidRDefault="009B57D8" w:rsidP="00FB22CA">
            <w:pPr>
              <w:pStyle w:val="ListParagraph"/>
              <w:numPr>
                <w:ilvl w:val="0"/>
                <w:numId w:val="37"/>
              </w:numPr>
              <w:rPr>
                <w:rFonts w:cs="Arial"/>
                <w:bCs/>
                <w:szCs w:val="24"/>
              </w:rPr>
            </w:pPr>
            <w:r w:rsidRPr="008D2881">
              <w:rPr>
                <w:rFonts w:cs="Arial"/>
                <w:bCs/>
                <w:szCs w:val="24"/>
              </w:rPr>
              <w:t>11</w:t>
            </w:r>
            <w:r w:rsidR="009F58FA" w:rsidRPr="008D2881">
              <w:rPr>
                <w:rFonts w:cs="Arial"/>
                <w:bCs/>
                <w:szCs w:val="24"/>
              </w:rPr>
              <w:t xml:space="preserve"> </w:t>
            </w:r>
            <w:r w:rsidR="00FB22CA" w:rsidRPr="008D2881">
              <w:rPr>
                <w:rFonts w:cs="Arial"/>
                <w:bCs/>
                <w:szCs w:val="24"/>
              </w:rPr>
              <w:t>Contact</w:t>
            </w:r>
            <w:r w:rsidR="009F58FA" w:rsidRPr="008D2881">
              <w:rPr>
                <w:rFonts w:cs="Arial"/>
                <w:bCs/>
                <w:szCs w:val="24"/>
              </w:rPr>
              <w:t xml:space="preserve"> with needles or medical sharps</w:t>
            </w:r>
            <w:r w:rsidR="00FB22CA" w:rsidRPr="008D2881">
              <w:rPr>
                <w:rFonts w:cs="Arial"/>
                <w:bCs/>
                <w:szCs w:val="24"/>
              </w:rPr>
              <w:t xml:space="preserve"> </w:t>
            </w:r>
          </w:p>
          <w:p w14:paraId="28B52E57" w14:textId="45785672" w:rsidR="009B57D8" w:rsidRDefault="009B57D8" w:rsidP="00B96B0E">
            <w:pPr>
              <w:rPr>
                <w:rFonts w:cs="Arial"/>
                <w:bCs/>
                <w:szCs w:val="24"/>
              </w:rPr>
            </w:pPr>
          </w:p>
          <w:p w14:paraId="34993F03" w14:textId="39AA3183" w:rsidR="00B96B0E" w:rsidRDefault="00B96B0E" w:rsidP="00B96B0E">
            <w:pPr>
              <w:rPr>
                <w:rFonts w:cs="Arial"/>
                <w:bCs/>
                <w:szCs w:val="24"/>
              </w:rPr>
            </w:pPr>
            <w:r>
              <w:rPr>
                <w:rFonts w:cs="Arial"/>
                <w:bCs/>
                <w:szCs w:val="24"/>
              </w:rPr>
              <w:t>RIDDOR</w:t>
            </w:r>
          </w:p>
          <w:p w14:paraId="513A5038" w14:textId="65CFA512" w:rsidR="00B96B0E" w:rsidRDefault="00B96B0E" w:rsidP="00B96B0E">
            <w:pPr>
              <w:rPr>
                <w:rFonts w:cs="Arial"/>
                <w:bCs/>
                <w:szCs w:val="24"/>
              </w:rPr>
            </w:pPr>
            <w:r>
              <w:rPr>
                <w:rFonts w:cs="Arial"/>
                <w:bCs/>
                <w:szCs w:val="24"/>
              </w:rPr>
              <w:t>Two incidents are currently being investigated to understand if they are reportable or not as details have not been provided.</w:t>
            </w:r>
          </w:p>
          <w:p w14:paraId="22F8B1C1" w14:textId="77777777" w:rsidR="00B96B0E" w:rsidRPr="00B96B0E" w:rsidRDefault="00B96B0E" w:rsidP="00B96B0E">
            <w:pPr>
              <w:rPr>
                <w:rFonts w:cs="Arial"/>
                <w:bCs/>
                <w:szCs w:val="24"/>
              </w:rPr>
            </w:pPr>
          </w:p>
          <w:p w14:paraId="3FEE295E" w14:textId="3179B727" w:rsidR="00E63809" w:rsidRDefault="00E63809" w:rsidP="00E63809">
            <w:pPr>
              <w:rPr>
                <w:rFonts w:cs="Arial"/>
                <w:szCs w:val="24"/>
              </w:rPr>
            </w:pPr>
            <w:r>
              <w:rPr>
                <w:rFonts w:cs="Arial"/>
                <w:szCs w:val="24"/>
              </w:rPr>
              <w:t>To increase staff knowledge in RIDDOR, staff are being encouraged to attend RIDDOR training provided by H&amp;S team</w:t>
            </w:r>
            <w:r w:rsidR="00B96B0E">
              <w:rPr>
                <w:rFonts w:cs="Arial"/>
                <w:szCs w:val="24"/>
              </w:rPr>
              <w:t xml:space="preserve"> via teams</w:t>
            </w:r>
            <w:r>
              <w:rPr>
                <w:rFonts w:cs="Arial"/>
                <w:szCs w:val="24"/>
              </w:rPr>
              <w:t>.</w:t>
            </w:r>
          </w:p>
          <w:p w14:paraId="5DA3674D" w14:textId="77777777" w:rsidR="0024680C" w:rsidRDefault="0024680C" w:rsidP="00440088">
            <w:pPr>
              <w:rPr>
                <w:szCs w:val="20"/>
              </w:rPr>
            </w:pPr>
          </w:p>
          <w:p w14:paraId="1CCE41DA" w14:textId="77777777" w:rsidR="002C20BE" w:rsidRPr="002C20BE" w:rsidRDefault="002C20BE" w:rsidP="002C20BE">
            <w:pPr>
              <w:rPr>
                <w:szCs w:val="20"/>
              </w:rPr>
            </w:pPr>
            <w:r w:rsidRPr="002C20BE">
              <w:rPr>
                <w:szCs w:val="20"/>
              </w:rPr>
              <w:t>Fire:</w:t>
            </w:r>
          </w:p>
          <w:p w14:paraId="4004EE80" w14:textId="77777777" w:rsidR="001264E1" w:rsidRDefault="002C20BE" w:rsidP="002C20BE">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Fire risk assessments compliance remains at 100%</w:t>
            </w:r>
            <w:r w:rsidR="001264E1">
              <w:rPr>
                <w:szCs w:val="20"/>
              </w:rPr>
              <w:t xml:space="preserve"> for sleeping risk </w:t>
            </w:r>
          </w:p>
          <w:p w14:paraId="2FC10D6E" w14:textId="4A958117" w:rsidR="002C20BE" w:rsidRPr="002C20BE" w:rsidRDefault="001264E1" w:rsidP="002C20BE">
            <w:pPr>
              <w:rPr>
                <w:szCs w:val="20"/>
              </w:rPr>
            </w:pPr>
            <w:r>
              <w:rPr>
                <w:szCs w:val="20"/>
              </w:rPr>
              <w:t xml:space="preserve">     areas.</w:t>
            </w:r>
            <w:r w:rsidR="002C20BE" w:rsidRPr="002C20BE">
              <w:rPr>
                <w:szCs w:val="20"/>
              </w:rPr>
              <w:tab/>
            </w:r>
          </w:p>
          <w:p w14:paraId="1165F8E9" w14:textId="4AE767AF" w:rsidR="002C20BE" w:rsidRPr="002C20BE" w:rsidRDefault="002C20BE" w:rsidP="002C20BE">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FRA action tr</w:t>
            </w:r>
            <w:r w:rsidR="0002012C">
              <w:rPr>
                <w:szCs w:val="20"/>
              </w:rPr>
              <w:t>acker in place.</w:t>
            </w:r>
            <w:r w:rsidRPr="002C20BE">
              <w:rPr>
                <w:szCs w:val="20"/>
              </w:rPr>
              <w:tab/>
            </w:r>
          </w:p>
          <w:p w14:paraId="1DB2ED45" w14:textId="77777777" w:rsidR="00B96B0E" w:rsidRDefault="002C20BE" w:rsidP="0002012C">
            <w:pPr>
              <w:rPr>
                <w:szCs w:val="20"/>
              </w:rPr>
            </w:pPr>
            <w:r w:rsidRPr="002C20BE">
              <w:rPr>
                <w:szCs w:val="20"/>
              </w:rPr>
              <w:t>•</w:t>
            </w:r>
            <w:r w:rsidR="0002012C">
              <w:rPr>
                <w:szCs w:val="20"/>
              </w:rPr>
              <w:t xml:space="preserve">    There </w:t>
            </w:r>
            <w:r w:rsidR="00B96B0E">
              <w:rPr>
                <w:szCs w:val="20"/>
              </w:rPr>
              <w:t xml:space="preserve">continues to be a push to build on the positive work to date and       </w:t>
            </w:r>
          </w:p>
          <w:p w14:paraId="67D44005" w14:textId="4F895420" w:rsidR="0002012C" w:rsidRDefault="00B96B0E" w:rsidP="0002012C">
            <w:pPr>
              <w:rPr>
                <w:szCs w:val="20"/>
              </w:rPr>
            </w:pPr>
            <w:r>
              <w:rPr>
                <w:szCs w:val="20"/>
              </w:rPr>
              <w:t xml:space="preserve">     further increase fire warden numbers at each wards/department.</w:t>
            </w:r>
          </w:p>
          <w:p w14:paraId="7213B5C1" w14:textId="75578D07" w:rsidR="0002012C" w:rsidRPr="002C20BE" w:rsidRDefault="0002012C" w:rsidP="0002012C">
            <w:pPr>
              <w:rPr>
                <w:szCs w:val="20"/>
              </w:rPr>
            </w:pPr>
            <w:r>
              <w:rPr>
                <w:szCs w:val="20"/>
              </w:rPr>
              <w:t xml:space="preserve">     on-going collaboration </w:t>
            </w:r>
            <w:r w:rsidRPr="002C20BE">
              <w:rPr>
                <w:szCs w:val="20"/>
              </w:rPr>
              <w:t>with the fi</w:t>
            </w:r>
            <w:r>
              <w:rPr>
                <w:szCs w:val="20"/>
              </w:rPr>
              <w:t>r</w:t>
            </w:r>
            <w:r w:rsidR="00B96B0E">
              <w:rPr>
                <w:szCs w:val="20"/>
              </w:rPr>
              <w:t xml:space="preserve">e team to increase further the </w:t>
            </w:r>
          </w:p>
          <w:p w14:paraId="7EDDD7A7" w14:textId="74F98E29" w:rsidR="002C20BE" w:rsidRDefault="002C20BE" w:rsidP="002C20BE">
            <w:pPr>
              <w:rPr>
                <w:szCs w:val="20"/>
              </w:rPr>
            </w:pPr>
            <w:r w:rsidRPr="002C20BE">
              <w:rPr>
                <w:szCs w:val="20"/>
              </w:rPr>
              <w:t>•</w:t>
            </w:r>
            <w:r w:rsidR="0002012C" w:rsidRPr="002C20BE">
              <w:rPr>
                <w:szCs w:val="20"/>
              </w:rPr>
              <w:t xml:space="preserve"> </w:t>
            </w:r>
            <w:r w:rsidR="0002012C">
              <w:rPr>
                <w:szCs w:val="20"/>
              </w:rPr>
              <w:t xml:space="preserve">   </w:t>
            </w:r>
            <w:r w:rsidR="0002012C" w:rsidRPr="002C20BE">
              <w:rPr>
                <w:szCs w:val="20"/>
              </w:rPr>
              <w:t>Reviewing and update fi</w:t>
            </w:r>
            <w:r w:rsidR="0002012C">
              <w:rPr>
                <w:szCs w:val="20"/>
              </w:rPr>
              <w:t>re plans.</w:t>
            </w:r>
            <w:r w:rsidRPr="002C20BE">
              <w:rPr>
                <w:szCs w:val="20"/>
              </w:rPr>
              <w:tab/>
            </w:r>
          </w:p>
          <w:p w14:paraId="24CFC1B1" w14:textId="70EDB044" w:rsidR="0002012C" w:rsidRDefault="0002012C" w:rsidP="002C20BE">
            <w:pPr>
              <w:rPr>
                <w:szCs w:val="20"/>
              </w:rPr>
            </w:pPr>
          </w:p>
          <w:p w14:paraId="4C9334DA" w14:textId="3328BA7F" w:rsidR="0002012C" w:rsidRPr="0002012C" w:rsidRDefault="0002012C" w:rsidP="0002012C">
            <w:pPr>
              <w:rPr>
                <w:szCs w:val="20"/>
              </w:rPr>
            </w:pPr>
            <w:r w:rsidRPr="0002012C">
              <w:rPr>
                <w:szCs w:val="20"/>
              </w:rPr>
              <w:t>Additional i</w:t>
            </w:r>
            <w:r w:rsidR="00B96B0E">
              <w:rPr>
                <w:szCs w:val="20"/>
              </w:rPr>
              <w:t>nformation</w:t>
            </w:r>
            <w:r w:rsidRPr="0002012C">
              <w:rPr>
                <w:szCs w:val="20"/>
              </w:rPr>
              <w:t>:</w:t>
            </w:r>
          </w:p>
          <w:p w14:paraId="657285D4" w14:textId="77777777" w:rsidR="005C0A73" w:rsidRDefault="0002012C" w:rsidP="005C0A73">
            <w:pPr>
              <w:rPr>
                <w:szCs w:val="20"/>
              </w:rPr>
            </w:pPr>
            <w:r w:rsidRPr="0002012C">
              <w:rPr>
                <w:szCs w:val="20"/>
              </w:rPr>
              <w:t xml:space="preserve">• </w:t>
            </w:r>
            <w:r>
              <w:rPr>
                <w:szCs w:val="20"/>
              </w:rPr>
              <w:t xml:space="preserve">   Corridor storage remains a challenge, particularly condemned </w:t>
            </w:r>
            <w:r w:rsidR="005C0A73">
              <w:rPr>
                <w:szCs w:val="20"/>
              </w:rPr>
              <w:t>beds</w:t>
            </w:r>
            <w:r>
              <w:rPr>
                <w:szCs w:val="20"/>
              </w:rPr>
              <w:t xml:space="preserve"> and </w:t>
            </w:r>
            <w:r w:rsidR="005C0A73">
              <w:rPr>
                <w:szCs w:val="20"/>
              </w:rPr>
              <w:t xml:space="preserve">  </w:t>
            </w:r>
          </w:p>
          <w:p w14:paraId="128B49C5" w14:textId="77777777" w:rsidR="005C0A73" w:rsidRDefault="005C0A73" w:rsidP="005C0A73">
            <w:pPr>
              <w:rPr>
                <w:szCs w:val="20"/>
              </w:rPr>
            </w:pPr>
            <w:r>
              <w:rPr>
                <w:szCs w:val="20"/>
              </w:rPr>
              <w:t xml:space="preserve">     </w:t>
            </w:r>
            <w:r w:rsidR="0002012C">
              <w:rPr>
                <w:szCs w:val="20"/>
              </w:rPr>
              <w:t xml:space="preserve">equipment. </w:t>
            </w:r>
            <w:r>
              <w:rPr>
                <w:szCs w:val="20"/>
              </w:rPr>
              <w:t xml:space="preserve">With regular tours in place to address, with storage </w:t>
            </w:r>
            <w:proofErr w:type="gramStart"/>
            <w:r>
              <w:rPr>
                <w:szCs w:val="20"/>
              </w:rPr>
              <w:t>space</w:t>
            </w:r>
            <w:proofErr w:type="gramEnd"/>
            <w:r>
              <w:rPr>
                <w:szCs w:val="20"/>
              </w:rPr>
              <w:t xml:space="preserve"> </w:t>
            </w:r>
          </w:p>
          <w:p w14:paraId="465F6909" w14:textId="0FDF4448" w:rsidR="0002012C" w:rsidRDefault="005C0A73" w:rsidP="005C0A73">
            <w:pPr>
              <w:rPr>
                <w:szCs w:val="20"/>
              </w:rPr>
            </w:pPr>
            <w:r>
              <w:rPr>
                <w:szCs w:val="20"/>
              </w:rPr>
              <w:t xml:space="preserve">     being an issue on site.</w:t>
            </w:r>
          </w:p>
          <w:p w14:paraId="1AA249A9" w14:textId="5144D610" w:rsidR="005C0A73" w:rsidRPr="005C0A73" w:rsidRDefault="005C0A73" w:rsidP="005C0A73">
            <w:pPr>
              <w:pStyle w:val="ListParagraph"/>
              <w:numPr>
                <w:ilvl w:val="0"/>
                <w:numId w:val="5"/>
              </w:numPr>
              <w:rPr>
                <w:rFonts w:cs="Arial"/>
                <w:b/>
                <w:szCs w:val="24"/>
                <w:u w:val="single"/>
              </w:rPr>
            </w:pPr>
            <w:r>
              <w:rPr>
                <w:rFonts w:cs="Arial"/>
                <w:szCs w:val="24"/>
              </w:rPr>
              <w:lastRenderedPageBreak/>
              <w:t>Whole hospital evacuation exercise being developed and working closely with NPTSSG who h</w:t>
            </w:r>
            <w:r w:rsidR="00B96B0E">
              <w:rPr>
                <w:rFonts w:cs="Arial"/>
                <w:szCs w:val="24"/>
              </w:rPr>
              <w:t xml:space="preserve">ave already developed and undertaken a </w:t>
            </w:r>
            <w:proofErr w:type="gramStart"/>
            <w:r w:rsidR="00B96B0E">
              <w:rPr>
                <w:rFonts w:cs="Arial"/>
                <w:szCs w:val="24"/>
              </w:rPr>
              <w:t>table top</w:t>
            </w:r>
            <w:proofErr w:type="gramEnd"/>
            <w:r w:rsidR="00B96B0E">
              <w:rPr>
                <w:rFonts w:cs="Arial"/>
                <w:szCs w:val="24"/>
              </w:rPr>
              <w:t xml:space="preserve"> exercise</w:t>
            </w:r>
            <w:r>
              <w:rPr>
                <w:rFonts w:cs="Arial"/>
                <w:szCs w:val="24"/>
              </w:rPr>
              <w:t>.</w:t>
            </w:r>
          </w:p>
          <w:p w14:paraId="79560D91" w14:textId="77777777" w:rsidR="001264E1" w:rsidRPr="001264E1" w:rsidRDefault="00B96B0E" w:rsidP="001264E1">
            <w:pPr>
              <w:pStyle w:val="ListParagraph"/>
              <w:numPr>
                <w:ilvl w:val="0"/>
                <w:numId w:val="5"/>
              </w:numPr>
              <w:rPr>
                <w:rFonts w:cs="Arial"/>
                <w:b/>
                <w:szCs w:val="24"/>
                <w:u w:val="single"/>
              </w:rPr>
            </w:pPr>
            <w:r>
              <w:rPr>
                <w:rFonts w:cs="Arial"/>
                <w:szCs w:val="24"/>
              </w:rPr>
              <w:t>Two d</w:t>
            </w:r>
            <w:r w:rsidR="005C0A73">
              <w:rPr>
                <w:rFonts w:cs="Arial"/>
                <w:szCs w:val="24"/>
              </w:rPr>
              <w:t>ecant facilities</w:t>
            </w:r>
            <w:r>
              <w:rPr>
                <w:rFonts w:cs="Arial"/>
                <w:szCs w:val="24"/>
              </w:rPr>
              <w:t xml:space="preserve"> have been provided, enabling essential roof works, nurse call upgrades and a refresh of the ward areas (flooring, </w:t>
            </w:r>
            <w:proofErr w:type="gramStart"/>
            <w:r>
              <w:rPr>
                <w:rFonts w:cs="Arial"/>
                <w:szCs w:val="24"/>
              </w:rPr>
              <w:t>ceilings</w:t>
            </w:r>
            <w:proofErr w:type="gramEnd"/>
            <w:r>
              <w:rPr>
                <w:rFonts w:cs="Arial"/>
                <w:szCs w:val="24"/>
              </w:rPr>
              <w:t xml:space="preserve"> and general painting), and maintenance works while the wards are empty.</w:t>
            </w:r>
            <w:r w:rsidR="001264E1">
              <w:t xml:space="preserve"> </w:t>
            </w:r>
          </w:p>
          <w:p w14:paraId="0F5AEC10" w14:textId="0A805BFF" w:rsidR="005C0A73" w:rsidRPr="005C0A73" w:rsidRDefault="001264E1" w:rsidP="001264E1">
            <w:pPr>
              <w:pStyle w:val="ListParagraph"/>
              <w:numPr>
                <w:ilvl w:val="0"/>
                <w:numId w:val="5"/>
              </w:numPr>
              <w:rPr>
                <w:rFonts w:cs="Arial"/>
                <w:b/>
                <w:szCs w:val="24"/>
                <w:u w:val="single"/>
              </w:rPr>
            </w:pPr>
            <w:r w:rsidRPr="001264E1">
              <w:rPr>
                <w:rFonts w:cs="Arial"/>
                <w:szCs w:val="24"/>
              </w:rPr>
              <w:t xml:space="preserve">Ambulance fumes entering the main hospital and the Emergency Department continue to be raised as a concern, </w:t>
            </w:r>
            <w:proofErr w:type="gramStart"/>
            <w:r w:rsidRPr="001264E1">
              <w:rPr>
                <w:rFonts w:cs="Arial"/>
                <w:szCs w:val="24"/>
              </w:rPr>
              <w:t>in order to</w:t>
            </w:r>
            <w:proofErr w:type="gramEnd"/>
            <w:r w:rsidRPr="001264E1">
              <w:rPr>
                <w:rFonts w:cs="Arial"/>
                <w:szCs w:val="24"/>
              </w:rPr>
              <w:t xml:space="preserve"> reduce this risk. Parking spaces outside AMU and ED have been repurposed for ambulances to wait when they are unable to handover, these spaces are marked and currently waiting on quotes </w:t>
            </w:r>
            <w:proofErr w:type="gramStart"/>
            <w:r w:rsidRPr="001264E1">
              <w:rPr>
                <w:rFonts w:cs="Arial"/>
                <w:szCs w:val="24"/>
              </w:rPr>
              <w:t>in order to</w:t>
            </w:r>
            <w:proofErr w:type="gramEnd"/>
            <w:r w:rsidRPr="001264E1">
              <w:rPr>
                <w:rFonts w:cs="Arial"/>
                <w:szCs w:val="24"/>
              </w:rPr>
              <w:t xml:space="preserve"> install charging points.</w:t>
            </w:r>
          </w:p>
          <w:p w14:paraId="4FCDDA93" w14:textId="45F80B99" w:rsidR="005C0A73" w:rsidRPr="005C0A73" w:rsidRDefault="005C0A73" w:rsidP="005C0A73">
            <w:pPr>
              <w:rPr>
                <w:rFonts w:cs="Arial"/>
                <w:b/>
                <w:szCs w:val="24"/>
                <w:u w:val="single"/>
              </w:rPr>
            </w:pPr>
          </w:p>
        </w:tc>
      </w:tr>
      <w:tr w:rsidR="00F534BB" w:rsidRPr="00F16C62" w14:paraId="4261C628" w14:textId="77777777" w:rsidTr="0066347B">
        <w:tc>
          <w:tcPr>
            <w:tcW w:w="1993" w:type="dxa"/>
            <w:shd w:val="clear" w:color="auto" w:fill="D9D9D9" w:themeFill="background1" w:themeFillShade="D9"/>
          </w:tcPr>
          <w:p w14:paraId="6B6112B6" w14:textId="1CF06504" w:rsidR="00F534BB" w:rsidRPr="00CA0B99" w:rsidRDefault="00CB718E" w:rsidP="00993AD5">
            <w:pPr>
              <w:rPr>
                <w:b/>
                <w:szCs w:val="20"/>
              </w:rPr>
            </w:pPr>
            <w:r>
              <w:rPr>
                <w:b/>
                <w:szCs w:val="20"/>
              </w:rPr>
              <w:lastRenderedPageBreak/>
              <w:t xml:space="preserve">Primary </w:t>
            </w:r>
            <w:r w:rsidR="00F534BB" w:rsidRPr="00CA0B99">
              <w:rPr>
                <w:b/>
                <w:szCs w:val="20"/>
              </w:rPr>
              <w:t>and Community Car</w:t>
            </w:r>
            <w:r>
              <w:rPr>
                <w:b/>
                <w:szCs w:val="20"/>
              </w:rPr>
              <w:t>e Service Group</w:t>
            </w:r>
          </w:p>
          <w:p w14:paraId="0617CBAE" w14:textId="77777777" w:rsidR="00F534BB" w:rsidRPr="00CA0B99" w:rsidRDefault="00F534BB" w:rsidP="00993AD5">
            <w:pPr>
              <w:rPr>
                <w:b/>
                <w:szCs w:val="20"/>
              </w:rPr>
            </w:pPr>
          </w:p>
          <w:p w14:paraId="59ED738E" w14:textId="77777777" w:rsidR="00F534BB" w:rsidRPr="00CA0B99" w:rsidRDefault="00F534BB" w:rsidP="00993AD5">
            <w:pPr>
              <w:rPr>
                <w:b/>
                <w:szCs w:val="20"/>
              </w:rPr>
            </w:pPr>
          </w:p>
          <w:p w14:paraId="2AE36D3E" w14:textId="77777777" w:rsidR="00F534BB" w:rsidRPr="00CA0B99" w:rsidRDefault="00F534BB" w:rsidP="00993AD5">
            <w:pPr>
              <w:rPr>
                <w:b/>
                <w:szCs w:val="20"/>
              </w:rPr>
            </w:pPr>
          </w:p>
        </w:tc>
        <w:tc>
          <w:tcPr>
            <w:tcW w:w="8350" w:type="dxa"/>
            <w:shd w:val="clear" w:color="auto" w:fill="auto"/>
          </w:tcPr>
          <w:p w14:paraId="59139832" w14:textId="2BBE59C9" w:rsidR="005C0A73" w:rsidRDefault="001264E1" w:rsidP="005C0A73">
            <w:r>
              <w:t>The last meeting was held on 13</w:t>
            </w:r>
            <w:r w:rsidR="005C0A73" w:rsidRPr="00E52251">
              <w:rPr>
                <w:vertAlign w:val="superscript"/>
              </w:rPr>
              <w:t>th</w:t>
            </w:r>
            <w:r w:rsidR="005C0A73">
              <w:t xml:space="preserve"> </w:t>
            </w:r>
            <w:r>
              <w:t>Decem</w:t>
            </w:r>
            <w:r w:rsidR="005C0A73">
              <w:t xml:space="preserve">ber 2023, with good attendance. </w:t>
            </w:r>
          </w:p>
          <w:p w14:paraId="4CD356BF" w14:textId="4639D341" w:rsidR="005C0A73" w:rsidRDefault="005C0A73" w:rsidP="009A02A3">
            <w:pPr>
              <w:rPr>
                <w:szCs w:val="20"/>
              </w:rPr>
            </w:pPr>
          </w:p>
          <w:p w14:paraId="465DF448" w14:textId="3FFAA758" w:rsidR="001264E1" w:rsidRDefault="005C0A73" w:rsidP="009A02A3">
            <w:pPr>
              <w:rPr>
                <w:szCs w:val="20"/>
              </w:rPr>
            </w:pPr>
            <w:r>
              <w:rPr>
                <w:szCs w:val="20"/>
              </w:rPr>
              <w:t>Due</w:t>
            </w:r>
            <w:r w:rsidR="001264E1">
              <w:rPr>
                <w:szCs w:val="20"/>
              </w:rPr>
              <w:t xml:space="preserve"> to operational challenges, sick absence and A/L, there was no one available to present the paper and MP will speak to EW to see if alternative representation could be identified to ensure primary care are represented at the meeting.</w:t>
            </w:r>
            <w:r>
              <w:rPr>
                <w:szCs w:val="20"/>
              </w:rPr>
              <w:t xml:space="preserve"> </w:t>
            </w:r>
          </w:p>
          <w:p w14:paraId="173131FB" w14:textId="50E1598A" w:rsidR="009A02A3" w:rsidRDefault="009A02A3" w:rsidP="009A02A3">
            <w:pPr>
              <w:rPr>
                <w:szCs w:val="20"/>
              </w:rPr>
            </w:pPr>
          </w:p>
          <w:p w14:paraId="55043961" w14:textId="3BB01CF8" w:rsidR="005C0A73" w:rsidRDefault="005C0A73" w:rsidP="009A02A3">
            <w:pPr>
              <w:rPr>
                <w:szCs w:val="20"/>
              </w:rPr>
            </w:pPr>
            <w:r>
              <w:rPr>
                <w:szCs w:val="20"/>
              </w:rPr>
              <w:t xml:space="preserve">The </w:t>
            </w:r>
            <w:r w:rsidR="001264E1">
              <w:rPr>
                <w:szCs w:val="20"/>
              </w:rPr>
              <w:t>HSOG noted that the report had been received</w:t>
            </w:r>
            <w:r w:rsidR="007141EC">
              <w:rPr>
                <w:szCs w:val="20"/>
              </w:rPr>
              <w:t xml:space="preserve"> </w:t>
            </w:r>
            <w:proofErr w:type="gramStart"/>
            <w:r w:rsidR="007141EC">
              <w:rPr>
                <w:szCs w:val="20"/>
              </w:rPr>
              <w:t>but,</w:t>
            </w:r>
            <w:proofErr w:type="gramEnd"/>
            <w:r w:rsidR="007141EC">
              <w:rPr>
                <w:szCs w:val="20"/>
              </w:rPr>
              <w:t xml:space="preserve"> did not discuss the report</w:t>
            </w:r>
            <w:r>
              <w:rPr>
                <w:szCs w:val="20"/>
              </w:rPr>
              <w:t>.</w:t>
            </w:r>
          </w:p>
          <w:p w14:paraId="2F8953D4" w14:textId="723CAD2E" w:rsidR="00B3069A" w:rsidRPr="00B3069A" w:rsidRDefault="00B3069A" w:rsidP="007141EC">
            <w:pPr>
              <w:rPr>
                <w:szCs w:val="20"/>
              </w:rPr>
            </w:pPr>
          </w:p>
        </w:tc>
      </w:tr>
      <w:tr w:rsidR="00F534BB" w:rsidRPr="00F16C62" w14:paraId="18090659" w14:textId="77777777" w:rsidTr="0066347B">
        <w:tc>
          <w:tcPr>
            <w:tcW w:w="1993" w:type="dxa"/>
            <w:shd w:val="clear" w:color="auto" w:fill="D9D9D9" w:themeFill="background1" w:themeFillShade="D9"/>
          </w:tcPr>
          <w:p w14:paraId="3BFBB3B7" w14:textId="33300392" w:rsidR="00F534BB" w:rsidRPr="00CA0B99" w:rsidRDefault="00F534BB" w:rsidP="00993AD5">
            <w:pPr>
              <w:rPr>
                <w:b/>
                <w:szCs w:val="20"/>
              </w:rPr>
            </w:pPr>
            <w:r w:rsidRPr="00CA0B99">
              <w:rPr>
                <w:b/>
                <w:szCs w:val="20"/>
              </w:rPr>
              <w:t xml:space="preserve">Mental Health &amp; Learning Disabilities </w:t>
            </w:r>
            <w:r w:rsidR="00CB718E">
              <w:rPr>
                <w:b/>
                <w:szCs w:val="20"/>
              </w:rPr>
              <w:t>Service Group</w:t>
            </w:r>
          </w:p>
        </w:tc>
        <w:tc>
          <w:tcPr>
            <w:tcW w:w="8350" w:type="dxa"/>
            <w:shd w:val="clear" w:color="auto" w:fill="auto"/>
          </w:tcPr>
          <w:p w14:paraId="506386AD" w14:textId="4E8DD67A" w:rsidR="008228C2" w:rsidRDefault="008228C2" w:rsidP="00E46BC3">
            <w:pPr>
              <w:rPr>
                <w:szCs w:val="20"/>
              </w:rPr>
            </w:pPr>
            <w:r>
              <w:rPr>
                <w:szCs w:val="20"/>
              </w:rPr>
              <w:t>The last H&amp;S meeting was</w:t>
            </w:r>
            <w:r w:rsidR="00FC1DA1">
              <w:rPr>
                <w:szCs w:val="20"/>
              </w:rPr>
              <w:t xml:space="preserve"> </w:t>
            </w:r>
            <w:r w:rsidR="007141EC">
              <w:rPr>
                <w:szCs w:val="20"/>
              </w:rPr>
              <w:t>held on 30</w:t>
            </w:r>
            <w:r w:rsidR="00E13733" w:rsidRPr="00E13733">
              <w:rPr>
                <w:szCs w:val="20"/>
                <w:vertAlign w:val="superscript"/>
              </w:rPr>
              <w:t>th</w:t>
            </w:r>
            <w:r w:rsidR="007141EC">
              <w:rPr>
                <w:szCs w:val="20"/>
              </w:rPr>
              <w:t xml:space="preserve"> January 2024</w:t>
            </w:r>
            <w:r w:rsidR="00E13733">
              <w:rPr>
                <w:szCs w:val="20"/>
              </w:rPr>
              <w:t>, with good attendance.</w:t>
            </w:r>
          </w:p>
          <w:p w14:paraId="08437F68" w14:textId="77777777" w:rsidR="008228C2" w:rsidRDefault="008228C2" w:rsidP="00E46BC3">
            <w:pPr>
              <w:rPr>
                <w:szCs w:val="20"/>
              </w:rPr>
            </w:pPr>
          </w:p>
          <w:p w14:paraId="01A60EC2" w14:textId="77777777" w:rsidR="00C74C46" w:rsidRDefault="00E13733" w:rsidP="00E46BC3">
            <w:pPr>
              <w:rPr>
                <w:szCs w:val="20"/>
              </w:rPr>
            </w:pPr>
            <w:r>
              <w:rPr>
                <w:szCs w:val="20"/>
              </w:rPr>
              <w:t>There are 11 risks highlighted on the risk r</w:t>
            </w:r>
            <w:r w:rsidR="008228C2" w:rsidRPr="008228C2">
              <w:rPr>
                <w:szCs w:val="20"/>
              </w:rPr>
              <w:t>egister</w:t>
            </w:r>
            <w:r>
              <w:rPr>
                <w:szCs w:val="20"/>
              </w:rPr>
              <w:t xml:space="preserve"> relating to H&amp;S</w:t>
            </w:r>
            <w:r w:rsidR="008228C2" w:rsidRPr="008228C2">
              <w:rPr>
                <w:szCs w:val="20"/>
              </w:rPr>
              <w:t xml:space="preserve"> </w:t>
            </w:r>
            <w:r w:rsidR="00C74C46">
              <w:rPr>
                <w:szCs w:val="20"/>
              </w:rPr>
              <w:t>–</w:t>
            </w:r>
            <w:r w:rsidR="008228C2" w:rsidRPr="008228C2">
              <w:rPr>
                <w:szCs w:val="20"/>
              </w:rPr>
              <w:t xml:space="preserve"> </w:t>
            </w:r>
            <w:r w:rsidR="00C74C46">
              <w:rPr>
                <w:szCs w:val="20"/>
              </w:rPr>
              <w:t>these are reviewed quarterly.</w:t>
            </w:r>
          </w:p>
          <w:p w14:paraId="03B3FE8C" w14:textId="4DE5C454" w:rsidR="008228C2" w:rsidRPr="00E46BC3" w:rsidRDefault="008228C2" w:rsidP="00E46BC3">
            <w:pPr>
              <w:rPr>
                <w:szCs w:val="20"/>
              </w:rPr>
            </w:pPr>
            <w:r w:rsidRPr="008228C2">
              <w:rPr>
                <w:szCs w:val="20"/>
              </w:rPr>
              <w:t>Risks highlighted:</w:t>
            </w:r>
          </w:p>
          <w:p w14:paraId="3571C5EE" w14:textId="77777777" w:rsidR="007141EC" w:rsidRDefault="007141EC" w:rsidP="007141EC">
            <w:pPr>
              <w:pStyle w:val="ListParagraph"/>
              <w:numPr>
                <w:ilvl w:val="0"/>
                <w:numId w:val="38"/>
              </w:numPr>
              <w:rPr>
                <w:szCs w:val="20"/>
              </w:rPr>
            </w:pPr>
            <w:r w:rsidRPr="007141EC">
              <w:rPr>
                <w:szCs w:val="20"/>
              </w:rPr>
              <w:t>Fire and security in the MH Estate (20)</w:t>
            </w:r>
          </w:p>
          <w:p w14:paraId="55574F04" w14:textId="77777777" w:rsidR="007141EC" w:rsidRDefault="007141EC" w:rsidP="007141EC">
            <w:pPr>
              <w:pStyle w:val="ListParagraph"/>
              <w:numPr>
                <w:ilvl w:val="0"/>
                <w:numId w:val="38"/>
              </w:numPr>
              <w:rPr>
                <w:szCs w:val="20"/>
              </w:rPr>
            </w:pPr>
            <w:r w:rsidRPr="007141EC">
              <w:rPr>
                <w:szCs w:val="20"/>
              </w:rPr>
              <w:t>Ward F Seclusion facility non-compliant with standards (20)</w:t>
            </w:r>
          </w:p>
          <w:p w14:paraId="63F13725" w14:textId="77777777" w:rsidR="007141EC" w:rsidRDefault="007141EC" w:rsidP="007141EC">
            <w:pPr>
              <w:pStyle w:val="ListParagraph"/>
              <w:numPr>
                <w:ilvl w:val="0"/>
                <w:numId w:val="38"/>
              </w:numPr>
              <w:rPr>
                <w:szCs w:val="20"/>
              </w:rPr>
            </w:pPr>
            <w:r w:rsidRPr="007141EC">
              <w:rPr>
                <w:szCs w:val="20"/>
              </w:rPr>
              <w:t xml:space="preserve">Compromised security of </w:t>
            </w:r>
            <w:proofErr w:type="spellStart"/>
            <w:r w:rsidRPr="007141EC">
              <w:rPr>
                <w:szCs w:val="20"/>
              </w:rPr>
              <w:t>Taith</w:t>
            </w:r>
            <w:proofErr w:type="spellEnd"/>
            <w:r w:rsidRPr="007141EC">
              <w:rPr>
                <w:szCs w:val="20"/>
              </w:rPr>
              <w:t xml:space="preserve"> Newydd Low Secure Unit (20)</w:t>
            </w:r>
          </w:p>
          <w:p w14:paraId="1925FE9D" w14:textId="77777777" w:rsidR="007141EC" w:rsidRDefault="007141EC" w:rsidP="007141EC">
            <w:pPr>
              <w:pStyle w:val="ListParagraph"/>
              <w:numPr>
                <w:ilvl w:val="0"/>
                <w:numId w:val="38"/>
              </w:numPr>
              <w:rPr>
                <w:szCs w:val="20"/>
              </w:rPr>
            </w:pPr>
            <w:r w:rsidRPr="007141EC">
              <w:rPr>
                <w:szCs w:val="20"/>
              </w:rPr>
              <w:t>Tonna Suite 2 Staffing (20)</w:t>
            </w:r>
          </w:p>
          <w:p w14:paraId="6A4FC7ED" w14:textId="77777777" w:rsidR="007141EC" w:rsidRDefault="007141EC" w:rsidP="007141EC">
            <w:pPr>
              <w:pStyle w:val="ListParagraph"/>
              <w:numPr>
                <w:ilvl w:val="0"/>
                <w:numId w:val="38"/>
              </w:numPr>
              <w:rPr>
                <w:szCs w:val="20"/>
              </w:rPr>
            </w:pPr>
            <w:r w:rsidRPr="007141EC">
              <w:rPr>
                <w:szCs w:val="20"/>
              </w:rPr>
              <w:t>LD Estates Responsibilities (16)</w:t>
            </w:r>
          </w:p>
          <w:p w14:paraId="43EB32B5" w14:textId="77777777" w:rsidR="007141EC" w:rsidRDefault="007141EC" w:rsidP="007141EC">
            <w:pPr>
              <w:pStyle w:val="ListParagraph"/>
              <w:numPr>
                <w:ilvl w:val="0"/>
                <w:numId w:val="38"/>
              </w:numPr>
              <w:rPr>
                <w:szCs w:val="20"/>
              </w:rPr>
            </w:pPr>
            <w:r w:rsidRPr="007141EC">
              <w:rPr>
                <w:szCs w:val="20"/>
              </w:rPr>
              <w:t>CCH Wards night staffing levels (16)</w:t>
            </w:r>
            <w:r>
              <w:rPr>
                <w:szCs w:val="20"/>
              </w:rPr>
              <w:t xml:space="preserve"> </w:t>
            </w:r>
          </w:p>
          <w:p w14:paraId="7787CCD0" w14:textId="77777777" w:rsidR="007141EC" w:rsidRDefault="007141EC" w:rsidP="007141EC">
            <w:pPr>
              <w:pStyle w:val="ListParagraph"/>
              <w:numPr>
                <w:ilvl w:val="0"/>
                <w:numId w:val="38"/>
              </w:numPr>
              <w:rPr>
                <w:szCs w:val="20"/>
              </w:rPr>
            </w:pPr>
            <w:r w:rsidRPr="007141EC">
              <w:rPr>
                <w:szCs w:val="20"/>
              </w:rPr>
              <w:t>Tonna Site Security (16)</w:t>
            </w:r>
            <w:r>
              <w:rPr>
                <w:szCs w:val="20"/>
              </w:rPr>
              <w:t xml:space="preserve"> </w:t>
            </w:r>
          </w:p>
          <w:p w14:paraId="1F527852" w14:textId="77777777" w:rsidR="007141EC" w:rsidRDefault="007141EC" w:rsidP="007141EC">
            <w:pPr>
              <w:pStyle w:val="ListParagraph"/>
              <w:numPr>
                <w:ilvl w:val="0"/>
                <w:numId w:val="38"/>
              </w:numPr>
              <w:rPr>
                <w:szCs w:val="20"/>
              </w:rPr>
            </w:pPr>
            <w:proofErr w:type="spellStart"/>
            <w:r w:rsidRPr="007141EC">
              <w:rPr>
                <w:szCs w:val="20"/>
              </w:rPr>
              <w:t>Ysbryd</w:t>
            </w:r>
            <w:proofErr w:type="spellEnd"/>
            <w:r w:rsidRPr="007141EC">
              <w:rPr>
                <w:szCs w:val="20"/>
              </w:rPr>
              <w:t xml:space="preserve"> y Coed/</w:t>
            </w:r>
            <w:proofErr w:type="spellStart"/>
            <w:r w:rsidRPr="007141EC">
              <w:rPr>
                <w:szCs w:val="20"/>
              </w:rPr>
              <w:t>Gwelfor</w:t>
            </w:r>
            <w:proofErr w:type="spellEnd"/>
            <w:r w:rsidRPr="007141EC">
              <w:rPr>
                <w:szCs w:val="20"/>
              </w:rPr>
              <w:t xml:space="preserve"> Salto System (16)</w:t>
            </w:r>
            <w:r>
              <w:rPr>
                <w:szCs w:val="20"/>
              </w:rPr>
              <w:t xml:space="preserve"> </w:t>
            </w:r>
          </w:p>
          <w:p w14:paraId="09CE9361" w14:textId="77777777" w:rsidR="007141EC" w:rsidRDefault="007141EC" w:rsidP="007141EC">
            <w:pPr>
              <w:pStyle w:val="ListParagraph"/>
              <w:numPr>
                <w:ilvl w:val="0"/>
                <w:numId w:val="38"/>
              </w:numPr>
              <w:rPr>
                <w:szCs w:val="20"/>
              </w:rPr>
            </w:pPr>
            <w:r w:rsidRPr="007141EC">
              <w:rPr>
                <w:szCs w:val="20"/>
              </w:rPr>
              <w:t>Caswell Clinic Security Risks (16)</w:t>
            </w:r>
          </w:p>
          <w:p w14:paraId="620D1D05" w14:textId="77777777" w:rsidR="007141EC" w:rsidRDefault="007141EC" w:rsidP="007141EC">
            <w:pPr>
              <w:pStyle w:val="ListParagraph"/>
              <w:numPr>
                <w:ilvl w:val="0"/>
                <w:numId w:val="38"/>
              </w:numPr>
              <w:rPr>
                <w:szCs w:val="20"/>
              </w:rPr>
            </w:pPr>
            <w:r w:rsidRPr="007141EC">
              <w:rPr>
                <w:szCs w:val="20"/>
              </w:rPr>
              <w:t>Slip, Trips &amp; Falls (16)</w:t>
            </w:r>
          </w:p>
          <w:p w14:paraId="16D9FC93" w14:textId="18752B5C" w:rsidR="007141EC" w:rsidRPr="007141EC" w:rsidRDefault="007141EC" w:rsidP="007141EC">
            <w:pPr>
              <w:pStyle w:val="ListParagraph"/>
              <w:numPr>
                <w:ilvl w:val="0"/>
                <w:numId w:val="38"/>
              </w:numPr>
              <w:rPr>
                <w:szCs w:val="20"/>
              </w:rPr>
            </w:pPr>
            <w:r w:rsidRPr="007141EC">
              <w:rPr>
                <w:szCs w:val="20"/>
              </w:rPr>
              <w:t>Concerns regarding the safety and security of the decommissioned Park View Health Centre that is situated opposite Rowan AATU (16)</w:t>
            </w:r>
          </w:p>
          <w:p w14:paraId="62657B2A" w14:textId="69A33679" w:rsidR="00BB2119" w:rsidRDefault="00BB2119" w:rsidP="007141EC">
            <w:pPr>
              <w:pStyle w:val="ListParagraph"/>
              <w:ind w:left="360"/>
              <w:rPr>
                <w:szCs w:val="20"/>
              </w:rPr>
            </w:pPr>
          </w:p>
          <w:p w14:paraId="48C62244" w14:textId="227D0DC8" w:rsidR="0066672C" w:rsidRDefault="0066672C" w:rsidP="0066672C">
            <w:pPr>
              <w:rPr>
                <w:szCs w:val="20"/>
              </w:rPr>
            </w:pPr>
            <w:proofErr w:type="gramStart"/>
            <w:r>
              <w:rPr>
                <w:szCs w:val="20"/>
              </w:rPr>
              <w:t>Particular focus</w:t>
            </w:r>
            <w:proofErr w:type="gramEnd"/>
            <w:r>
              <w:rPr>
                <w:szCs w:val="20"/>
              </w:rPr>
              <w:t xml:space="preserve"> was on the Cefn Coed (old Site) on its suitability for a modern mental health inpatient service. It was also noted that there is an Acute Mental Health master plan and project board that has recently </w:t>
            </w:r>
            <w:r>
              <w:rPr>
                <w:szCs w:val="20"/>
              </w:rPr>
              <w:lastRenderedPageBreak/>
              <w:t>restarted, this is looking at developing the site to facilitate future service requirements.</w:t>
            </w:r>
          </w:p>
          <w:p w14:paraId="39FFBDDB" w14:textId="6EA89769" w:rsidR="0066672C" w:rsidRDefault="0066672C" w:rsidP="0066672C">
            <w:pPr>
              <w:rPr>
                <w:szCs w:val="20"/>
              </w:rPr>
            </w:pPr>
          </w:p>
          <w:p w14:paraId="54C57986" w14:textId="63A1F6D0" w:rsidR="00AD62F3" w:rsidRDefault="00AD62F3" w:rsidP="0066672C">
            <w:pPr>
              <w:rPr>
                <w:szCs w:val="20"/>
              </w:rPr>
            </w:pPr>
            <w:r w:rsidRPr="00AD62F3">
              <w:rPr>
                <w:szCs w:val="20"/>
              </w:rPr>
              <w:t>CAMHS continues to be an issue where children and adolescents may not be appropriately placed.</w:t>
            </w:r>
          </w:p>
          <w:p w14:paraId="5B1C9D5E" w14:textId="77777777" w:rsidR="00AD62F3" w:rsidRPr="0066672C" w:rsidRDefault="00AD62F3" w:rsidP="0066672C">
            <w:pPr>
              <w:rPr>
                <w:szCs w:val="20"/>
              </w:rPr>
            </w:pPr>
          </w:p>
          <w:p w14:paraId="6306CAEA" w14:textId="105E2CE5" w:rsidR="00C276B1" w:rsidRDefault="00FB4107" w:rsidP="00FB4107">
            <w:pPr>
              <w:contextualSpacing/>
              <w:rPr>
                <w:szCs w:val="20"/>
              </w:rPr>
            </w:pPr>
            <w:r>
              <w:rPr>
                <w:szCs w:val="20"/>
              </w:rPr>
              <w:t>All r</w:t>
            </w:r>
            <w:r w:rsidR="00C276B1" w:rsidRPr="005E6E2A">
              <w:rPr>
                <w:szCs w:val="20"/>
              </w:rPr>
              <w:t xml:space="preserve">isks are being monitored locally, with </w:t>
            </w:r>
            <w:r w:rsidR="007141EC">
              <w:rPr>
                <w:szCs w:val="20"/>
              </w:rPr>
              <w:t>controls in place to mitigate so</w:t>
            </w:r>
            <w:r w:rsidR="00C276B1" w:rsidRPr="005E6E2A">
              <w:rPr>
                <w:szCs w:val="20"/>
              </w:rPr>
              <w:t xml:space="preserve"> far as is reasonably practicable</w:t>
            </w:r>
            <w:r w:rsidR="00C126C9" w:rsidRPr="005E6E2A">
              <w:rPr>
                <w:szCs w:val="20"/>
              </w:rPr>
              <w:t>.</w:t>
            </w:r>
            <w:r w:rsidR="00C276B1" w:rsidRPr="005E6E2A">
              <w:rPr>
                <w:szCs w:val="20"/>
              </w:rPr>
              <w:t xml:space="preserve"> </w:t>
            </w:r>
          </w:p>
          <w:p w14:paraId="593C01AC" w14:textId="292876FD" w:rsidR="00FB4107" w:rsidRDefault="00FB4107" w:rsidP="00FB4107">
            <w:pPr>
              <w:contextualSpacing/>
              <w:rPr>
                <w:szCs w:val="20"/>
              </w:rPr>
            </w:pPr>
          </w:p>
          <w:p w14:paraId="34E82A0F" w14:textId="47710CD1" w:rsidR="001F0373" w:rsidRDefault="001F0373" w:rsidP="00FB4107">
            <w:pPr>
              <w:rPr>
                <w:rFonts w:cs="Arial"/>
                <w:szCs w:val="24"/>
              </w:rPr>
            </w:pPr>
            <w:r w:rsidRPr="00FB4107">
              <w:rPr>
                <w:rFonts w:cs="Arial"/>
                <w:szCs w:val="24"/>
              </w:rPr>
              <w:t>Incidents to staff</w:t>
            </w:r>
            <w:r w:rsidR="00AD62F3">
              <w:rPr>
                <w:rFonts w:cs="Arial"/>
                <w:szCs w:val="24"/>
              </w:rPr>
              <w:t xml:space="preserve"> </w:t>
            </w:r>
            <w:r w:rsidR="00764151">
              <w:rPr>
                <w:rFonts w:cs="Arial"/>
                <w:szCs w:val="24"/>
              </w:rPr>
              <w:t>for Q</w:t>
            </w:r>
            <w:r w:rsidR="00D3642B">
              <w:rPr>
                <w:rFonts w:cs="Arial"/>
                <w:szCs w:val="24"/>
              </w:rPr>
              <w:t>3</w:t>
            </w:r>
          </w:p>
          <w:p w14:paraId="75613DE8" w14:textId="517B6E99" w:rsidR="00495510" w:rsidRPr="00D3642B" w:rsidRDefault="00764151" w:rsidP="00D3642B">
            <w:pPr>
              <w:pStyle w:val="ListParagraph"/>
              <w:numPr>
                <w:ilvl w:val="0"/>
                <w:numId w:val="15"/>
              </w:numPr>
              <w:rPr>
                <w:rFonts w:cs="Arial"/>
                <w:bCs/>
                <w:szCs w:val="24"/>
              </w:rPr>
            </w:pPr>
            <w:r>
              <w:rPr>
                <w:rFonts w:cs="Arial"/>
                <w:bCs/>
                <w:szCs w:val="24"/>
              </w:rPr>
              <w:t>There were 358</w:t>
            </w:r>
            <w:r w:rsidR="00976894">
              <w:rPr>
                <w:rFonts w:cs="Arial"/>
                <w:bCs/>
                <w:szCs w:val="24"/>
              </w:rPr>
              <w:t xml:space="preserve"> incidents reported</w:t>
            </w:r>
            <w:r w:rsidR="00495510">
              <w:rPr>
                <w:rFonts w:cs="Arial"/>
                <w:bCs/>
                <w:szCs w:val="24"/>
              </w:rPr>
              <w:t xml:space="preserve"> for the period</w:t>
            </w:r>
            <w:r>
              <w:rPr>
                <w:rFonts w:cs="Arial"/>
                <w:bCs/>
                <w:szCs w:val="24"/>
              </w:rPr>
              <w:t>.</w:t>
            </w:r>
            <w:r w:rsidR="00D3642B">
              <w:rPr>
                <w:rFonts w:cs="Arial"/>
                <w:bCs/>
                <w:szCs w:val="24"/>
              </w:rPr>
              <w:t xml:space="preserve"> This is a decrease on Q2</w:t>
            </w:r>
            <w:r w:rsidRPr="00D3642B">
              <w:rPr>
                <w:rFonts w:cs="Arial"/>
                <w:bCs/>
                <w:szCs w:val="24"/>
              </w:rPr>
              <w:t>.</w:t>
            </w: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495510" w14:paraId="72F22DB5" w14:textId="77777777" w:rsidTr="00092342">
              <w:tc>
                <w:tcPr>
                  <w:tcW w:w="3001" w:type="dxa"/>
                </w:tcPr>
                <w:p w14:paraId="316C3D06" w14:textId="77777777" w:rsidR="00495510" w:rsidRDefault="00495510" w:rsidP="00495510">
                  <w:pPr>
                    <w:rPr>
                      <w:rFonts w:ascii="Arial" w:hAnsi="Arial"/>
                      <w:sz w:val="24"/>
                      <w:szCs w:val="20"/>
                    </w:rPr>
                  </w:pPr>
                  <w:r>
                    <w:rPr>
                      <w:rFonts w:ascii="Arial" w:hAnsi="Arial"/>
                      <w:sz w:val="24"/>
                      <w:szCs w:val="20"/>
                    </w:rPr>
                    <w:t>Incident Type</w:t>
                  </w:r>
                </w:p>
              </w:tc>
              <w:tc>
                <w:tcPr>
                  <w:tcW w:w="643" w:type="dxa"/>
                </w:tcPr>
                <w:p w14:paraId="206DEEDE" w14:textId="5D039FB6" w:rsidR="00495510" w:rsidRDefault="00D3642B" w:rsidP="00E767EE">
                  <w:pPr>
                    <w:rPr>
                      <w:rFonts w:ascii="Arial" w:hAnsi="Arial"/>
                      <w:sz w:val="24"/>
                      <w:szCs w:val="20"/>
                    </w:rPr>
                  </w:pPr>
                  <w:r>
                    <w:rPr>
                      <w:rFonts w:ascii="Arial" w:hAnsi="Arial"/>
                      <w:sz w:val="24"/>
                      <w:szCs w:val="20"/>
                    </w:rPr>
                    <w:t>Oct</w:t>
                  </w:r>
                </w:p>
              </w:tc>
              <w:tc>
                <w:tcPr>
                  <w:tcW w:w="679" w:type="dxa"/>
                </w:tcPr>
                <w:p w14:paraId="34716C67" w14:textId="3017E1C8" w:rsidR="00495510" w:rsidRDefault="00D3642B" w:rsidP="00495510">
                  <w:pPr>
                    <w:rPr>
                      <w:rFonts w:ascii="Arial" w:hAnsi="Arial"/>
                      <w:sz w:val="24"/>
                      <w:szCs w:val="20"/>
                    </w:rPr>
                  </w:pPr>
                  <w:r>
                    <w:rPr>
                      <w:rFonts w:ascii="Arial" w:hAnsi="Arial"/>
                      <w:sz w:val="24"/>
                      <w:szCs w:val="20"/>
                    </w:rPr>
                    <w:t>Nov</w:t>
                  </w:r>
                </w:p>
              </w:tc>
              <w:tc>
                <w:tcPr>
                  <w:tcW w:w="737" w:type="dxa"/>
                </w:tcPr>
                <w:p w14:paraId="7E587645" w14:textId="2B61D5C7" w:rsidR="00495510" w:rsidRDefault="00D3642B" w:rsidP="00495510">
                  <w:pPr>
                    <w:rPr>
                      <w:rFonts w:ascii="Arial" w:hAnsi="Arial"/>
                      <w:sz w:val="24"/>
                      <w:szCs w:val="20"/>
                    </w:rPr>
                  </w:pPr>
                  <w:r>
                    <w:rPr>
                      <w:rFonts w:ascii="Arial" w:hAnsi="Arial"/>
                      <w:sz w:val="24"/>
                      <w:szCs w:val="20"/>
                    </w:rPr>
                    <w:t>Dec</w:t>
                  </w:r>
                </w:p>
              </w:tc>
              <w:tc>
                <w:tcPr>
                  <w:tcW w:w="758" w:type="dxa"/>
                </w:tcPr>
                <w:p w14:paraId="22BE2084" w14:textId="77777777" w:rsidR="00495510" w:rsidRDefault="00495510" w:rsidP="00495510">
                  <w:pPr>
                    <w:rPr>
                      <w:rFonts w:ascii="Arial" w:hAnsi="Arial"/>
                      <w:sz w:val="24"/>
                      <w:szCs w:val="20"/>
                    </w:rPr>
                  </w:pPr>
                  <w:r>
                    <w:rPr>
                      <w:rFonts w:ascii="Arial" w:hAnsi="Arial"/>
                      <w:sz w:val="24"/>
                      <w:szCs w:val="20"/>
                    </w:rPr>
                    <w:t>Total</w:t>
                  </w:r>
                </w:p>
              </w:tc>
            </w:tr>
            <w:tr w:rsidR="00495510" w14:paraId="60EFEA69" w14:textId="77777777" w:rsidTr="00092342">
              <w:tc>
                <w:tcPr>
                  <w:tcW w:w="3001" w:type="dxa"/>
                </w:tcPr>
                <w:p w14:paraId="4FD07D14" w14:textId="77777777" w:rsidR="00495510" w:rsidRPr="00C636A8" w:rsidRDefault="00495510" w:rsidP="00495510">
                  <w:pPr>
                    <w:rPr>
                      <w:rFonts w:ascii="Arial" w:hAnsi="Arial"/>
                      <w:sz w:val="16"/>
                      <w:szCs w:val="16"/>
                    </w:rPr>
                  </w:pPr>
                  <w:r>
                    <w:rPr>
                      <w:rFonts w:ascii="Arial" w:hAnsi="Arial"/>
                      <w:sz w:val="16"/>
                      <w:szCs w:val="16"/>
                    </w:rPr>
                    <w:t xml:space="preserve">Aggressive, threatening behaviour </w:t>
                  </w:r>
                </w:p>
              </w:tc>
              <w:tc>
                <w:tcPr>
                  <w:tcW w:w="643" w:type="dxa"/>
                </w:tcPr>
                <w:p w14:paraId="0C5B39B7" w14:textId="5EB0771D" w:rsidR="00495510" w:rsidRPr="00C636A8" w:rsidRDefault="00D3642B" w:rsidP="00D3642B">
                  <w:pPr>
                    <w:rPr>
                      <w:rFonts w:ascii="Arial" w:hAnsi="Arial"/>
                      <w:sz w:val="16"/>
                      <w:szCs w:val="16"/>
                    </w:rPr>
                  </w:pPr>
                  <w:r>
                    <w:rPr>
                      <w:rFonts w:ascii="Arial" w:hAnsi="Arial"/>
                      <w:sz w:val="16"/>
                      <w:szCs w:val="16"/>
                    </w:rPr>
                    <w:t>12</w:t>
                  </w:r>
                </w:p>
              </w:tc>
              <w:tc>
                <w:tcPr>
                  <w:tcW w:w="679" w:type="dxa"/>
                </w:tcPr>
                <w:p w14:paraId="22C1E5F8" w14:textId="0F650492" w:rsidR="00495510" w:rsidRPr="00C636A8" w:rsidRDefault="00D3642B" w:rsidP="00495510">
                  <w:pPr>
                    <w:rPr>
                      <w:rFonts w:ascii="Arial" w:hAnsi="Arial"/>
                      <w:sz w:val="16"/>
                      <w:szCs w:val="16"/>
                    </w:rPr>
                  </w:pPr>
                  <w:r>
                    <w:rPr>
                      <w:rFonts w:ascii="Arial" w:hAnsi="Arial"/>
                      <w:sz w:val="16"/>
                      <w:szCs w:val="16"/>
                    </w:rPr>
                    <w:t>5</w:t>
                  </w:r>
                </w:p>
              </w:tc>
              <w:tc>
                <w:tcPr>
                  <w:tcW w:w="737" w:type="dxa"/>
                </w:tcPr>
                <w:p w14:paraId="03A00F53" w14:textId="1C61ED74" w:rsidR="00495510" w:rsidRPr="00C636A8" w:rsidRDefault="00D3642B" w:rsidP="00E767EE">
                  <w:pPr>
                    <w:rPr>
                      <w:rFonts w:ascii="Arial" w:hAnsi="Arial"/>
                      <w:sz w:val="16"/>
                      <w:szCs w:val="16"/>
                    </w:rPr>
                  </w:pPr>
                  <w:r>
                    <w:rPr>
                      <w:rFonts w:ascii="Arial" w:hAnsi="Arial"/>
                      <w:sz w:val="16"/>
                      <w:szCs w:val="16"/>
                    </w:rPr>
                    <w:t>6</w:t>
                  </w:r>
                </w:p>
              </w:tc>
              <w:tc>
                <w:tcPr>
                  <w:tcW w:w="758" w:type="dxa"/>
                </w:tcPr>
                <w:p w14:paraId="2E78876B" w14:textId="74A03D63" w:rsidR="00495510" w:rsidRPr="00C636A8" w:rsidRDefault="00D3642B" w:rsidP="00495510">
                  <w:pPr>
                    <w:rPr>
                      <w:rFonts w:ascii="Arial" w:hAnsi="Arial"/>
                      <w:sz w:val="16"/>
                      <w:szCs w:val="16"/>
                    </w:rPr>
                  </w:pPr>
                  <w:r>
                    <w:rPr>
                      <w:rFonts w:ascii="Arial" w:hAnsi="Arial"/>
                      <w:sz w:val="16"/>
                      <w:szCs w:val="16"/>
                    </w:rPr>
                    <w:t>23</w:t>
                  </w:r>
                </w:p>
              </w:tc>
            </w:tr>
            <w:tr w:rsidR="00E767EE" w14:paraId="48191361" w14:textId="77777777" w:rsidTr="00092342">
              <w:tc>
                <w:tcPr>
                  <w:tcW w:w="3001" w:type="dxa"/>
                </w:tcPr>
                <w:p w14:paraId="72416F62" w14:textId="035840E9" w:rsidR="00E767EE" w:rsidRDefault="00E767EE" w:rsidP="00495510">
                  <w:pPr>
                    <w:rPr>
                      <w:rFonts w:ascii="Arial" w:hAnsi="Arial"/>
                      <w:sz w:val="16"/>
                      <w:szCs w:val="16"/>
                    </w:rPr>
                  </w:pPr>
                  <w:r>
                    <w:rPr>
                      <w:rFonts w:ascii="Arial" w:hAnsi="Arial"/>
                      <w:sz w:val="16"/>
                      <w:szCs w:val="16"/>
                    </w:rPr>
                    <w:t>Anti-social behaviour</w:t>
                  </w:r>
                </w:p>
              </w:tc>
              <w:tc>
                <w:tcPr>
                  <w:tcW w:w="643" w:type="dxa"/>
                </w:tcPr>
                <w:p w14:paraId="535AF29E" w14:textId="4883144F" w:rsidR="00E767EE" w:rsidRDefault="00D3642B" w:rsidP="00495510">
                  <w:pPr>
                    <w:rPr>
                      <w:rFonts w:ascii="Arial" w:hAnsi="Arial"/>
                      <w:sz w:val="16"/>
                      <w:szCs w:val="16"/>
                    </w:rPr>
                  </w:pPr>
                  <w:r>
                    <w:rPr>
                      <w:rFonts w:ascii="Arial" w:hAnsi="Arial"/>
                      <w:sz w:val="16"/>
                      <w:szCs w:val="16"/>
                    </w:rPr>
                    <w:t>0</w:t>
                  </w:r>
                </w:p>
              </w:tc>
              <w:tc>
                <w:tcPr>
                  <w:tcW w:w="679" w:type="dxa"/>
                </w:tcPr>
                <w:p w14:paraId="631A8684" w14:textId="4EF4EBDF" w:rsidR="00E767EE" w:rsidRDefault="00D3642B" w:rsidP="00495510">
                  <w:pPr>
                    <w:rPr>
                      <w:rFonts w:ascii="Arial" w:hAnsi="Arial"/>
                      <w:sz w:val="16"/>
                      <w:szCs w:val="16"/>
                    </w:rPr>
                  </w:pPr>
                  <w:r>
                    <w:rPr>
                      <w:rFonts w:ascii="Arial" w:hAnsi="Arial"/>
                      <w:sz w:val="16"/>
                      <w:szCs w:val="16"/>
                    </w:rPr>
                    <w:t>0</w:t>
                  </w:r>
                </w:p>
              </w:tc>
              <w:tc>
                <w:tcPr>
                  <w:tcW w:w="737" w:type="dxa"/>
                </w:tcPr>
                <w:p w14:paraId="0BA75E1B" w14:textId="4E1CE2A3" w:rsidR="00E767EE" w:rsidRDefault="00D3642B" w:rsidP="00495510">
                  <w:pPr>
                    <w:rPr>
                      <w:rFonts w:ascii="Arial" w:hAnsi="Arial"/>
                      <w:sz w:val="16"/>
                      <w:szCs w:val="16"/>
                    </w:rPr>
                  </w:pPr>
                  <w:r>
                    <w:rPr>
                      <w:rFonts w:ascii="Arial" w:hAnsi="Arial"/>
                      <w:sz w:val="16"/>
                      <w:szCs w:val="16"/>
                    </w:rPr>
                    <w:t>0</w:t>
                  </w:r>
                </w:p>
              </w:tc>
              <w:tc>
                <w:tcPr>
                  <w:tcW w:w="758" w:type="dxa"/>
                </w:tcPr>
                <w:p w14:paraId="2ED1F7B8" w14:textId="20D540FB" w:rsidR="00E767EE" w:rsidRDefault="00D3642B" w:rsidP="00495510">
                  <w:pPr>
                    <w:rPr>
                      <w:rFonts w:ascii="Arial" w:hAnsi="Arial"/>
                      <w:sz w:val="16"/>
                      <w:szCs w:val="16"/>
                    </w:rPr>
                  </w:pPr>
                  <w:r>
                    <w:rPr>
                      <w:rFonts w:ascii="Arial" w:hAnsi="Arial"/>
                      <w:sz w:val="16"/>
                      <w:szCs w:val="16"/>
                    </w:rPr>
                    <w:t>0</w:t>
                  </w:r>
                </w:p>
              </w:tc>
            </w:tr>
            <w:tr w:rsidR="00495510" w14:paraId="77AE686C" w14:textId="77777777" w:rsidTr="00092342">
              <w:tc>
                <w:tcPr>
                  <w:tcW w:w="3001" w:type="dxa"/>
                </w:tcPr>
                <w:p w14:paraId="6F00B67A" w14:textId="0CC0182D" w:rsidR="00495510" w:rsidRPr="00C636A8" w:rsidRDefault="00495510" w:rsidP="00495510">
                  <w:pPr>
                    <w:rPr>
                      <w:rFonts w:ascii="Arial" w:hAnsi="Arial"/>
                      <w:sz w:val="16"/>
                      <w:szCs w:val="16"/>
                    </w:rPr>
                  </w:pPr>
                  <w:r>
                    <w:rPr>
                      <w:rFonts w:ascii="Arial" w:hAnsi="Arial"/>
                      <w:sz w:val="16"/>
                      <w:szCs w:val="16"/>
                    </w:rPr>
                    <w:t>Inappropriate behaviour/attitude</w:t>
                  </w:r>
                </w:p>
              </w:tc>
              <w:tc>
                <w:tcPr>
                  <w:tcW w:w="643" w:type="dxa"/>
                </w:tcPr>
                <w:p w14:paraId="09655B96" w14:textId="685611B3" w:rsidR="00495510" w:rsidRPr="00C636A8" w:rsidRDefault="00D3642B" w:rsidP="00495510">
                  <w:pPr>
                    <w:rPr>
                      <w:rFonts w:ascii="Arial" w:hAnsi="Arial"/>
                      <w:sz w:val="16"/>
                      <w:szCs w:val="16"/>
                    </w:rPr>
                  </w:pPr>
                  <w:r>
                    <w:rPr>
                      <w:rFonts w:ascii="Arial" w:hAnsi="Arial"/>
                      <w:sz w:val="16"/>
                      <w:szCs w:val="16"/>
                    </w:rPr>
                    <w:t>6</w:t>
                  </w:r>
                </w:p>
              </w:tc>
              <w:tc>
                <w:tcPr>
                  <w:tcW w:w="679" w:type="dxa"/>
                </w:tcPr>
                <w:p w14:paraId="10774750" w14:textId="466EC230" w:rsidR="00495510" w:rsidRPr="00C636A8" w:rsidRDefault="00D3642B" w:rsidP="00E767EE">
                  <w:pPr>
                    <w:rPr>
                      <w:rFonts w:ascii="Arial" w:hAnsi="Arial"/>
                      <w:sz w:val="16"/>
                      <w:szCs w:val="16"/>
                    </w:rPr>
                  </w:pPr>
                  <w:r>
                    <w:rPr>
                      <w:rFonts w:ascii="Arial" w:hAnsi="Arial"/>
                      <w:sz w:val="16"/>
                      <w:szCs w:val="16"/>
                    </w:rPr>
                    <w:t>1</w:t>
                  </w:r>
                </w:p>
              </w:tc>
              <w:tc>
                <w:tcPr>
                  <w:tcW w:w="737" w:type="dxa"/>
                </w:tcPr>
                <w:p w14:paraId="4AF775EB" w14:textId="7D190156" w:rsidR="00495510" w:rsidRPr="00C636A8" w:rsidRDefault="00D3642B" w:rsidP="00495510">
                  <w:pPr>
                    <w:rPr>
                      <w:rFonts w:ascii="Arial" w:hAnsi="Arial"/>
                      <w:sz w:val="16"/>
                      <w:szCs w:val="16"/>
                    </w:rPr>
                  </w:pPr>
                  <w:r>
                    <w:rPr>
                      <w:rFonts w:ascii="Arial" w:hAnsi="Arial"/>
                      <w:sz w:val="16"/>
                      <w:szCs w:val="16"/>
                    </w:rPr>
                    <w:t>5</w:t>
                  </w:r>
                </w:p>
              </w:tc>
              <w:tc>
                <w:tcPr>
                  <w:tcW w:w="758" w:type="dxa"/>
                </w:tcPr>
                <w:p w14:paraId="12739882" w14:textId="73D6D888" w:rsidR="00495510" w:rsidRPr="00C636A8" w:rsidRDefault="00D3642B" w:rsidP="00E767EE">
                  <w:pPr>
                    <w:rPr>
                      <w:rFonts w:ascii="Arial" w:hAnsi="Arial"/>
                      <w:sz w:val="16"/>
                      <w:szCs w:val="16"/>
                    </w:rPr>
                  </w:pPr>
                  <w:r>
                    <w:rPr>
                      <w:rFonts w:ascii="Arial" w:hAnsi="Arial"/>
                      <w:sz w:val="16"/>
                      <w:szCs w:val="16"/>
                    </w:rPr>
                    <w:t>12</w:t>
                  </w:r>
                </w:p>
              </w:tc>
            </w:tr>
            <w:tr w:rsidR="00287F78" w14:paraId="6E478329" w14:textId="77777777" w:rsidTr="00092342">
              <w:tc>
                <w:tcPr>
                  <w:tcW w:w="3001" w:type="dxa"/>
                </w:tcPr>
                <w:p w14:paraId="1E99E198" w14:textId="307A1A82" w:rsidR="00287F78" w:rsidRDefault="00287F78" w:rsidP="00495510">
                  <w:pPr>
                    <w:rPr>
                      <w:rFonts w:ascii="Arial" w:hAnsi="Arial"/>
                      <w:sz w:val="16"/>
                      <w:szCs w:val="16"/>
                    </w:rPr>
                  </w:pPr>
                  <w:r>
                    <w:rPr>
                      <w:rFonts w:ascii="Arial" w:hAnsi="Arial"/>
                      <w:sz w:val="16"/>
                      <w:szCs w:val="16"/>
                    </w:rPr>
                    <w:t>Indecent exposure</w:t>
                  </w:r>
                </w:p>
              </w:tc>
              <w:tc>
                <w:tcPr>
                  <w:tcW w:w="643" w:type="dxa"/>
                </w:tcPr>
                <w:p w14:paraId="10705837" w14:textId="09F9516A" w:rsidR="00287F78" w:rsidRDefault="00D3642B" w:rsidP="00495510">
                  <w:pPr>
                    <w:rPr>
                      <w:rFonts w:ascii="Arial" w:hAnsi="Arial"/>
                      <w:sz w:val="16"/>
                      <w:szCs w:val="16"/>
                    </w:rPr>
                  </w:pPr>
                  <w:r>
                    <w:rPr>
                      <w:rFonts w:ascii="Arial" w:hAnsi="Arial"/>
                      <w:sz w:val="16"/>
                      <w:szCs w:val="16"/>
                    </w:rPr>
                    <w:t>1</w:t>
                  </w:r>
                </w:p>
              </w:tc>
              <w:tc>
                <w:tcPr>
                  <w:tcW w:w="679" w:type="dxa"/>
                </w:tcPr>
                <w:p w14:paraId="40F50135" w14:textId="01647BD1" w:rsidR="00287F78" w:rsidRDefault="00D3642B" w:rsidP="00495510">
                  <w:pPr>
                    <w:rPr>
                      <w:rFonts w:ascii="Arial" w:hAnsi="Arial"/>
                      <w:sz w:val="16"/>
                      <w:szCs w:val="16"/>
                    </w:rPr>
                  </w:pPr>
                  <w:r>
                    <w:rPr>
                      <w:rFonts w:ascii="Arial" w:hAnsi="Arial"/>
                      <w:sz w:val="16"/>
                      <w:szCs w:val="16"/>
                    </w:rPr>
                    <w:t>0</w:t>
                  </w:r>
                </w:p>
              </w:tc>
              <w:tc>
                <w:tcPr>
                  <w:tcW w:w="737" w:type="dxa"/>
                </w:tcPr>
                <w:p w14:paraId="123C362F" w14:textId="10901AAE" w:rsidR="00287F78" w:rsidRDefault="00D3642B" w:rsidP="00495510">
                  <w:pPr>
                    <w:rPr>
                      <w:rFonts w:ascii="Arial" w:hAnsi="Arial"/>
                      <w:sz w:val="16"/>
                      <w:szCs w:val="16"/>
                    </w:rPr>
                  </w:pPr>
                  <w:r>
                    <w:rPr>
                      <w:rFonts w:ascii="Arial" w:hAnsi="Arial"/>
                      <w:sz w:val="16"/>
                      <w:szCs w:val="16"/>
                    </w:rPr>
                    <w:t>0</w:t>
                  </w:r>
                </w:p>
              </w:tc>
              <w:tc>
                <w:tcPr>
                  <w:tcW w:w="758" w:type="dxa"/>
                </w:tcPr>
                <w:p w14:paraId="2AF75A14" w14:textId="32357787" w:rsidR="00287F78" w:rsidRDefault="00D3642B" w:rsidP="00495510">
                  <w:pPr>
                    <w:rPr>
                      <w:rFonts w:ascii="Arial" w:hAnsi="Arial"/>
                      <w:sz w:val="16"/>
                      <w:szCs w:val="16"/>
                    </w:rPr>
                  </w:pPr>
                  <w:r>
                    <w:rPr>
                      <w:rFonts w:ascii="Arial" w:hAnsi="Arial"/>
                      <w:sz w:val="16"/>
                      <w:szCs w:val="16"/>
                    </w:rPr>
                    <w:t>1</w:t>
                  </w:r>
                </w:p>
              </w:tc>
            </w:tr>
            <w:tr w:rsidR="002E2C55" w14:paraId="6A1EDBA0" w14:textId="77777777" w:rsidTr="00092342">
              <w:tc>
                <w:tcPr>
                  <w:tcW w:w="3001" w:type="dxa"/>
                </w:tcPr>
                <w:p w14:paraId="486C69FD" w14:textId="43DA642C" w:rsidR="002E2C55" w:rsidRDefault="002E2C55" w:rsidP="00495510">
                  <w:pPr>
                    <w:rPr>
                      <w:rFonts w:ascii="Arial" w:hAnsi="Arial"/>
                      <w:sz w:val="16"/>
                      <w:szCs w:val="16"/>
                    </w:rPr>
                  </w:pPr>
                  <w:r>
                    <w:rPr>
                      <w:rFonts w:ascii="Arial" w:hAnsi="Arial"/>
                      <w:sz w:val="16"/>
                      <w:szCs w:val="16"/>
                    </w:rPr>
                    <w:t>Patient challenging behaviour</w:t>
                  </w:r>
                </w:p>
              </w:tc>
              <w:tc>
                <w:tcPr>
                  <w:tcW w:w="643" w:type="dxa"/>
                </w:tcPr>
                <w:p w14:paraId="022AF51E" w14:textId="69C89886" w:rsidR="002E2C55" w:rsidRDefault="00D3642B" w:rsidP="00495510">
                  <w:pPr>
                    <w:rPr>
                      <w:rFonts w:ascii="Arial" w:hAnsi="Arial"/>
                      <w:sz w:val="16"/>
                      <w:szCs w:val="16"/>
                    </w:rPr>
                  </w:pPr>
                  <w:r>
                    <w:rPr>
                      <w:rFonts w:ascii="Arial" w:hAnsi="Arial"/>
                      <w:sz w:val="16"/>
                      <w:szCs w:val="16"/>
                    </w:rPr>
                    <w:t>1</w:t>
                  </w:r>
                </w:p>
              </w:tc>
              <w:tc>
                <w:tcPr>
                  <w:tcW w:w="679" w:type="dxa"/>
                </w:tcPr>
                <w:p w14:paraId="450A2A15" w14:textId="1CA0F1D5" w:rsidR="002E2C55" w:rsidRDefault="00D3642B" w:rsidP="00495510">
                  <w:pPr>
                    <w:rPr>
                      <w:rFonts w:ascii="Arial" w:hAnsi="Arial"/>
                      <w:sz w:val="16"/>
                      <w:szCs w:val="16"/>
                    </w:rPr>
                  </w:pPr>
                  <w:r>
                    <w:rPr>
                      <w:rFonts w:ascii="Arial" w:hAnsi="Arial"/>
                      <w:sz w:val="16"/>
                      <w:szCs w:val="16"/>
                    </w:rPr>
                    <w:t>1</w:t>
                  </w:r>
                </w:p>
              </w:tc>
              <w:tc>
                <w:tcPr>
                  <w:tcW w:w="737" w:type="dxa"/>
                </w:tcPr>
                <w:p w14:paraId="31FD4B96" w14:textId="6FF5A2A5" w:rsidR="002E2C55" w:rsidRDefault="00E767EE" w:rsidP="00495510">
                  <w:pPr>
                    <w:rPr>
                      <w:rFonts w:ascii="Arial" w:hAnsi="Arial"/>
                      <w:sz w:val="16"/>
                      <w:szCs w:val="16"/>
                    </w:rPr>
                  </w:pPr>
                  <w:r>
                    <w:rPr>
                      <w:rFonts w:ascii="Arial" w:hAnsi="Arial"/>
                      <w:sz w:val="16"/>
                      <w:szCs w:val="16"/>
                    </w:rPr>
                    <w:t>1</w:t>
                  </w:r>
                </w:p>
              </w:tc>
              <w:tc>
                <w:tcPr>
                  <w:tcW w:w="758" w:type="dxa"/>
                </w:tcPr>
                <w:p w14:paraId="5D498FCF" w14:textId="7BEA757B" w:rsidR="002E2C55" w:rsidRDefault="00D3642B" w:rsidP="00495510">
                  <w:pPr>
                    <w:rPr>
                      <w:rFonts w:ascii="Arial" w:hAnsi="Arial"/>
                      <w:sz w:val="16"/>
                      <w:szCs w:val="16"/>
                    </w:rPr>
                  </w:pPr>
                  <w:r>
                    <w:rPr>
                      <w:rFonts w:ascii="Arial" w:hAnsi="Arial"/>
                      <w:sz w:val="16"/>
                      <w:szCs w:val="16"/>
                    </w:rPr>
                    <w:t>3</w:t>
                  </w:r>
                </w:p>
              </w:tc>
            </w:tr>
            <w:tr w:rsidR="00495510" w14:paraId="739BBAF2" w14:textId="77777777" w:rsidTr="00092342">
              <w:tc>
                <w:tcPr>
                  <w:tcW w:w="3001" w:type="dxa"/>
                </w:tcPr>
                <w:p w14:paraId="78E8F616" w14:textId="77777777" w:rsidR="00495510" w:rsidRPr="00C636A8" w:rsidRDefault="00495510" w:rsidP="00495510">
                  <w:pPr>
                    <w:rPr>
                      <w:rFonts w:ascii="Arial" w:hAnsi="Arial"/>
                      <w:sz w:val="16"/>
                      <w:szCs w:val="16"/>
                    </w:rPr>
                  </w:pPr>
                  <w:r>
                    <w:rPr>
                      <w:rFonts w:ascii="Arial" w:hAnsi="Arial"/>
                      <w:sz w:val="16"/>
                      <w:szCs w:val="16"/>
                    </w:rPr>
                    <w:t>Physical assault</w:t>
                  </w:r>
                </w:p>
              </w:tc>
              <w:tc>
                <w:tcPr>
                  <w:tcW w:w="643" w:type="dxa"/>
                </w:tcPr>
                <w:p w14:paraId="1C3597C4" w14:textId="36095579" w:rsidR="00495510" w:rsidRPr="00C636A8" w:rsidRDefault="00D3642B" w:rsidP="00495510">
                  <w:pPr>
                    <w:rPr>
                      <w:rFonts w:ascii="Arial" w:hAnsi="Arial"/>
                      <w:sz w:val="16"/>
                      <w:szCs w:val="16"/>
                    </w:rPr>
                  </w:pPr>
                  <w:r>
                    <w:rPr>
                      <w:rFonts w:ascii="Arial" w:hAnsi="Arial"/>
                      <w:sz w:val="16"/>
                      <w:szCs w:val="16"/>
                    </w:rPr>
                    <w:t>5</w:t>
                  </w:r>
                </w:p>
              </w:tc>
              <w:tc>
                <w:tcPr>
                  <w:tcW w:w="679" w:type="dxa"/>
                </w:tcPr>
                <w:p w14:paraId="4F0BF1B9" w14:textId="142180FB" w:rsidR="00495510" w:rsidRPr="00C636A8" w:rsidRDefault="00D3642B" w:rsidP="00495510">
                  <w:pPr>
                    <w:rPr>
                      <w:rFonts w:ascii="Arial" w:hAnsi="Arial"/>
                      <w:sz w:val="16"/>
                      <w:szCs w:val="16"/>
                    </w:rPr>
                  </w:pPr>
                  <w:r>
                    <w:rPr>
                      <w:rFonts w:ascii="Arial" w:hAnsi="Arial"/>
                      <w:sz w:val="16"/>
                      <w:szCs w:val="16"/>
                    </w:rPr>
                    <w:t>3</w:t>
                  </w:r>
                </w:p>
              </w:tc>
              <w:tc>
                <w:tcPr>
                  <w:tcW w:w="737" w:type="dxa"/>
                </w:tcPr>
                <w:p w14:paraId="184536E7" w14:textId="07B3E93C" w:rsidR="00495510" w:rsidRPr="00C636A8" w:rsidRDefault="00D3642B" w:rsidP="00495510">
                  <w:pPr>
                    <w:rPr>
                      <w:rFonts w:ascii="Arial" w:hAnsi="Arial"/>
                      <w:sz w:val="16"/>
                      <w:szCs w:val="16"/>
                    </w:rPr>
                  </w:pPr>
                  <w:r>
                    <w:rPr>
                      <w:rFonts w:ascii="Arial" w:hAnsi="Arial"/>
                      <w:sz w:val="16"/>
                      <w:szCs w:val="16"/>
                    </w:rPr>
                    <w:t>6</w:t>
                  </w:r>
                </w:p>
              </w:tc>
              <w:tc>
                <w:tcPr>
                  <w:tcW w:w="758" w:type="dxa"/>
                </w:tcPr>
                <w:p w14:paraId="3257F697" w14:textId="781FCD23" w:rsidR="00495510" w:rsidRPr="00C636A8" w:rsidRDefault="00D3642B" w:rsidP="00495510">
                  <w:pPr>
                    <w:rPr>
                      <w:rFonts w:ascii="Arial" w:hAnsi="Arial"/>
                      <w:sz w:val="16"/>
                      <w:szCs w:val="16"/>
                    </w:rPr>
                  </w:pPr>
                  <w:r>
                    <w:rPr>
                      <w:rFonts w:ascii="Arial" w:hAnsi="Arial"/>
                      <w:sz w:val="16"/>
                      <w:szCs w:val="16"/>
                    </w:rPr>
                    <w:t>14</w:t>
                  </w:r>
                </w:p>
              </w:tc>
            </w:tr>
            <w:tr w:rsidR="00495510" w14:paraId="2A08ABD4" w14:textId="77777777" w:rsidTr="00092342">
              <w:tc>
                <w:tcPr>
                  <w:tcW w:w="3001" w:type="dxa"/>
                </w:tcPr>
                <w:p w14:paraId="385FC9AE" w14:textId="77777777" w:rsidR="00495510" w:rsidRDefault="00495510" w:rsidP="00495510">
                  <w:pPr>
                    <w:rPr>
                      <w:rFonts w:ascii="Arial" w:hAnsi="Arial"/>
                      <w:sz w:val="16"/>
                      <w:szCs w:val="16"/>
                    </w:rPr>
                  </w:pPr>
                  <w:r>
                    <w:rPr>
                      <w:rFonts w:ascii="Arial" w:hAnsi="Arial"/>
                      <w:sz w:val="16"/>
                      <w:szCs w:val="16"/>
                    </w:rPr>
                    <w:t xml:space="preserve">Sexual behaviour </w:t>
                  </w:r>
                </w:p>
              </w:tc>
              <w:tc>
                <w:tcPr>
                  <w:tcW w:w="643" w:type="dxa"/>
                </w:tcPr>
                <w:p w14:paraId="4DC8E41D" w14:textId="772B28B0" w:rsidR="00495510" w:rsidRPr="00C636A8" w:rsidRDefault="00287F78" w:rsidP="00495510">
                  <w:pPr>
                    <w:rPr>
                      <w:rFonts w:ascii="Arial" w:hAnsi="Arial"/>
                      <w:sz w:val="16"/>
                      <w:szCs w:val="16"/>
                    </w:rPr>
                  </w:pPr>
                  <w:r>
                    <w:rPr>
                      <w:rFonts w:ascii="Arial" w:hAnsi="Arial"/>
                      <w:sz w:val="16"/>
                      <w:szCs w:val="16"/>
                    </w:rPr>
                    <w:t>0</w:t>
                  </w:r>
                </w:p>
              </w:tc>
              <w:tc>
                <w:tcPr>
                  <w:tcW w:w="679" w:type="dxa"/>
                </w:tcPr>
                <w:p w14:paraId="2EE40673" w14:textId="5CF4C844" w:rsidR="00495510" w:rsidRPr="00C636A8" w:rsidRDefault="00D3642B" w:rsidP="00495510">
                  <w:pPr>
                    <w:rPr>
                      <w:rFonts w:ascii="Arial" w:hAnsi="Arial"/>
                      <w:sz w:val="16"/>
                      <w:szCs w:val="16"/>
                    </w:rPr>
                  </w:pPr>
                  <w:r>
                    <w:rPr>
                      <w:rFonts w:ascii="Arial" w:hAnsi="Arial"/>
                      <w:sz w:val="16"/>
                      <w:szCs w:val="16"/>
                    </w:rPr>
                    <w:t>1</w:t>
                  </w:r>
                </w:p>
              </w:tc>
              <w:tc>
                <w:tcPr>
                  <w:tcW w:w="737" w:type="dxa"/>
                </w:tcPr>
                <w:p w14:paraId="7CD8426A" w14:textId="61B0ACB4" w:rsidR="00495510" w:rsidRPr="00C636A8" w:rsidRDefault="00D3642B" w:rsidP="00495510">
                  <w:pPr>
                    <w:rPr>
                      <w:rFonts w:ascii="Arial" w:hAnsi="Arial"/>
                      <w:sz w:val="16"/>
                      <w:szCs w:val="16"/>
                    </w:rPr>
                  </w:pPr>
                  <w:r>
                    <w:rPr>
                      <w:rFonts w:ascii="Arial" w:hAnsi="Arial"/>
                      <w:sz w:val="16"/>
                      <w:szCs w:val="16"/>
                    </w:rPr>
                    <w:t>0</w:t>
                  </w:r>
                </w:p>
              </w:tc>
              <w:tc>
                <w:tcPr>
                  <w:tcW w:w="758" w:type="dxa"/>
                </w:tcPr>
                <w:p w14:paraId="0F78D825" w14:textId="4D46217A" w:rsidR="00495510" w:rsidRPr="00C636A8" w:rsidRDefault="00287F78" w:rsidP="00495510">
                  <w:pPr>
                    <w:rPr>
                      <w:rFonts w:ascii="Arial" w:hAnsi="Arial"/>
                      <w:sz w:val="16"/>
                      <w:szCs w:val="16"/>
                    </w:rPr>
                  </w:pPr>
                  <w:r>
                    <w:rPr>
                      <w:rFonts w:ascii="Arial" w:hAnsi="Arial"/>
                      <w:sz w:val="16"/>
                      <w:szCs w:val="16"/>
                    </w:rPr>
                    <w:t>1</w:t>
                  </w:r>
                </w:p>
              </w:tc>
            </w:tr>
            <w:tr w:rsidR="00495510" w14:paraId="261C3381" w14:textId="77777777" w:rsidTr="00092342">
              <w:tc>
                <w:tcPr>
                  <w:tcW w:w="3001" w:type="dxa"/>
                </w:tcPr>
                <w:p w14:paraId="308F7ACE" w14:textId="19150C05" w:rsidR="00495510" w:rsidRDefault="00495510" w:rsidP="00495510">
                  <w:pPr>
                    <w:rPr>
                      <w:rFonts w:ascii="Arial" w:hAnsi="Arial"/>
                      <w:sz w:val="16"/>
                      <w:szCs w:val="16"/>
                    </w:rPr>
                  </w:pPr>
                  <w:r>
                    <w:rPr>
                      <w:rFonts w:ascii="Arial" w:hAnsi="Arial"/>
                      <w:sz w:val="16"/>
                      <w:szCs w:val="16"/>
                    </w:rPr>
                    <w:t xml:space="preserve">Verbal assault </w:t>
                  </w:r>
                  <w:r w:rsidR="00287F78">
                    <w:rPr>
                      <w:rFonts w:ascii="Arial" w:hAnsi="Arial"/>
                      <w:sz w:val="16"/>
                      <w:szCs w:val="16"/>
                    </w:rPr>
                    <w:t>(Racial)</w:t>
                  </w:r>
                </w:p>
              </w:tc>
              <w:tc>
                <w:tcPr>
                  <w:tcW w:w="643" w:type="dxa"/>
                </w:tcPr>
                <w:p w14:paraId="0B671013" w14:textId="7AA091AA" w:rsidR="00495510" w:rsidRPr="00C636A8" w:rsidRDefault="00287F78" w:rsidP="00495510">
                  <w:pPr>
                    <w:rPr>
                      <w:rFonts w:ascii="Arial" w:hAnsi="Arial"/>
                      <w:sz w:val="16"/>
                      <w:szCs w:val="16"/>
                    </w:rPr>
                  </w:pPr>
                  <w:r>
                    <w:rPr>
                      <w:rFonts w:ascii="Arial" w:hAnsi="Arial"/>
                      <w:sz w:val="16"/>
                      <w:szCs w:val="16"/>
                    </w:rPr>
                    <w:t>1</w:t>
                  </w:r>
                </w:p>
              </w:tc>
              <w:tc>
                <w:tcPr>
                  <w:tcW w:w="679" w:type="dxa"/>
                </w:tcPr>
                <w:p w14:paraId="0BE05736" w14:textId="75092929" w:rsidR="00495510" w:rsidRPr="00C636A8" w:rsidRDefault="00287F78" w:rsidP="00495510">
                  <w:pPr>
                    <w:rPr>
                      <w:rFonts w:ascii="Arial" w:hAnsi="Arial"/>
                      <w:sz w:val="16"/>
                      <w:szCs w:val="16"/>
                    </w:rPr>
                  </w:pPr>
                  <w:r>
                    <w:rPr>
                      <w:rFonts w:ascii="Arial" w:hAnsi="Arial"/>
                      <w:sz w:val="16"/>
                      <w:szCs w:val="16"/>
                    </w:rPr>
                    <w:t>0</w:t>
                  </w:r>
                </w:p>
              </w:tc>
              <w:tc>
                <w:tcPr>
                  <w:tcW w:w="737" w:type="dxa"/>
                </w:tcPr>
                <w:p w14:paraId="387E6FD6" w14:textId="3D86CA34" w:rsidR="00495510" w:rsidRPr="00C636A8" w:rsidRDefault="00287F78" w:rsidP="00495510">
                  <w:pPr>
                    <w:rPr>
                      <w:rFonts w:ascii="Arial" w:hAnsi="Arial"/>
                      <w:sz w:val="16"/>
                      <w:szCs w:val="16"/>
                    </w:rPr>
                  </w:pPr>
                  <w:r>
                    <w:rPr>
                      <w:rFonts w:ascii="Arial" w:hAnsi="Arial"/>
                      <w:sz w:val="16"/>
                      <w:szCs w:val="16"/>
                    </w:rPr>
                    <w:t>0</w:t>
                  </w:r>
                </w:p>
              </w:tc>
              <w:tc>
                <w:tcPr>
                  <w:tcW w:w="758" w:type="dxa"/>
                </w:tcPr>
                <w:p w14:paraId="65952794" w14:textId="77C562A4" w:rsidR="00495510" w:rsidRPr="00C636A8" w:rsidRDefault="00287F78" w:rsidP="00495510">
                  <w:pPr>
                    <w:rPr>
                      <w:rFonts w:ascii="Arial" w:hAnsi="Arial"/>
                      <w:sz w:val="16"/>
                      <w:szCs w:val="16"/>
                    </w:rPr>
                  </w:pPr>
                  <w:r>
                    <w:rPr>
                      <w:rFonts w:ascii="Arial" w:hAnsi="Arial"/>
                      <w:sz w:val="16"/>
                      <w:szCs w:val="16"/>
                    </w:rPr>
                    <w:t>1</w:t>
                  </w:r>
                </w:p>
              </w:tc>
            </w:tr>
            <w:tr w:rsidR="00495510" w14:paraId="6131EB3C" w14:textId="77777777" w:rsidTr="00092342">
              <w:tc>
                <w:tcPr>
                  <w:tcW w:w="3001" w:type="dxa"/>
                </w:tcPr>
                <w:p w14:paraId="22F0B46E" w14:textId="46C96ED7" w:rsidR="00495510" w:rsidRDefault="00287F78" w:rsidP="00495510">
                  <w:pPr>
                    <w:rPr>
                      <w:rFonts w:ascii="Arial" w:hAnsi="Arial"/>
                      <w:sz w:val="16"/>
                      <w:szCs w:val="16"/>
                    </w:rPr>
                  </w:pPr>
                  <w:r>
                    <w:rPr>
                      <w:rFonts w:ascii="Arial" w:hAnsi="Arial"/>
                      <w:sz w:val="16"/>
                      <w:szCs w:val="16"/>
                    </w:rPr>
                    <w:t>Verbal assault</w:t>
                  </w:r>
                </w:p>
              </w:tc>
              <w:tc>
                <w:tcPr>
                  <w:tcW w:w="643" w:type="dxa"/>
                </w:tcPr>
                <w:p w14:paraId="0746AE44" w14:textId="21C28877" w:rsidR="00495510" w:rsidRDefault="00287F78" w:rsidP="00495510">
                  <w:pPr>
                    <w:rPr>
                      <w:rFonts w:ascii="Arial" w:hAnsi="Arial"/>
                      <w:sz w:val="16"/>
                      <w:szCs w:val="16"/>
                    </w:rPr>
                  </w:pPr>
                  <w:r>
                    <w:rPr>
                      <w:rFonts w:ascii="Arial" w:hAnsi="Arial"/>
                      <w:sz w:val="16"/>
                      <w:szCs w:val="16"/>
                    </w:rPr>
                    <w:t>0</w:t>
                  </w:r>
                </w:p>
              </w:tc>
              <w:tc>
                <w:tcPr>
                  <w:tcW w:w="679" w:type="dxa"/>
                </w:tcPr>
                <w:p w14:paraId="3D981310" w14:textId="1BBD9E48" w:rsidR="00495510" w:rsidRDefault="00D3642B" w:rsidP="00495510">
                  <w:pPr>
                    <w:rPr>
                      <w:rFonts w:ascii="Arial" w:hAnsi="Arial"/>
                      <w:sz w:val="16"/>
                      <w:szCs w:val="16"/>
                    </w:rPr>
                  </w:pPr>
                  <w:r>
                    <w:rPr>
                      <w:rFonts w:ascii="Arial" w:hAnsi="Arial"/>
                      <w:sz w:val="16"/>
                      <w:szCs w:val="16"/>
                    </w:rPr>
                    <w:t>0</w:t>
                  </w:r>
                </w:p>
              </w:tc>
              <w:tc>
                <w:tcPr>
                  <w:tcW w:w="737" w:type="dxa"/>
                </w:tcPr>
                <w:p w14:paraId="0E2014AC" w14:textId="2437BC32" w:rsidR="00495510" w:rsidRDefault="00287F78" w:rsidP="00495510">
                  <w:pPr>
                    <w:rPr>
                      <w:rFonts w:ascii="Arial" w:hAnsi="Arial"/>
                      <w:sz w:val="16"/>
                      <w:szCs w:val="16"/>
                    </w:rPr>
                  </w:pPr>
                  <w:r>
                    <w:rPr>
                      <w:rFonts w:ascii="Arial" w:hAnsi="Arial"/>
                      <w:sz w:val="16"/>
                      <w:szCs w:val="16"/>
                    </w:rPr>
                    <w:t>0</w:t>
                  </w:r>
                </w:p>
              </w:tc>
              <w:tc>
                <w:tcPr>
                  <w:tcW w:w="758" w:type="dxa"/>
                </w:tcPr>
                <w:p w14:paraId="7FC5C560" w14:textId="2FE79BB7" w:rsidR="00495510" w:rsidRDefault="00D3642B" w:rsidP="00495510">
                  <w:pPr>
                    <w:rPr>
                      <w:rFonts w:ascii="Arial" w:hAnsi="Arial"/>
                      <w:sz w:val="16"/>
                      <w:szCs w:val="16"/>
                    </w:rPr>
                  </w:pPr>
                  <w:r>
                    <w:rPr>
                      <w:rFonts w:ascii="Arial" w:hAnsi="Arial"/>
                      <w:sz w:val="16"/>
                      <w:szCs w:val="16"/>
                    </w:rPr>
                    <w:t>0</w:t>
                  </w:r>
                </w:p>
              </w:tc>
            </w:tr>
            <w:tr w:rsidR="00495510" w14:paraId="0B3DCEF5" w14:textId="77777777" w:rsidTr="00092342">
              <w:tc>
                <w:tcPr>
                  <w:tcW w:w="3001" w:type="dxa"/>
                </w:tcPr>
                <w:p w14:paraId="531A4446" w14:textId="77777777" w:rsidR="00495510" w:rsidRPr="00440088" w:rsidRDefault="00495510" w:rsidP="00495510">
                  <w:pPr>
                    <w:rPr>
                      <w:rFonts w:ascii="Arial" w:hAnsi="Arial"/>
                      <w:b/>
                      <w:sz w:val="16"/>
                      <w:szCs w:val="16"/>
                    </w:rPr>
                  </w:pPr>
                  <w:r w:rsidRPr="00440088">
                    <w:rPr>
                      <w:rFonts w:ascii="Arial" w:hAnsi="Arial"/>
                      <w:b/>
                      <w:sz w:val="16"/>
                      <w:szCs w:val="16"/>
                    </w:rPr>
                    <w:t>Total</w:t>
                  </w:r>
                </w:p>
              </w:tc>
              <w:tc>
                <w:tcPr>
                  <w:tcW w:w="643" w:type="dxa"/>
                </w:tcPr>
                <w:p w14:paraId="31BA055A" w14:textId="40716671" w:rsidR="00495510" w:rsidRPr="00440088" w:rsidRDefault="00D3642B" w:rsidP="00495510">
                  <w:pPr>
                    <w:rPr>
                      <w:rFonts w:ascii="Arial" w:hAnsi="Arial"/>
                      <w:b/>
                      <w:sz w:val="16"/>
                      <w:szCs w:val="16"/>
                    </w:rPr>
                  </w:pPr>
                  <w:r>
                    <w:rPr>
                      <w:rFonts w:ascii="Arial" w:hAnsi="Arial"/>
                      <w:b/>
                      <w:sz w:val="16"/>
                      <w:szCs w:val="16"/>
                    </w:rPr>
                    <w:t>26</w:t>
                  </w:r>
                </w:p>
              </w:tc>
              <w:tc>
                <w:tcPr>
                  <w:tcW w:w="679" w:type="dxa"/>
                </w:tcPr>
                <w:p w14:paraId="486C11F4" w14:textId="29DA30DA" w:rsidR="00495510" w:rsidRPr="00440088" w:rsidRDefault="00D3642B" w:rsidP="00495510">
                  <w:pPr>
                    <w:rPr>
                      <w:rFonts w:ascii="Arial" w:hAnsi="Arial"/>
                      <w:b/>
                      <w:sz w:val="16"/>
                      <w:szCs w:val="16"/>
                    </w:rPr>
                  </w:pPr>
                  <w:r>
                    <w:rPr>
                      <w:rFonts w:ascii="Arial" w:hAnsi="Arial"/>
                      <w:b/>
                      <w:sz w:val="16"/>
                      <w:szCs w:val="16"/>
                    </w:rPr>
                    <w:t>11</w:t>
                  </w:r>
                </w:p>
              </w:tc>
              <w:tc>
                <w:tcPr>
                  <w:tcW w:w="737" w:type="dxa"/>
                </w:tcPr>
                <w:p w14:paraId="74F9A9AF" w14:textId="0553EC59" w:rsidR="00495510" w:rsidRPr="00440088" w:rsidRDefault="00D3642B" w:rsidP="00495510">
                  <w:pPr>
                    <w:rPr>
                      <w:rFonts w:ascii="Arial" w:hAnsi="Arial"/>
                      <w:b/>
                      <w:sz w:val="16"/>
                      <w:szCs w:val="16"/>
                    </w:rPr>
                  </w:pPr>
                  <w:r>
                    <w:rPr>
                      <w:rFonts w:ascii="Arial" w:hAnsi="Arial"/>
                      <w:b/>
                      <w:sz w:val="16"/>
                      <w:szCs w:val="16"/>
                    </w:rPr>
                    <w:t>18</w:t>
                  </w:r>
                </w:p>
              </w:tc>
              <w:tc>
                <w:tcPr>
                  <w:tcW w:w="758" w:type="dxa"/>
                </w:tcPr>
                <w:p w14:paraId="28EF9BEE" w14:textId="00251EF9" w:rsidR="00495510" w:rsidRPr="00440088" w:rsidRDefault="00D3642B" w:rsidP="00495510">
                  <w:pPr>
                    <w:rPr>
                      <w:rFonts w:ascii="Arial" w:hAnsi="Arial"/>
                      <w:b/>
                      <w:sz w:val="16"/>
                      <w:szCs w:val="16"/>
                    </w:rPr>
                  </w:pPr>
                  <w:r>
                    <w:rPr>
                      <w:rFonts w:ascii="Arial" w:hAnsi="Arial"/>
                      <w:b/>
                      <w:sz w:val="16"/>
                      <w:szCs w:val="16"/>
                    </w:rPr>
                    <w:t>55</w:t>
                  </w:r>
                </w:p>
              </w:tc>
            </w:tr>
          </w:tbl>
          <w:p w14:paraId="0D741AEF" w14:textId="69BAFDAA" w:rsidR="00495510" w:rsidRDefault="00495510" w:rsidP="00495510">
            <w:pPr>
              <w:rPr>
                <w:rFonts w:cs="Arial"/>
                <w:bCs/>
                <w:szCs w:val="24"/>
              </w:rPr>
            </w:pPr>
          </w:p>
          <w:p w14:paraId="1A062F7C" w14:textId="461148DD" w:rsidR="00D3642B" w:rsidRPr="00A0689D" w:rsidRDefault="00D3642B" w:rsidP="00A0689D">
            <w:pPr>
              <w:rPr>
                <w:rFonts w:cs="Arial"/>
                <w:bCs/>
                <w:szCs w:val="24"/>
              </w:rPr>
            </w:pPr>
            <w:r w:rsidRPr="00A0689D">
              <w:rPr>
                <w:rFonts w:cs="Arial"/>
                <w:bCs/>
                <w:szCs w:val="24"/>
              </w:rPr>
              <w:t>There were no</w:t>
            </w:r>
            <w:r w:rsidR="00AD62F3" w:rsidRPr="00A0689D">
              <w:rPr>
                <w:rFonts w:cs="Arial"/>
                <w:bCs/>
                <w:szCs w:val="24"/>
              </w:rPr>
              <w:t xml:space="preserve"> </w:t>
            </w:r>
            <w:r w:rsidR="001F0373" w:rsidRPr="00A0689D">
              <w:rPr>
                <w:rFonts w:cs="Arial"/>
                <w:bCs/>
                <w:szCs w:val="24"/>
              </w:rPr>
              <w:t>RIDDOR’s reported</w:t>
            </w:r>
            <w:r w:rsidR="00AD62F3" w:rsidRPr="00A0689D">
              <w:rPr>
                <w:rFonts w:cs="Arial"/>
                <w:bCs/>
                <w:szCs w:val="24"/>
              </w:rPr>
              <w:t xml:space="preserve"> </w:t>
            </w:r>
            <w:r w:rsidRPr="00A0689D">
              <w:rPr>
                <w:rFonts w:cs="Arial"/>
                <w:bCs/>
                <w:szCs w:val="24"/>
              </w:rPr>
              <w:t>in Q3.</w:t>
            </w:r>
          </w:p>
          <w:p w14:paraId="6FC63F84" w14:textId="7DBB6B09" w:rsidR="00240204" w:rsidRPr="00240204" w:rsidRDefault="00D3642B" w:rsidP="00D3642B">
            <w:pPr>
              <w:pStyle w:val="ListParagraph"/>
              <w:rPr>
                <w:rFonts w:cs="Arial"/>
                <w:bCs/>
                <w:szCs w:val="24"/>
              </w:rPr>
            </w:pPr>
            <w:r>
              <w:rPr>
                <w:rFonts w:cs="Arial"/>
                <w:bCs/>
                <w:szCs w:val="24"/>
              </w:rPr>
              <w:t xml:space="preserve"> </w:t>
            </w:r>
          </w:p>
          <w:p w14:paraId="1827577F" w14:textId="03A9CBC3" w:rsidR="00A004A5" w:rsidRDefault="00C74C46" w:rsidP="00A004A5">
            <w:pPr>
              <w:pStyle w:val="ListParagraph"/>
              <w:ind w:left="360"/>
              <w:rPr>
                <w:szCs w:val="20"/>
              </w:rPr>
            </w:pPr>
            <w:r>
              <w:rPr>
                <w:szCs w:val="20"/>
              </w:rPr>
              <w:t xml:space="preserve">Training compliance has increased since the last report with overall H&amp;S related training: </w:t>
            </w:r>
          </w:p>
          <w:p w14:paraId="23FAA865" w14:textId="77777777" w:rsidR="00C74C46" w:rsidRPr="00A004A5" w:rsidRDefault="00C74C46" w:rsidP="00A004A5">
            <w:pPr>
              <w:pStyle w:val="ListParagraph"/>
              <w:ind w:left="360"/>
              <w:rPr>
                <w:szCs w:val="20"/>
              </w:rPr>
            </w:pPr>
          </w:p>
          <w:tbl>
            <w:tblPr>
              <w:tblStyle w:val="TableGrid"/>
              <w:tblW w:w="0" w:type="auto"/>
              <w:tblInd w:w="360" w:type="dxa"/>
              <w:tblLook w:val="04A0" w:firstRow="1" w:lastRow="0" w:firstColumn="1" w:lastColumn="0" w:noHBand="0" w:noVBand="1"/>
            </w:tblPr>
            <w:tblGrid>
              <w:gridCol w:w="2360"/>
              <w:gridCol w:w="1134"/>
              <w:gridCol w:w="1134"/>
              <w:gridCol w:w="1286"/>
            </w:tblGrid>
            <w:tr w:rsidR="00A004A5" w14:paraId="54C67928" w14:textId="77777777" w:rsidTr="002F79B3">
              <w:tc>
                <w:tcPr>
                  <w:tcW w:w="2360" w:type="dxa"/>
                </w:tcPr>
                <w:p w14:paraId="38545950" w14:textId="77777777" w:rsidR="00A004A5" w:rsidRPr="005B761A" w:rsidRDefault="00A004A5" w:rsidP="00A004A5">
                  <w:pPr>
                    <w:pStyle w:val="ListParagraph"/>
                    <w:ind w:left="0"/>
                    <w:rPr>
                      <w:b/>
                      <w:szCs w:val="20"/>
                    </w:rPr>
                  </w:pPr>
                  <w:r w:rsidRPr="005B761A">
                    <w:rPr>
                      <w:b/>
                      <w:szCs w:val="20"/>
                    </w:rPr>
                    <w:t>Course</w:t>
                  </w:r>
                </w:p>
              </w:tc>
              <w:tc>
                <w:tcPr>
                  <w:tcW w:w="1134" w:type="dxa"/>
                </w:tcPr>
                <w:p w14:paraId="16F3120E" w14:textId="77777777" w:rsidR="00A004A5" w:rsidRPr="005B761A" w:rsidRDefault="00A004A5" w:rsidP="00A004A5">
                  <w:pPr>
                    <w:pStyle w:val="ListParagraph"/>
                    <w:ind w:left="0"/>
                    <w:rPr>
                      <w:b/>
                      <w:szCs w:val="20"/>
                    </w:rPr>
                  </w:pPr>
                  <w:r w:rsidRPr="005B761A">
                    <w:rPr>
                      <w:b/>
                      <w:szCs w:val="20"/>
                    </w:rPr>
                    <w:t xml:space="preserve">Target % </w:t>
                  </w:r>
                </w:p>
              </w:tc>
              <w:tc>
                <w:tcPr>
                  <w:tcW w:w="1134" w:type="dxa"/>
                </w:tcPr>
                <w:p w14:paraId="06085B36" w14:textId="77777777" w:rsidR="00A004A5" w:rsidRPr="005B761A" w:rsidRDefault="00A004A5" w:rsidP="00A004A5">
                  <w:pPr>
                    <w:pStyle w:val="ListParagraph"/>
                    <w:ind w:left="0"/>
                    <w:rPr>
                      <w:b/>
                      <w:szCs w:val="20"/>
                    </w:rPr>
                  </w:pPr>
                  <w:r w:rsidRPr="005B761A">
                    <w:rPr>
                      <w:b/>
                      <w:szCs w:val="20"/>
                    </w:rPr>
                    <w:t>Actual %</w:t>
                  </w:r>
                </w:p>
              </w:tc>
              <w:tc>
                <w:tcPr>
                  <w:tcW w:w="1286" w:type="dxa"/>
                </w:tcPr>
                <w:p w14:paraId="099FDBF8" w14:textId="77777777" w:rsidR="00A004A5" w:rsidRPr="005B761A" w:rsidRDefault="00A004A5" w:rsidP="00A004A5">
                  <w:pPr>
                    <w:pStyle w:val="ListParagraph"/>
                    <w:ind w:left="0"/>
                    <w:rPr>
                      <w:b/>
                      <w:szCs w:val="20"/>
                    </w:rPr>
                  </w:pPr>
                  <w:r w:rsidRPr="005B761A">
                    <w:rPr>
                      <w:b/>
                      <w:szCs w:val="20"/>
                    </w:rPr>
                    <w:t>Compliance</w:t>
                  </w:r>
                </w:p>
              </w:tc>
            </w:tr>
            <w:tr w:rsidR="00A004A5" w14:paraId="71219873" w14:textId="77777777" w:rsidTr="00BB4999">
              <w:tc>
                <w:tcPr>
                  <w:tcW w:w="2360" w:type="dxa"/>
                </w:tcPr>
                <w:p w14:paraId="5D22D8FC" w14:textId="77777777" w:rsidR="00A004A5" w:rsidRDefault="00A004A5" w:rsidP="00A004A5">
                  <w:pPr>
                    <w:pStyle w:val="ListParagraph"/>
                    <w:ind w:left="0"/>
                    <w:rPr>
                      <w:szCs w:val="20"/>
                    </w:rPr>
                  </w:pPr>
                  <w:r>
                    <w:rPr>
                      <w:szCs w:val="20"/>
                    </w:rPr>
                    <w:t>Fire Safety</w:t>
                  </w:r>
                </w:p>
              </w:tc>
              <w:tc>
                <w:tcPr>
                  <w:tcW w:w="1134" w:type="dxa"/>
                </w:tcPr>
                <w:p w14:paraId="1CEB1324" w14:textId="77777777" w:rsidR="00A004A5" w:rsidRDefault="00A004A5" w:rsidP="00A004A5">
                  <w:pPr>
                    <w:pStyle w:val="ListParagraph"/>
                    <w:ind w:left="0"/>
                    <w:jc w:val="center"/>
                    <w:rPr>
                      <w:szCs w:val="20"/>
                    </w:rPr>
                  </w:pPr>
                  <w:r>
                    <w:rPr>
                      <w:szCs w:val="20"/>
                    </w:rPr>
                    <w:t>85</w:t>
                  </w:r>
                </w:p>
              </w:tc>
              <w:tc>
                <w:tcPr>
                  <w:tcW w:w="1134" w:type="dxa"/>
                </w:tcPr>
                <w:p w14:paraId="014A0C85" w14:textId="73361E58" w:rsidR="00A004A5" w:rsidRDefault="00C74C46" w:rsidP="00A004A5">
                  <w:pPr>
                    <w:pStyle w:val="ListParagraph"/>
                    <w:ind w:left="0"/>
                    <w:rPr>
                      <w:szCs w:val="20"/>
                    </w:rPr>
                  </w:pPr>
                  <w:r>
                    <w:rPr>
                      <w:szCs w:val="20"/>
                    </w:rPr>
                    <w:t>90</w:t>
                  </w:r>
                </w:p>
              </w:tc>
              <w:tc>
                <w:tcPr>
                  <w:tcW w:w="1286" w:type="dxa"/>
                  <w:shd w:val="clear" w:color="auto" w:fill="00B050"/>
                </w:tcPr>
                <w:p w14:paraId="10CF05E3" w14:textId="77777777" w:rsidR="00A004A5" w:rsidRDefault="00A004A5" w:rsidP="00A004A5">
                  <w:pPr>
                    <w:pStyle w:val="ListParagraph"/>
                    <w:ind w:left="0"/>
                    <w:rPr>
                      <w:szCs w:val="20"/>
                    </w:rPr>
                  </w:pPr>
                </w:p>
              </w:tc>
            </w:tr>
            <w:tr w:rsidR="00A004A5" w14:paraId="47DA6D32" w14:textId="77777777" w:rsidTr="00D97F95">
              <w:tc>
                <w:tcPr>
                  <w:tcW w:w="2360" w:type="dxa"/>
                </w:tcPr>
                <w:p w14:paraId="30E267F4" w14:textId="77777777" w:rsidR="00A004A5" w:rsidRDefault="00A004A5" w:rsidP="00A004A5">
                  <w:pPr>
                    <w:pStyle w:val="ListParagraph"/>
                    <w:ind w:left="0"/>
                    <w:rPr>
                      <w:szCs w:val="20"/>
                    </w:rPr>
                  </w:pPr>
                  <w:r>
                    <w:rPr>
                      <w:szCs w:val="20"/>
                    </w:rPr>
                    <w:t>Health &amp; Safety</w:t>
                  </w:r>
                </w:p>
              </w:tc>
              <w:tc>
                <w:tcPr>
                  <w:tcW w:w="1134" w:type="dxa"/>
                </w:tcPr>
                <w:p w14:paraId="78BADAB9" w14:textId="77777777" w:rsidR="00A004A5" w:rsidRDefault="00A004A5" w:rsidP="00A004A5">
                  <w:pPr>
                    <w:pStyle w:val="ListParagraph"/>
                    <w:ind w:left="0"/>
                    <w:jc w:val="center"/>
                    <w:rPr>
                      <w:szCs w:val="20"/>
                    </w:rPr>
                  </w:pPr>
                  <w:r>
                    <w:rPr>
                      <w:szCs w:val="20"/>
                    </w:rPr>
                    <w:t>85</w:t>
                  </w:r>
                </w:p>
              </w:tc>
              <w:tc>
                <w:tcPr>
                  <w:tcW w:w="1134" w:type="dxa"/>
                </w:tcPr>
                <w:p w14:paraId="3365D84E" w14:textId="08A5FB1A" w:rsidR="00A004A5" w:rsidRDefault="00D3642B" w:rsidP="00A004A5">
                  <w:pPr>
                    <w:pStyle w:val="ListParagraph"/>
                    <w:ind w:left="0"/>
                    <w:rPr>
                      <w:szCs w:val="20"/>
                    </w:rPr>
                  </w:pPr>
                  <w:r>
                    <w:rPr>
                      <w:szCs w:val="20"/>
                    </w:rPr>
                    <w:t>93</w:t>
                  </w:r>
                </w:p>
              </w:tc>
              <w:tc>
                <w:tcPr>
                  <w:tcW w:w="1286" w:type="dxa"/>
                  <w:shd w:val="clear" w:color="auto" w:fill="00B050"/>
                </w:tcPr>
                <w:p w14:paraId="6527EDCB" w14:textId="77777777" w:rsidR="00A004A5" w:rsidRDefault="00A004A5" w:rsidP="00A004A5">
                  <w:pPr>
                    <w:pStyle w:val="ListParagraph"/>
                    <w:ind w:left="0"/>
                    <w:rPr>
                      <w:szCs w:val="20"/>
                    </w:rPr>
                  </w:pPr>
                </w:p>
              </w:tc>
            </w:tr>
            <w:tr w:rsidR="00A004A5" w14:paraId="45D78480" w14:textId="77777777" w:rsidTr="00BB4999">
              <w:tc>
                <w:tcPr>
                  <w:tcW w:w="2360" w:type="dxa"/>
                </w:tcPr>
                <w:p w14:paraId="219BF8F3" w14:textId="77777777" w:rsidR="00A004A5" w:rsidRDefault="00A004A5" w:rsidP="00A004A5">
                  <w:pPr>
                    <w:pStyle w:val="ListParagraph"/>
                    <w:ind w:left="0"/>
                    <w:rPr>
                      <w:szCs w:val="20"/>
                    </w:rPr>
                  </w:pPr>
                  <w:r>
                    <w:rPr>
                      <w:szCs w:val="20"/>
                    </w:rPr>
                    <w:t>Manual Handling</w:t>
                  </w:r>
                </w:p>
              </w:tc>
              <w:tc>
                <w:tcPr>
                  <w:tcW w:w="1134" w:type="dxa"/>
                </w:tcPr>
                <w:p w14:paraId="77AA3753" w14:textId="77777777" w:rsidR="00A004A5" w:rsidRDefault="00A004A5" w:rsidP="00A004A5">
                  <w:pPr>
                    <w:pStyle w:val="ListParagraph"/>
                    <w:ind w:left="0"/>
                    <w:jc w:val="center"/>
                    <w:rPr>
                      <w:szCs w:val="20"/>
                    </w:rPr>
                  </w:pPr>
                  <w:r>
                    <w:rPr>
                      <w:szCs w:val="20"/>
                    </w:rPr>
                    <w:t>85</w:t>
                  </w:r>
                </w:p>
              </w:tc>
              <w:tc>
                <w:tcPr>
                  <w:tcW w:w="1134" w:type="dxa"/>
                </w:tcPr>
                <w:p w14:paraId="58195C11" w14:textId="3D9A1FA8" w:rsidR="00A004A5" w:rsidRDefault="00C74C46" w:rsidP="00D3642B">
                  <w:pPr>
                    <w:pStyle w:val="ListParagraph"/>
                    <w:ind w:left="0"/>
                    <w:rPr>
                      <w:szCs w:val="20"/>
                    </w:rPr>
                  </w:pPr>
                  <w:r>
                    <w:rPr>
                      <w:szCs w:val="20"/>
                    </w:rPr>
                    <w:t>8</w:t>
                  </w:r>
                  <w:r w:rsidR="00D3642B">
                    <w:rPr>
                      <w:szCs w:val="20"/>
                    </w:rPr>
                    <w:t>5</w:t>
                  </w:r>
                </w:p>
              </w:tc>
              <w:tc>
                <w:tcPr>
                  <w:tcW w:w="1286" w:type="dxa"/>
                  <w:shd w:val="clear" w:color="auto" w:fill="00B050"/>
                </w:tcPr>
                <w:p w14:paraId="5FEDEE30" w14:textId="77777777" w:rsidR="00A004A5" w:rsidRDefault="00A004A5" w:rsidP="00A004A5">
                  <w:pPr>
                    <w:pStyle w:val="ListParagraph"/>
                    <w:ind w:left="0"/>
                    <w:rPr>
                      <w:szCs w:val="20"/>
                    </w:rPr>
                  </w:pPr>
                </w:p>
              </w:tc>
            </w:tr>
            <w:tr w:rsidR="00A004A5" w14:paraId="573E04DC" w14:textId="77777777" w:rsidTr="002F79B3">
              <w:tc>
                <w:tcPr>
                  <w:tcW w:w="2360" w:type="dxa"/>
                </w:tcPr>
                <w:p w14:paraId="7802ECE7" w14:textId="77777777" w:rsidR="00A004A5" w:rsidRDefault="00A004A5" w:rsidP="00A004A5">
                  <w:pPr>
                    <w:pStyle w:val="ListParagraph"/>
                    <w:ind w:left="0"/>
                    <w:rPr>
                      <w:szCs w:val="20"/>
                    </w:rPr>
                  </w:pPr>
                  <w:r>
                    <w:rPr>
                      <w:szCs w:val="20"/>
                    </w:rPr>
                    <w:t>Violence &amp; Aggression</w:t>
                  </w:r>
                </w:p>
              </w:tc>
              <w:tc>
                <w:tcPr>
                  <w:tcW w:w="1134" w:type="dxa"/>
                </w:tcPr>
                <w:p w14:paraId="234741EC" w14:textId="77777777" w:rsidR="00A004A5" w:rsidRDefault="00A004A5" w:rsidP="00A004A5">
                  <w:pPr>
                    <w:pStyle w:val="ListParagraph"/>
                    <w:ind w:left="0"/>
                    <w:jc w:val="center"/>
                    <w:rPr>
                      <w:szCs w:val="20"/>
                    </w:rPr>
                  </w:pPr>
                  <w:r>
                    <w:rPr>
                      <w:szCs w:val="20"/>
                    </w:rPr>
                    <w:t>85</w:t>
                  </w:r>
                </w:p>
              </w:tc>
              <w:tc>
                <w:tcPr>
                  <w:tcW w:w="1134" w:type="dxa"/>
                </w:tcPr>
                <w:p w14:paraId="7FB8B2B4" w14:textId="5AF04941" w:rsidR="00A004A5" w:rsidRDefault="00D3642B" w:rsidP="00A004A5">
                  <w:pPr>
                    <w:pStyle w:val="ListParagraph"/>
                    <w:ind w:left="0"/>
                    <w:rPr>
                      <w:szCs w:val="20"/>
                    </w:rPr>
                  </w:pPr>
                  <w:r>
                    <w:rPr>
                      <w:szCs w:val="20"/>
                    </w:rPr>
                    <w:t>94</w:t>
                  </w:r>
                </w:p>
              </w:tc>
              <w:tc>
                <w:tcPr>
                  <w:tcW w:w="1286" w:type="dxa"/>
                  <w:shd w:val="clear" w:color="auto" w:fill="00B050"/>
                </w:tcPr>
                <w:p w14:paraId="6BAC9787" w14:textId="77777777" w:rsidR="00A004A5" w:rsidRDefault="00A004A5" w:rsidP="00A004A5">
                  <w:pPr>
                    <w:pStyle w:val="ListParagraph"/>
                    <w:ind w:left="0"/>
                    <w:rPr>
                      <w:szCs w:val="20"/>
                    </w:rPr>
                  </w:pPr>
                </w:p>
              </w:tc>
            </w:tr>
          </w:tbl>
          <w:p w14:paraId="014D5EA4" w14:textId="77777777" w:rsidR="00A004A5" w:rsidRPr="00A004A5" w:rsidRDefault="00A004A5" w:rsidP="00A004A5">
            <w:pPr>
              <w:rPr>
                <w:szCs w:val="20"/>
              </w:rPr>
            </w:pPr>
          </w:p>
          <w:p w14:paraId="59E73858" w14:textId="497F65C9" w:rsidR="005575F0" w:rsidRDefault="00A004A5" w:rsidP="00A004A5">
            <w:pPr>
              <w:rPr>
                <w:szCs w:val="20"/>
              </w:rPr>
            </w:pPr>
            <w:r>
              <w:rPr>
                <w:szCs w:val="20"/>
              </w:rPr>
              <w:t>P</w:t>
            </w:r>
            <w:r w:rsidRPr="00A004A5">
              <w:rPr>
                <w:szCs w:val="20"/>
              </w:rPr>
              <w:t xml:space="preserve">rogrammes in place to </w:t>
            </w:r>
            <w:r w:rsidR="00DA0C5F">
              <w:rPr>
                <w:szCs w:val="20"/>
              </w:rPr>
              <w:t xml:space="preserve">maintain and </w:t>
            </w:r>
            <w:r w:rsidR="00C74C46">
              <w:rPr>
                <w:szCs w:val="20"/>
              </w:rPr>
              <w:t xml:space="preserve">continue improvements in </w:t>
            </w:r>
            <w:r w:rsidRPr="00A004A5">
              <w:rPr>
                <w:szCs w:val="20"/>
              </w:rPr>
              <w:t>compliance</w:t>
            </w:r>
            <w:r w:rsidR="00DA0C5F">
              <w:rPr>
                <w:szCs w:val="20"/>
              </w:rPr>
              <w:t>.</w:t>
            </w:r>
          </w:p>
          <w:p w14:paraId="3770B6D2" w14:textId="6DFB7462" w:rsidR="00974931" w:rsidRDefault="00974931" w:rsidP="00A004A5">
            <w:pPr>
              <w:rPr>
                <w:szCs w:val="20"/>
              </w:rPr>
            </w:pPr>
          </w:p>
          <w:p w14:paraId="0270183D" w14:textId="07CFEFE9" w:rsidR="005575F0" w:rsidRPr="00DA0C5F" w:rsidRDefault="005575F0" w:rsidP="003158FA">
            <w:pPr>
              <w:pStyle w:val="ListParagraph"/>
              <w:numPr>
                <w:ilvl w:val="0"/>
                <w:numId w:val="4"/>
              </w:numPr>
              <w:rPr>
                <w:szCs w:val="20"/>
              </w:rPr>
            </w:pPr>
            <w:r>
              <w:rPr>
                <w:rFonts w:cs="Arial"/>
                <w:szCs w:val="24"/>
              </w:rPr>
              <w:t>Fire r</w:t>
            </w:r>
            <w:r w:rsidR="006D7BE4">
              <w:rPr>
                <w:rFonts w:cs="Arial"/>
                <w:szCs w:val="24"/>
              </w:rPr>
              <w:t>isk assessment completion is 98</w:t>
            </w:r>
            <w:r>
              <w:rPr>
                <w:rFonts w:cs="Arial"/>
                <w:szCs w:val="24"/>
              </w:rPr>
              <w:t>% with FRA schedule in p</w:t>
            </w:r>
            <w:r w:rsidR="006D7BE4">
              <w:rPr>
                <w:rFonts w:cs="Arial"/>
                <w:szCs w:val="24"/>
              </w:rPr>
              <w:t>l</w:t>
            </w:r>
            <w:r>
              <w:rPr>
                <w:rFonts w:cs="Arial"/>
                <w:szCs w:val="24"/>
              </w:rPr>
              <w:t>ace.</w:t>
            </w:r>
          </w:p>
          <w:p w14:paraId="789D4537" w14:textId="110948E1" w:rsidR="000D2634" w:rsidRPr="000D2634" w:rsidRDefault="005575F0" w:rsidP="003158FA">
            <w:pPr>
              <w:pStyle w:val="ListParagraph"/>
              <w:numPr>
                <w:ilvl w:val="0"/>
                <w:numId w:val="4"/>
              </w:numPr>
              <w:rPr>
                <w:szCs w:val="20"/>
              </w:rPr>
            </w:pPr>
            <w:proofErr w:type="gramStart"/>
            <w:r>
              <w:rPr>
                <w:rFonts w:cs="Arial"/>
                <w:szCs w:val="24"/>
              </w:rPr>
              <w:t>A number of</w:t>
            </w:r>
            <w:proofErr w:type="gramEnd"/>
            <w:r>
              <w:rPr>
                <w:rFonts w:cs="Arial"/>
                <w:szCs w:val="24"/>
              </w:rPr>
              <w:t xml:space="preserve"> fire warden training sessions </w:t>
            </w:r>
            <w:r w:rsidR="00C74C46">
              <w:rPr>
                <w:rFonts w:cs="Arial"/>
                <w:szCs w:val="24"/>
              </w:rPr>
              <w:t xml:space="preserve">continue to take place, </w:t>
            </w:r>
            <w:r>
              <w:rPr>
                <w:rFonts w:cs="Arial"/>
                <w:szCs w:val="24"/>
              </w:rPr>
              <w:t>increasing FW numbers for improved resilience.</w:t>
            </w:r>
            <w:r w:rsidR="006D7BE4">
              <w:rPr>
                <w:rFonts w:cs="Arial"/>
                <w:szCs w:val="24"/>
              </w:rPr>
              <w:t xml:space="preserve"> Currently 126 trained with an additional 7 identified to be trained.</w:t>
            </w:r>
            <w:r>
              <w:rPr>
                <w:rFonts w:cs="Arial"/>
                <w:szCs w:val="24"/>
              </w:rPr>
              <w:t xml:space="preserve"> </w:t>
            </w:r>
          </w:p>
          <w:p w14:paraId="73DB355A" w14:textId="4EAE5417" w:rsidR="000D2634" w:rsidRDefault="000D2634" w:rsidP="000D2634">
            <w:pPr>
              <w:rPr>
                <w:szCs w:val="20"/>
              </w:rPr>
            </w:pPr>
          </w:p>
          <w:p w14:paraId="6B44CAB7" w14:textId="7DBA52D5" w:rsidR="00974931" w:rsidRPr="00110F0E" w:rsidRDefault="00974931" w:rsidP="00974931">
            <w:pPr>
              <w:rPr>
                <w:rFonts w:cs="Arial"/>
                <w:szCs w:val="24"/>
              </w:rPr>
            </w:pPr>
            <w:r>
              <w:rPr>
                <w:rFonts w:cs="Arial"/>
                <w:szCs w:val="24"/>
              </w:rPr>
              <w:t>Unwanted Fire Sign</w:t>
            </w:r>
            <w:r w:rsidR="006D7BE4">
              <w:rPr>
                <w:rFonts w:cs="Arial"/>
                <w:szCs w:val="24"/>
              </w:rPr>
              <w:t>als recorded in this quarter, 14</w:t>
            </w:r>
            <w:r>
              <w:rPr>
                <w:rFonts w:cs="Arial"/>
                <w:szCs w:val="24"/>
              </w:rPr>
              <w:t xml:space="preserve"> in total.</w:t>
            </w:r>
          </w:p>
          <w:p w14:paraId="2BBA2451" w14:textId="55C70522" w:rsidR="00CA17CF" w:rsidRDefault="00CA17CF" w:rsidP="000D2634">
            <w:pPr>
              <w:rPr>
                <w:szCs w:val="20"/>
              </w:rPr>
            </w:pPr>
          </w:p>
          <w:p w14:paraId="28F9DA14" w14:textId="64444FE6" w:rsidR="000D2634" w:rsidRPr="000D2634" w:rsidRDefault="000D2634" w:rsidP="000D2634">
            <w:pPr>
              <w:rPr>
                <w:szCs w:val="20"/>
              </w:rPr>
            </w:pPr>
            <w:r w:rsidRPr="000D2634">
              <w:rPr>
                <w:szCs w:val="20"/>
              </w:rPr>
              <w:t>Additional issues</w:t>
            </w:r>
            <w:r>
              <w:rPr>
                <w:szCs w:val="20"/>
              </w:rPr>
              <w:t>/developments</w:t>
            </w:r>
            <w:r w:rsidRPr="000D2634">
              <w:rPr>
                <w:szCs w:val="20"/>
              </w:rPr>
              <w:t>:</w:t>
            </w:r>
          </w:p>
          <w:p w14:paraId="105F2FCE" w14:textId="368BFEC2" w:rsidR="006D7BE4" w:rsidRDefault="00D3642B" w:rsidP="006D7BE4">
            <w:pPr>
              <w:pStyle w:val="ListParagraph"/>
              <w:numPr>
                <w:ilvl w:val="0"/>
                <w:numId w:val="4"/>
              </w:numPr>
              <w:rPr>
                <w:szCs w:val="20"/>
              </w:rPr>
            </w:pPr>
            <w:r w:rsidRPr="00D3642B">
              <w:rPr>
                <w:szCs w:val="20"/>
              </w:rPr>
              <w:t xml:space="preserve">Long-standing, external training provider Acumen Care (formally Connective Training), deliver the All-Wales Violence and Aggression Training Passport (Modules B, C and D) to staff working across MH, OPMH and Perinatal MH services, as part of their mandatory and </w:t>
            </w:r>
            <w:r w:rsidRPr="00D3642B">
              <w:rPr>
                <w:szCs w:val="20"/>
              </w:rPr>
              <w:lastRenderedPageBreak/>
              <w:t>statutory training requirements, maintaining annual compliance.  On Friday 5th January 2024, Acumen Care notified the Health Board that the company had been sold t</w:t>
            </w:r>
            <w:r w:rsidR="006D7BE4">
              <w:rPr>
                <w:szCs w:val="20"/>
              </w:rPr>
              <w:t>o Legacy Training Services Ltd., who do not have certified trainers to deliver the training. This will be added to the service group risk register.</w:t>
            </w:r>
            <w:r w:rsidRPr="00D3642B">
              <w:rPr>
                <w:szCs w:val="20"/>
              </w:rPr>
              <w:t xml:space="preserve"> </w:t>
            </w:r>
            <w:r w:rsidR="006D7BE4">
              <w:rPr>
                <w:szCs w:val="20"/>
              </w:rPr>
              <w:t>(This has been highlighted and temporary solutions are being explored as the intention is to bring the training in-house)</w:t>
            </w:r>
          </w:p>
          <w:p w14:paraId="391D7283" w14:textId="5FDBCACC" w:rsidR="006D7BE4" w:rsidRPr="006D7BE4" w:rsidRDefault="006D7BE4" w:rsidP="006D7BE4">
            <w:pPr>
              <w:pStyle w:val="ListParagraph"/>
              <w:numPr>
                <w:ilvl w:val="0"/>
                <w:numId w:val="4"/>
              </w:numPr>
              <w:rPr>
                <w:szCs w:val="20"/>
              </w:rPr>
            </w:pPr>
            <w:r w:rsidRPr="006D7BE4">
              <w:rPr>
                <w:szCs w:val="20"/>
              </w:rPr>
              <w:t>Community teams based in poor buildings unfit for clinical service delivery including, damp, leaking roofs/windows/poor consultation facilities, non-compliance with H&amp;S and IPC standards.</w:t>
            </w:r>
            <w:r>
              <w:rPr>
                <w:szCs w:val="20"/>
              </w:rPr>
              <w:t xml:space="preserve"> A full review is being undertaken to assess properties and link with MH&amp;LD clinical strategy).</w:t>
            </w:r>
          </w:p>
          <w:p w14:paraId="39BEE654" w14:textId="5DE5DE43" w:rsidR="006D7BE4" w:rsidRPr="006D7BE4" w:rsidRDefault="006D7BE4" w:rsidP="006D7BE4">
            <w:pPr>
              <w:pStyle w:val="ListParagraph"/>
              <w:numPr>
                <w:ilvl w:val="0"/>
                <w:numId w:val="4"/>
              </w:numPr>
              <w:rPr>
                <w:szCs w:val="20"/>
              </w:rPr>
            </w:pPr>
            <w:r w:rsidRPr="006D7BE4">
              <w:rPr>
                <w:szCs w:val="20"/>
              </w:rPr>
              <w:t>Forensic services – issues with environments of care, provision of seclusion facilities, heating in the ward areas.</w:t>
            </w:r>
            <w:r>
              <w:rPr>
                <w:szCs w:val="20"/>
              </w:rPr>
              <w:t xml:space="preserve"> (Additional seclusion room has been </w:t>
            </w:r>
            <w:proofErr w:type="gramStart"/>
            <w:r>
              <w:rPr>
                <w:szCs w:val="20"/>
              </w:rPr>
              <w:t>provided, and</w:t>
            </w:r>
            <w:proofErr w:type="gramEnd"/>
            <w:r>
              <w:rPr>
                <w:szCs w:val="20"/>
              </w:rPr>
              <w:t xml:space="preserve"> exploring options going forward to obtain funding to provide more).</w:t>
            </w:r>
          </w:p>
          <w:p w14:paraId="334E7B86" w14:textId="0ADBF066" w:rsidR="000D2634" w:rsidRPr="006D7BE4" w:rsidRDefault="006D7BE4" w:rsidP="006D7BE4">
            <w:pPr>
              <w:pStyle w:val="ListParagraph"/>
              <w:numPr>
                <w:ilvl w:val="0"/>
                <w:numId w:val="4"/>
              </w:numPr>
              <w:rPr>
                <w:szCs w:val="20"/>
              </w:rPr>
            </w:pPr>
            <w:r w:rsidRPr="006D7BE4">
              <w:rPr>
                <w:szCs w:val="20"/>
              </w:rPr>
              <w:t>Learning Disabilities – multiple aged estates, poor environments of care, issues with heating provision and access to Estates as provided via CTM</w:t>
            </w:r>
            <w:r>
              <w:rPr>
                <w:szCs w:val="20"/>
              </w:rPr>
              <w:t>. (Meetings/site visits have taken place with an action plan being developed).</w:t>
            </w:r>
          </w:p>
          <w:p w14:paraId="08E6C465" w14:textId="7FBD69BB" w:rsidR="001F0373" w:rsidRPr="00007F7D" w:rsidRDefault="001F0373" w:rsidP="00007F7D">
            <w:pPr>
              <w:rPr>
                <w:szCs w:val="20"/>
              </w:rPr>
            </w:pPr>
          </w:p>
        </w:tc>
      </w:tr>
      <w:tr w:rsidR="00B1160A" w:rsidRPr="00F16C62" w14:paraId="4A2D67A1" w14:textId="77777777" w:rsidTr="0066347B">
        <w:tc>
          <w:tcPr>
            <w:tcW w:w="1993" w:type="dxa"/>
            <w:shd w:val="clear" w:color="auto" w:fill="D9D9D9" w:themeFill="background1" w:themeFillShade="D9"/>
          </w:tcPr>
          <w:p w14:paraId="2D454BE4" w14:textId="77777777" w:rsidR="00B1160A" w:rsidRDefault="00B1160A" w:rsidP="00993AD5">
            <w:pPr>
              <w:rPr>
                <w:b/>
                <w:szCs w:val="20"/>
              </w:rPr>
            </w:pPr>
            <w:r>
              <w:rPr>
                <w:b/>
                <w:szCs w:val="20"/>
              </w:rPr>
              <w:lastRenderedPageBreak/>
              <w:t>HQ Baglan</w:t>
            </w:r>
          </w:p>
          <w:p w14:paraId="567D2F36" w14:textId="77777777" w:rsidR="00B1160A" w:rsidRDefault="00B1160A" w:rsidP="00993AD5">
            <w:pPr>
              <w:rPr>
                <w:b/>
                <w:szCs w:val="20"/>
              </w:rPr>
            </w:pPr>
          </w:p>
          <w:p w14:paraId="1B890C1A" w14:textId="77777777" w:rsidR="00B1160A" w:rsidRDefault="00B1160A" w:rsidP="00993AD5">
            <w:pPr>
              <w:rPr>
                <w:b/>
                <w:szCs w:val="20"/>
              </w:rPr>
            </w:pPr>
          </w:p>
          <w:p w14:paraId="73A200FB" w14:textId="77777777" w:rsidR="00B1160A" w:rsidRPr="00CA0B99" w:rsidRDefault="00B1160A" w:rsidP="00993AD5">
            <w:pPr>
              <w:rPr>
                <w:b/>
                <w:szCs w:val="20"/>
              </w:rPr>
            </w:pPr>
          </w:p>
        </w:tc>
        <w:tc>
          <w:tcPr>
            <w:tcW w:w="8350" w:type="dxa"/>
            <w:shd w:val="clear" w:color="auto" w:fill="auto"/>
          </w:tcPr>
          <w:p w14:paraId="19EF8B3D" w14:textId="2F522C51" w:rsidR="00007F7D" w:rsidRDefault="004A5DAB" w:rsidP="00CB718E">
            <w:pPr>
              <w:rPr>
                <w:szCs w:val="20"/>
              </w:rPr>
            </w:pPr>
            <w:r>
              <w:rPr>
                <w:szCs w:val="20"/>
              </w:rPr>
              <w:t>The HQ H&amp;S meeting was held in October 2023</w:t>
            </w:r>
            <w:r w:rsidR="00007F7D" w:rsidRPr="00007F7D">
              <w:rPr>
                <w:szCs w:val="20"/>
              </w:rPr>
              <w:t>, with good attendance.</w:t>
            </w:r>
          </w:p>
          <w:p w14:paraId="7CBB6BF5" w14:textId="22FB5CA0" w:rsidR="00BB4999" w:rsidRDefault="00BB4999" w:rsidP="00CB718E">
            <w:pPr>
              <w:rPr>
                <w:szCs w:val="20"/>
              </w:rPr>
            </w:pPr>
          </w:p>
          <w:p w14:paraId="201D38EC" w14:textId="2BC07336" w:rsidR="00BB4999" w:rsidRDefault="00BB4999" w:rsidP="00CB718E">
            <w:pPr>
              <w:rPr>
                <w:szCs w:val="20"/>
              </w:rPr>
            </w:pPr>
            <w:r w:rsidRPr="00BB4999">
              <w:rPr>
                <w:szCs w:val="20"/>
              </w:rPr>
              <w:t>Risk Register - Risks highlighted:</w:t>
            </w:r>
          </w:p>
          <w:p w14:paraId="793FE7E1" w14:textId="522AF634" w:rsidR="00007F7D" w:rsidRDefault="00BB4999" w:rsidP="003158FA">
            <w:pPr>
              <w:pStyle w:val="ListParagraph"/>
              <w:numPr>
                <w:ilvl w:val="0"/>
                <w:numId w:val="10"/>
              </w:numPr>
              <w:rPr>
                <w:szCs w:val="20"/>
              </w:rPr>
            </w:pPr>
            <w:r>
              <w:rPr>
                <w:szCs w:val="20"/>
              </w:rPr>
              <w:t>Aging chiller system. Routine inspections and maintenance to mitiga</w:t>
            </w:r>
            <w:r w:rsidR="00007F7D">
              <w:rPr>
                <w:szCs w:val="20"/>
              </w:rPr>
              <w:t>te risk.</w:t>
            </w:r>
          </w:p>
          <w:p w14:paraId="553410AA" w14:textId="375FBDA7" w:rsidR="0013585E" w:rsidRDefault="0013585E" w:rsidP="003158FA">
            <w:pPr>
              <w:pStyle w:val="ListParagraph"/>
              <w:numPr>
                <w:ilvl w:val="0"/>
                <w:numId w:val="10"/>
              </w:numPr>
              <w:rPr>
                <w:szCs w:val="20"/>
              </w:rPr>
            </w:pPr>
            <w:r>
              <w:rPr>
                <w:szCs w:val="20"/>
              </w:rPr>
              <w:t>Replacement of seals to fire doors and fire stopping works – these are be planned on a phased approach.</w:t>
            </w:r>
          </w:p>
          <w:p w14:paraId="6EFB75A6" w14:textId="29D99470" w:rsidR="004A5DAB" w:rsidRDefault="004A5DAB" w:rsidP="003158FA">
            <w:pPr>
              <w:pStyle w:val="ListParagraph"/>
              <w:numPr>
                <w:ilvl w:val="0"/>
                <w:numId w:val="10"/>
              </w:numPr>
              <w:rPr>
                <w:szCs w:val="20"/>
              </w:rPr>
            </w:pPr>
            <w:r>
              <w:rPr>
                <w:szCs w:val="20"/>
              </w:rPr>
              <w:t xml:space="preserve">Air conditioning unit in the IT server room is </w:t>
            </w:r>
            <w:proofErr w:type="gramStart"/>
            <w:r>
              <w:rPr>
                <w:szCs w:val="20"/>
              </w:rPr>
              <w:t>broken</w:t>
            </w:r>
            <w:proofErr w:type="gramEnd"/>
          </w:p>
          <w:p w14:paraId="41B7EF96" w14:textId="2C5066F0" w:rsidR="00500529" w:rsidRDefault="00500529" w:rsidP="00BB4999">
            <w:pPr>
              <w:pStyle w:val="ListParagraph"/>
              <w:ind w:left="360"/>
              <w:rPr>
                <w:szCs w:val="20"/>
              </w:rPr>
            </w:pPr>
          </w:p>
          <w:p w14:paraId="2898376E" w14:textId="56F3B27E" w:rsidR="00BB4999" w:rsidRDefault="00007F7D" w:rsidP="00BB4999">
            <w:pPr>
              <w:rPr>
                <w:rFonts w:eastAsia="Calibri" w:cs="Arial"/>
                <w:lang w:eastAsia="en-GB"/>
              </w:rPr>
            </w:pPr>
            <w:r>
              <w:rPr>
                <w:rFonts w:eastAsia="Calibri" w:cs="Arial"/>
                <w:lang w:eastAsia="en-GB"/>
              </w:rPr>
              <w:t xml:space="preserve">Security </w:t>
            </w:r>
            <w:proofErr w:type="gramStart"/>
            <w:r>
              <w:rPr>
                <w:rFonts w:eastAsia="Calibri" w:cs="Arial"/>
                <w:lang w:eastAsia="en-GB"/>
              </w:rPr>
              <w:t>undertake</w:t>
            </w:r>
            <w:proofErr w:type="gramEnd"/>
            <w:r>
              <w:rPr>
                <w:rFonts w:eastAsia="Calibri" w:cs="Arial"/>
                <w:lang w:eastAsia="en-GB"/>
              </w:rPr>
              <w:t xml:space="preserve"> regular tours to check the building internal and external.</w:t>
            </w:r>
          </w:p>
          <w:p w14:paraId="4A5E0322" w14:textId="343F970E" w:rsidR="00007F7D" w:rsidRDefault="00007F7D" w:rsidP="00BB4999">
            <w:pPr>
              <w:rPr>
                <w:rFonts w:eastAsia="Calibri" w:cs="Arial"/>
                <w:lang w:eastAsia="en-GB"/>
              </w:rPr>
            </w:pPr>
          </w:p>
          <w:p w14:paraId="0692B235" w14:textId="58E03EF6" w:rsidR="004A5DAB" w:rsidRDefault="004A5DAB" w:rsidP="00BB4999">
            <w:pPr>
              <w:rPr>
                <w:rFonts w:eastAsia="Calibri" w:cs="Arial"/>
                <w:lang w:eastAsia="en-GB"/>
              </w:rPr>
            </w:pPr>
            <w:r>
              <w:rPr>
                <w:rFonts w:eastAsia="Calibri" w:cs="Arial"/>
                <w:lang w:eastAsia="en-GB"/>
              </w:rPr>
              <w:t>Incidents:</w:t>
            </w:r>
          </w:p>
          <w:p w14:paraId="7182B666" w14:textId="0EB31183" w:rsidR="004A5DAB" w:rsidRDefault="006D7BE4" w:rsidP="004A5DAB">
            <w:pPr>
              <w:rPr>
                <w:rFonts w:eastAsia="Calibri" w:cs="Arial"/>
                <w:lang w:eastAsia="en-GB"/>
              </w:rPr>
            </w:pPr>
            <w:r>
              <w:rPr>
                <w:rFonts w:eastAsia="Calibri" w:cs="Arial"/>
                <w:lang w:eastAsia="en-GB"/>
              </w:rPr>
              <w:t xml:space="preserve">None </w:t>
            </w:r>
            <w:proofErr w:type="gramStart"/>
            <w:r>
              <w:rPr>
                <w:rFonts w:eastAsia="Calibri" w:cs="Arial"/>
                <w:lang w:eastAsia="en-GB"/>
              </w:rPr>
              <w:t>reported</w:t>
            </w:r>
            <w:proofErr w:type="gramEnd"/>
          </w:p>
          <w:p w14:paraId="06B392A1" w14:textId="77777777" w:rsidR="006D7BE4" w:rsidRDefault="006D7BE4" w:rsidP="004A5DAB">
            <w:pPr>
              <w:rPr>
                <w:rFonts w:eastAsia="Calibri" w:cs="Arial"/>
                <w:lang w:eastAsia="en-GB"/>
              </w:rPr>
            </w:pPr>
          </w:p>
          <w:p w14:paraId="545158CA" w14:textId="68B3329F" w:rsidR="004A5DAB" w:rsidRDefault="004A5DAB" w:rsidP="004A5DAB">
            <w:pPr>
              <w:rPr>
                <w:rFonts w:eastAsia="Calibri" w:cs="Arial"/>
                <w:lang w:eastAsia="en-GB"/>
              </w:rPr>
            </w:pPr>
            <w:r>
              <w:rPr>
                <w:rFonts w:eastAsia="Calibri" w:cs="Arial"/>
                <w:lang w:eastAsia="en-GB"/>
              </w:rPr>
              <w:t>No RIDDOR reportable incidents.</w:t>
            </w:r>
          </w:p>
          <w:p w14:paraId="3DA9E889" w14:textId="77777777" w:rsidR="004A5DAB" w:rsidRPr="004A5DAB" w:rsidRDefault="004A5DAB" w:rsidP="004A5DAB">
            <w:pPr>
              <w:rPr>
                <w:rFonts w:eastAsia="Calibri" w:cs="Arial"/>
                <w:lang w:eastAsia="en-GB"/>
              </w:rPr>
            </w:pPr>
          </w:p>
          <w:p w14:paraId="1461DC26" w14:textId="4816849B" w:rsidR="00FD1495" w:rsidRDefault="00B1160A" w:rsidP="00BB4999">
            <w:pPr>
              <w:contextualSpacing/>
              <w:rPr>
                <w:szCs w:val="20"/>
              </w:rPr>
            </w:pPr>
            <w:r w:rsidRPr="005E6E2A">
              <w:rPr>
                <w:szCs w:val="20"/>
              </w:rPr>
              <w:t>H</w:t>
            </w:r>
            <w:r w:rsidR="00C126C9" w:rsidRPr="005E6E2A">
              <w:rPr>
                <w:szCs w:val="20"/>
              </w:rPr>
              <w:t xml:space="preserve">Q health and safety group </w:t>
            </w:r>
            <w:r w:rsidR="0064270B" w:rsidRPr="005E6E2A">
              <w:rPr>
                <w:szCs w:val="20"/>
              </w:rPr>
              <w:t>have no immediate</w:t>
            </w:r>
            <w:r w:rsidR="00D664D6" w:rsidRPr="005E6E2A">
              <w:rPr>
                <w:szCs w:val="20"/>
              </w:rPr>
              <w:t xml:space="preserve"> H&amp;S</w:t>
            </w:r>
            <w:r w:rsidR="00FD1495">
              <w:rPr>
                <w:szCs w:val="20"/>
              </w:rPr>
              <w:t xml:space="preserve"> concerns.</w:t>
            </w:r>
          </w:p>
          <w:p w14:paraId="2B39732F" w14:textId="77777777" w:rsidR="009F58FA" w:rsidRDefault="009F58FA" w:rsidP="00BB4999">
            <w:pPr>
              <w:contextualSpacing/>
              <w:rPr>
                <w:szCs w:val="20"/>
              </w:rPr>
            </w:pPr>
          </w:p>
          <w:p w14:paraId="584CA010" w14:textId="20BA6ECD" w:rsidR="003F0FAF" w:rsidRDefault="003F0FAF" w:rsidP="00BB4999">
            <w:pPr>
              <w:contextualSpacing/>
              <w:rPr>
                <w:szCs w:val="20"/>
              </w:rPr>
            </w:pPr>
            <w:r>
              <w:rPr>
                <w:szCs w:val="20"/>
              </w:rPr>
              <w:t>Fire:</w:t>
            </w:r>
          </w:p>
          <w:p w14:paraId="2DE11BDF" w14:textId="62CB7D06" w:rsidR="003F0FAF" w:rsidRDefault="003F0FAF" w:rsidP="003158FA">
            <w:pPr>
              <w:pStyle w:val="ListParagraph"/>
              <w:numPr>
                <w:ilvl w:val="0"/>
                <w:numId w:val="17"/>
              </w:numPr>
              <w:rPr>
                <w:szCs w:val="20"/>
              </w:rPr>
            </w:pPr>
            <w:r>
              <w:rPr>
                <w:szCs w:val="20"/>
              </w:rPr>
              <w:t>All FRA are in date, with 90% of identified actions completed.</w:t>
            </w:r>
          </w:p>
          <w:p w14:paraId="65B4DA64" w14:textId="77777777" w:rsidR="004A5DAB" w:rsidRDefault="004A5DAB" w:rsidP="003158FA">
            <w:pPr>
              <w:pStyle w:val="ListParagraph"/>
              <w:numPr>
                <w:ilvl w:val="0"/>
                <w:numId w:val="17"/>
              </w:numPr>
              <w:rPr>
                <w:szCs w:val="20"/>
              </w:rPr>
            </w:pPr>
            <w:r>
              <w:rPr>
                <w:szCs w:val="20"/>
              </w:rPr>
              <w:t>HQ fire drill carried out 16</w:t>
            </w:r>
            <w:r w:rsidR="003F0FAF" w:rsidRPr="003F0FAF">
              <w:rPr>
                <w:szCs w:val="20"/>
                <w:vertAlign w:val="superscript"/>
              </w:rPr>
              <w:t>th</w:t>
            </w:r>
            <w:r>
              <w:rPr>
                <w:szCs w:val="20"/>
              </w:rPr>
              <w:t xml:space="preserve"> October 2023 with no issues recorded. All staff evacuated in under 3 minutes.</w:t>
            </w:r>
          </w:p>
          <w:p w14:paraId="33882F8A" w14:textId="5DBAE375" w:rsidR="003F0FAF" w:rsidRPr="003F0FAF" w:rsidRDefault="003F0FAF" w:rsidP="003158FA">
            <w:pPr>
              <w:pStyle w:val="ListParagraph"/>
              <w:numPr>
                <w:ilvl w:val="0"/>
                <w:numId w:val="17"/>
              </w:numPr>
              <w:rPr>
                <w:szCs w:val="20"/>
              </w:rPr>
            </w:pPr>
            <w:r>
              <w:rPr>
                <w:szCs w:val="20"/>
              </w:rPr>
              <w:t>There are 26 fire wardens trained.</w:t>
            </w:r>
          </w:p>
          <w:p w14:paraId="2ECFA6BA" w14:textId="77777777" w:rsidR="003F0FAF" w:rsidRDefault="003F0FAF" w:rsidP="00BB4999">
            <w:pPr>
              <w:contextualSpacing/>
              <w:rPr>
                <w:szCs w:val="20"/>
              </w:rPr>
            </w:pPr>
          </w:p>
          <w:p w14:paraId="799060CF" w14:textId="4ACD3064" w:rsidR="003F0FAF" w:rsidRDefault="003F0FAF" w:rsidP="00BB4999">
            <w:pPr>
              <w:contextualSpacing/>
              <w:rPr>
                <w:szCs w:val="20"/>
              </w:rPr>
            </w:pPr>
            <w:r>
              <w:rPr>
                <w:szCs w:val="20"/>
              </w:rPr>
              <w:t>Additional issues</w:t>
            </w:r>
            <w:r w:rsidRPr="003F0FAF">
              <w:rPr>
                <w:szCs w:val="20"/>
              </w:rPr>
              <w:t>:</w:t>
            </w:r>
          </w:p>
          <w:p w14:paraId="7E0613AA" w14:textId="3FDE2061" w:rsidR="003F0FAF" w:rsidRPr="003F0FAF" w:rsidRDefault="00516805" w:rsidP="003F0FAF">
            <w:pPr>
              <w:pStyle w:val="ListParagraph"/>
              <w:rPr>
                <w:szCs w:val="20"/>
              </w:rPr>
            </w:pPr>
            <w:r>
              <w:rPr>
                <w:szCs w:val="20"/>
              </w:rPr>
              <w:t>None to report</w:t>
            </w:r>
          </w:p>
        </w:tc>
      </w:tr>
      <w:tr w:rsidR="00F534BB" w:rsidRPr="00F16C62" w14:paraId="39751D12" w14:textId="77777777" w:rsidTr="0066347B">
        <w:tc>
          <w:tcPr>
            <w:tcW w:w="1993" w:type="dxa"/>
            <w:shd w:val="clear" w:color="auto" w:fill="D9D9D9" w:themeFill="background1" w:themeFillShade="D9"/>
          </w:tcPr>
          <w:p w14:paraId="1AE7DDAE" w14:textId="62EFD263" w:rsidR="00516805" w:rsidRDefault="00516805" w:rsidP="00993AD5">
            <w:pPr>
              <w:rPr>
                <w:b/>
                <w:szCs w:val="20"/>
              </w:rPr>
            </w:pPr>
            <w:r w:rsidRPr="00CA0B99">
              <w:rPr>
                <w:b/>
                <w:szCs w:val="20"/>
              </w:rPr>
              <w:lastRenderedPageBreak/>
              <w:t>Support Services</w:t>
            </w:r>
          </w:p>
          <w:p w14:paraId="02AA4B66" w14:textId="77777777" w:rsidR="00516805" w:rsidRDefault="00516805" w:rsidP="00993AD5">
            <w:pPr>
              <w:rPr>
                <w:b/>
                <w:szCs w:val="20"/>
              </w:rPr>
            </w:pPr>
          </w:p>
          <w:p w14:paraId="4AED6387" w14:textId="3E37B4D6" w:rsidR="00F534BB" w:rsidRPr="00CA0B99" w:rsidRDefault="00F534BB" w:rsidP="00993AD5">
            <w:pPr>
              <w:rPr>
                <w:b/>
                <w:szCs w:val="20"/>
              </w:rPr>
            </w:pPr>
          </w:p>
        </w:tc>
        <w:tc>
          <w:tcPr>
            <w:tcW w:w="8350" w:type="dxa"/>
            <w:shd w:val="clear" w:color="auto" w:fill="auto"/>
          </w:tcPr>
          <w:p w14:paraId="1F052098" w14:textId="77777777" w:rsidR="00516805" w:rsidRPr="00516805" w:rsidRDefault="00516805" w:rsidP="00516805">
            <w:pPr>
              <w:rPr>
                <w:szCs w:val="20"/>
              </w:rPr>
            </w:pPr>
            <w:r w:rsidRPr="00516805">
              <w:rPr>
                <w:szCs w:val="20"/>
              </w:rPr>
              <w:t>The last support service management board meeting was held on 19th October 2023.</w:t>
            </w:r>
          </w:p>
          <w:p w14:paraId="22C02C28" w14:textId="77777777" w:rsidR="00516805" w:rsidRPr="00516805" w:rsidRDefault="00516805" w:rsidP="00516805">
            <w:pPr>
              <w:rPr>
                <w:szCs w:val="20"/>
              </w:rPr>
            </w:pPr>
          </w:p>
          <w:p w14:paraId="416AB234" w14:textId="77777777" w:rsidR="00516805" w:rsidRPr="00516805" w:rsidRDefault="00516805" w:rsidP="00516805">
            <w:pPr>
              <w:rPr>
                <w:szCs w:val="20"/>
              </w:rPr>
            </w:pPr>
            <w:r w:rsidRPr="00516805">
              <w:rPr>
                <w:szCs w:val="20"/>
              </w:rPr>
              <w:t xml:space="preserve">There </w:t>
            </w:r>
            <w:proofErr w:type="gramStart"/>
            <w:r w:rsidRPr="00516805">
              <w:rPr>
                <w:szCs w:val="20"/>
              </w:rPr>
              <w:t>were</w:t>
            </w:r>
            <w:proofErr w:type="gramEnd"/>
            <w:r w:rsidRPr="00516805">
              <w:rPr>
                <w:szCs w:val="20"/>
              </w:rPr>
              <w:t xml:space="preserve"> no new risk added to the Risk Register - Risks highlighted:</w:t>
            </w:r>
          </w:p>
          <w:p w14:paraId="35434D28" w14:textId="2C719C27" w:rsidR="00516805" w:rsidRPr="00516805" w:rsidRDefault="00516805" w:rsidP="001B592F">
            <w:pPr>
              <w:pStyle w:val="ListParagraph"/>
              <w:numPr>
                <w:ilvl w:val="0"/>
                <w:numId w:val="39"/>
              </w:numPr>
              <w:rPr>
                <w:szCs w:val="20"/>
              </w:rPr>
            </w:pPr>
            <w:r w:rsidRPr="00516805">
              <w:rPr>
                <w:szCs w:val="20"/>
              </w:rPr>
              <w:t>CCTV – funding in place for some areas (ED &amp; Pathology)</w:t>
            </w:r>
          </w:p>
          <w:p w14:paraId="71F3D052" w14:textId="2B6D7A0A" w:rsidR="00516805" w:rsidRPr="00516805" w:rsidRDefault="00516805" w:rsidP="001B592F">
            <w:pPr>
              <w:pStyle w:val="ListParagraph"/>
              <w:numPr>
                <w:ilvl w:val="0"/>
                <w:numId w:val="39"/>
              </w:numPr>
              <w:rPr>
                <w:szCs w:val="20"/>
              </w:rPr>
            </w:pPr>
            <w:r w:rsidRPr="00516805">
              <w:rPr>
                <w:szCs w:val="20"/>
              </w:rPr>
              <w:t>Car parking (Morriston &amp; Singleton) – Temporary parking and sustainable travel options being explored.</w:t>
            </w:r>
          </w:p>
          <w:p w14:paraId="318BBCFF" w14:textId="0739D3EB" w:rsidR="00516805" w:rsidRPr="00516805" w:rsidRDefault="00516805" w:rsidP="001B592F">
            <w:pPr>
              <w:pStyle w:val="ListParagraph"/>
              <w:numPr>
                <w:ilvl w:val="0"/>
                <w:numId w:val="39"/>
              </w:numPr>
              <w:rPr>
                <w:szCs w:val="20"/>
              </w:rPr>
            </w:pPr>
            <w:r w:rsidRPr="00516805">
              <w:rPr>
                <w:szCs w:val="20"/>
              </w:rPr>
              <w:t xml:space="preserve">Security system (SALTO) door locks – HB wide review </w:t>
            </w:r>
            <w:proofErr w:type="gramStart"/>
            <w:r w:rsidRPr="00516805">
              <w:rPr>
                <w:szCs w:val="20"/>
              </w:rPr>
              <w:t>required</w:t>
            </w:r>
            <w:proofErr w:type="gramEnd"/>
          </w:p>
          <w:p w14:paraId="58DE48FE" w14:textId="04292281" w:rsidR="00516805" w:rsidRPr="00516805" w:rsidRDefault="00516805" w:rsidP="001B592F">
            <w:pPr>
              <w:pStyle w:val="ListParagraph"/>
              <w:numPr>
                <w:ilvl w:val="0"/>
                <w:numId w:val="39"/>
              </w:numPr>
              <w:rPr>
                <w:szCs w:val="20"/>
              </w:rPr>
            </w:pPr>
            <w:r w:rsidRPr="00516805">
              <w:rPr>
                <w:szCs w:val="20"/>
              </w:rPr>
              <w:t>Security provision at Morriston Hospital</w:t>
            </w:r>
          </w:p>
          <w:p w14:paraId="62A3279D" w14:textId="7C835169" w:rsidR="00516805" w:rsidRPr="00516805" w:rsidRDefault="001B592F" w:rsidP="001B592F">
            <w:pPr>
              <w:pStyle w:val="ListParagraph"/>
              <w:numPr>
                <w:ilvl w:val="0"/>
                <w:numId w:val="39"/>
              </w:numPr>
              <w:rPr>
                <w:szCs w:val="20"/>
              </w:rPr>
            </w:pPr>
            <w:r>
              <w:rPr>
                <w:szCs w:val="20"/>
              </w:rPr>
              <w:t>Switchboard infrastructure – ARC software</w:t>
            </w:r>
            <w:r w:rsidR="00516805" w:rsidRPr="00516805">
              <w:rPr>
                <w:szCs w:val="20"/>
              </w:rPr>
              <w:t>.</w:t>
            </w:r>
          </w:p>
          <w:p w14:paraId="2A7284EC" w14:textId="77777777" w:rsidR="00516805" w:rsidRDefault="00516805" w:rsidP="001B592F">
            <w:pPr>
              <w:pStyle w:val="ListParagraph"/>
              <w:numPr>
                <w:ilvl w:val="0"/>
                <w:numId w:val="39"/>
              </w:numPr>
              <w:rPr>
                <w:szCs w:val="20"/>
              </w:rPr>
            </w:pPr>
            <w:r w:rsidRPr="00516805">
              <w:rPr>
                <w:szCs w:val="20"/>
              </w:rPr>
              <w:t xml:space="preserve">Slips, </w:t>
            </w:r>
            <w:proofErr w:type="gramStart"/>
            <w:r w:rsidRPr="00516805">
              <w:rPr>
                <w:szCs w:val="20"/>
              </w:rPr>
              <w:t>trips</w:t>
            </w:r>
            <w:proofErr w:type="gramEnd"/>
            <w:r w:rsidRPr="00516805">
              <w:rPr>
                <w:szCs w:val="20"/>
              </w:rPr>
              <w:t xml:space="preserve"> and falls – digital solutions being explored to monitor areas.</w:t>
            </w:r>
          </w:p>
          <w:p w14:paraId="25F8285D" w14:textId="07A7DCC0" w:rsidR="00516805" w:rsidRPr="00516805" w:rsidRDefault="00516805" w:rsidP="001B592F">
            <w:pPr>
              <w:pStyle w:val="ListParagraph"/>
              <w:numPr>
                <w:ilvl w:val="0"/>
                <w:numId w:val="39"/>
              </w:numPr>
              <w:rPr>
                <w:szCs w:val="20"/>
              </w:rPr>
            </w:pPr>
            <w:r w:rsidRPr="00516805">
              <w:rPr>
                <w:szCs w:val="20"/>
              </w:rPr>
              <w:t>Allergens – Action plan and training in place.</w:t>
            </w:r>
          </w:p>
          <w:p w14:paraId="3C313647" w14:textId="0CD34308" w:rsidR="00516805" w:rsidRPr="00516805" w:rsidRDefault="00516805" w:rsidP="001B592F">
            <w:pPr>
              <w:pStyle w:val="ListParagraph"/>
              <w:numPr>
                <w:ilvl w:val="0"/>
                <w:numId w:val="39"/>
              </w:numPr>
              <w:rPr>
                <w:szCs w:val="20"/>
              </w:rPr>
            </w:pPr>
            <w:r w:rsidRPr="00516805">
              <w:rPr>
                <w:szCs w:val="20"/>
              </w:rPr>
              <w:t xml:space="preserve">Food hygiene </w:t>
            </w:r>
            <w:proofErr w:type="gramStart"/>
            <w:r w:rsidRPr="00516805">
              <w:rPr>
                <w:szCs w:val="20"/>
              </w:rPr>
              <w:t>training  for</w:t>
            </w:r>
            <w:proofErr w:type="gramEnd"/>
            <w:r w:rsidRPr="00516805">
              <w:rPr>
                <w:szCs w:val="20"/>
              </w:rPr>
              <w:t xml:space="preserve"> nursing staff </w:t>
            </w:r>
          </w:p>
          <w:p w14:paraId="46FC0800" w14:textId="6EF88EAE" w:rsidR="00516805" w:rsidRPr="00516805" w:rsidRDefault="00516805" w:rsidP="001B592F">
            <w:pPr>
              <w:pStyle w:val="ListParagraph"/>
              <w:numPr>
                <w:ilvl w:val="0"/>
                <w:numId w:val="39"/>
              </w:numPr>
              <w:rPr>
                <w:szCs w:val="20"/>
              </w:rPr>
            </w:pPr>
            <w:r w:rsidRPr="00516805">
              <w:rPr>
                <w:szCs w:val="20"/>
              </w:rPr>
              <w:t>PADR compliance</w:t>
            </w:r>
          </w:p>
          <w:p w14:paraId="26EBB3C4" w14:textId="77777777" w:rsidR="001B592F" w:rsidRDefault="001B592F" w:rsidP="001B592F">
            <w:pPr>
              <w:rPr>
                <w:szCs w:val="20"/>
              </w:rPr>
            </w:pPr>
          </w:p>
          <w:p w14:paraId="273CA01B" w14:textId="3C2D0A2A" w:rsidR="00516805" w:rsidRDefault="00516805" w:rsidP="00516805">
            <w:pPr>
              <w:rPr>
                <w:szCs w:val="20"/>
              </w:rPr>
            </w:pPr>
            <w:r w:rsidRPr="00516805">
              <w:rPr>
                <w:szCs w:val="20"/>
              </w:rPr>
              <w:t>A risk register was included with the paper covering all risks on the risk register.</w:t>
            </w:r>
          </w:p>
          <w:p w14:paraId="17A3C43E" w14:textId="77777777" w:rsidR="00516805" w:rsidRPr="00516805" w:rsidRDefault="00516805" w:rsidP="00516805">
            <w:pPr>
              <w:rPr>
                <w:szCs w:val="20"/>
              </w:rPr>
            </w:pPr>
            <w:r w:rsidRPr="00516805">
              <w:rPr>
                <w:szCs w:val="20"/>
              </w:rPr>
              <w:t>Incidents:</w:t>
            </w:r>
          </w:p>
          <w:p w14:paraId="00AC2DBC" w14:textId="77777777" w:rsidR="00516805" w:rsidRPr="00516805" w:rsidRDefault="00516805" w:rsidP="00516805">
            <w:pPr>
              <w:rPr>
                <w:szCs w:val="20"/>
              </w:rPr>
            </w:pPr>
          </w:p>
          <w:p w14:paraId="6863230B" w14:textId="38EE8DD6" w:rsidR="00516805" w:rsidRPr="00516805" w:rsidRDefault="001B592F" w:rsidP="00516805">
            <w:pPr>
              <w:rPr>
                <w:szCs w:val="20"/>
              </w:rPr>
            </w:pPr>
            <w:r>
              <w:rPr>
                <w:szCs w:val="20"/>
              </w:rPr>
              <w:t>28</w:t>
            </w:r>
            <w:r w:rsidR="00516805" w:rsidRPr="00516805">
              <w:rPr>
                <w:szCs w:val="20"/>
              </w:rPr>
              <w:t xml:space="preserve"> Incidents to staff were reported in </w:t>
            </w:r>
            <w:r>
              <w:rPr>
                <w:szCs w:val="20"/>
              </w:rPr>
              <w:t xml:space="preserve">December 2023, 21 in Morriston, 4 in Singleton &amp; NPT, 2 in Gorseinon and </w:t>
            </w:r>
            <w:r w:rsidR="00516805" w:rsidRPr="00516805">
              <w:rPr>
                <w:szCs w:val="20"/>
              </w:rPr>
              <w:t>1 in</w:t>
            </w:r>
            <w:r>
              <w:rPr>
                <w:szCs w:val="20"/>
              </w:rPr>
              <w:t xml:space="preserve"> central laundry</w:t>
            </w:r>
            <w:r w:rsidR="00516805" w:rsidRPr="00516805">
              <w:rPr>
                <w:szCs w:val="20"/>
              </w:rPr>
              <w:t>.</w:t>
            </w:r>
          </w:p>
          <w:p w14:paraId="3E443B1C" w14:textId="77777777" w:rsidR="00516805" w:rsidRPr="00516805" w:rsidRDefault="00516805" w:rsidP="00516805">
            <w:pPr>
              <w:rPr>
                <w:szCs w:val="20"/>
              </w:rPr>
            </w:pPr>
            <w:r w:rsidRPr="00516805">
              <w:rPr>
                <w:szCs w:val="20"/>
              </w:rPr>
              <w:t xml:space="preserve"> </w:t>
            </w:r>
          </w:p>
          <w:p w14:paraId="5A9C6581" w14:textId="12ABBB65" w:rsidR="00516805" w:rsidRPr="00516805" w:rsidRDefault="00516805" w:rsidP="00516805">
            <w:pPr>
              <w:rPr>
                <w:szCs w:val="20"/>
              </w:rPr>
            </w:pPr>
            <w:r w:rsidRPr="00516805">
              <w:rPr>
                <w:szCs w:val="20"/>
              </w:rPr>
              <w:t>Overall incidents reported have</w:t>
            </w:r>
            <w:r w:rsidR="001B592F">
              <w:rPr>
                <w:szCs w:val="20"/>
              </w:rPr>
              <w:t xml:space="preserve"> remained static</w:t>
            </w:r>
            <w:r w:rsidRPr="00516805">
              <w:rPr>
                <w:szCs w:val="20"/>
              </w:rPr>
              <w:t>.</w:t>
            </w:r>
          </w:p>
          <w:p w14:paraId="3CEEF8E1" w14:textId="77777777" w:rsidR="00516805" w:rsidRPr="00516805" w:rsidRDefault="00516805" w:rsidP="00516805">
            <w:pPr>
              <w:rPr>
                <w:szCs w:val="20"/>
              </w:rPr>
            </w:pPr>
          </w:p>
          <w:p w14:paraId="376BF57A" w14:textId="36CEA29C" w:rsidR="00516805" w:rsidRDefault="00516805" w:rsidP="00516805">
            <w:pPr>
              <w:rPr>
                <w:szCs w:val="20"/>
              </w:rPr>
            </w:pPr>
            <w:r w:rsidRPr="00516805">
              <w:rPr>
                <w:szCs w:val="20"/>
              </w:rPr>
              <w:t>There were no RIDDOR’s reported in this period.</w:t>
            </w:r>
          </w:p>
          <w:p w14:paraId="4B9704E8" w14:textId="77777777" w:rsidR="00516805" w:rsidRDefault="00516805" w:rsidP="00516805">
            <w:pPr>
              <w:rPr>
                <w:rFonts w:cs="Arial"/>
                <w:szCs w:val="24"/>
              </w:rPr>
            </w:pPr>
          </w:p>
          <w:p w14:paraId="38ABA325" w14:textId="034A11BC" w:rsidR="00516805" w:rsidRPr="00942F8F" w:rsidRDefault="00516805" w:rsidP="00516805">
            <w:pPr>
              <w:rPr>
                <w:rFonts w:cs="Arial"/>
                <w:b/>
                <w:szCs w:val="24"/>
                <w:u w:val="single"/>
              </w:rPr>
            </w:pPr>
            <w:r w:rsidRPr="00942F8F">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286"/>
            </w:tblGrid>
            <w:tr w:rsidR="00516805" w14:paraId="2CC7FDA4" w14:textId="77777777" w:rsidTr="001B592F">
              <w:tc>
                <w:tcPr>
                  <w:tcW w:w="2360" w:type="dxa"/>
                </w:tcPr>
                <w:p w14:paraId="2B9E959D" w14:textId="77777777" w:rsidR="00516805" w:rsidRPr="005B761A" w:rsidRDefault="00516805" w:rsidP="00516805">
                  <w:pPr>
                    <w:pStyle w:val="ListParagraph"/>
                    <w:ind w:left="0"/>
                    <w:rPr>
                      <w:b/>
                      <w:szCs w:val="20"/>
                    </w:rPr>
                  </w:pPr>
                  <w:r w:rsidRPr="005B761A">
                    <w:rPr>
                      <w:b/>
                      <w:szCs w:val="20"/>
                    </w:rPr>
                    <w:t>Course</w:t>
                  </w:r>
                </w:p>
              </w:tc>
              <w:tc>
                <w:tcPr>
                  <w:tcW w:w="1134" w:type="dxa"/>
                </w:tcPr>
                <w:p w14:paraId="7DDE7356" w14:textId="77777777" w:rsidR="00516805" w:rsidRPr="005B761A" w:rsidRDefault="00516805" w:rsidP="00516805">
                  <w:pPr>
                    <w:pStyle w:val="ListParagraph"/>
                    <w:ind w:left="0"/>
                    <w:rPr>
                      <w:b/>
                      <w:szCs w:val="20"/>
                    </w:rPr>
                  </w:pPr>
                  <w:r w:rsidRPr="005B761A">
                    <w:rPr>
                      <w:b/>
                      <w:szCs w:val="20"/>
                    </w:rPr>
                    <w:t xml:space="preserve">Target % </w:t>
                  </w:r>
                </w:p>
              </w:tc>
              <w:tc>
                <w:tcPr>
                  <w:tcW w:w="1134" w:type="dxa"/>
                </w:tcPr>
                <w:p w14:paraId="59FB9923" w14:textId="77777777" w:rsidR="00516805" w:rsidRPr="005B761A" w:rsidRDefault="00516805" w:rsidP="00516805">
                  <w:pPr>
                    <w:pStyle w:val="ListParagraph"/>
                    <w:ind w:left="0"/>
                    <w:rPr>
                      <w:b/>
                      <w:szCs w:val="20"/>
                    </w:rPr>
                  </w:pPr>
                  <w:r w:rsidRPr="005B761A">
                    <w:rPr>
                      <w:b/>
                      <w:szCs w:val="20"/>
                    </w:rPr>
                    <w:t>Actual %</w:t>
                  </w:r>
                </w:p>
              </w:tc>
              <w:tc>
                <w:tcPr>
                  <w:tcW w:w="1286" w:type="dxa"/>
                </w:tcPr>
                <w:p w14:paraId="242EA6F6" w14:textId="77777777" w:rsidR="00516805" w:rsidRPr="005B761A" w:rsidRDefault="00516805" w:rsidP="00516805">
                  <w:pPr>
                    <w:pStyle w:val="ListParagraph"/>
                    <w:ind w:left="0"/>
                    <w:rPr>
                      <w:b/>
                      <w:szCs w:val="20"/>
                    </w:rPr>
                  </w:pPr>
                  <w:r w:rsidRPr="005B761A">
                    <w:rPr>
                      <w:b/>
                      <w:szCs w:val="20"/>
                    </w:rPr>
                    <w:t>Compliance</w:t>
                  </w:r>
                </w:p>
              </w:tc>
            </w:tr>
            <w:tr w:rsidR="00516805" w14:paraId="25094DAC" w14:textId="77777777" w:rsidTr="001B592F">
              <w:tc>
                <w:tcPr>
                  <w:tcW w:w="2360" w:type="dxa"/>
                </w:tcPr>
                <w:p w14:paraId="0F5A40FE" w14:textId="77777777" w:rsidR="00516805" w:rsidRDefault="00516805" w:rsidP="00516805">
                  <w:pPr>
                    <w:pStyle w:val="ListParagraph"/>
                    <w:ind w:left="0"/>
                    <w:rPr>
                      <w:szCs w:val="20"/>
                    </w:rPr>
                  </w:pPr>
                  <w:r>
                    <w:rPr>
                      <w:szCs w:val="20"/>
                    </w:rPr>
                    <w:t>Fire Safety</w:t>
                  </w:r>
                </w:p>
              </w:tc>
              <w:tc>
                <w:tcPr>
                  <w:tcW w:w="1134" w:type="dxa"/>
                </w:tcPr>
                <w:p w14:paraId="147BFD88" w14:textId="77777777" w:rsidR="00516805" w:rsidRDefault="00516805" w:rsidP="00516805">
                  <w:pPr>
                    <w:pStyle w:val="ListParagraph"/>
                    <w:ind w:left="0"/>
                    <w:jc w:val="center"/>
                    <w:rPr>
                      <w:szCs w:val="20"/>
                    </w:rPr>
                  </w:pPr>
                  <w:r>
                    <w:rPr>
                      <w:szCs w:val="20"/>
                    </w:rPr>
                    <w:t>85</w:t>
                  </w:r>
                </w:p>
              </w:tc>
              <w:tc>
                <w:tcPr>
                  <w:tcW w:w="1134" w:type="dxa"/>
                </w:tcPr>
                <w:p w14:paraId="73BA1927" w14:textId="14BF4F28" w:rsidR="00516805" w:rsidRDefault="001B592F" w:rsidP="00516805">
                  <w:pPr>
                    <w:pStyle w:val="ListParagraph"/>
                    <w:ind w:left="0"/>
                    <w:rPr>
                      <w:szCs w:val="20"/>
                    </w:rPr>
                  </w:pPr>
                  <w:r>
                    <w:rPr>
                      <w:szCs w:val="20"/>
                    </w:rPr>
                    <w:t>85</w:t>
                  </w:r>
                </w:p>
              </w:tc>
              <w:tc>
                <w:tcPr>
                  <w:tcW w:w="1286" w:type="dxa"/>
                  <w:shd w:val="clear" w:color="auto" w:fill="00B050"/>
                </w:tcPr>
                <w:p w14:paraId="4563E9B3" w14:textId="77777777" w:rsidR="00516805" w:rsidRDefault="00516805" w:rsidP="00516805">
                  <w:pPr>
                    <w:pStyle w:val="ListParagraph"/>
                    <w:ind w:left="0"/>
                    <w:rPr>
                      <w:szCs w:val="20"/>
                    </w:rPr>
                  </w:pPr>
                </w:p>
              </w:tc>
            </w:tr>
            <w:tr w:rsidR="00516805" w14:paraId="19E78EA9" w14:textId="77777777" w:rsidTr="001B592F">
              <w:tc>
                <w:tcPr>
                  <w:tcW w:w="2360" w:type="dxa"/>
                </w:tcPr>
                <w:p w14:paraId="70F58A8F" w14:textId="77777777" w:rsidR="00516805" w:rsidRDefault="00516805" w:rsidP="00516805">
                  <w:pPr>
                    <w:pStyle w:val="ListParagraph"/>
                    <w:ind w:left="0"/>
                    <w:rPr>
                      <w:szCs w:val="20"/>
                    </w:rPr>
                  </w:pPr>
                  <w:r>
                    <w:rPr>
                      <w:szCs w:val="20"/>
                    </w:rPr>
                    <w:t>Health &amp; Safety</w:t>
                  </w:r>
                </w:p>
              </w:tc>
              <w:tc>
                <w:tcPr>
                  <w:tcW w:w="1134" w:type="dxa"/>
                </w:tcPr>
                <w:p w14:paraId="16D1904E" w14:textId="77777777" w:rsidR="00516805" w:rsidRDefault="00516805" w:rsidP="00516805">
                  <w:pPr>
                    <w:pStyle w:val="ListParagraph"/>
                    <w:ind w:left="0"/>
                    <w:jc w:val="center"/>
                    <w:rPr>
                      <w:szCs w:val="20"/>
                    </w:rPr>
                  </w:pPr>
                  <w:r>
                    <w:rPr>
                      <w:szCs w:val="20"/>
                    </w:rPr>
                    <w:t>85</w:t>
                  </w:r>
                </w:p>
              </w:tc>
              <w:tc>
                <w:tcPr>
                  <w:tcW w:w="1134" w:type="dxa"/>
                </w:tcPr>
                <w:p w14:paraId="0099B9A9" w14:textId="7B4F01BD" w:rsidR="00516805" w:rsidRDefault="001B592F" w:rsidP="00516805">
                  <w:pPr>
                    <w:pStyle w:val="ListParagraph"/>
                    <w:ind w:left="0"/>
                    <w:rPr>
                      <w:szCs w:val="20"/>
                    </w:rPr>
                  </w:pPr>
                  <w:r>
                    <w:rPr>
                      <w:szCs w:val="20"/>
                    </w:rPr>
                    <w:t>87</w:t>
                  </w:r>
                </w:p>
              </w:tc>
              <w:tc>
                <w:tcPr>
                  <w:tcW w:w="1286" w:type="dxa"/>
                  <w:shd w:val="clear" w:color="auto" w:fill="00B050"/>
                </w:tcPr>
                <w:p w14:paraId="24743A26" w14:textId="77777777" w:rsidR="00516805" w:rsidRDefault="00516805" w:rsidP="00516805">
                  <w:pPr>
                    <w:pStyle w:val="ListParagraph"/>
                    <w:ind w:left="0"/>
                    <w:rPr>
                      <w:szCs w:val="20"/>
                    </w:rPr>
                  </w:pPr>
                </w:p>
              </w:tc>
            </w:tr>
            <w:tr w:rsidR="00516805" w14:paraId="1C64258F" w14:textId="77777777" w:rsidTr="001B592F">
              <w:tc>
                <w:tcPr>
                  <w:tcW w:w="2360" w:type="dxa"/>
                </w:tcPr>
                <w:p w14:paraId="6358B9FA" w14:textId="77777777" w:rsidR="00516805" w:rsidRDefault="00516805" w:rsidP="00516805">
                  <w:pPr>
                    <w:pStyle w:val="ListParagraph"/>
                    <w:ind w:left="0"/>
                    <w:rPr>
                      <w:szCs w:val="20"/>
                    </w:rPr>
                  </w:pPr>
                  <w:r>
                    <w:rPr>
                      <w:szCs w:val="20"/>
                    </w:rPr>
                    <w:t>Manual Handling</w:t>
                  </w:r>
                </w:p>
              </w:tc>
              <w:tc>
                <w:tcPr>
                  <w:tcW w:w="1134" w:type="dxa"/>
                </w:tcPr>
                <w:p w14:paraId="5DE3A670" w14:textId="77777777" w:rsidR="00516805" w:rsidRDefault="00516805" w:rsidP="00516805">
                  <w:pPr>
                    <w:pStyle w:val="ListParagraph"/>
                    <w:ind w:left="0"/>
                    <w:jc w:val="center"/>
                    <w:rPr>
                      <w:szCs w:val="20"/>
                    </w:rPr>
                  </w:pPr>
                  <w:r>
                    <w:rPr>
                      <w:szCs w:val="20"/>
                    </w:rPr>
                    <w:t>85</w:t>
                  </w:r>
                </w:p>
              </w:tc>
              <w:tc>
                <w:tcPr>
                  <w:tcW w:w="1134" w:type="dxa"/>
                </w:tcPr>
                <w:p w14:paraId="01750D87" w14:textId="1BAD30FA" w:rsidR="00516805" w:rsidRDefault="001B592F" w:rsidP="00516805">
                  <w:pPr>
                    <w:pStyle w:val="ListParagraph"/>
                    <w:ind w:left="0"/>
                    <w:rPr>
                      <w:szCs w:val="20"/>
                    </w:rPr>
                  </w:pPr>
                  <w:r>
                    <w:rPr>
                      <w:szCs w:val="20"/>
                    </w:rPr>
                    <w:t>82</w:t>
                  </w:r>
                </w:p>
              </w:tc>
              <w:tc>
                <w:tcPr>
                  <w:tcW w:w="1286" w:type="dxa"/>
                  <w:shd w:val="clear" w:color="auto" w:fill="FFC000"/>
                </w:tcPr>
                <w:p w14:paraId="0294AAAB" w14:textId="77777777" w:rsidR="00516805" w:rsidRDefault="00516805" w:rsidP="00516805">
                  <w:pPr>
                    <w:pStyle w:val="ListParagraph"/>
                    <w:ind w:left="0"/>
                    <w:rPr>
                      <w:szCs w:val="20"/>
                    </w:rPr>
                  </w:pPr>
                </w:p>
              </w:tc>
            </w:tr>
            <w:tr w:rsidR="00516805" w14:paraId="2604248F" w14:textId="77777777" w:rsidTr="001B592F">
              <w:tc>
                <w:tcPr>
                  <w:tcW w:w="2360" w:type="dxa"/>
                </w:tcPr>
                <w:p w14:paraId="4901B035" w14:textId="77777777" w:rsidR="00516805" w:rsidRDefault="00516805" w:rsidP="00516805">
                  <w:pPr>
                    <w:pStyle w:val="ListParagraph"/>
                    <w:ind w:left="0"/>
                    <w:rPr>
                      <w:szCs w:val="20"/>
                    </w:rPr>
                  </w:pPr>
                  <w:r>
                    <w:rPr>
                      <w:szCs w:val="20"/>
                    </w:rPr>
                    <w:t>Violence &amp; Aggression</w:t>
                  </w:r>
                </w:p>
              </w:tc>
              <w:tc>
                <w:tcPr>
                  <w:tcW w:w="1134" w:type="dxa"/>
                </w:tcPr>
                <w:p w14:paraId="60D1B6DC" w14:textId="77777777" w:rsidR="00516805" w:rsidRDefault="00516805" w:rsidP="00516805">
                  <w:pPr>
                    <w:pStyle w:val="ListParagraph"/>
                    <w:ind w:left="0"/>
                    <w:jc w:val="center"/>
                    <w:rPr>
                      <w:szCs w:val="20"/>
                    </w:rPr>
                  </w:pPr>
                  <w:r>
                    <w:rPr>
                      <w:szCs w:val="20"/>
                    </w:rPr>
                    <w:t>85</w:t>
                  </w:r>
                </w:p>
              </w:tc>
              <w:tc>
                <w:tcPr>
                  <w:tcW w:w="1134" w:type="dxa"/>
                </w:tcPr>
                <w:p w14:paraId="6860F0BC" w14:textId="652DFF7E" w:rsidR="00516805" w:rsidRDefault="001B592F" w:rsidP="00516805">
                  <w:pPr>
                    <w:pStyle w:val="ListParagraph"/>
                    <w:ind w:left="0"/>
                    <w:rPr>
                      <w:szCs w:val="20"/>
                    </w:rPr>
                  </w:pPr>
                  <w:r>
                    <w:rPr>
                      <w:szCs w:val="20"/>
                    </w:rPr>
                    <w:t>93</w:t>
                  </w:r>
                </w:p>
              </w:tc>
              <w:tc>
                <w:tcPr>
                  <w:tcW w:w="1286" w:type="dxa"/>
                  <w:shd w:val="clear" w:color="auto" w:fill="00B050"/>
                </w:tcPr>
                <w:p w14:paraId="6A003BD4" w14:textId="77777777" w:rsidR="00516805" w:rsidRDefault="00516805" w:rsidP="00516805">
                  <w:pPr>
                    <w:pStyle w:val="ListParagraph"/>
                    <w:ind w:left="0"/>
                    <w:rPr>
                      <w:szCs w:val="20"/>
                    </w:rPr>
                  </w:pPr>
                </w:p>
              </w:tc>
            </w:tr>
          </w:tbl>
          <w:p w14:paraId="07FB550C" w14:textId="77777777" w:rsidR="00516805" w:rsidRPr="005B761A" w:rsidRDefault="00516805" w:rsidP="00516805">
            <w:pPr>
              <w:pStyle w:val="ListParagraph"/>
              <w:ind w:left="360"/>
              <w:rPr>
                <w:rFonts w:cs="Arial"/>
                <w:b/>
                <w:szCs w:val="24"/>
                <w:u w:val="single"/>
              </w:rPr>
            </w:pPr>
          </w:p>
          <w:p w14:paraId="328598CF" w14:textId="6F8B4353" w:rsidR="00516805" w:rsidRDefault="00516805" w:rsidP="00516805">
            <w:pPr>
              <w:rPr>
                <w:rFonts w:cs="Arial"/>
                <w:szCs w:val="24"/>
              </w:rPr>
            </w:pPr>
            <w:r w:rsidRPr="005B761A">
              <w:rPr>
                <w:rFonts w:cs="Arial"/>
                <w:szCs w:val="24"/>
              </w:rPr>
              <w:t>Sy</w:t>
            </w:r>
            <w:r>
              <w:rPr>
                <w:rFonts w:cs="Arial"/>
                <w:szCs w:val="24"/>
              </w:rPr>
              <w:t>ste</w:t>
            </w:r>
            <w:r w:rsidRPr="005B761A">
              <w:rPr>
                <w:rFonts w:cs="Arial"/>
                <w:szCs w:val="24"/>
              </w:rPr>
              <w:t>ms are in place to increase mandatory training compliance</w:t>
            </w:r>
            <w:r>
              <w:rPr>
                <w:rFonts w:cs="Arial"/>
                <w:szCs w:val="24"/>
              </w:rPr>
              <w:t xml:space="preserve"> to achieve minimum 85% target, with steady progress recorded month </w:t>
            </w:r>
            <w:r w:rsidR="001B592F">
              <w:rPr>
                <w:rFonts w:cs="Arial"/>
                <w:szCs w:val="24"/>
              </w:rPr>
              <w:t>on month, with three categories</w:t>
            </w:r>
            <w:r>
              <w:rPr>
                <w:rFonts w:cs="Arial"/>
                <w:szCs w:val="24"/>
              </w:rPr>
              <w:t xml:space="preserve"> now compliant</w:t>
            </w:r>
            <w:r w:rsidR="001B592F">
              <w:rPr>
                <w:rFonts w:cs="Arial"/>
                <w:szCs w:val="24"/>
              </w:rPr>
              <w:t>. An excellent step by support services to achieve this</w:t>
            </w:r>
            <w:r>
              <w:rPr>
                <w:rFonts w:cs="Arial"/>
                <w:szCs w:val="24"/>
              </w:rPr>
              <w:t>.</w:t>
            </w:r>
          </w:p>
          <w:p w14:paraId="4A441850" w14:textId="77777777" w:rsidR="00516805" w:rsidRDefault="00516805" w:rsidP="00516805">
            <w:pPr>
              <w:rPr>
                <w:rFonts w:cs="Arial"/>
                <w:szCs w:val="24"/>
              </w:rPr>
            </w:pPr>
          </w:p>
          <w:p w14:paraId="31658A1B" w14:textId="77777777" w:rsidR="00516805" w:rsidRDefault="00516805" w:rsidP="00516805">
            <w:pPr>
              <w:rPr>
                <w:rFonts w:cs="Arial"/>
                <w:szCs w:val="24"/>
              </w:rPr>
            </w:pPr>
            <w:r>
              <w:rPr>
                <w:rFonts w:cs="Arial"/>
                <w:szCs w:val="24"/>
              </w:rPr>
              <w:t>Fire</w:t>
            </w:r>
          </w:p>
          <w:p w14:paraId="1F700DDE" w14:textId="77777777" w:rsidR="00516805" w:rsidRDefault="00516805" w:rsidP="00516805">
            <w:pPr>
              <w:rPr>
                <w:rFonts w:cs="Arial"/>
                <w:szCs w:val="24"/>
              </w:rPr>
            </w:pPr>
            <w:r>
              <w:rPr>
                <w:rFonts w:cs="Arial"/>
                <w:szCs w:val="24"/>
              </w:rPr>
              <w:t xml:space="preserve">There is a drive in the service to increase the number of fire wardens, linking </w:t>
            </w:r>
            <w:proofErr w:type="gramStart"/>
            <w:r>
              <w:rPr>
                <w:rFonts w:cs="Arial"/>
                <w:szCs w:val="24"/>
              </w:rPr>
              <w:t>in to</w:t>
            </w:r>
            <w:proofErr w:type="gramEnd"/>
            <w:r>
              <w:rPr>
                <w:rFonts w:cs="Arial"/>
                <w:szCs w:val="24"/>
              </w:rPr>
              <w:t xml:space="preserve"> the service groups and their fire wardens to utilise resources in this area.</w:t>
            </w:r>
            <w:r w:rsidRPr="005B761A">
              <w:rPr>
                <w:rFonts w:cs="Arial"/>
                <w:szCs w:val="24"/>
              </w:rPr>
              <w:t xml:space="preserve"> </w:t>
            </w:r>
          </w:p>
          <w:p w14:paraId="28D0D23F" w14:textId="77777777" w:rsidR="00516805" w:rsidRDefault="00516805" w:rsidP="00516805">
            <w:pPr>
              <w:rPr>
                <w:szCs w:val="20"/>
              </w:rPr>
            </w:pPr>
          </w:p>
          <w:p w14:paraId="6E1E7122" w14:textId="77777777" w:rsidR="00516805" w:rsidRDefault="00516805" w:rsidP="00516805">
            <w:pPr>
              <w:rPr>
                <w:szCs w:val="20"/>
              </w:rPr>
            </w:pPr>
            <w:r w:rsidRPr="003158FA">
              <w:rPr>
                <w:szCs w:val="20"/>
              </w:rPr>
              <w:t>Additional issues/developments:</w:t>
            </w:r>
          </w:p>
          <w:p w14:paraId="2419E096" w14:textId="77777777" w:rsidR="001B592F" w:rsidRPr="001B592F" w:rsidRDefault="001B592F" w:rsidP="001B592F">
            <w:pPr>
              <w:pStyle w:val="ListParagraph"/>
              <w:numPr>
                <w:ilvl w:val="0"/>
                <w:numId w:val="4"/>
              </w:numPr>
              <w:rPr>
                <w:szCs w:val="20"/>
              </w:rPr>
            </w:pPr>
            <w:r>
              <w:rPr>
                <w:rFonts w:cs="Arial"/>
                <w:szCs w:val="24"/>
              </w:rPr>
              <w:t xml:space="preserve">Transport Policy – revised in </w:t>
            </w:r>
            <w:r w:rsidRPr="001B592F">
              <w:rPr>
                <w:rFonts w:cs="Arial"/>
                <w:szCs w:val="24"/>
              </w:rPr>
              <w:t>December</w:t>
            </w:r>
            <w:r>
              <w:rPr>
                <w:rFonts w:cs="Arial"/>
                <w:szCs w:val="24"/>
              </w:rPr>
              <w:t xml:space="preserve"> for approval to be submitted to the Q&amp;S </w:t>
            </w:r>
            <w:proofErr w:type="gramStart"/>
            <w:r>
              <w:rPr>
                <w:rFonts w:cs="Arial"/>
                <w:szCs w:val="24"/>
              </w:rPr>
              <w:t>committee</w:t>
            </w:r>
            <w:proofErr w:type="gramEnd"/>
            <w:r>
              <w:t xml:space="preserve"> </w:t>
            </w:r>
          </w:p>
          <w:p w14:paraId="732D4516" w14:textId="7625D2EE" w:rsidR="00516805" w:rsidRPr="001B592F" w:rsidRDefault="001B592F" w:rsidP="001B592F">
            <w:pPr>
              <w:pStyle w:val="ListParagraph"/>
              <w:numPr>
                <w:ilvl w:val="0"/>
                <w:numId w:val="4"/>
              </w:numPr>
              <w:rPr>
                <w:szCs w:val="20"/>
              </w:rPr>
            </w:pPr>
            <w:r w:rsidRPr="001B592F">
              <w:rPr>
                <w:rFonts w:cs="Arial"/>
                <w:szCs w:val="24"/>
              </w:rPr>
              <w:lastRenderedPageBreak/>
              <w:t xml:space="preserve">An updated DOLS guidance for security staff has been prepared. The guidance will be taken to the Security Group for ratification. </w:t>
            </w:r>
            <w:r>
              <w:rPr>
                <w:rFonts w:cs="Arial"/>
                <w:szCs w:val="24"/>
              </w:rPr>
              <w:t xml:space="preserve"> </w:t>
            </w:r>
            <w:r w:rsidRPr="001B592F">
              <w:rPr>
                <w:rFonts w:cs="Arial"/>
                <w:szCs w:val="24"/>
              </w:rPr>
              <w:t xml:space="preserve">  </w:t>
            </w:r>
          </w:p>
          <w:p w14:paraId="00C8FBEB" w14:textId="48F919D1" w:rsidR="004A5DAB" w:rsidRPr="0005498F" w:rsidRDefault="004A5DAB" w:rsidP="00516805">
            <w:pPr>
              <w:rPr>
                <w:szCs w:val="20"/>
              </w:rPr>
            </w:pPr>
          </w:p>
        </w:tc>
      </w:tr>
      <w:tr w:rsidR="00F534BB" w:rsidRPr="00F16C62" w14:paraId="4C3DDF0A" w14:textId="77777777" w:rsidTr="0066347B">
        <w:tc>
          <w:tcPr>
            <w:tcW w:w="1993" w:type="dxa"/>
            <w:shd w:val="clear" w:color="auto" w:fill="D9D9D9" w:themeFill="background1" w:themeFillShade="D9"/>
          </w:tcPr>
          <w:p w14:paraId="5CE905F1" w14:textId="79A3D6A7" w:rsidR="00F534BB" w:rsidRPr="00CA0B99" w:rsidRDefault="00516805" w:rsidP="00993AD5">
            <w:pPr>
              <w:rPr>
                <w:b/>
                <w:szCs w:val="20"/>
              </w:rPr>
            </w:pPr>
            <w:r w:rsidRPr="00CA0B99">
              <w:rPr>
                <w:b/>
                <w:szCs w:val="20"/>
              </w:rPr>
              <w:lastRenderedPageBreak/>
              <w:t>Estates Management</w:t>
            </w:r>
          </w:p>
        </w:tc>
        <w:tc>
          <w:tcPr>
            <w:tcW w:w="8350" w:type="dxa"/>
            <w:shd w:val="clear" w:color="auto" w:fill="auto"/>
          </w:tcPr>
          <w:p w14:paraId="1A16B181" w14:textId="6848A046" w:rsidR="00516805" w:rsidRPr="00516805" w:rsidRDefault="00516805" w:rsidP="00516805">
            <w:pPr>
              <w:rPr>
                <w:rFonts w:ascii="Verdana" w:hAnsi="Verdana"/>
              </w:rPr>
            </w:pPr>
            <w:r w:rsidRPr="00516805">
              <w:rPr>
                <w:rFonts w:ascii="Verdana" w:hAnsi="Verdana"/>
              </w:rPr>
              <w:t>Estates provided a report through a new exception report template to ca</w:t>
            </w:r>
            <w:r w:rsidR="001D6841">
              <w:rPr>
                <w:rFonts w:ascii="Verdana" w:hAnsi="Verdana"/>
              </w:rPr>
              <w:t>pture key themes and compliance, unfortunately, there was no representative able to attend.</w:t>
            </w:r>
          </w:p>
          <w:p w14:paraId="73A46AD7" w14:textId="77777777" w:rsidR="00516805" w:rsidRPr="00516805" w:rsidRDefault="00516805" w:rsidP="00516805">
            <w:pPr>
              <w:rPr>
                <w:rFonts w:ascii="Verdana" w:hAnsi="Verdana"/>
              </w:rPr>
            </w:pPr>
          </w:p>
          <w:p w14:paraId="05A3B72A" w14:textId="03BBE3E5" w:rsidR="00516805" w:rsidRPr="00516805" w:rsidRDefault="001D6841" w:rsidP="00516805">
            <w:pPr>
              <w:rPr>
                <w:rFonts w:ascii="Verdana" w:hAnsi="Verdana"/>
              </w:rPr>
            </w:pPr>
            <w:r>
              <w:rPr>
                <w:rFonts w:ascii="Verdana" w:hAnsi="Verdana"/>
              </w:rPr>
              <w:t xml:space="preserve">Agendas of the </w:t>
            </w:r>
            <w:proofErr w:type="gramStart"/>
            <w:r>
              <w:rPr>
                <w:rFonts w:ascii="Verdana" w:hAnsi="Verdana"/>
              </w:rPr>
              <w:t>estates</w:t>
            </w:r>
            <w:proofErr w:type="gramEnd"/>
            <w:r>
              <w:rPr>
                <w:rFonts w:ascii="Verdana" w:hAnsi="Verdana"/>
              </w:rPr>
              <w:t xml:space="preserve"> meetings and m</w:t>
            </w:r>
            <w:r w:rsidR="00516805" w:rsidRPr="00516805">
              <w:rPr>
                <w:rFonts w:ascii="Verdana" w:hAnsi="Verdana"/>
              </w:rPr>
              <w:t>inutes of the esta</w:t>
            </w:r>
            <w:r>
              <w:rPr>
                <w:rFonts w:ascii="Verdana" w:hAnsi="Verdana"/>
              </w:rPr>
              <w:t xml:space="preserve">tes management local </w:t>
            </w:r>
            <w:r w:rsidR="00516805" w:rsidRPr="00516805">
              <w:rPr>
                <w:rFonts w:ascii="Verdana" w:hAnsi="Verdana"/>
              </w:rPr>
              <w:t>partnership forums were shared as part of the exception report.</w:t>
            </w:r>
          </w:p>
          <w:p w14:paraId="74B67FE0" w14:textId="525C821A" w:rsidR="00516805" w:rsidRPr="00516805" w:rsidRDefault="00FA6539" w:rsidP="00516805">
            <w:pPr>
              <w:rPr>
                <w:rFonts w:ascii="Verdana" w:hAnsi="Verdana"/>
              </w:rPr>
            </w:pPr>
            <w:proofErr w:type="gramStart"/>
            <w:r>
              <w:rPr>
                <w:rFonts w:ascii="Verdana" w:hAnsi="Verdana"/>
              </w:rPr>
              <w:t>Agenda’s</w:t>
            </w:r>
            <w:proofErr w:type="gramEnd"/>
            <w:r>
              <w:rPr>
                <w:rFonts w:ascii="Verdana" w:hAnsi="Verdana"/>
              </w:rPr>
              <w:t xml:space="preserve"> and minutes </w:t>
            </w:r>
            <w:r w:rsidR="00516805" w:rsidRPr="00516805">
              <w:rPr>
                <w:rFonts w:ascii="Verdana" w:hAnsi="Verdana"/>
              </w:rPr>
              <w:t>covering:</w:t>
            </w:r>
          </w:p>
          <w:p w14:paraId="1854A85E"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Medical Gas Pipeline Group</w:t>
            </w:r>
          </w:p>
          <w:p w14:paraId="02CBD886"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Electrical Service (Low and High Voltage – LV/HV)</w:t>
            </w:r>
          </w:p>
          <w:p w14:paraId="613E2CE6"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Ventilation Group</w:t>
            </w:r>
          </w:p>
          <w:p w14:paraId="294D5172"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Water Safety Group</w:t>
            </w:r>
          </w:p>
          <w:p w14:paraId="163A3D63"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Security Group</w:t>
            </w:r>
          </w:p>
          <w:p w14:paraId="5351B091" w14:textId="77777777" w:rsidR="00516805" w:rsidRPr="00516805" w:rsidRDefault="00516805" w:rsidP="00516805">
            <w:pPr>
              <w:rPr>
                <w:rFonts w:ascii="Verdana" w:hAnsi="Verdana"/>
              </w:rPr>
            </w:pPr>
            <w:r w:rsidRPr="00516805">
              <w:rPr>
                <w:rFonts w:ascii="Verdana" w:hAnsi="Verdana"/>
              </w:rPr>
              <w:t>•</w:t>
            </w:r>
            <w:r w:rsidRPr="00516805">
              <w:rPr>
                <w:rFonts w:ascii="Verdana" w:hAnsi="Verdana"/>
              </w:rPr>
              <w:tab/>
              <w:t>Asbestos</w:t>
            </w:r>
          </w:p>
          <w:p w14:paraId="7FEF8DF4" w14:textId="77777777" w:rsidR="00516805" w:rsidRPr="00516805" w:rsidRDefault="00516805" w:rsidP="00516805">
            <w:pPr>
              <w:rPr>
                <w:rFonts w:ascii="Verdana" w:hAnsi="Verdana"/>
              </w:rPr>
            </w:pPr>
          </w:p>
          <w:p w14:paraId="2425BD55" w14:textId="59EA48EE" w:rsidR="00516805" w:rsidRPr="00516805" w:rsidRDefault="00516805" w:rsidP="00516805">
            <w:pPr>
              <w:rPr>
                <w:rFonts w:ascii="Verdana" w:hAnsi="Verdana"/>
              </w:rPr>
            </w:pPr>
            <w:r w:rsidRPr="00516805">
              <w:rPr>
                <w:rFonts w:ascii="Verdana" w:hAnsi="Verdana"/>
              </w:rPr>
              <w:t xml:space="preserve">Estates Planned Preventative Maintenance (PPM) KPI’s were </w:t>
            </w:r>
            <w:r w:rsidR="00FA6539">
              <w:rPr>
                <w:rFonts w:ascii="Verdana" w:hAnsi="Verdana"/>
              </w:rPr>
              <w:t>included in the report</w:t>
            </w:r>
            <w:r w:rsidRPr="00516805">
              <w:rPr>
                <w:rFonts w:ascii="Verdana" w:hAnsi="Verdana"/>
              </w:rPr>
              <w:t>:</w:t>
            </w:r>
          </w:p>
          <w:p w14:paraId="56DD2ABD" w14:textId="2AE84627" w:rsidR="00516805" w:rsidRPr="00516805" w:rsidRDefault="00516805" w:rsidP="00516805">
            <w:pPr>
              <w:rPr>
                <w:rFonts w:ascii="Verdana" w:hAnsi="Verdana"/>
              </w:rPr>
            </w:pPr>
            <w:r w:rsidRPr="00516805">
              <w:rPr>
                <w:rFonts w:ascii="Verdana" w:hAnsi="Verdana"/>
              </w:rPr>
              <w:t>•</w:t>
            </w:r>
            <w:r w:rsidRPr="00516805">
              <w:rPr>
                <w:rFonts w:ascii="Verdana" w:hAnsi="Verdana"/>
              </w:rPr>
              <w:tab/>
              <w:t>Electrical (LV)</w:t>
            </w:r>
            <w:r w:rsidR="00FA6539">
              <w:rPr>
                <w:rFonts w:ascii="Verdana" w:hAnsi="Verdana"/>
              </w:rPr>
              <w:t xml:space="preserve"> – Q</w:t>
            </w:r>
            <w:proofErr w:type="gramStart"/>
            <w:r w:rsidR="00FA6539">
              <w:rPr>
                <w:rFonts w:ascii="Verdana" w:hAnsi="Verdana"/>
              </w:rPr>
              <w:t xml:space="preserve">3  </w:t>
            </w:r>
            <w:r w:rsidR="00FA6539" w:rsidRPr="00FA6539">
              <w:rPr>
                <w:rFonts w:ascii="Verdana" w:hAnsi="Verdana"/>
                <w:color w:val="00B050"/>
              </w:rPr>
              <w:t>Mthly</w:t>
            </w:r>
            <w:proofErr w:type="gramEnd"/>
            <w:r w:rsidR="00FA6539" w:rsidRPr="00FA6539">
              <w:rPr>
                <w:rFonts w:ascii="Verdana" w:hAnsi="Verdana"/>
                <w:color w:val="00B050"/>
              </w:rPr>
              <w:t xml:space="preserve"> </w:t>
            </w:r>
            <w:r w:rsidR="00FA6539" w:rsidRPr="00FA6539">
              <w:rPr>
                <w:rFonts w:ascii="Verdana" w:hAnsi="Verdana"/>
                <w:color w:val="00B050"/>
              </w:rPr>
              <w:sym w:font="Wingdings" w:char="F0FC"/>
            </w:r>
            <w:r w:rsidR="00FA6539" w:rsidRPr="00FA6539">
              <w:rPr>
                <w:rFonts w:ascii="Verdana" w:hAnsi="Verdana"/>
                <w:color w:val="00B050"/>
              </w:rPr>
              <w:t xml:space="preserve"> Qtly </w:t>
            </w:r>
            <w:r w:rsidR="00FA6539" w:rsidRPr="00FA6539">
              <w:rPr>
                <w:rFonts w:ascii="Verdana" w:hAnsi="Verdana"/>
                <w:color w:val="00B050"/>
              </w:rPr>
              <w:sym w:font="Wingdings" w:char="F0FC"/>
            </w:r>
            <w:r w:rsidR="00FA6539" w:rsidRPr="00FA6539">
              <w:rPr>
                <w:rFonts w:ascii="Verdana" w:hAnsi="Verdana"/>
                <w:color w:val="00B050"/>
              </w:rPr>
              <w:t xml:space="preserve"> </w:t>
            </w:r>
            <w:proofErr w:type="spellStart"/>
            <w:r w:rsidR="00FA6539" w:rsidRPr="00FA6539">
              <w:rPr>
                <w:rFonts w:ascii="Verdana" w:hAnsi="Verdana"/>
                <w:color w:val="00B050"/>
              </w:rPr>
              <w:t>Yr</w:t>
            </w:r>
            <w:proofErr w:type="spellEnd"/>
            <w:r w:rsidR="00FA6539" w:rsidRPr="00FA6539">
              <w:rPr>
                <w:rFonts w:ascii="Verdana" w:hAnsi="Verdana"/>
                <w:color w:val="00B050"/>
              </w:rPr>
              <w:t xml:space="preserve"> </w:t>
            </w:r>
            <w:r w:rsidR="00FA6539" w:rsidRPr="00FA6539">
              <w:rPr>
                <w:rFonts w:ascii="Verdana" w:hAnsi="Verdana"/>
                <w:color w:val="00B050"/>
              </w:rPr>
              <w:sym w:font="Wingdings" w:char="F0FC"/>
            </w:r>
            <w:r w:rsidR="00FA6539" w:rsidRPr="00FA6539">
              <w:rPr>
                <w:rFonts w:ascii="Verdana" w:hAnsi="Verdana"/>
                <w:color w:val="00B050"/>
              </w:rPr>
              <w:t xml:space="preserve"> </w:t>
            </w:r>
          </w:p>
          <w:p w14:paraId="7DBD6BB9" w14:textId="0242DDEF" w:rsidR="00516805" w:rsidRPr="00516805" w:rsidRDefault="00516805" w:rsidP="00516805">
            <w:pPr>
              <w:rPr>
                <w:rFonts w:ascii="Verdana" w:hAnsi="Verdana"/>
              </w:rPr>
            </w:pPr>
            <w:r w:rsidRPr="00516805">
              <w:rPr>
                <w:rFonts w:ascii="Verdana" w:hAnsi="Verdana"/>
              </w:rPr>
              <w:t>•</w:t>
            </w:r>
            <w:r w:rsidRPr="00516805">
              <w:rPr>
                <w:rFonts w:ascii="Verdana" w:hAnsi="Verdana"/>
              </w:rPr>
              <w:tab/>
              <w:t>Ventilation</w:t>
            </w:r>
            <w:r w:rsidR="00FA6539">
              <w:rPr>
                <w:rFonts w:ascii="Verdana" w:hAnsi="Verdana"/>
              </w:rPr>
              <w:t xml:space="preserve"> – Q3 </w:t>
            </w:r>
            <w:r w:rsidR="00FA6539" w:rsidRPr="00FA6539">
              <w:rPr>
                <w:rFonts w:ascii="Verdana" w:hAnsi="Verdana"/>
                <w:color w:val="FF0000"/>
              </w:rPr>
              <w:t xml:space="preserve">Mthly </w:t>
            </w:r>
            <w:r w:rsidR="00FA6539">
              <w:rPr>
                <w:rFonts w:ascii="Verdana" w:hAnsi="Verdana"/>
                <w:color w:val="FF0000"/>
              </w:rPr>
              <w:sym w:font="Wingdings" w:char="F0FB"/>
            </w:r>
            <w:r w:rsidR="00FA6539" w:rsidRPr="00FA6539">
              <w:rPr>
                <w:rFonts w:ascii="Verdana" w:hAnsi="Verdana"/>
                <w:color w:val="FF0000"/>
              </w:rPr>
              <w:t xml:space="preserve"> </w:t>
            </w:r>
            <w:r w:rsidR="00FA6539" w:rsidRPr="00FA6539">
              <w:rPr>
                <w:rFonts w:ascii="Verdana" w:hAnsi="Verdana"/>
                <w:color w:val="00B050"/>
              </w:rPr>
              <w:t xml:space="preserve">Qtly </w:t>
            </w:r>
            <w:r w:rsidR="00FA6539" w:rsidRPr="00FA6539">
              <w:rPr>
                <w:rFonts w:ascii="Verdana" w:hAnsi="Verdana"/>
                <w:color w:val="00B050"/>
              </w:rPr>
              <w:sym w:font="Wingdings" w:char="F0FC"/>
            </w:r>
            <w:r w:rsidR="00FA6539" w:rsidRPr="00FA6539">
              <w:rPr>
                <w:rFonts w:ascii="Verdana" w:hAnsi="Verdana"/>
                <w:color w:val="00B050"/>
              </w:rPr>
              <w:t xml:space="preserve"> </w:t>
            </w:r>
            <w:proofErr w:type="spellStart"/>
            <w:r w:rsidR="00FA6539" w:rsidRPr="00FA6539">
              <w:rPr>
                <w:rFonts w:ascii="Verdana" w:hAnsi="Verdana"/>
                <w:color w:val="FF0000"/>
              </w:rPr>
              <w:t>Yr</w:t>
            </w:r>
            <w:proofErr w:type="spellEnd"/>
            <w:r w:rsidR="00FA6539" w:rsidRPr="00FA6539">
              <w:rPr>
                <w:rFonts w:ascii="Verdana" w:hAnsi="Verdana"/>
                <w:color w:val="FF0000"/>
              </w:rPr>
              <w:t xml:space="preserve"> </w:t>
            </w:r>
            <w:r w:rsidR="00FA6539">
              <w:rPr>
                <w:rFonts w:ascii="Verdana" w:hAnsi="Verdana"/>
                <w:color w:val="FF0000"/>
              </w:rPr>
              <w:sym w:font="Wingdings" w:char="F0FB"/>
            </w:r>
          </w:p>
          <w:p w14:paraId="28173321" w14:textId="680446B0" w:rsidR="00516805" w:rsidRDefault="00516805" w:rsidP="00516805">
            <w:r w:rsidRPr="00516805">
              <w:rPr>
                <w:rFonts w:ascii="Verdana" w:hAnsi="Verdana"/>
              </w:rPr>
              <w:t>•</w:t>
            </w:r>
            <w:r w:rsidRPr="00516805">
              <w:rPr>
                <w:rFonts w:ascii="Verdana" w:hAnsi="Verdana"/>
              </w:rPr>
              <w:tab/>
              <w:t>Water Safety Assessments</w:t>
            </w:r>
            <w:r>
              <w:t xml:space="preserve"> </w:t>
            </w:r>
            <w:r w:rsidR="00D07E0B">
              <w:t>–</w:t>
            </w:r>
            <w:r w:rsidR="00FA6539">
              <w:t xml:space="preserve"> </w:t>
            </w:r>
            <w:r w:rsidR="00D07E0B">
              <w:rPr>
                <w:rFonts w:ascii="Verdana" w:hAnsi="Verdana"/>
              </w:rPr>
              <w:t>Not reported for Q3</w:t>
            </w:r>
          </w:p>
          <w:p w14:paraId="37F80979" w14:textId="0D985590" w:rsidR="00516805" w:rsidRPr="00516805" w:rsidRDefault="00516805" w:rsidP="00516805">
            <w:pPr>
              <w:rPr>
                <w:rFonts w:ascii="Verdana" w:hAnsi="Verdana"/>
              </w:rPr>
            </w:pPr>
            <w:r w:rsidRPr="00516805">
              <w:rPr>
                <w:rFonts w:ascii="Verdana" w:hAnsi="Verdana"/>
              </w:rPr>
              <w:t>•</w:t>
            </w:r>
            <w:r w:rsidRPr="00516805">
              <w:rPr>
                <w:rFonts w:ascii="Verdana" w:hAnsi="Verdana"/>
              </w:rPr>
              <w:tab/>
              <w:t>Security</w:t>
            </w:r>
          </w:p>
          <w:p w14:paraId="33103D2F" w14:textId="77777777" w:rsidR="00A0689D" w:rsidRDefault="00516805" w:rsidP="00516805">
            <w:pPr>
              <w:rPr>
                <w:rFonts w:ascii="Verdana" w:hAnsi="Verdana"/>
              </w:rPr>
            </w:pPr>
            <w:r w:rsidRPr="00516805">
              <w:rPr>
                <w:rFonts w:ascii="Verdana" w:hAnsi="Verdana"/>
              </w:rPr>
              <w:t>•</w:t>
            </w:r>
            <w:r w:rsidRPr="00516805">
              <w:rPr>
                <w:rFonts w:ascii="Verdana" w:hAnsi="Verdana"/>
              </w:rPr>
              <w:tab/>
              <w:t>Control of Contractors (</w:t>
            </w:r>
            <w:r w:rsidR="00D07E0B">
              <w:rPr>
                <w:rFonts w:ascii="Verdana" w:hAnsi="Verdana"/>
              </w:rPr>
              <w:t>33</w:t>
            </w:r>
            <w:r w:rsidRPr="00516805">
              <w:rPr>
                <w:rFonts w:ascii="Verdana" w:hAnsi="Verdana"/>
              </w:rPr>
              <w:t xml:space="preserve"> contractors have completed the </w:t>
            </w:r>
            <w:r w:rsidR="00A0689D">
              <w:rPr>
                <w:rFonts w:ascii="Verdana" w:hAnsi="Verdana"/>
              </w:rPr>
              <w:t xml:space="preserve"> </w:t>
            </w:r>
          </w:p>
          <w:p w14:paraId="41904777" w14:textId="7AF52C70" w:rsidR="00516805" w:rsidRPr="00516805" w:rsidRDefault="00A0689D" w:rsidP="00516805">
            <w:pPr>
              <w:rPr>
                <w:rFonts w:ascii="Verdana" w:hAnsi="Verdana"/>
              </w:rPr>
            </w:pPr>
            <w:r>
              <w:rPr>
                <w:rFonts w:ascii="Verdana" w:hAnsi="Verdana"/>
              </w:rPr>
              <w:t xml:space="preserve">         </w:t>
            </w:r>
            <w:r w:rsidR="00516805" w:rsidRPr="00516805">
              <w:rPr>
                <w:rFonts w:ascii="Verdana" w:hAnsi="Verdana"/>
              </w:rPr>
              <w:t>HB estates induction</w:t>
            </w:r>
            <w:r w:rsidR="00D07E0B">
              <w:rPr>
                <w:rFonts w:ascii="Verdana" w:hAnsi="Verdana"/>
              </w:rPr>
              <w:t xml:space="preserve"> in Q3</w:t>
            </w:r>
            <w:r w:rsidR="00516805" w:rsidRPr="00516805">
              <w:rPr>
                <w:rFonts w:ascii="Verdana" w:hAnsi="Verdana"/>
              </w:rPr>
              <w:t>)</w:t>
            </w:r>
          </w:p>
          <w:p w14:paraId="57127845" w14:textId="77777777" w:rsidR="00516805" w:rsidRPr="00516805" w:rsidRDefault="00516805" w:rsidP="00516805">
            <w:pPr>
              <w:rPr>
                <w:rFonts w:ascii="Verdana" w:hAnsi="Verdana"/>
              </w:rPr>
            </w:pPr>
          </w:p>
          <w:p w14:paraId="7A9CD950" w14:textId="77777777" w:rsidR="00516805" w:rsidRPr="00516805" w:rsidRDefault="00516805" w:rsidP="00516805">
            <w:pPr>
              <w:rPr>
                <w:rFonts w:ascii="Verdana" w:hAnsi="Verdana"/>
              </w:rPr>
            </w:pPr>
            <w:r w:rsidRPr="00516805">
              <w:rPr>
                <w:rFonts w:ascii="Verdana" w:hAnsi="Verdana"/>
              </w:rPr>
              <w:t xml:space="preserve">Dashboards provided covering, Morriston Hospital; Singleton Hospital; Neath, Port Talbot Hospital (not PFI); Cefn Coed Hospital; Gorseinon Hospital, Primary </w:t>
            </w:r>
            <w:proofErr w:type="gramStart"/>
            <w:r w:rsidRPr="00516805">
              <w:rPr>
                <w:rFonts w:ascii="Verdana" w:hAnsi="Verdana"/>
              </w:rPr>
              <w:t>Care</w:t>
            </w:r>
            <w:proofErr w:type="gramEnd"/>
            <w:r w:rsidRPr="00516805">
              <w:rPr>
                <w:rFonts w:ascii="Verdana" w:hAnsi="Verdana"/>
              </w:rPr>
              <w:t xml:space="preserve"> and an overall Health Board dashboard.</w:t>
            </w:r>
          </w:p>
          <w:p w14:paraId="6E49C1A1" w14:textId="77777777" w:rsidR="00516805" w:rsidRPr="00516805" w:rsidRDefault="00516805" w:rsidP="00516805">
            <w:pPr>
              <w:rPr>
                <w:rFonts w:ascii="Verdana" w:hAnsi="Verdana"/>
              </w:rPr>
            </w:pPr>
          </w:p>
          <w:p w14:paraId="1E96292A" w14:textId="77777777" w:rsidR="00516805" w:rsidRPr="00516805" w:rsidRDefault="00516805" w:rsidP="00516805">
            <w:pPr>
              <w:rPr>
                <w:rFonts w:ascii="Verdana" w:hAnsi="Verdana"/>
              </w:rPr>
            </w:pPr>
            <w:r w:rsidRPr="00516805">
              <w:rPr>
                <w:rFonts w:ascii="Verdana" w:hAnsi="Verdana"/>
              </w:rPr>
              <w:t xml:space="preserve">It was noted that the PPM covered is the minimum requirement of maintenance and not best practice i.e. SFG 20 is the industry standard for building maintenance specification. </w:t>
            </w:r>
          </w:p>
          <w:p w14:paraId="01B5E47D" w14:textId="77777777" w:rsidR="00516805" w:rsidRPr="00516805" w:rsidRDefault="00516805" w:rsidP="00516805">
            <w:pPr>
              <w:rPr>
                <w:rFonts w:ascii="Verdana" w:hAnsi="Verdana"/>
              </w:rPr>
            </w:pPr>
          </w:p>
          <w:p w14:paraId="3A0B33AD" w14:textId="62823CE0" w:rsidR="00516805" w:rsidRPr="00516805" w:rsidRDefault="00516805" w:rsidP="00516805">
            <w:pPr>
              <w:rPr>
                <w:rFonts w:ascii="Verdana" w:hAnsi="Verdana"/>
              </w:rPr>
            </w:pPr>
            <w:r w:rsidRPr="00516805">
              <w:rPr>
                <w:rFonts w:ascii="Verdana" w:hAnsi="Verdana"/>
              </w:rPr>
              <w:t>The overall health board dashboard is provided a</w:t>
            </w:r>
            <w:r w:rsidR="00A0689D">
              <w:rPr>
                <w:rFonts w:ascii="Verdana" w:hAnsi="Verdana"/>
              </w:rPr>
              <w:t>s a separate document, ref: 5.1.3</w:t>
            </w:r>
            <w:r w:rsidRPr="00516805">
              <w:rPr>
                <w:rFonts w:ascii="Verdana" w:hAnsi="Verdana"/>
              </w:rPr>
              <w:t xml:space="preserve"> Estates dashboard.</w:t>
            </w:r>
          </w:p>
          <w:p w14:paraId="5ACA4A64" w14:textId="77777777" w:rsidR="00516805" w:rsidRPr="00516805" w:rsidRDefault="00516805" w:rsidP="00516805">
            <w:pPr>
              <w:rPr>
                <w:rFonts w:ascii="Verdana" w:hAnsi="Verdana"/>
              </w:rPr>
            </w:pPr>
          </w:p>
          <w:p w14:paraId="3E2999B1" w14:textId="77777777" w:rsidR="00516805" w:rsidRDefault="00516805" w:rsidP="00516805">
            <w:pPr>
              <w:rPr>
                <w:rFonts w:ascii="Verdana" w:hAnsi="Verdana"/>
              </w:rPr>
            </w:pPr>
            <w:r w:rsidRPr="00516805">
              <w:rPr>
                <w:rFonts w:ascii="Verdana" w:hAnsi="Verdana"/>
              </w:rPr>
              <w:t>Estates representatives attend service group meetings to provide updates locally and infection control meetings.</w:t>
            </w:r>
          </w:p>
          <w:p w14:paraId="3D2C51A3" w14:textId="77777777" w:rsidR="00516805" w:rsidRDefault="00516805" w:rsidP="00516805">
            <w:pPr>
              <w:rPr>
                <w:rFonts w:ascii="Verdana" w:hAnsi="Verdana"/>
              </w:rPr>
            </w:pPr>
          </w:p>
          <w:p w14:paraId="0EC93D18" w14:textId="731CEDE6" w:rsidR="00516805" w:rsidRPr="00516805" w:rsidRDefault="00516805" w:rsidP="00516805">
            <w:pPr>
              <w:rPr>
                <w:rFonts w:ascii="Verdana" w:hAnsi="Verdana"/>
              </w:rPr>
            </w:pPr>
            <w:r w:rsidRPr="00516805">
              <w:rPr>
                <w:rFonts w:ascii="Verdana" w:hAnsi="Verdana"/>
              </w:rPr>
              <w:t xml:space="preserve">Estates risk register was </w:t>
            </w:r>
            <w:r w:rsidR="00D07E0B">
              <w:rPr>
                <w:rFonts w:ascii="Verdana" w:hAnsi="Verdana"/>
              </w:rPr>
              <w:t>included in the report.</w:t>
            </w:r>
          </w:p>
          <w:p w14:paraId="593975B8" w14:textId="77777777" w:rsidR="00516805" w:rsidRPr="00516805" w:rsidRDefault="00516805" w:rsidP="00516805">
            <w:pPr>
              <w:rPr>
                <w:rFonts w:ascii="Verdana" w:hAnsi="Verdana"/>
              </w:rPr>
            </w:pPr>
          </w:p>
          <w:p w14:paraId="1316EA20" w14:textId="0C65EFEF" w:rsidR="00516805" w:rsidRDefault="00516805" w:rsidP="00516805">
            <w:pPr>
              <w:rPr>
                <w:rFonts w:ascii="Verdana" w:hAnsi="Verdana"/>
              </w:rPr>
            </w:pPr>
            <w:r w:rsidRPr="00516805">
              <w:rPr>
                <w:rFonts w:ascii="Verdana" w:hAnsi="Verdana"/>
              </w:rPr>
              <w:lastRenderedPageBreak/>
              <w:t xml:space="preserve">Working with capital planning on </w:t>
            </w:r>
            <w:proofErr w:type="gramStart"/>
            <w:r w:rsidRPr="00516805">
              <w:rPr>
                <w:rFonts w:ascii="Verdana" w:hAnsi="Verdana"/>
              </w:rPr>
              <w:t>a number of</w:t>
            </w:r>
            <w:proofErr w:type="gramEnd"/>
            <w:r w:rsidRPr="00516805">
              <w:rPr>
                <w:rFonts w:ascii="Verdana" w:hAnsi="Verdana"/>
              </w:rPr>
              <w:t xml:space="preserve"> schemes funded through EFAB, with further schemes scheduled to commence next financial year to reduce the overall backlog maintenance.  </w:t>
            </w:r>
          </w:p>
          <w:p w14:paraId="1BD18735" w14:textId="71BB6A36" w:rsidR="00516805" w:rsidRDefault="00516805" w:rsidP="00516805">
            <w:pPr>
              <w:rPr>
                <w:rFonts w:ascii="Verdana" w:hAnsi="Verdana"/>
              </w:rPr>
            </w:pPr>
          </w:p>
          <w:p w14:paraId="57FE3D96" w14:textId="77777777" w:rsidR="00516805" w:rsidRDefault="00516805" w:rsidP="00516805">
            <w:pPr>
              <w:rPr>
                <w:szCs w:val="20"/>
              </w:rPr>
            </w:pPr>
            <w:r>
              <w:rPr>
                <w:szCs w:val="20"/>
              </w:rPr>
              <w:t>Incidents recorded on Datix:</w:t>
            </w:r>
          </w:p>
          <w:tbl>
            <w:tblPr>
              <w:tblStyle w:val="TableGrid"/>
              <w:tblW w:w="0" w:type="auto"/>
              <w:tblLook w:val="04A0" w:firstRow="1" w:lastRow="0" w:firstColumn="1" w:lastColumn="0" w:noHBand="0" w:noVBand="1"/>
            </w:tblPr>
            <w:tblGrid>
              <w:gridCol w:w="4943"/>
              <w:gridCol w:w="709"/>
            </w:tblGrid>
            <w:tr w:rsidR="00D07E0B" w:rsidRPr="00DC1BA4" w14:paraId="5AF17A07" w14:textId="77777777" w:rsidTr="00D07E0B">
              <w:trPr>
                <w:trHeight w:val="288"/>
              </w:trPr>
              <w:tc>
                <w:tcPr>
                  <w:tcW w:w="4943" w:type="dxa"/>
                  <w:noWrap/>
                  <w:vAlign w:val="bottom"/>
                  <w:hideMark/>
                </w:tcPr>
                <w:p w14:paraId="4F8D8A4B" w14:textId="77777777" w:rsidR="00D07E0B" w:rsidRPr="004F4C07" w:rsidRDefault="00D07E0B" w:rsidP="00516805">
                  <w:pPr>
                    <w:rPr>
                      <w:rFonts w:ascii="Arial" w:hAnsi="Arial" w:cs="Arial"/>
                      <w:sz w:val="16"/>
                      <w:szCs w:val="16"/>
                    </w:rPr>
                  </w:pPr>
                  <w:r w:rsidRPr="004F4C07">
                    <w:rPr>
                      <w:rFonts w:ascii="Arial" w:hAnsi="Arial" w:cs="Arial"/>
                      <w:sz w:val="16"/>
                      <w:szCs w:val="16"/>
                    </w:rPr>
                    <w:t>Accident Type</w:t>
                  </w:r>
                </w:p>
              </w:tc>
              <w:tc>
                <w:tcPr>
                  <w:tcW w:w="709" w:type="dxa"/>
                  <w:noWrap/>
                </w:tcPr>
                <w:p w14:paraId="03FF412E" w14:textId="7D8EE65C" w:rsidR="00D07E0B" w:rsidRPr="004F4C07" w:rsidRDefault="00D07E0B" w:rsidP="00516805">
                  <w:pPr>
                    <w:rPr>
                      <w:rFonts w:ascii="Arial" w:hAnsi="Arial" w:cs="Arial"/>
                      <w:sz w:val="16"/>
                      <w:szCs w:val="16"/>
                    </w:rPr>
                  </w:pPr>
                </w:p>
              </w:tc>
            </w:tr>
            <w:tr w:rsidR="00D07E0B" w:rsidRPr="00DC1BA4" w14:paraId="62E8F4F9" w14:textId="77777777" w:rsidTr="00D07E0B">
              <w:trPr>
                <w:trHeight w:val="193"/>
              </w:trPr>
              <w:tc>
                <w:tcPr>
                  <w:tcW w:w="4943" w:type="dxa"/>
                  <w:shd w:val="clear" w:color="auto" w:fill="auto"/>
                  <w:noWrap/>
                  <w:vAlign w:val="center"/>
                  <w:hideMark/>
                </w:tcPr>
                <w:p w14:paraId="7CE3462A" w14:textId="0D88B724"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Access keypad code revealed to third party</w:t>
                  </w:r>
                </w:p>
              </w:tc>
              <w:tc>
                <w:tcPr>
                  <w:tcW w:w="709" w:type="dxa"/>
                  <w:noWrap/>
                </w:tcPr>
                <w:p w14:paraId="3607C17A" w14:textId="61E9EA9A" w:rsidR="00D07E0B" w:rsidRPr="004F4C07" w:rsidRDefault="00D07E0B" w:rsidP="00D07E0B">
                  <w:pPr>
                    <w:rPr>
                      <w:rFonts w:ascii="Arial" w:hAnsi="Arial" w:cs="Arial"/>
                      <w:sz w:val="16"/>
                      <w:szCs w:val="16"/>
                    </w:rPr>
                  </w:pPr>
                  <w:r>
                    <w:rPr>
                      <w:rFonts w:ascii="Arial" w:hAnsi="Arial" w:cs="Arial"/>
                      <w:sz w:val="16"/>
                      <w:szCs w:val="16"/>
                    </w:rPr>
                    <w:t>1</w:t>
                  </w:r>
                </w:p>
              </w:tc>
            </w:tr>
            <w:tr w:rsidR="00D07E0B" w:rsidRPr="00DC1BA4" w14:paraId="451DB21F" w14:textId="77777777" w:rsidTr="00D07E0B">
              <w:trPr>
                <w:trHeight w:val="125"/>
              </w:trPr>
              <w:tc>
                <w:tcPr>
                  <w:tcW w:w="4943" w:type="dxa"/>
                  <w:shd w:val="clear" w:color="auto" w:fill="auto"/>
                  <w:noWrap/>
                  <w:vAlign w:val="center"/>
                  <w:hideMark/>
                </w:tcPr>
                <w:p w14:paraId="1E0ADB1C" w14:textId="37B7ABC5"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Damage - Deliberate damage to property by patient</w:t>
                  </w:r>
                </w:p>
              </w:tc>
              <w:tc>
                <w:tcPr>
                  <w:tcW w:w="709" w:type="dxa"/>
                  <w:noWrap/>
                </w:tcPr>
                <w:p w14:paraId="2184952B" w14:textId="2278D82B" w:rsidR="00D07E0B" w:rsidRPr="004F4C07" w:rsidRDefault="00D07E0B" w:rsidP="00D07E0B">
                  <w:pPr>
                    <w:rPr>
                      <w:rFonts w:ascii="Arial" w:hAnsi="Arial" w:cs="Arial"/>
                      <w:sz w:val="16"/>
                      <w:szCs w:val="16"/>
                    </w:rPr>
                  </w:pPr>
                  <w:r>
                    <w:rPr>
                      <w:rFonts w:ascii="Arial" w:hAnsi="Arial" w:cs="Arial"/>
                      <w:sz w:val="16"/>
                      <w:szCs w:val="16"/>
                    </w:rPr>
                    <w:t>33</w:t>
                  </w:r>
                </w:p>
              </w:tc>
            </w:tr>
            <w:tr w:rsidR="00D07E0B" w:rsidRPr="00DC1BA4" w14:paraId="134FF7E3" w14:textId="77777777" w:rsidTr="00D07E0B">
              <w:trPr>
                <w:trHeight w:val="213"/>
              </w:trPr>
              <w:tc>
                <w:tcPr>
                  <w:tcW w:w="4943" w:type="dxa"/>
                  <w:shd w:val="clear" w:color="auto" w:fill="auto"/>
                  <w:noWrap/>
                  <w:vAlign w:val="center"/>
                </w:tcPr>
                <w:p w14:paraId="1F471F83" w14:textId="7537A300"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Missing patient/service user</w:t>
                  </w:r>
                </w:p>
              </w:tc>
              <w:tc>
                <w:tcPr>
                  <w:tcW w:w="709" w:type="dxa"/>
                  <w:noWrap/>
                </w:tcPr>
                <w:p w14:paraId="0690ACAD" w14:textId="71816FE0" w:rsidR="00D07E0B" w:rsidRPr="004F4C07" w:rsidRDefault="00D07E0B" w:rsidP="00D07E0B">
                  <w:pPr>
                    <w:rPr>
                      <w:rFonts w:ascii="Arial" w:hAnsi="Arial" w:cs="Arial"/>
                      <w:sz w:val="16"/>
                      <w:szCs w:val="16"/>
                    </w:rPr>
                  </w:pPr>
                  <w:r>
                    <w:rPr>
                      <w:rFonts w:ascii="Arial" w:hAnsi="Arial" w:cs="Arial"/>
                      <w:sz w:val="16"/>
                      <w:szCs w:val="16"/>
                    </w:rPr>
                    <w:t>7</w:t>
                  </w:r>
                </w:p>
              </w:tc>
            </w:tr>
            <w:tr w:rsidR="00D07E0B" w:rsidRPr="00DC1BA4" w14:paraId="362BC88D" w14:textId="77777777" w:rsidTr="00D07E0B">
              <w:trPr>
                <w:trHeight w:val="273"/>
              </w:trPr>
              <w:tc>
                <w:tcPr>
                  <w:tcW w:w="4943" w:type="dxa"/>
                  <w:shd w:val="clear" w:color="auto" w:fill="auto"/>
                  <w:noWrap/>
                  <w:vAlign w:val="center"/>
                </w:tcPr>
                <w:p w14:paraId="7DE5866B" w14:textId="7275278A"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Security door left open/inappropriate use</w:t>
                  </w:r>
                </w:p>
              </w:tc>
              <w:tc>
                <w:tcPr>
                  <w:tcW w:w="709" w:type="dxa"/>
                  <w:noWrap/>
                </w:tcPr>
                <w:p w14:paraId="6962B799" w14:textId="40928A2E" w:rsidR="00D07E0B" w:rsidRPr="004F4C07" w:rsidRDefault="00D07E0B" w:rsidP="00D07E0B">
                  <w:pPr>
                    <w:rPr>
                      <w:rFonts w:ascii="Arial" w:hAnsi="Arial" w:cs="Arial"/>
                      <w:sz w:val="16"/>
                      <w:szCs w:val="16"/>
                    </w:rPr>
                  </w:pPr>
                  <w:r>
                    <w:rPr>
                      <w:rFonts w:ascii="Arial" w:hAnsi="Arial" w:cs="Arial"/>
                      <w:sz w:val="16"/>
                      <w:szCs w:val="16"/>
                    </w:rPr>
                    <w:t>3</w:t>
                  </w:r>
                </w:p>
              </w:tc>
            </w:tr>
            <w:tr w:rsidR="00D07E0B" w:rsidRPr="00DC1BA4" w14:paraId="0684C0EA" w14:textId="77777777" w:rsidTr="00D07E0B">
              <w:trPr>
                <w:trHeight w:val="233"/>
              </w:trPr>
              <w:tc>
                <w:tcPr>
                  <w:tcW w:w="4943" w:type="dxa"/>
                  <w:shd w:val="clear" w:color="auto" w:fill="auto"/>
                  <w:noWrap/>
                  <w:vAlign w:val="center"/>
                </w:tcPr>
                <w:p w14:paraId="48B989E3" w14:textId="137AD2BF"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Theft from vehicle</w:t>
                  </w:r>
                </w:p>
              </w:tc>
              <w:tc>
                <w:tcPr>
                  <w:tcW w:w="709" w:type="dxa"/>
                  <w:noWrap/>
                </w:tcPr>
                <w:p w14:paraId="10EB99F1" w14:textId="162687B8" w:rsidR="00D07E0B" w:rsidRPr="004F4C07" w:rsidRDefault="00D07E0B" w:rsidP="00D07E0B">
                  <w:pPr>
                    <w:rPr>
                      <w:rFonts w:ascii="Arial" w:hAnsi="Arial" w:cs="Arial"/>
                      <w:sz w:val="16"/>
                      <w:szCs w:val="16"/>
                    </w:rPr>
                  </w:pPr>
                  <w:r>
                    <w:rPr>
                      <w:rFonts w:ascii="Arial" w:hAnsi="Arial" w:cs="Arial"/>
                      <w:sz w:val="16"/>
                      <w:szCs w:val="16"/>
                    </w:rPr>
                    <w:t>1</w:t>
                  </w:r>
                </w:p>
              </w:tc>
            </w:tr>
            <w:tr w:rsidR="00D07E0B" w:rsidRPr="00DC1BA4" w14:paraId="449D1F18" w14:textId="77777777" w:rsidTr="00D07E0B">
              <w:trPr>
                <w:trHeight w:val="288"/>
              </w:trPr>
              <w:tc>
                <w:tcPr>
                  <w:tcW w:w="4943" w:type="dxa"/>
                  <w:shd w:val="clear" w:color="auto" w:fill="auto"/>
                  <w:noWrap/>
                  <w:vAlign w:val="center"/>
                </w:tcPr>
                <w:p w14:paraId="2DE9878F" w14:textId="69F3955E"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Theft of patient's property/money</w:t>
                  </w:r>
                </w:p>
              </w:tc>
              <w:tc>
                <w:tcPr>
                  <w:tcW w:w="709" w:type="dxa"/>
                  <w:noWrap/>
                </w:tcPr>
                <w:p w14:paraId="7302356A" w14:textId="3031B590" w:rsidR="00D07E0B" w:rsidRPr="004F4C07" w:rsidRDefault="00D07E0B" w:rsidP="00D07E0B">
                  <w:pPr>
                    <w:rPr>
                      <w:rFonts w:ascii="Arial" w:hAnsi="Arial" w:cs="Arial"/>
                      <w:sz w:val="16"/>
                      <w:szCs w:val="16"/>
                    </w:rPr>
                  </w:pPr>
                  <w:r>
                    <w:rPr>
                      <w:rFonts w:ascii="Arial" w:hAnsi="Arial" w:cs="Arial"/>
                      <w:sz w:val="16"/>
                      <w:szCs w:val="16"/>
                    </w:rPr>
                    <w:t>1</w:t>
                  </w:r>
                </w:p>
              </w:tc>
            </w:tr>
            <w:tr w:rsidR="00D07E0B" w:rsidRPr="00DC1BA4" w14:paraId="256BE83E" w14:textId="77777777" w:rsidTr="00D07E0B">
              <w:trPr>
                <w:trHeight w:val="171"/>
              </w:trPr>
              <w:tc>
                <w:tcPr>
                  <w:tcW w:w="4943" w:type="dxa"/>
                  <w:shd w:val="clear" w:color="auto" w:fill="auto"/>
                  <w:noWrap/>
                  <w:vAlign w:val="center"/>
                </w:tcPr>
                <w:p w14:paraId="5ABEB029" w14:textId="40B628E4"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Theft of staff property/money</w:t>
                  </w:r>
                </w:p>
              </w:tc>
              <w:tc>
                <w:tcPr>
                  <w:tcW w:w="709" w:type="dxa"/>
                  <w:noWrap/>
                </w:tcPr>
                <w:p w14:paraId="607909EE" w14:textId="5969CC37" w:rsidR="00D07E0B" w:rsidRPr="004F4C07" w:rsidRDefault="00D07E0B" w:rsidP="00D07E0B">
                  <w:pPr>
                    <w:rPr>
                      <w:rFonts w:ascii="Arial" w:hAnsi="Arial" w:cs="Arial"/>
                      <w:sz w:val="16"/>
                      <w:szCs w:val="16"/>
                    </w:rPr>
                  </w:pPr>
                  <w:r>
                    <w:rPr>
                      <w:rFonts w:ascii="Arial" w:hAnsi="Arial" w:cs="Arial"/>
                      <w:sz w:val="16"/>
                      <w:szCs w:val="16"/>
                    </w:rPr>
                    <w:t>2</w:t>
                  </w:r>
                </w:p>
              </w:tc>
            </w:tr>
            <w:tr w:rsidR="00D07E0B" w:rsidRPr="00DC1BA4" w14:paraId="46559D9C" w14:textId="77777777" w:rsidTr="00D07E0B">
              <w:trPr>
                <w:trHeight w:val="288"/>
              </w:trPr>
              <w:tc>
                <w:tcPr>
                  <w:tcW w:w="4943" w:type="dxa"/>
                  <w:shd w:val="clear" w:color="auto" w:fill="auto"/>
                  <w:noWrap/>
                  <w:vAlign w:val="center"/>
                </w:tcPr>
                <w:p w14:paraId="37B9506A" w14:textId="274B8254" w:rsidR="00D07E0B" w:rsidRPr="00D07E0B" w:rsidRDefault="00D07E0B" w:rsidP="00D07E0B">
                  <w:pPr>
                    <w:rPr>
                      <w:rFonts w:ascii="Arial" w:hAnsi="Arial" w:cs="Arial"/>
                      <w:sz w:val="16"/>
                      <w:szCs w:val="16"/>
                    </w:rPr>
                  </w:pPr>
                  <w:r w:rsidRPr="00D07E0B">
                    <w:rPr>
                      <w:rFonts w:ascii="Arial" w:eastAsia="Times New Roman" w:hAnsi="Arial" w:cs="Arial"/>
                      <w:color w:val="000000"/>
                      <w:sz w:val="16"/>
                      <w:szCs w:val="16"/>
                      <w:lang w:eastAsia="en-GB"/>
                    </w:rPr>
                    <w:t>Theft/Missing/Loss of patient/service user's property/money</w:t>
                  </w:r>
                </w:p>
              </w:tc>
              <w:tc>
                <w:tcPr>
                  <w:tcW w:w="709" w:type="dxa"/>
                  <w:noWrap/>
                </w:tcPr>
                <w:p w14:paraId="5B4ECDB2" w14:textId="27E3AE3F" w:rsidR="00D07E0B" w:rsidRPr="004F4C07" w:rsidRDefault="00D07E0B" w:rsidP="00D07E0B">
                  <w:pPr>
                    <w:rPr>
                      <w:rFonts w:ascii="Arial" w:hAnsi="Arial" w:cs="Arial"/>
                      <w:sz w:val="16"/>
                      <w:szCs w:val="16"/>
                    </w:rPr>
                  </w:pPr>
                  <w:r>
                    <w:rPr>
                      <w:rFonts w:ascii="Arial" w:hAnsi="Arial" w:cs="Arial"/>
                      <w:sz w:val="16"/>
                      <w:szCs w:val="16"/>
                    </w:rPr>
                    <w:t>1</w:t>
                  </w:r>
                </w:p>
              </w:tc>
            </w:tr>
            <w:tr w:rsidR="00D07E0B" w:rsidRPr="00DC1BA4" w14:paraId="47932E20" w14:textId="77777777" w:rsidTr="00D07E0B">
              <w:trPr>
                <w:trHeight w:val="288"/>
              </w:trPr>
              <w:tc>
                <w:tcPr>
                  <w:tcW w:w="4943" w:type="dxa"/>
                  <w:shd w:val="clear" w:color="auto" w:fill="auto"/>
                  <w:noWrap/>
                  <w:vAlign w:val="center"/>
                </w:tcPr>
                <w:p w14:paraId="3F32D180" w14:textId="6401E47C" w:rsidR="00D07E0B" w:rsidRPr="00D07E0B" w:rsidRDefault="00D07E0B" w:rsidP="00D07E0B">
                  <w:pPr>
                    <w:rPr>
                      <w:rFonts w:ascii="Arial" w:eastAsia="Times New Roman" w:hAnsi="Arial" w:cs="Arial"/>
                      <w:color w:val="000000"/>
                      <w:sz w:val="16"/>
                      <w:szCs w:val="16"/>
                      <w:lang w:eastAsia="en-GB"/>
                    </w:rPr>
                  </w:pPr>
                  <w:r w:rsidRPr="00D07E0B">
                    <w:rPr>
                      <w:rFonts w:ascii="Arial" w:eastAsia="Times New Roman" w:hAnsi="Arial" w:cs="Arial"/>
                      <w:color w:val="000000"/>
                      <w:sz w:val="16"/>
                      <w:szCs w:val="16"/>
                      <w:lang w:eastAsia="en-GB"/>
                    </w:rPr>
                    <w:t>Vandalism</w:t>
                  </w:r>
                </w:p>
              </w:tc>
              <w:tc>
                <w:tcPr>
                  <w:tcW w:w="709" w:type="dxa"/>
                  <w:noWrap/>
                </w:tcPr>
                <w:p w14:paraId="1B9BEB00" w14:textId="5E25F1BB" w:rsidR="00D07E0B" w:rsidRPr="004F4C07" w:rsidRDefault="00D07E0B" w:rsidP="00D07E0B">
                  <w:pPr>
                    <w:rPr>
                      <w:rFonts w:ascii="Arial" w:hAnsi="Arial" w:cs="Arial"/>
                      <w:sz w:val="16"/>
                      <w:szCs w:val="16"/>
                    </w:rPr>
                  </w:pPr>
                  <w:r>
                    <w:rPr>
                      <w:rFonts w:ascii="Arial" w:hAnsi="Arial" w:cs="Arial"/>
                      <w:sz w:val="16"/>
                      <w:szCs w:val="16"/>
                    </w:rPr>
                    <w:t>1</w:t>
                  </w:r>
                </w:p>
              </w:tc>
            </w:tr>
            <w:tr w:rsidR="00D07E0B" w:rsidRPr="00DC1BA4" w14:paraId="28AB3852" w14:textId="77777777" w:rsidTr="00D07E0B">
              <w:trPr>
                <w:trHeight w:val="288"/>
              </w:trPr>
              <w:tc>
                <w:tcPr>
                  <w:tcW w:w="4943" w:type="dxa"/>
                  <w:shd w:val="clear" w:color="auto" w:fill="auto"/>
                  <w:noWrap/>
                  <w:vAlign w:val="center"/>
                </w:tcPr>
                <w:p w14:paraId="560AB17D" w14:textId="37A748BB" w:rsidR="00D07E0B" w:rsidRPr="00D07E0B" w:rsidRDefault="00D07E0B" w:rsidP="00D07E0B">
                  <w:pPr>
                    <w:rPr>
                      <w:rFonts w:ascii="Arial" w:eastAsia="Times New Roman" w:hAnsi="Arial" w:cs="Arial"/>
                      <w:color w:val="000000"/>
                      <w:sz w:val="16"/>
                      <w:szCs w:val="16"/>
                      <w:lang w:eastAsia="en-GB"/>
                    </w:rPr>
                  </w:pPr>
                  <w:r w:rsidRPr="00D07E0B">
                    <w:rPr>
                      <w:rFonts w:ascii="Arial" w:eastAsia="Times New Roman" w:hAnsi="Arial" w:cs="Arial"/>
                      <w:color w:val="000000"/>
                      <w:sz w:val="16"/>
                      <w:szCs w:val="16"/>
                      <w:lang w:eastAsia="en-GB"/>
                    </w:rPr>
                    <w:t>Total</w:t>
                  </w:r>
                </w:p>
              </w:tc>
              <w:tc>
                <w:tcPr>
                  <w:tcW w:w="709" w:type="dxa"/>
                  <w:noWrap/>
                </w:tcPr>
                <w:p w14:paraId="7347E864" w14:textId="1C66444B" w:rsidR="00D07E0B" w:rsidRPr="004F4C07" w:rsidRDefault="00D07E0B" w:rsidP="00D07E0B">
                  <w:pPr>
                    <w:rPr>
                      <w:rFonts w:ascii="Arial" w:hAnsi="Arial" w:cs="Arial"/>
                      <w:sz w:val="16"/>
                      <w:szCs w:val="16"/>
                    </w:rPr>
                  </w:pPr>
                  <w:r>
                    <w:rPr>
                      <w:rFonts w:ascii="Arial" w:hAnsi="Arial" w:cs="Arial"/>
                      <w:sz w:val="16"/>
                      <w:szCs w:val="16"/>
                    </w:rPr>
                    <w:t>50</w:t>
                  </w:r>
                </w:p>
              </w:tc>
            </w:tr>
          </w:tbl>
          <w:p w14:paraId="5D8C36EC" w14:textId="195F96FF" w:rsidR="00516805" w:rsidRDefault="00516805" w:rsidP="00516805">
            <w:pPr>
              <w:rPr>
                <w:szCs w:val="20"/>
              </w:rPr>
            </w:pPr>
          </w:p>
          <w:p w14:paraId="3B66AE4F" w14:textId="1D3FE19E" w:rsidR="00D07E0B" w:rsidRPr="00D07E0B" w:rsidRDefault="00D07E0B" w:rsidP="00D07E0B">
            <w:pPr>
              <w:rPr>
                <w:szCs w:val="20"/>
              </w:rPr>
            </w:pPr>
            <w:r w:rsidRPr="00D07E0B">
              <w:rPr>
                <w:szCs w:val="20"/>
              </w:rPr>
              <w:t xml:space="preserve">Missing patient/service user are generally patients absconding from acute hospital </w:t>
            </w:r>
            <w:proofErr w:type="gramStart"/>
            <w:r w:rsidRPr="00D07E0B">
              <w:rPr>
                <w:szCs w:val="20"/>
              </w:rPr>
              <w:t>sites</w:t>
            </w:r>
            <w:proofErr w:type="gramEnd"/>
            <w:r w:rsidRPr="00D07E0B">
              <w:rPr>
                <w:szCs w:val="20"/>
              </w:rPr>
              <w:t xml:space="preserve"> </w:t>
            </w:r>
          </w:p>
          <w:p w14:paraId="6D39D23B" w14:textId="2D98087F" w:rsidR="00D07E0B" w:rsidRPr="00D07E0B" w:rsidRDefault="00D07E0B" w:rsidP="00D07E0B">
            <w:pPr>
              <w:rPr>
                <w:szCs w:val="20"/>
              </w:rPr>
            </w:pPr>
            <w:r w:rsidRPr="00D07E0B">
              <w:rPr>
                <w:szCs w:val="20"/>
              </w:rPr>
              <w:t xml:space="preserve">Property damage by patients generally mental health and learning disabilities </w:t>
            </w:r>
            <w:proofErr w:type="gramStart"/>
            <w:r w:rsidRPr="00D07E0B">
              <w:rPr>
                <w:szCs w:val="20"/>
              </w:rPr>
              <w:t>premise</w:t>
            </w:r>
            <w:proofErr w:type="gramEnd"/>
            <w:r w:rsidRPr="00D07E0B">
              <w:rPr>
                <w:szCs w:val="20"/>
              </w:rPr>
              <w:t xml:space="preserve"> </w:t>
            </w:r>
          </w:p>
          <w:p w14:paraId="5E4310DA" w14:textId="7592CF17" w:rsidR="00D07E0B" w:rsidRPr="00D07E0B" w:rsidRDefault="00D07E0B" w:rsidP="00D07E0B">
            <w:pPr>
              <w:rPr>
                <w:szCs w:val="20"/>
              </w:rPr>
            </w:pPr>
            <w:r w:rsidRPr="00D07E0B">
              <w:rPr>
                <w:szCs w:val="20"/>
              </w:rPr>
              <w:t xml:space="preserve">Recorded levels of theft are </w:t>
            </w:r>
            <w:proofErr w:type="gramStart"/>
            <w:r w:rsidRPr="00D07E0B">
              <w:rPr>
                <w:szCs w:val="20"/>
              </w:rPr>
              <w:t>low</w:t>
            </w:r>
            <w:proofErr w:type="gramEnd"/>
            <w:r w:rsidRPr="00D07E0B">
              <w:rPr>
                <w:szCs w:val="20"/>
              </w:rPr>
              <w:t xml:space="preserve"> </w:t>
            </w:r>
          </w:p>
          <w:p w14:paraId="03307501" w14:textId="26C3050B" w:rsidR="00D07E0B" w:rsidRDefault="00D07E0B" w:rsidP="00D07E0B">
            <w:pPr>
              <w:rPr>
                <w:szCs w:val="20"/>
              </w:rPr>
            </w:pPr>
            <w:r w:rsidRPr="00D07E0B">
              <w:rPr>
                <w:szCs w:val="20"/>
              </w:rPr>
              <w:t xml:space="preserve">Reports for security doors left open relate to the mental health properties on the </w:t>
            </w:r>
            <w:proofErr w:type="spellStart"/>
            <w:r w:rsidRPr="00D07E0B">
              <w:rPr>
                <w:szCs w:val="20"/>
              </w:rPr>
              <w:t>Glanrhyd</w:t>
            </w:r>
            <w:proofErr w:type="spellEnd"/>
            <w:r w:rsidRPr="00D07E0B">
              <w:rPr>
                <w:szCs w:val="20"/>
              </w:rPr>
              <w:t xml:space="preserve"> site</w:t>
            </w:r>
            <w:r>
              <w:rPr>
                <w:szCs w:val="20"/>
              </w:rPr>
              <w:t>.</w:t>
            </w:r>
          </w:p>
          <w:p w14:paraId="22A536B0" w14:textId="77777777" w:rsidR="00D07E0B" w:rsidRDefault="00D07E0B" w:rsidP="00D07E0B">
            <w:pPr>
              <w:rPr>
                <w:szCs w:val="20"/>
              </w:rPr>
            </w:pPr>
          </w:p>
          <w:p w14:paraId="3DE69EEA" w14:textId="55B5B96C" w:rsidR="00516805" w:rsidRDefault="00516805" w:rsidP="00516805">
            <w:pPr>
              <w:rPr>
                <w:rFonts w:ascii="Verdana" w:hAnsi="Verdana"/>
              </w:rPr>
            </w:pPr>
            <w:r w:rsidRPr="00516805">
              <w:rPr>
                <w:rFonts w:ascii="Verdana" w:hAnsi="Verdana"/>
              </w:rPr>
              <w:t>There were no RIDDOR reportable incidents for this period.</w:t>
            </w:r>
          </w:p>
          <w:p w14:paraId="44C22C59" w14:textId="77777777" w:rsidR="00516805" w:rsidRDefault="00516805" w:rsidP="00516805">
            <w:pPr>
              <w:rPr>
                <w:szCs w:val="20"/>
              </w:rPr>
            </w:pPr>
          </w:p>
          <w:p w14:paraId="72897256" w14:textId="228789E7" w:rsidR="00516805" w:rsidRDefault="00516805" w:rsidP="00516805">
            <w:pPr>
              <w:rPr>
                <w:szCs w:val="20"/>
              </w:rPr>
            </w:pPr>
            <w:r>
              <w:rPr>
                <w:szCs w:val="20"/>
              </w:rPr>
              <w:t>Training</w:t>
            </w:r>
          </w:p>
          <w:p w14:paraId="1DF4449B" w14:textId="77777777" w:rsidR="00516805" w:rsidRDefault="00516805" w:rsidP="00516805">
            <w:pPr>
              <w:rPr>
                <w:szCs w:val="20"/>
              </w:rPr>
            </w:pPr>
            <w:r>
              <w:rPr>
                <w:szCs w:val="20"/>
              </w:rPr>
              <w:t xml:space="preserve"> </w:t>
            </w:r>
          </w:p>
          <w:tbl>
            <w:tblPr>
              <w:tblStyle w:val="TableGrid"/>
              <w:tblW w:w="0" w:type="auto"/>
              <w:tblInd w:w="360" w:type="dxa"/>
              <w:tblLook w:val="04A0" w:firstRow="1" w:lastRow="0" w:firstColumn="1" w:lastColumn="0" w:noHBand="0" w:noVBand="1"/>
            </w:tblPr>
            <w:tblGrid>
              <w:gridCol w:w="2360"/>
              <w:gridCol w:w="1134"/>
              <w:gridCol w:w="1134"/>
              <w:gridCol w:w="1286"/>
            </w:tblGrid>
            <w:tr w:rsidR="00516805" w14:paraId="3E615FF4" w14:textId="77777777" w:rsidTr="001B592F">
              <w:tc>
                <w:tcPr>
                  <w:tcW w:w="2360" w:type="dxa"/>
                </w:tcPr>
                <w:p w14:paraId="3EF8AF6C" w14:textId="77777777" w:rsidR="00516805" w:rsidRPr="005B761A" w:rsidRDefault="00516805" w:rsidP="00516805">
                  <w:pPr>
                    <w:pStyle w:val="ListParagraph"/>
                    <w:ind w:left="0"/>
                    <w:rPr>
                      <w:b/>
                      <w:szCs w:val="20"/>
                    </w:rPr>
                  </w:pPr>
                  <w:r w:rsidRPr="005B761A">
                    <w:rPr>
                      <w:b/>
                      <w:szCs w:val="20"/>
                    </w:rPr>
                    <w:t>Course</w:t>
                  </w:r>
                </w:p>
              </w:tc>
              <w:tc>
                <w:tcPr>
                  <w:tcW w:w="1134" w:type="dxa"/>
                </w:tcPr>
                <w:p w14:paraId="656E9627" w14:textId="77777777" w:rsidR="00516805" w:rsidRPr="005B761A" w:rsidRDefault="00516805" w:rsidP="00516805">
                  <w:pPr>
                    <w:pStyle w:val="ListParagraph"/>
                    <w:ind w:left="0"/>
                    <w:rPr>
                      <w:b/>
                      <w:szCs w:val="20"/>
                    </w:rPr>
                  </w:pPr>
                  <w:r w:rsidRPr="005B761A">
                    <w:rPr>
                      <w:b/>
                      <w:szCs w:val="20"/>
                    </w:rPr>
                    <w:t xml:space="preserve">Target % </w:t>
                  </w:r>
                </w:p>
              </w:tc>
              <w:tc>
                <w:tcPr>
                  <w:tcW w:w="1134" w:type="dxa"/>
                </w:tcPr>
                <w:p w14:paraId="5E8340CA" w14:textId="77777777" w:rsidR="00516805" w:rsidRPr="005B761A" w:rsidRDefault="00516805" w:rsidP="00516805">
                  <w:pPr>
                    <w:pStyle w:val="ListParagraph"/>
                    <w:ind w:left="0"/>
                    <w:rPr>
                      <w:b/>
                      <w:szCs w:val="20"/>
                    </w:rPr>
                  </w:pPr>
                  <w:r w:rsidRPr="005B761A">
                    <w:rPr>
                      <w:b/>
                      <w:szCs w:val="20"/>
                    </w:rPr>
                    <w:t>Actual %</w:t>
                  </w:r>
                </w:p>
              </w:tc>
              <w:tc>
                <w:tcPr>
                  <w:tcW w:w="1286" w:type="dxa"/>
                </w:tcPr>
                <w:p w14:paraId="6C59716D" w14:textId="77777777" w:rsidR="00516805" w:rsidRPr="005B761A" w:rsidRDefault="00516805" w:rsidP="00516805">
                  <w:pPr>
                    <w:pStyle w:val="ListParagraph"/>
                    <w:ind w:left="0"/>
                    <w:rPr>
                      <w:b/>
                      <w:szCs w:val="20"/>
                    </w:rPr>
                  </w:pPr>
                  <w:r w:rsidRPr="005B761A">
                    <w:rPr>
                      <w:b/>
                      <w:szCs w:val="20"/>
                    </w:rPr>
                    <w:t>Compliance</w:t>
                  </w:r>
                </w:p>
              </w:tc>
            </w:tr>
            <w:tr w:rsidR="00516805" w14:paraId="1DDBE1B7" w14:textId="77777777" w:rsidTr="001B592F">
              <w:tc>
                <w:tcPr>
                  <w:tcW w:w="2360" w:type="dxa"/>
                </w:tcPr>
                <w:p w14:paraId="38AAE922" w14:textId="77777777" w:rsidR="00516805" w:rsidRDefault="00516805" w:rsidP="00516805">
                  <w:pPr>
                    <w:pStyle w:val="ListParagraph"/>
                    <w:ind w:left="0"/>
                    <w:rPr>
                      <w:szCs w:val="20"/>
                    </w:rPr>
                  </w:pPr>
                  <w:r>
                    <w:rPr>
                      <w:szCs w:val="20"/>
                    </w:rPr>
                    <w:t>Fire Safety</w:t>
                  </w:r>
                </w:p>
              </w:tc>
              <w:tc>
                <w:tcPr>
                  <w:tcW w:w="1134" w:type="dxa"/>
                </w:tcPr>
                <w:p w14:paraId="0FBEA0DC" w14:textId="77777777" w:rsidR="00516805" w:rsidRDefault="00516805" w:rsidP="00516805">
                  <w:pPr>
                    <w:pStyle w:val="ListParagraph"/>
                    <w:ind w:left="0"/>
                    <w:jc w:val="center"/>
                    <w:rPr>
                      <w:szCs w:val="20"/>
                    </w:rPr>
                  </w:pPr>
                  <w:r>
                    <w:rPr>
                      <w:szCs w:val="20"/>
                    </w:rPr>
                    <w:t>85</w:t>
                  </w:r>
                </w:p>
              </w:tc>
              <w:tc>
                <w:tcPr>
                  <w:tcW w:w="1134" w:type="dxa"/>
                </w:tcPr>
                <w:p w14:paraId="1F2DD3CB" w14:textId="77777777" w:rsidR="00516805" w:rsidRDefault="00516805" w:rsidP="00516805">
                  <w:pPr>
                    <w:pStyle w:val="ListParagraph"/>
                    <w:ind w:left="0"/>
                    <w:rPr>
                      <w:szCs w:val="20"/>
                    </w:rPr>
                  </w:pPr>
                  <w:r>
                    <w:rPr>
                      <w:szCs w:val="20"/>
                    </w:rPr>
                    <w:t>85</w:t>
                  </w:r>
                </w:p>
              </w:tc>
              <w:tc>
                <w:tcPr>
                  <w:tcW w:w="1286" w:type="dxa"/>
                  <w:shd w:val="clear" w:color="auto" w:fill="00B050"/>
                </w:tcPr>
                <w:p w14:paraId="3C22CB3E" w14:textId="77777777" w:rsidR="00516805" w:rsidRDefault="00516805" w:rsidP="00516805">
                  <w:pPr>
                    <w:pStyle w:val="ListParagraph"/>
                    <w:ind w:left="0"/>
                    <w:rPr>
                      <w:szCs w:val="20"/>
                    </w:rPr>
                  </w:pPr>
                </w:p>
              </w:tc>
            </w:tr>
            <w:tr w:rsidR="00516805" w14:paraId="6A51FE29" w14:textId="77777777" w:rsidTr="001B592F">
              <w:tc>
                <w:tcPr>
                  <w:tcW w:w="2360" w:type="dxa"/>
                </w:tcPr>
                <w:p w14:paraId="176EFB4E" w14:textId="77777777" w:rsidR="00516805" w:rsidRDefault="00516805" w:rsidP="00516805">
                  <w:pPr>
                    <w:pStyle w:val="ListParagraph"/>
                    <w:ind w:left="0"/>
                    <w:rPr>
                      <w:szCs w:val="20"/>
                    </w:rPr>
                  </w:pPr>
                  <w:r>
                    <w:rPr>
                      <w:szCs w:val="20"/>
                    </w:rPr>
                    <w:t>Health &amp; Safety</w:t>
                  </w:r>
                </w:p>
              </w:tc>
              <w:tc>
                <w:tcPr>
                  <w:tcW w:w="1134" w:type="dxa"/>
                </w:tcPr>
                <w:p w14:paraId="17ABA04D" w14:textId="77777777" w:rsidR="00516805" w:rsidRDefault="00516805" w:rsidP="00516805">
                  <w:pPr>
                    <w:pStyle w:val="ListParagraph"/>
                    <w:ind w:left="0"/>
                    <w:jc w:val="center"/>
                    <w:rPr>
                      <w:szCs w:val="20"/>
                    </w:rPr>
                  </w:pPr>
                  <w:r>
                    <w:rPr>
                      <w:szCs w:val="20"/>
                    </w:rPr>
                    <w:t>85</w:t>
                  </w:r>
                </w:p>
              </w:tc>
              <w:tc>
                <w:tcPr>
                  <w:tcW w:w="1134" w:type="dxa"/>
                </w:tcPr>
                <w:p w14:paraId="2E316FF5" w14:textId="77777777" w:rsidR="00516805" w:rsidRDefault="00516805" w:rsidP="00516805">
                  <w:pPr>
                    <w:pStyle w:val="ListParagraph"/>
                    <w:ind w:left="0"/>
                    <w:rPr>
                      <w:szCs w:val="20"/>
                    </w:rPr>
                  </w:pPr>
                  <w:r>
                    <w:rPr>
                      <w:szCs w:val="20"/>
                    </w:rPr>
                    <w:t>91</w:t>
                  </w:r>
                </w:p>
              </w:tc>
              <w:tc>
                <w:tcPr>
                  <w:tcW w:w="1286" w:type="dxa"/>
                  <w:shd w:val="clear" w:color="auto" w:fill="00B050"/>
                </w:tcPr>
                <w:p w14:paraId="39A0D682" w14:textId="77777777" w:rsidR="00516805" w:rsidRDefault="00516805" w:rsidP="00516805">
                  <w:pPr>
                    <w:pStyle w:val="ListParagraph"/>
                    <w:ind w:left="0"/>
                    <w:rPr>
                      <w:szCs w:val="20"/>
                    </w:rPr>
                  </w:pPr>
                </w:p>
              </w:tc>
            </w:tr>
            <w:tr w:rsidR="00516805" w14:paraId="70732CD8" w14:textId="77777777" w:rsidTr="001B592F">
              <w:tc>
                <w:tcPr>
                  <w:tcW w:w="2360" w:type="dxa"/>
                </w:tcPr>
                <w:p w14:paraId="669048ED" w14:textId="77777777" w:rsidR="00516805" w:rsidRDefault="00516805" w:rsidP="00516805">
                  <w:pPr>
                    <w:pStyle w:val="ListParagraph"/>
                    <w:ind w:left="0"/>
                    <w:rPr>
                      <w:szCs w:val="20"/>
                    </w:rPr>
                  </w:pPr>
                  <w:r>
                    <w:rPr>
                      <w:szCs w:val="20"/>
                    </w:rPr>
                    <w:t>Manual Handling</w:t>
                  </w:r>
                </w:p>
              </w:tc>
              <w:tc>
                <w:tcPr>
                  <w:tcW w:w="1134" w:type="dxa"/>
                </w:tcPr>
                <w:p w14:paraId="484AAABA" w14:textId="77777777" w:rsidR="00516805" w:rsidRDefault="00516805" w:rsidP="00516805">
                  <w:pPr>
                    <w:pStyle w:val="ListParagraph"/>
                    <w:ind w:left="0"/>
                    <w:jc w:val="center"/>
                    <w:rPr>
                      <w:szCs w:val="20"/>
                    </w:rPr>
                  </w:pPr>
                  <w:r>
                    <w:rPr>
                      <w:szCs w:val="20"/>
                    </w:rPr>
                    <w:t>85</w:t>
                  </w:r>
                </w:p>
              </w:tc>
              <w:tc>
                <w:tcPr>
                  <w:tcW w:w="1134" w:type="dxa"/>
                </w:tcPr>
                <w:p w14:paraId="73847A5C" w14:textId="77777777" w:rsidR="00516805" w:rsidRDefault="00516805" w:rsidP="00516805">
                  <w:pPr>
                    <w:pStyle w:val="ListParagraph"/>
                    <w:ind w:left="0"/>
                    <w:rPr>
                      <w:szCs w:val="20"/>
                    </w:rPr>
                  </w:pPr>
                  <w:r>
                    <w:rPr>
                      <w:szCs w:val="20"/>
                    </w:rPr>
                    <w:t>81</w:t>
                  </w:r>
                </w:p>
              </w:tc>
              <w:tc>
                <w:tcPr>
                  <w:tcW w:w="1286" w:type="dxa"/>
                  <w:shd w:val="clear" w:color="auto" w:fill="FFC000"/>
                </w:tcPr>
                <w:p w14:paraId="3C56FEA1" w14:textId="77777777" w:rsidR="00516805" w:rsidRDefault="00516805" w:rsidP="00516805">
                  <w:pPr>
                    <w:pStyle w:val="ListParagraph"/>
                    <w:ind w:left="0"/>
                    <w:rPr>
                      <w:szCs w:val="20"/>
                    </w:rPr>
                  </w:pPr>
                </w:p>
              </w:tc>
            </w:tr>
            <w:tr w:rsidR="00516805" w14:paraId="2720DF81" w14:textId="77777777" w:rsidTr="001B592F">
              <w:tc>
                <w:tcPr>
                  <w:tcW w:w="2360" w:type="dxa"/>
                </w:tcPr>
                <w:p w14:paraId="0D8C49D1" w14:textId="77777777" w:rsidR="00516805" w:rsidRDefault="00516805" w:rsidP="00516805">
                  <w:pPr>
                    <w:pStyle w:val="ListParagraph"/>
                    <w:ind w:left="0"/>
                    <w:rPr>
                      <w:szCs w:val="20"/>
                    </w:rPr>
                  </w:pPr>
                  <w:r>
                    <w:rPr>
                      <w:szCs w:val="20"/>
                    </w:rPr>
                    <w:t>Violence &amp; Aggression</w:t>
                  </w:r>
                </w:p>
              </w:tc>
              <w:tc>
                <w:tcPr>
                  <w:tcW w:w="1134" w:type="dxa"/>
                </w:tcPr>
                <w:p w14:paraId="59F88767" w14:textId="77777777" w:rsidR="00516805" w:rsidRDefault="00516805" w:rsidP="00516805">
                  <w:pPr>
                    <w:pStyle w:val="ListParagraph"/>
                    <w:ind w:left="0"/>
                    <w:jc w:val="center"/>
                    <w:rPr>
                      <w:szCs w:val="20"/>
                    </w:rPr>
                  </w:pPr>
                  <w:r>
                    <w:rPr>
                      <w:szCs w:val="20"/>
                    </w:rPr>
                    <w:t>85</w:t>
                  </w:r>
                </w:p>
              </w:tc>
              <w:tc>
                <w:tcPr>
                  <w:tcW w:w="1134" w:type="dxa"/>
                </w:tcPr>
                <w:p w14:paraId="2E6F6844" w14:textId="77777777" w:rsidR="00516805" w:rsidRDefault="00516805" w:rsidP="00516805">
                  <w:pPr>
                    <w:pStyle w:val="ListParagraph"/>
                    <w:ind w:left="0"/>
                    <w:rPr>
                      <w:szCs w:val="20"/>
                    </w:rPr>
                  </w:pPr>
                  <w:r>
                    <w:rPr>
                      <w:szCs w:val="20"/>
                    </w:rPr>
                    <w:t>93</w:t>
                  </w:r>
                </w:p>
              </w:tc>
              <w:tc>
                <w:tcPr>
                  <w:tcW w:w="1286" w:type="dxa"/>
                  <w:shd w:val="clear" w:color="auto" w:fill="00B050"/>
                </w:tcPr>
                <w:p w14:paraId="02FFB71F" w14:textId="77777777" w:rsidR="00516805" w:rsidRDefault="00516805" w:rsidP="00516805">
                  <w:pPr>
                    <w:pStyle w:val="ListParagraph"/>
                    <w:ind w:left="0"/>
                    <w:rPr>
                      <w:szCs w:val="20"/>
                    </w:rPr>
                  </w:pPr>
                </w:p>
              </w:tc>
            </w:tr>
          </w:tbl>
          <w:p w14:paraId="332B1708" w14:textId="77777777" w:rsidR="00516805" w:rsidRDefault="00516805" w:rsidP="00516805">
            <w:pPr>
              <w:rPr>
                <w:szCs w:val="20"/>
              </w:rPr>
            </w:pPr>
            <w:r>
              <w:rPr>
                <w:szCs w:val="20"/>
              </w:rPr>
              <w:t xml:space="preserve"> </w:t>
            </w:r>
          </w:p>
          <w:p w14:paraId="22BC6DF7" w14:textId="77777777" w:rsidR="00516805" w:rsidRPr="00516805" w:rsidRDefault="00516805" w:rsidP="00516805">
            <w:pPr>
              <w:rPr>
                <w:rFonts w:ascii="Verdana" w:hAnsi="Verdana"/>
              </w:rPr>
            </w:pPr>
            <w:r w:rsidRPr="00516805">
              <w:rPr>
                <w:rFonts w:ascii="Verdana" w:hAnsi="Verdana"/>
              </w:rPr>
              <w:t>Fire:</w:t>
            </w:r>
          </w:p>
          <w:p w14:paraId="65E57BCE" w14:textId="31D36F14" w:rsidR="00516805" w:rsidRDefault="00516805" w:rsidP="00516805">
            <w:pPr>
              <w:rPr>
                <w:rFonts w:ascii="Verdana" w:hAnsi="Verdana"/>
              </w:rPr>
            </w:pPr>
            <w:r w:rsidRPr="00516805">
              <w:rPr>
                <w:rFonts w:ascii="Verdana" w:hAnsi="Verdana"/>
              </w:rPr>
              <w:t xml:space="preserve">The estates </w:t>
            </w:r>
            <w:proofErr w:type="gramStart"/>
            <w:r w:rsidRPr="00516805">
              <w:rPr>
                <w:rFonts w:ascii="Verdana" w:hAnsi="Verdana"/>
              </w:rPr>
              <w:t>team work</w:t>
            </w:r>
            <w:proofErr w:type="gramEnd"/>
            <w:r w:rsidRPr="00516805">
              <w:rPr>
                <w:rFonts w:ascii="Verdana" w:hAnsi="Verdana"/>
              </w:rPr>
              <w:t xml:space="preserve"> with the fire team to coordinate the actions identified in the fire risk assessments and meet on a regular basis to work through the action plans. Resources are an issue within estates and add to the challenges in addressing all actions identified. However, the system in place is showing good progress in this area.  </w:t>
            </w:r>
          </w:p>
          <w:p w14:paraId="300BB57A" w14:textId="5B711222" w:rsidR="00516805" w:rsidRPr="00516805" w:rsidRDefault="00516805" w:rsidP="00516805">
            <w:pPr>
              <w:rPr>
                <w:rFonts w:ascii="Verdana" w:hAnsi="Verdana"/>
              </w:rPr>
            </w:pPr>
          </w:p>
        </w:tc>
      </w:tr>
      <w:tr w:rsidR="00F534BB" w:rsidRPr="00F16C62" w14:paraId="1E407867" w14:textId="77777777" w:rsidTr="0066347B">
        <w:tc>
          <w:tcPr>
            <w:tcW w:w="1993" w:type="dxa"/>
            <w:shd w:val="clear" w:color="auto" w:fill="D9D9D9" w:themeFill="background1" w:themeFillShade="D9"/>
          </w:tcPr>
          <w:p w14:paraId="7CA254AD" w14:textId="77777777" w:rsidR="00F534BB" w:rsidRPr="00CA0B99" w:rsidRDefault="00F534BB" w:rsidP="00993AD5">
            <w:pPr>
              <w:rPr>
                <w:b/>
                <w:szCs w:val="20"/>
              </w:rPr>
            </w:pPr>
            <w:r w:rsidRPr="00CA0B99">
              <w:rPr>
                <w:b/>
                <w:szCs w:val="20"/>
              </w:rPr>
              <w:lastRenderedPageBreak/>
              <w:t>Health and Safety Alerts (MDA)</w:t>
            </w:r>
          </w:p>
        </w:tc>
        <w:tc>
          <w:tcPr>
            <w:tcW w:w="8350" w:type="dxa"/>
            <w:shd w:val="clear" w:color="auto" w:fill="auto"/>
          </w:tcPr>
          <w:p w14:paraId="4F0151F1" w14:textId="35F5D198" w:rsidR="00E6238D" w:rsidRDefault="00917BDC" w:rsidP="00343D07">
            <w:pPr>
              <w:rPr>
                <w:szCs w:val="20"/>
              </w:rPr>
            </w:pPr>
            <w:r>
              <w:t>A total of four</w:t>
            </w:r>
            <w:r w:rsidR="00846346">
              <w:t xml:space="preserve"> </w:t>
            </w:r>
            <w:r w:rsidR="00343D07">
              <w:t xml:space="preserve">Local Security Notices (LSNs) </w:t>
            </w:r>
            <w:r w:rsidR="00846346">
              <w:rPr>
                <w:szCs w:val="20"/>
              </w:rPr>
              <w:t>were</w:t>
            </w:r>
            <w:r>
              <w:rPr>
                <w:szCs w:val="20"/>
              </w:rPr>
              <w:t xml:space="preserve"> is</w:t>
            </w:r>
            <w:r w:rsidR="00DC21E7">
              <w:rPr>
                <w:szCs w:val="20"/>
              </w:rPr>
              <w:t>sued in Q</w:t>
            </w:r>
            <w:proofErr w:type="gramStart"/>
            <w:r w:rsidR="00DC21E7">
              <w:rPr>
                <w:szCs w:val="20"/>
              </w:rPr>
              <w:t>4.O</w:t>
            </w:r>
            <w:r>
              <w:rPr>
                <w:szCs w:val="20"/>
              </w:rPr>
              <w:t>nly</w:t>
            </w:r>
            <w:proofErr w:type="gramEnd"/>
            <w:r>
              <w:rPr>
                <w:szCs w:val="20"/>
              </w:rPr>
              <w:t xml:space="preserve"> </w:t>
            </w:r>
            <w:r w:rsidR="00343D07">
              <w:rPr>
                <w:szCs w:val="20"/>
              </w:rPr>
              <w:t>Singleton</w:t>
            </w:r>
            <w:r w:rsidR="00DC21E7">
              <w:rPr>
                <w:szCs w:val="20"/>
              </w:rPr>
              <w:t xml:space="preserve"> &amp; Morriston</w:t>
            </w:r>
            <w:r w:rsidR="00343D07">
              <w:rPr>
                <w:szCs w:val="20"/>
              </w:rPr>
              <w:t xml:space="preserve"> Hospitals responded and actioned, with the other service groups providing no response</w:t>
            </w:r>
            <w:r w:rsidR="00846346">
              <w:rPr>
                <w:szCs w:val="20"/>
              </w:rPr>
              <w:t xml:space="preserve"> at the time of the report</w:t>
            </w:r>
            <w:r w:rsidR="00343D07">
              <w:rPr>
                <w:szCs w:val="20"/>
              </w:rPr>
              <w:t>.</w:t>
            </w:r>
          </w:p>
          <w:tbl>
            <w:tblPr>
              <w:tblStyle w:val="TableGrid"/>
              <w:tblW w:w="7489" w:type="dxa"/>
              <w:jc w:val="center"/>
              <w:tblLook w:val="04A0" w:firstRow="1" w:lastRow="0" w:firstColumn="1" w:lastColumn="0" w:noHBand="0" w:noVBand="1"/>
            </w:tblPr>
            <w:tblGrid>
              <w:gridCol w:w="1271"/>
              <w:gridCol w:w="2816"/>
              <w:gridCol w:w="3402"/>
            </w:tblGrid>
            <w:tr w:rsidR="003E6EA5" w:rsidRPr="00F85621" w14:paraId="293F79F2" w14:textId="77777777" w:rsidTr="0000588E">
              <w:trPr>
                <w:trHeight w:val="340"/>
                <w:jc w:val="center"/>
              </w:trPr>
              <w:tc>
                <w:tcPr>
                  <w:tcW w:w="1271" w:type="dxa"/>
                  <w:vAlign w:val="center"/>
                </w:tcPr>
                <w:p w14:paraId="540D0683" w14:textId="77777777" w:rsidR="003E6EA5" w:rsidRPr="00F85621" w:rsidRDefault="003E6EA5" w:rsidP="003E6EA5">
                  <w:pPr>
                    <w:rPr>
                      <w:b/>
                      <w:sz w:val="20"/>
                      <w:szCs w:val="20"/>
                    </w:rPr>
                  </w:pPr>
                  <w:r w:rsidRPr="00F85621">
                    <w:rPr>
                      <w:b/>
                      <w:sz w:val="20"/>
                      <w:szCs w:val="20"/>
                    </w:rPr>
                    <w:t>Notice Reference</w:t>
                  </w:r>
                </w:p>
              </w:tc>
              <w:tc>
                <w:tcPr>
                  <w:tcW w:w="2816" w:type="dxa"/>
                  <w:vAlign w:val="center"/>
                </w:tcPr>
                <w:p w14:paraId="12BFAB01" w14:textId="77777777" w:rsidR="003E6EA5" w:rsidRPr="00F85621" w:rsidRDefault="003E6EA5" w:rsidP="003E6EA5">
                  <w:pPr>
                    <w:rPr>
                      <w:b/>
                      <w:sz w:val="20"/>
                      <w:szCs w:val="20"/>
                    </w:rPr>
                  </w:pPr>
                  <w:r w:rsidRPr="00F85621">
                    <w:rPr>
                      <w:b/>
                      <w:sz w:val="20"/>
                      <w:szCs w:val="20"/>
                    </w:rPr>
                    <w:t>Summary</w:t>
                  </w:r>
                </w:p>
              </w:tc>
              <w:tc>
                <w:tcPr>
                  <w:tcW w:w="3402" w:type="dxa"/>
                  <w:vAlign w:val="center"/>
                </w:tcPr>
                <w:p w14:paraId="5E100FEA" w14:textId="77777777" w:rsidR="003E6EA5" w:rsidRPr="00F85621" w:rsidRDefault="003E6EA5" w:rsidP="003E6EA5">
                  <w:pPr>
                    <w:rPr>
                      <w:b/>
                      <w:sz w:val="20"/>
                      <w:szCs w:val="20"/>
                    </w:rPr>
                  </w:pPr>
                  <w:r w:rsidRPr="00F85621">
                    <w:rPr>
                      <w:b/>
                      <w:sz w:val="20"/>
                      <w:szCs w:val="20"/>
                    </w:rPr>
                    <w:t>Action Summary</w:t>
                  </w:r>
                </w:p>
              </w:tc>
            </w:tr>
            <w:tr w:rsidR="003E6EA5" w:rsidRPr="0070444D" w14:paraId="66D7072A" w14:textId="77777777" w:rsidTr="0000588E">
              <w:trPr>
                <w:trHeight w:val="567"/>
                <w:jc w:val="center"/>
              </w:trPr>
              <w:tc>
                <w:tcPr>
                  <w:tcW w:w="1271" w:type="dxa"/>
                  <w:vAlign w:val="center"/>
                </w:tcPr>
                <w:p w14:paraId="03360F03" w14:textId="77777777" w:rsidR="003E6EA5" w:rsidRPr="0070444D" w:rsidRDefault="003E6EA5" w:rsidP="003E6EA5">
                  <w:pPr>
                    <w:rPr>
                      <w:sz w:val="20"/>
                      <w:szCs w:val="20"/>
                    </w:rPr>
                  </w:pPr>
                  <w:r w:rsidRPr="0070444D">
                    <w:rPr>
                      <w:sz w:val="20"/>
                      <w:szCs w:val="20"/>
                    </w:rPr>
                    <w:lastRenderedPageBreak/>
                    <w:t>DSI 2023 010</w:t>
                  </w:r>
                </w:p>
              </w:tc>
              <w:tc>
                <w:tcPr>
                  <w:tcW w:w="2816" w:type="dxa"/>
                  <w:vAlign w:val="center"/>
                </w:tcPr>
                <w:p w14:paraId="4BEA8E40" w14:textId="77777777" w:rsidR="003E6EA5" w:rsidRPr="0070444D" w:rsidRDefault="003E6EA5" w:rsidP="003E6EA5">
                  <w:pPr>
                    <w:rPr>
                      <w:sz w:val="20"/>
                      <w:szCs w:val="20"/>
                    </w:rPr>
                  </w:pPr>
                  <w:proofErr w:type="spellStart"/>
                  <w:r w:rsidRPr="0070444D">
                    <w:rPr>
                      <w:sz w:val="20"/>
                      <w:szCs w:val="20"/>
                    </w:rPr>
                    <w:t>SteriFeed</w:t>
                  </w:r>
                  <w:proofErr w:type="spellEnd"/>
                  <w:r w:rsidRPr="0070444D">
                    <w:rPr>
                      <w:sz w:val="20"/>
                      <w:szCs w:val="20"/>
                    </w:rPr>
                    <w:t xml:space="preserve"> Colostrum Collection device and risk of choking due to infant airway occlusion.</w:t>
                  </w:r>
                </w:p>
              </w:tc>
              <w:tc>
                <w:tcPr>
                  <w:tcW w:w="3402" w:type="dxa"/>
                  <w:vAlign w:val="center"/>
                </w:tcPr>
                <w:p w14:paraId="006014E2" w14:textId="77777777" w:rsidR="003E6EA5" w:rsidRPr="0070444D" w:rsidRDefault="003E6EA5" w:rsidP="003E6EA5">
                  <w:pPr>
                    <w:rPr>
                      <w:sz w:val="20"/>
                      <w:szCs w:val="20"/>
                    </w:rPr>
                  </w:pPr>
                  <w:r w:rsidRPr="0070444D">
                    <w:rPr>
                      <w:sz w:val="20"/>
                      <w:szCs w:val="20"/>
                    </w:rPr>
                    <w:t>Improved user instruction</w:t>
                  </w:r>
                </w:p>
                <w:p w14:paraId="010DCE3D" w14:textId="77777777" w:rsidR="003E6EA5" w:rsidRPr="0070444D" w:rsidRDefault="003E6EA5" w:rsidP="003E6EA5">
                  <w:pPr>
                    <w:rPr>
                      <w:sz w:val="20"/>
                      <w:szCs w:val="20"/>
                    </w:rPr>
                  </w:pPr>
                </w:p>
                <w:p w14:paraId="09ADAD1E" w14:textId="77777777" w:rsidR="003E6EA5" w:rsidRPr="0070444D" w:rsidRDefault="003E6EA5" w:rsidP="003E6EA5">
                  <w:pPr>
                    <w:rPr>
                      <w:sz w:val="20"/>
                      <w:szCs w:val="20"/>
                    </w:rPr>
                  </w:pPr>
                  <w:r w:rsidRPr="0070444D">
                    <w:rPr>
                      <w:sz w:val="20"/>
                      <w:szCs w:val="20"/>
                    </w:rPr>
                    <w:t>Revised design</w:t>
                  </w:r>
                </w:p>
              </w:tc>
            </w:tr>
          </w:tbl>
          <w:p w14:paraId="2EE57116" w14:textId="5B4CA4BC" w:rsidR="00E6238D" w:rsidRDefault="00E6238D" w:rsidP="00343D07">
            <w:pPr>
              <w:rPr>
                <w:szCs w:val="20"/>
              </w:rPr>
            </w:pPr>
          </w:p>
          <w:p w14:paraId="265899D7" w14:textId="54476C23" w:rsidR="00DC21E7" w:rsidRDefault="00DC21E7" w:rsidP="00343D07">
            <w:pPr>
              <w:rPr>
                <w:szCs w:val="20"/>
              </w:rPr>
            </w:pPr>
            <w:r w:rsidRPr="00DC21E7">
              <w:rPr>
                <w:szCs w:val="20"/>
              </w:rPr>
              <w:t xml:space="preserve">Patient Safety Alert Bed Rails </w:t>
            </w:r>
            <w:proofErr w:type="spellStart"/>
            <w:r w:rsidRPr="00DC21E7">
              <w:rPr>
                <w:szCs w:val="20"/>
              </w:rPr>
              <w:t>NatPSA</w:t>
            </w:r>
            <w:proofErr w:type="spellEnd"/>
            <w:r w:rsidRPr="00DC21E7">
              <w:rPr>
                <w:szCs w:val="20"/>
              </w:rPr>
              <w:t>/2023/010/MHRA</w:t>
            </w:r>
          </w:p>
          <w:p w14:paraId="54E041EF" w14:textId="20CA957C" w:rsidR="00DC21E7" w:rsidRDefault="00DC21E7" w:rsidP="00343D07">
            <w:pPr>
              <w:rPr>
                <w:szCs w:val="20"/>
              </w:rPr>
            </w:pPr>
            <w:r>
              <w:rPr>
                <w:szCs w:val="20"/>
              </w:rPr>
              <w:t>7 clear actions were listed in the alert, with the majority being covered and only one of the actions remains uncompleted. Action plans are in place to address the remaining action.</w:t>
            </w:r>
          </w:p>
          <w:p w14:paraId="38D4459C" w14:textId="77777777" w:rsidR="00DC21E7" w:rsidRDefault="00DC21E7" w:rsidP="00343D07">
            <w:pPr>
              <w:rPr>
                <w:szCs w:val="20"/>
              </w:rPr>
            </w:pPr>
          </w:p>
          <w:p w14:paraId="7A976D13" w14:textId="73AB64B4" w:rsidR="00C9673E" w:rsidRPr="00590031" w:rsidRDefault="00846346" w:rsidP="00DC21E7">
            <w:pPr>
              <w:rPr>
                <w:szCs w:val="20"/>
              </w:rPr>
            </w:pPr>
            <w:r>
              <w:rPr>
                <w:szCs w:val="20"/>
              </w:rPr>
              <w:t>The</w:t>
            </w:r>
            <w:r w:rsidR="00E6238D">
              <w:rPr>
                <w:szCs w:val="20"/>
              </w:rPr>
              <w:t xml:space="preserve"> task &amp; finish group</w:t>
            </w:r>
            <w:r w:rsidR="00DC21E7">
              <w:rPr>
                <w:szCs w:val="20"/>
              </w:rPr>
              <w:t xml:space="preserve"> continues to explore the options including use of the once for Wales Datix system.</w:t>
            </w:r>
            <w:r>
              <w:rPr>
                <w:szCs w:val="20"/>
              </w:rPr>
              <w:t xml:space="preserve"> </w:t>
            </w:r>
          </w:p>
        </w:tc>
      </w:tr>
      <w:tr w:rsidR="00F534BB" w:rsidRPr="00F16C62" w14:paraId="645A4E83" w14:textId="77777777" w:rsidTr="0066347B">
        <w:tc>
          <w:tcPr>
            <w:tcW w:w="1993" w:type="dxa"/>
            <w:shd w:val="clear" w:color="auto" w:fill="D9D9D9" w:themeFill="background1" w:themeFillShade="D9"/>
          </w:tcPr>
          <w:p w14:paraId="2A57BCB2" w14:textId="77777777" w:rsidR="00F534BB" w:rsidRPr="00CA0B99" w:rsidRDefault="00F534BB" w:rsidP="00993AD5">
            <w:pPr>
              <w:rPr>
                <w:b/>
                <w:szCs w:val="20"/>
              </w:rPr>
            </w:pPr>
            <w:r w:rsidRPr="00CA0B99">
              <w:rPr>
                <w:b/>
                <w:szCs w:val="20"/>
              </w:rPr>
              <w:lastRenderedPageBreak/>
              <w:t>Policies with Health and Safety Implications</w:t>
            </w:r>
          </w:p>
        </w:tc>
        <w:tc>
          <w:tcPr>
            <w:tcW w:w="8350" w:type="dxa"/>
            <w:shd w:val="clear" w:color="auto" w:fill="auto"/>
          </w:tcPr>
          <w:p w14:paraId="4E5B7752" w14:textId="083C2AB0" w:rsidR="00846346" w:rsidRDefault="00CD22A8" w:rsidP="00846346">
            <w:pPr>
              <w:rPr>
                <w:szCs w:val="20"/>
              </w:rPr>
            </w:pPr>
            <w:r>
              <w:rPr>
                <w:szCs w:val="20"/>
              </w:rPr>
              <w:t>The</w:t>
            </w:r>
            <w:r w:rsidR="0000588E">
              <w:rPr>
                <w:szCs w:val="20"/>
              </w:rPr>
              <w:t xml:space="preserve"> HSOG reviewed and a</w:t>
            </w:r>
            <w:r w:rsidR="00DC21E7">
              <w:rPr>
                <w:szCs w:val="20"/>
              </w:rPr>
              <w:t>greed for the following Policy</w:t>
            </w:r>
            <w:r w:rsidR="0000588E">
              <w:rPr>
                <w:szCs w:val="20"/>
              </w:rPr>
              <w:t xml:space="preserve"> to be submitted to the Q&amp;S Committee for approval.</w:t>
            </w:r>
          </w:p>
          <w:p w14:paraId="3DCF6451" w14:textId="77777777" w:rsidR="0000588E" w:rsidRDefault="0000588E" w:rsidP="00846346">
            <w:pPr>
              <w:rPr>
                <w:szCs w:val="20"/>
              </w:rPr>
            </w:pPr>
          </w:p>
          <w:p w14:paraId="1FC220D8" w14:textId="2A1470B3" w:rsidR="00DC21E7" w:rsidRPr="0000588E" w:rsidRDefault="00DC21E7" w:rsidP="00DC21E7">
            <w:pPr>
              <w:pStyle w:val="ListParagraph"/>
              <w:numPr>
                <w:ilvl w:val="0"/>
                <w:numId w:val="21"/>
              </w:numPr>
              <w:jc w:val="both"/>
              <w:rPr>
                <w:rFonts w:cs="Arial"/>
                <w:szCs w:val="24"/>
              </w:rPr>
            </w:pPr>
            <w:r>
              <w:rPr>
                <w:rFonts w:cs="Arial"/>
                <w:szCs w:val="24"/>
              </w:rPr>
              <w:t>Fleet Transport Policy</w:t>
            </w:r>
            <w:r w:rsidR="0066347B">
              <w:rPr>
                <w:rFonts w:cs="Arial"/>
                <w:szCs w:val="24"/>
              </w:rPr>
              <w:t xml:space="preserve"> – paper attached as </w:t>
            </w:r>
            <w:r w:rsidR="0066347B" w:rsidRPr="0066347B">
              <w:rPr>
                <w:rFonts w:cs="Arial"/>
                <w:b/>
                <w:bCs/>
                <w:szCs w:val="24"/>
              </w:rPr>
              <w:t>Appendix 1</w:t>
            </w:r>
            <w:r w:rsidR="0066347B">
              <w:rPr>
                <w:rFonts w:cs="Arial"/>
                <w:szCs w:val="24"/>
              </w:rPr>
              <w:t xml:space="preserve"> for </w:t>
            </w:r>
            <w:proofErr w:type="gramStart"/>
            <w:r w:rsidR="0066347B">
              <w:rPr>
                <w:rFonts w:cs="Arial"/>
                <w:szCs w:val="24"/>
              </w:rPr>
              <w:t>approval</w:t>
            </w:r>
            <w:proofErr w:type="gramEnd"/>
          </w:p>
          <w:p w14:paraId="49CD4EF1" w14:textId="28B971B7" w:rsidR="00846346" w:rsidRPr="00DC21E7" w:rsidRDefault="00846346" w:rsidP="00DC21E7">
            <w:pPr>
              <w:jc w:val="both"/>
              <w:rPr>
                <w:rFonts w:cs="Arial"/>
                <w:szCs w:val="24"/>
              </w:rPr>
            </w:pPr>
          </w:p>
        </w:tc>
      </w:tr>
      <w:tr w:rsidR="003660C4" w:rsidRPr="00F16C62" w14:paraId="051D57F4" w14:textId="77777777" w:rsidTr="0066347B">
        <w:tc>
          <w:tcPr>
            <w:tcW w:w="1993" w:type="dxa"/>
            <w:shd w:val="clear" w:color="auto" w:fill="D9D9D9" w:themeFill="background1" w:themeFillShade="D9"/>
          </w:tcPr>
          <w:p w14:paraId="7782E50F" w14:textId="77777777" w:rsidR="003660C4" w:rsidRPr="00CA0B99" w:rsidRDefault="00966CC3" w:rsidP="00993AD5">
            <w:pPr>
              <w:rPr>
                <w:b/>
                <w:szCs w:val="20"/>
              </w:rPr>
            </w:pPr>
            <w:r>
              <w:rPr>
                <w:b/>
                <w:szCs w:val="20"/>
              </w:rPr>
              <w:t>Trade Unions</w:t>
            </w:r>
          </w:p>
        </w:tc>
        <w:tc>
          <w:tcPr>
            <w:tcW w:w="8350" w:type="dxa"/>
            <w:shd w:val="clear" w:color="auto" w:fill="auto"/>
          </w:tcPr>
          <w:p w14:paraId="7AF0C181" w14:textId="0D61A9F0" w:rsidR="0000588E" w:rsidRDefault="00DC21E7" w:rsidP="0000588E">
            <w:r>
              <w:t>No specific topics were raised for inclusion. However, HR informed the HSOG that an estates specific H&amp;S group has been formed and will report directly to the specific service groups and any items raised that are relevant to the HSOG, will be presented through the estates report and or by the trade unions as part of the agenda item.</w:t>
            </w:r>
          </w:p>
          <w:p w14:paraId="76C126F7" w14:textId="59844920" w:rsidR="001D6841" w:rsidRDefault="001D6841" w:rsidP="0000588E"/>
          <w:p w14:paraId="42F64464" w14:textId="4A713D0D" w:rsidR="001D6841" w:rsidRDefault="001D6841" w:rsidP="0000588E">
            <w:r>
              <w:t xml:space="preserve">A question was raised on potential new nursing rosters and have H&amp;S been involved. MP stated he would seek clarification on this and report back. </w:t>
            </w:r>
          </w:p>
          <w:p w14:paraId="1BF59910" w14:textId="77777777" w:rsidR="003660C4" w:rsidRDefault="003660C4" w:rsidP="00DC21E7"/>
          <w:p w14:paraId="034B9199" w14:textId="463EC239" w:rsidR="00DC21E7" w:rsidRPr="00DC21E7" w:rsidRDefault="00DC21E7" w:rsidP="00DC21E7">
            <w:pPr>
              <w:rPr>
                <w:szCs w:val="20"/>
              </w:rPr>
            </w:pPr>
            <w:r>
              <w:t xml:space="preserve">MP wanted to firstly welcome HR to the HSOG and thank GJ for his services </w:t>
            </w:r>
            <w:r w:rsidR="00ED4252">
              <w:t>to H&amp;S and wished him the very best in his retirement.</w:t>
            </w:r>
            <w:r>
              <w:t xml:space="preserve">  </w:t>
            </w:r>
          </w:p>
        </w:tc>
      </w:tr>
      <w:tr w:rsidR="005D1F96" w:rsidRPr="00F16C62" w14:paraId="146B7963" w14:textId="77777777" w:rsidTr="0066347B">
        <w:tc>
          <w:tcPr>
            <w:tcW w:w="1993" w:type="dxa"/>
            <w:shd w:val="clear" w:color="auto" w:fill="D9D9D9" w:themeFill="background1" w:themeFillShade="D9"/>
          </w:tcPr>
          <w:p w14:paraId="51C3D60D" w14:textId="77777777" w:rsidR="005D1F96" w:rsidRDefault="005D1F96" w:rsidP="00993AD5">
            <w:pPr>
              <w:rPr>
                <w:b/>
                <w:szCs w:val="20"/>
              </w:rPr>
            </w:pPr>
            <w:r>
              <w:rPr>
                <w:b/>
                <w:szCs w:val="20"/>
              </w:rPr>
              <w:t>Incident Reporting &amp; Lessons Learned</w:t>
            </w:r>
          </w:p>
        </w:tc>
        <w:tc>
          <w:tcPr>
            <w:tcW w:w="8350" w:type="dxa"/>
            <w:shd w:val="clear" w:color="auto" w:fill="auto"/>
          </w:tcPr>
          <w:p w14:paraId="27EB2D31" w14:textId="444F3DFC" w:rsidR="00C371AF" w:rsidRDefault="009D6CC5" w:rsidP="00E6238D">
            <w:pPr>
              <w:rPr>
                <w:szCs w:val="20"/>
              </w:rPr>
            </w:pPr>
            <w:r>
              <w:rPr>
                <w:szCs w:val="20"/>
              </w:rPr>
              <w:t>I</w:t>
            </w:r>
            <w:r w:rsidR="00ED4252">
              <w:rPr>
                <w:szCs w:val="20"/>
              </w:rPr>
              <w:t>ncident type and severity for Q3</w:t>
            </w:r>
            <w:r w:rsidR="00807BFA">
              <w:rPr>
                <w:szCs w:val="20"/>
              </w:rPr>
              <w:t xml:space="preserve"> 2023/24</w:t>
            </w:r>
            <w:r>
              <w:rPr>
                <w:szCs w:val="20"/>
              </w:rPr>
              <w:t>:</w:t>
            </w:r>
          </w:p>
          <w:p w14:paraId="35034A67" w14:textId="7326EDFB" w:rsidR="00807BFA" w:rsidRDefault="00807BFA" w:rsidP="00E6238D">
            <w:pPr>
              <w:rPr>
                <w:szCs w:val="20"/>
              </w:rPr>
            </w:pPr>
          </w:p>
          <w:p w14:paraId="3784BCFB" w14:textId="7CF23112" w:rsidR="00ED4252" w:rsidRDefault="00ED4252" w:rsidP="00E6238D">
            <w:pPr>
              <w:rPr>
                <w:szCs w:val="20"/>
              </w:rPr>
            </w:pPr>
            <w:r>
              <w:rPr>
                <w:szCs w:val="20"/>
              </w:rPr>
              <w:t>It was noted on review of incidents reported, out of the 19 initially reported as severe, following review it was agreed that they were either moderate or low harm, with 7 in Morriston, 5 MH/LD, 5 NPTH, 2 PC&amp;TSG. All of which were V&amp;A related.</w:t>
            </w:r>
          </w:p>
          <w:p w14:paraId="3E678466" w14:textId="37384F18" w:rsidR="00ED4252" w:rsidRDefault="00ED4252" w:rsidP="00E6238D">
            <w:pPr>
              <w:rPr>
                <w:szCs w:val="20"/>
              </w:rPr>
            </w:pPr>
          </w:p>
          <w:p w14:paraId="40D660D4" w14:textId="06896462" w:rsidR="00F73A9F" w:rsidRDefault="00ED4252" w:rsidP="00F73A9F">
            <w:pPr>
              <w:rPr>
                <w:szCs w:val="20"/>
              </w:rPr>
            </w:pPr>
            <w:r>
              <w:rPr>
                <w:szCs w:val="20"/>
              </w:rPr>
              <w:t>I</w:t>
            </w:r>
            <w:r w:rsidR="000F0C66">
              <w:rPr>
                <w:szCs w:val="20"/>
              </w:rPr>
              <w:t>ncident categories:</w:t>
            </w:r>
          </w:p>
          <w:tbl>
            <w:tblPr>
              <w:tblStyle w:val="TableGrid"/>
              <w:tblW w:w="0" w:type="auto"/>
              <w:tblLook w:val="04A0" w:firstRow="1" w:lastRow="0" w:firstColumn="1" w:lastColumn="0" w:noHBand="0" w:noVBand="1"/>
            </w:tblPr>
            <w:tblGrid>
              <w:gridCol w:w="2958"/>
              <w:gridCol w:w="551"/>
              <w:gridCol w:w="574"/>
              <w:gridCol w:w="554"/>
            </w:tblGrid>
            <w:tr w:rsidR="000F0C66" w14:paraId="0FD06A28" w14:textId="77777777" w:rsidTr="000F0C66">
              <w:tc>
                <w:tcPr>
                  <w:tcW w:w="2958" w:type="dxa"/>
                </w:tcPr>
                <w:p w14:paraId="48780715" w14:textId="1482C171" w:rsidR="000F0C66" w:rsidRDefault="000F0C66" w:rsidP="00F73A9F">
                  <w:pPr>
                    <w:rPr>
                      <w:szCs w:val="20"/>
                    </w:rPr>
                  </w:pPr>
                  <w:r>
                    <w:rPr>
                      <w:szCs w:val="20"/>
                    </w:rPr>
                    <w:t>Incident Type</w:t>
                  </w:r>
                </w:p>
              </w:tc>
              <w:tc>
                <w:tcPr>
                  <w:tcW w:w="551" w:type="dxa"/>
                </w:tcPr>
                <w:p w14:paraId="3FB4903D" w14:textId="56D30E3D" w:rsidR="000F0C66" w:rsidRDefault="000F0C66" w:rsidP="00F73A9F">
                  <w:pPr>
                    <w:rPr>
                      <w:szCs w:val="20"/>
                    </w:rPr>
                  </w:pPr>
                  <w:r>
                    <w:rPr>
                      <w:szCs w:val="20"/>
                    </w:rPr>
                    <w:t>Oct</w:t>
                  </w:r>
                </w:p>
              </w:tc>
              <w:tc>
                <w:tcPr>
                  <w:tcW w:w="574" w:type="dxa"/>
                </w:tcPr>
                <w:p w14:paraId="0D0E4550" w14:textId="3AB6D6BC" w:rsidR="000F0C66" w:rsidRDefault="000F0C66" w:rsidP="00F73A9F">
                  <w:pPr>
                    <w:rPr>
                      <w:szCs w:val="20"/>
                    </w:rPr>
                  </w:pPr>
                  <w:r>
                    <w:rPr>
                      <w:szCs w:val="20"/>
                    </w:rPr>
                    <w:t>Nov</w:t>
                  </w:r>
                </w:p>
              </w:tc>
              <w:tc>
                <w:tcPr>
                  <w:tcW w:w="554" w:type="dxa"/>
                </w:tcPr>
                <w:p w14:paraId="7785B6AC" w14:textId="7D1E0343" w:rsidR="000F0C66" w:rsidRDefault="000F0C66" w:rsidP="00F73A9F">
                  <w:pPr>
                    <w:rPr>
                      <w:szCs w:val="20"/>
                    </w:rPr>
                  </w:pPr>
                  <w:r>
                    <w:rPr>
                      <w:szCs w:val="20"/>
                    </w:rPr>
                    <w:t>Dec</w:t>
                  </w:r>
                </w:p>
              </w:tc>
            </w:tr>
            <w:tr w:rsidR="000F0C66" w14:paraId="21E683AF"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98545C4" w14:textId="573EC8EA" w:rsidR="000F0C66" w:rsidRDefault="000F0C66" w:rsidP="000F0C66">
                  <w:pPr>
                    <w:rPr>
                      <w:szCs w:val="20"/>
                    </w:rPr>
                  </w:pPr>
                  <w:r w:rsidRPr="005366CA">
                    <w:rPr>
                      <w:rFonts w:eastAsia="Times New Roman" w:cs="Arial"/>
                      <w:color w:val="000000"/>
                      <w:sz w:val="20"/>
                      <w:szCs w:val="20"/>
                      <w:lang w:eastAsia="en-GB"/>
                    </w:rPr>
                    <w:t>Aggression Patient to Staff</w:t>
                  </w:r>
                </w:p>
              </w:tc>
              <w:tc>
                <w:tcPr>
                  <w:tcW w:w="551" w:type="dxa"/>
                </w:tcPr>
                <w:p w14:paraId="18D243C0" w14:textId="3848B544" w:rsidR="000F0C66" w:rsidRDefault="000F0C66" w:rsidP="000F0C66">
                  <w:pPr>
                    <w:rPr>
                      <w:szCs w:val="20"/>
                    </w:rPr>
                  </w:pPr>
                  <w:r>
                    <w:rPr>
                      <w:szCs w:val="20"/>
                    </w:rPr>
                    <w:t>58</w:t>
                  </w:r>
                </w:p>
              </w:tc>
              <w:tc>
                <w:tcPr>
                  <w:tcW w:w="574" w:type="dxa"/>
                </w:tcPr>
                <w:p w14:paraId="557DE488" w14:textId="27D0A65A" w:rsidR="000F0C66" w:rsidRDefault="000F0C66" w:rsidP="000F0C66">
                  <w:pPr>
                    <w:rPr>
                      <w:szCs w:val="20"/>
                    </w:rPr>
                  </w:pPr>
                  <w:r>
                    <w:rPr>
                      <w:szCs w:val="20"/>
                    </w:rPr>
                    <w:t>45</w:t>
                  </w:r>
                </w:p>
              </w:tc>
              <w:tc>
                <w:tcPr>
                  <w:tcW w:w="554" w:type="dxa"/>
                </w:tcPr>
                <w:p w14:paraId="59B50FB2" w14:textId="3860991E" w:rsidR="000F0C66" w:rsidRDefault="000F0C66" w:rsidP="000F0C66">
                  <w:pPr>
                    <w:rPr>
                      <w:szCs w:val="20"/>
                    </w:rPr>
                  </w:pPr>
                  <w:r>
                    <w:rPr>
                      <w:szCs w:val="20"/>
                    </w:rPr>
                    <w:t>31</w:t>
                  </w:r>
                </w:p>
              </w:tc>
            </w:tr>
            <w:tr w:rsidR="000F0C66" w14:paraId="1DDDC5B5"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2356A10D" w14:textId="1EAEA282" w:rsidR="000F0C66" w:rsidRDefault="000F0C66" w:rsidP="000F0C66">
                  <w:pPr>
                    <w:rPr>
                      <w:szCs w:val="20"/>
                    </w:rPr>
                  </w:pPr>
                  <w:r w:rsidRPr="005366CA">
                    <w:rPr>
                      <w:rFonts w:eastAsia="Times New Roman" w:cs="Arial"/>
                      <w:color w:val="000000"/>
                      <w:sz w:val="20"/>
                      <w:szCs w:val="20"/>
                      <w:lang w:eastAsia="en-GB"/>
                    </w:rPr>
                    <w:t>Aggression Visitor to Staff</w:t>
                  </w:r>
                </w:p>
              </w:tc>
              <w:tc>
                <w:tcPr>
                  <w:tcW w:w="551" w:type="dxa"/>
                </w:tcPr>
                <w:p w14:paraId="4D6D2658" w14:textId="65E343E6" w:rsidR="000F0C66" w:rsidRDefault="000F0C66" w:rsidP="000F0C66">
                  <w:pPr>
                    <w:rPr>
                      <w:szCs w:val="20"/>
                    </w:rPr>
                  </w:pPr>
                  <w:r>
                    <w:rPr>
                      <w:szCs w:val="20"/>
                    </w:rPr>
                    <w:t>2</w:t>
                  </w:r>
                </w:p>
              </w:tc>
              <w:tc>
                <w:tcPr>
                  <w:tcW w:w="574" w:type="dxa"/>
                </w:tcPr>
                <w:p w14:paraId="6F64E7C4" w14:textId="5ECD7C9A" w:rsidR="000F0C66" w:rsidRDefault="000F0C66" w:rsidP="000F0C66">
                  <w:pPr>
                    <w:rPr>
                      <w:szCs w:val="20"/>
                    </w:rPr>
                  </w:pPr>
                  <w:r>
                    <w:rPr>
                      <w:szCs w:val="20"/>
                    </w:rPr>
                    <w:t>1</w:t>
                  </w:r>
                </w:p>
              </w:tc>
              <w:tc>
                <w:tcPr>
                  <w:tcW w:w="554" w:type="dxa"/>
                </w:tcPr>
                <w:p w14:paraId="0D1C3654" w14:textId="0896408A" w:rsidR="000F0C66" w:rsidRDefault="000F0C66" w:rsidP="000F0C66">
                  <w:pPr>
                    <w:rPr>
                      <w:szCs w:val="20"/>
                    </w:rPr>
                  </w:pPr>
                  <w:r>
                    <w:rPr>
                      <w:szCs w:val="20"/>
                    </w:rPr>
                    <w:t>1</w:t>
                  </w:r>
                </w:p>
              </w:tc>
            </w:tr>
            <w:tr w:rsidR="000F0C66" w14:paraId="4B9A2AAD"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5FF6632E" w14:textId="2C9D257A" w:rsidR="000F0C66" w:rsidRDefault="000F0C66" w:rsidP="000F0C66">
                  <w:pPr>
                    <w:rPr>
                      <w:szCs w:val="20"/>
                    </w:rPr>
                  </w:pPr>
                  <w:r w:rsidRPr="005366CA">
                    <w:rPr>
                      <w:rFonts w:eastAsia="Times New Roman" w:cs="Arial"/>
                      <w:color w:val="000000"/>
                      <w:sz w:val="20"/>
                      <w:szCs w:val="20"/>
                      <w:lang w:eastAsia="en-GB"/>
                    </w:rPr>
                    <w:t>Animal</w:t>
                  </w:r>
                </w:p>
              </w:tc>
              <w:tc>
                <w:tcPr>
                  <w:tcW w:w="551" w:type="dxa"/>
                </w:tcPr>
                <w:p w14:paraId="0A47BEEB" w14:textId="04AF68A0" w:rsidR="000F0C66" w:rsidRDefault="000F0C66" w:rsidP="000F0C66">
                  <w:pPr>
                    <w:rPr>
                      <w:szCs w:val="20"/>
                    </w:rPr>
                  </w:pPr>
                  <w:r>
                    <w:rPr>
                      <w:szCs w:val="20"/>
                    </w:rPr>
                    <w:t>0</w:t>
                  </w:r>
                </w:p>
              </w:tc>
              <w:tc>
                <w:tcPr>
                  <w:tcW w:w="574" w:type="dxa"/>
                </w:tcPr>
                <w:p w14:paraId="7D7403BA" w14:textId="5C8F8207" w:rsidR="000F0C66" w:rsidRDefault="000F0C66" w:rsidP="000F0C66">
                  <w:pPr>
                    <w:rPr>
                      <w:szCs w:val="20"/>
                    </w:rPr>
                  </w:pPr>
                  <w:r>
                    <w:rPr>
                      <w:szCs w:val="20"/>
                    </w:rPr>
                    <w:t>1</w:t>
                  </w:r>
                </w:p>
              </w:tc>
              <w:tc>
                <w:tcPr>
                  <w:tcW w:w="554" w:type="dxa"/>
                </w:tcPr>
                <w:p w14:paraId="66BFE5E9" w14:textId="6293B4D1" w:rsidR="000F0C66" w:rsidRDefault="000F0C66" w:rsidP="000F0C66">
                  <w:pPr>
                    <w:rPr>
                      <w:szCs w:val="20"/>
                    </w:rPr>
                  </w:pPr>
                  <w:r>
                    <w:rPr>
                      <w:szCs w:val="20"/>
                    </w:rPr>
                    <w:t>0</w:t>
                  </w:r>
                </w:p>
              </w:tc>
            </w:tr>
            <w:tr w:rsidR="000F0C66" w14:paraId="3F7023C3"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57D4B5E6" w14:textId="23B38167" w:rsidR="000F0C66" w:rsidRDefault="000F0C66" w:rsidP="000F0C66">
                  <w:pPr>
                    <w:rPr>
                      <w:szCs w:val="20"/>
                    </w:rPr>
                  </w:pPr>
                  <w:r w:rsidRPr="005366CA">
                    <w:rPr>
                      <w:rFonts w:eastAsia="Times New Roman" w:cs="Arial"/>
                      <w:color w:val="000000"/>
                      <w:sz w:val="20"/>
                      <w:szCs w:val="20"/>
                      <w:lang w:eastAsia="en-GB"/>
                    </w:rPr>
                    <w:t>Assault Patient to Employee</w:t>
                  </w:r>
                </w:p>
              </w:tc>
              <w:tc>
                <w:tcPr>
                  <w:tcW w:w="551" w:type="dxa"/>
                </w:tcPr>
                <w:p w14:paraId="165323C8" w14:textId="38228609" w:rsidR="000F0C66" w:rsidRDefault="000F0C66" w:rsidP="000F0C66">
                  <w:pPr>
                    <w:rPr>
                      <w:szCs w:val="20"/>
                    </w:rPr>
                  </w:pPr>
                  <w:r>
                    <w:rPr>
                      <w:szCs w:val="20"/>
                    </w:rPr>
                    <w:t>51</w:t>
                  </w:r>
                </w:p>
              </w:tc>
              <w:tc>
                <w:tcPr>
                  <w:tcW w:w="574" w:type="dxa"/>
                </w:tcPr>
                <w:p w14:paraId="0E90605D" w14:textId="150C4525" w:rsidR="000F0C66" w:rsidRDefault="000F0C66" w:rsidP="000F0C66">
                  <w:pPr>
                    <w:rPr>
                      <w:szCs w:val="20"/>
                    </w:rPr>
                  </w:pPr>
                  <w:r>
                    <w:rPr>
                      <w:szCs w:val="20"/>
                    </w:rPr>
                    <w:t>45</w:t>
                  </w:r>
                </w:p>
              </w:tc>
              <w:tc>
                <w:tcPr>
                  <w:tcW w:w="554" w:type="dxa"/>
                </w:tcPr>
                <w:p w14:paraId="53CD85CF" w14:textId="5E3AD146" w:rsidR="000F0C66" w:rsidRDefault="000F0C66" w:rsidP="000F0C66">
                  <w:pPr>
                    <w:rPr>
                      <w:szCs w:val="20"/>
                    </w:rPr>
                  </w:pPr>
                  <w:r>
                    <w:rPr>
                      <w:szCs w:val="20"/>
                    </w:rPr>
                    <w:t>40</w:t>
                  </w:r>
                </w:p>
              </w:tc>
            </w:tr>
            <w:tr w:rsidR="000F0C66" w14:paraId="0B77FB5C"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27C971D" w14:textId="38781C38" w:rsidR="000F0C66" w:rsidRDefault="000F0C66" w:rsidP="000F0C66">
                  <w:pPr>
                    <w:rPr>
                      <w:szCs w:val="20"/>
                    </w:rPr>
                  </w:pPr>
                  <w:r w:rsidRPr="005366CA">
                    <w:rPr>
                      <w:rFonts w:eastAsia="Times New Roman" w:cs="Arial"/>
                      <w:color w:val="000000"/>
                      <w:sz w:val="20"/>
                      <w:szCs w:val="20"/>
                      <w:lang w:eastAsia="en-GB"/>
                    </w:rPr>
                    <w:t>Burn</w:t>
                  </w:r>
                </w:p>
              </w:tc>
              <w:tc>
                <w:tcPr>
                  <w:tcW w:w="551" w:type="dxa"/>
                </w:tcPr>
                <w:p w14:paraId="60BE0C40" w14:textId="59D37CFD" w:rsidR="000F0C66" w:rsidRDefault="000F0C66" w:rsidP="000F0C66">
                  <w:pPr>
                    <w:rPr>
                      <w:szCs w:val="20"/>
                    </w:rPr>
                  </w:pPr>
                  <w:r>
                    <w:rPr>
                      <w:szCs w:val="20"/>
                    </w:rPr>
                    <w:t>3</w:t>
                  </w:r>
                </w:p>
              </w:tc>
              <w:tc>
                <w:tcPr>
                  <w:tcW w:w="574" w:type="dxa"/>
                </w:tcPr>
                <w:p w14:paraId="75E8CF7C" w14:textId="387EF15B" w:rsidR="000F0C66" w:rsidRDefault="000F0C66" w:rsidP="000F0C66">
                  <w:pPr>
                    <w:rPr>
                      <w:szCs w:val="20"/>
                    </w:rPr>
                  </w:pPr>
                  <w:r>
                    <w:rPr>
                      <w:szCs w:val="20"/>
                    </w:rPr>
                    <w:t>2</w:t>
                  </w:r>
                </w:p>
              </w:tc>
              <w:tc>
                <w:tcPr>
                  <w:tcW w:w="554" w:type="dxa"/>
                </w:tcPr>
                <w:p w14:paraId="7F6CB8E3" w14:textId="119D6B12" w:rsidR="000F0C66" w:rsidRDefault="000F0C66" w:rsidP="000F0C66">
                  <w:pPr>
                    <w:rPr>
                      <w:szCs w:val="20"/>
                    </w:rPr>
                  </w:pPr>
                  <w:r>
                    <w:rPr>
                      <w:szCs w:val="20"/>
                    </w:rPr>
                    <w:t>2</w:t>
                  </w:r>
                </w:p>
              </w:tc>
            </w:tr>
            <w:tr w:rsidR="000F0C66" w14:paraId="016903DC"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2C0C659A" w14:textId="72DF54FA" w:rsidR="000F0C66" w:rsidRDefault="000F0C66" w:rsidP="000F0C66">
                  <w:pPr>
                    <w:rPr>
                      <w:szCs w:val="20"/>
                    </w:rPr>
                  </w:pPr>
                  <w:r w:rsidRPr="005366CA">
                    <w:rPr>
                      <w:rFonts w:eastAsia="Times New Roman" w:cs="Arial"/>
                      <w:color w:val="000000"/>
                      <w:sz w:val="20"/>
                      <w:szCs w:val="20"/>
                      <w:lang w:eastAsia="en-GB"/>
                    </w:rPr>
                    <w:t>Cut</w:t>
                  </w:r>
                </w:p>
              </w:tc>
              <w:tc>
                <w:tcPr>
                  <w:tcW w:w="551" w:type="dxa"/>
                </w:tcPr>
                <w:p w14:paraId="72A28B86" w14:textId="3C4747F2" w:rsidR="000F0C66" w:rsidRDefault="000F0C66" w:rsidP="000F0C66">
                  <w:pPr>
                    <w:rPr>
                      <w:szCs w:val="20"/>
                    </w:rPr>
                  </w:pPr>
                  <w:r>
                    <w:rPr>
                      <w:szCs w:val="20"/>
                    </w:rPr>
                    <w:t>2</w:t>
                  </w:r>
                </w:p>
              </w:tc>
              <w:tc>
                <w:tcPr>
                  <w:tcW w:w="574" w:type="dxa"/>
                </w:tcPr>
                <w:p w14:paraId="60CF97ED" w14:textId="522C9031" w:rsidR="000F0C66" w:rsidRDefault="000F0C66" w:rsidP="000F0C66">
                  <w:pPr>
                    <w:rPr>
                      <w:szCs w:val="20"/>
                    </w:rPr>
                  </w:pPr>
                  <w:r>
                    <w:rPr>
                      <w:szCs w:val="20"/>
                    </w:rPr>
                    <w:t>2</w:t>
                  </w:r>
                </w:p>
              </w:tc>
              <w:tc>
                <w:tcPr>
                  <w:tcW w:w="554" w:type="dxa"/>
                </w:tcPr>
                <w:p w14:paraId="17044FDE" w14:textId="51BD8F5C" w:rsidR="000F0C66" w:rsidRDefault="000F0C66" w:rsidP="000F0C66">
                  <w:pPr>
                    <w:rPr>
                      <w:szCs w:val="20"/>
                    </w:rPr>
                  </w:pPr>
                  <w:r>
                    <w:rPr>
                      <w:szCs w:val="20"/>
                    </w:rPr>
                    <w:t>0</w:t>
                  </w:r>
                </w:p>
              </w:tc>
            </w:tr>
            <w:tr w:rsidR="000F0C66" w14:paraId="5350C211"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1D119E8B" w14:textId="7CCBE358" w:rsidR="000F0C66" w:rsidRDefault="000F0C66" w:rsidP="000F0C66">
                  <w:pPr>
                    <w:rPr>
                      <w:szCs w:val="20"/>
                    </w:rPr>
                  </w:pPr>
                  <w:r w:rsidRPr="005366CA">
                    <w:rPr>
                      <w:rFonts w:eastAsia="Times New Roman" w:cs="Arial"/>
                      <w:color w:val="000000"/>
                      <w:sz w:val="20"/>
                      <w:szCs w:val="20"/>
                      <w:lang w:eastAsia="en-GB"/>
                    </w:rPr>
                    <w:t>Electric Shock</w:t>
                  </w:r>
                </w:p>
              </w:tc>
              <w:tc>
                <w:tcPr>
                  <w:tcW w:w="551" w:type="dxa"/>
                </w:tcPr>
                <w:p w14:paraId="47FBEF65" w14:textId="1854B65E" w:rsidR="000F0C66" w:rsidRDefault="000F0C66" w:rsidP="000F0C66">
                  <w:pPr>
                    <w:rPr>
                      <w:szCs w:val="20"/>
                    </w:rPr>
                  </w:pPr>
                  <w:r>
                    <w:rPr>
                      <w:szCs w:val="20"/>
                    </w:rPr>
                    <w:t>0</w:t>
                  </w:r>
                </w:p>
              </w:tc>
              <w:tc>
                <w:tcPr>
                  <w:tcW w:w="574" w:type="dxa"/>
                </w:tcPr>
                <w:p w14:paraId="271BD8AC" w14:textId="798148C8" w:rsidR="000F0C66" w:rsidRDefault="000F0C66" w:rsidP="000F0C66">
                  <w:pPr>
                    <w:rPr>
                      <w:szCs w:val="20"/>
                    </w:rPr>
                  </w:pPr>
                  <w:r>
                    <w:rPr>
                      <w:szCs w:val="20"/>
                    </w:rPr>
                    <w:t>2</w:t>
                  </w:r>
                </w:p>
              </w:tc>
              <w:tc>
                <w:tcPr>
                  <w:tcW w:w="554" w:type="dxa"/>
                </w:tcPr>
                <w:p w14:paraId="7254164C" w14:textId="3DC4DD58" w:rsidR="000F0C66" w:rsidRDefault="000F0C66" w:rsidP="000F0C66">
                  <w:pPr>
                    <w:rPr>
                      <w:szCs w:val="20"/>
                    </w:rPr>
                  </w:pPr>
                  <w:r>
                    <w:rPr>
                      <w:szCs w:val="20"/>
                    </w:rPr>
                    <w:t>2</w:t>
                  </w:r>
                </w:p>
              </w:tc>
            </w:tr>
            <w:tr w:rsidR="000F0C66" w14:paraId="7688F623"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CD466EF" w14:textId="34DD8FCB" w:rsidR="000F0C66" w:rsidRDefault="000F0C66" w:rsidP="000F0C66">
                  <w:pPr>
                    <w:rPr>
                      <w:szCs w:val="20"/>
                    </w:rPr>
                  </w:pPr>
                  <w:r w:rsidRPr="005366CA">
                    <w:rPr>
                      <w:rFonts w:eastAsia="Times New Roman" w:cs="Arial"/>
                      <w:color w:val="000000"/>
                      <w:sz w:val="20"/>
                      <w:szCs w:val="20"/>
                      <w:lang w:eastAsia="en-GB"/>
                    </w:rPr>
                    <w:t>Exposed to Biological substance</w:t>
                  </w:r>
                </w:p>
              </w:tc>
              <w:tc>
                <w:tcPr>
                  <w:tcW w:w="551" w:type="dxa"/>
                </w:tcPr>
                <w:p w14:paraId="0B7DBE83" w14:textId="0FFB7AA1" w:rsidR="000F0C66" w:rsidRDefault="000F0C66" w:rsidP="000F0C66">
                  <w:pPr>
                    <w:rPr>
                      <w:szCs w:val="20"/>
                    </w:rPr>
                  </w:pPr>
                  <w:r>
                    <w:rPr>
                      <w:szCs w:val="20"/>
                    </w:rPr>
                    <w:t>2</w:t>
                  </w:r>
                </w:p>
              </w:tc>
              <w:tc>
                <w:tcPr>
                  <w:tcW w:w="574" w:type="dxa"/>
                </w:tcPr>
                <w:p w14:paraId="72025957" w14:textId="607B53ED" w:rsidR="000F0C66" w:rsidRDefault="000F0C66" w:rsidP="000F0C66">
                  <w:pPr>
                    <w:rPr>
                      <w:szCs w:val="20"/>
                    </w:rPr>
                  </w:pPr>
                  <w:r>
                    <w:rPr>
                      <w:szCs w:val="20"/>
                    </w:rPr>
                    <w:t>1</w:t>
                  </w:r>
                </w:p>
              </w:tc>
              <w:tc>
                <w:tcPr>
                  <w:tcW w:w="554" w:type="dxa"/>
                </w:tcPr>
                <w:p w14:paraId="5F2A4FD2" w14:textId="5C26C163" w:rsidR="000F0C66" w:rsidRDefault="000F0C66" w:rsidP="000F0C66">
                  <w:pPr>
                    <w:rPr>
                      <w:szCs w:val="20"/>
                    </w:rPr>
                  </w:pPr>
                  <w:r>
                    <w:rPr>
                      <w:szCs w:val="20"/>
                    </w:rPr>
                    <w:t>3</w:t>
                  </w:r>
                </w:p>
              </w:tc>
            </w:tr>
            <w:tr w:rsidR="000F0C66" w14:paraId="65BE9F24"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5ABC2C70" w14:textId="32E23D15" w:rsidR="000F0C66" w:rsidRDefault="000F0C66" w:rsidP="000F0C66">
                  <w:pPr>
                    <w:rPr>
                      <w:szCs w:val="20"/>
                    </w:rPr>
                  </w:pPr>
                  <w:r w:rsidRPr="005366CA">
                    <w:rPr>
                      <w:rFonts w:eastAsia="Times New Roman" w:cs="Arial"/>
                      <w:color w:val="000000"/>
                      <w:sz w:val="20"/>
                      <w:szCs w:val="20"/>
                      <w:lang w:eastAsia="en-GB"/>
                    </w:rPr>
                    <w:t>Exposed to Chemical substance</w:t>
                  </w:r>
                </w:p>
              </w:tc>
              <w:tc>
                <w:tcPr>
                  <w:tcW w:w="551" w:type="dxa"/>
                </w:tcPr>
                <w:p w14:paraId="00019E28" w14:textId="310D9F2A" w:rsidR="000F0C66" w:rsidRDefault="000F0C66" w:rsidP="000F0C66">
                  <w:pPr>
                    <w:rPr>
                      <w:szCs w:val="20"/>
                    </w:rPr>
                  </w:pPr>
                  <w:r>
                    <w:rPr>
                      <w:szCs w:val="20"/>
                    </w:rPr>
                    <w:t>1</w:t>
                  </w:r>
                </w:p>
              </w:tc>
              <w:tc>
                <w:tcPr>
                  <w:tcW w:w="574" w:type="dxa"/>
                </w:tcPr>
                <w:p w14:paraId="591D135C" w14:textId="189DA215" w:rsidR="000F0C66" w:rsidRDefault="000F0C66" w:rsidP="000F0C66">
                  <w:pPr>
                    <w:rPr>
                      <w:szCs w:val="20"/>
                    </w:rPr>
                  </w:pPr>
                  <w:r>
                    <w:rPr>
                      <w:szCs w:val="20"/>
                    </w:rPr>
                    <w:t>0</w:t>
                  </w:r>
                </w:p>
              </w:tc>
              <w:tc>
                <w:tcPr>
                  <w:tcW w:w="554" w:type="dxa"/>
                </w:tcPr>
                <w:p w14:paraId="4B7C9E6B" w14:textId="09EC3E2D" w:rsidR="000F0C66" w:rsidRDefault="000F0C66" w:rsidP="000F0C66">
                  <w:pPr>
                    <w:rPr>
                      <w:szCs w:val="20"/>
                    </w:rPr>
                  </w:pPr>
                  <w:r>
                    <w:rPr>
                      <w:szCs w:val="20"/>
                    </w:rPr>
                    <w:t>5</w:t>
                  </w:r>
                </w:p>
              </w:tc>
            </w:tr>
            <w:tr w:rsidR="000F0C66" w14:paraId="058BFF19"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134EDB16" w14:textId="2C4E1C68" w:rsidR="000F0C66" w:rsidRDefault="000F0C66" w:rsidP="000F0C66">
                  <w:pPr>
                    <w:rPr>
                      <w:szCs w:val="20"/>
                    </w:rPr>
                  </w:pPr>
                  <w:r w:rsidRPr="005366CA">
                    <w:rPr>
                      <w:rFonts w:eastAsia="Times New Roman" w:cs="Arial"/>
                      <w:color w:val="000000"/>
                      <w:sz w:val="20"/>
                      <w:szCs w:val="20"/>
                      <w:lang w:eastAsia="en-GB"/>
                    </w:rPr>
                    <w:t>Expose radiation</w:t>
                  </w:r>
                </w:p>
              </w:tc>
              <w:tc>
                <w:tcPr>
                  <w:tcW w:w="551" w:type="dxa"/>
                </w:tcPr>
                <w:p w14:paraId="53378F5E" w14:textId="1BC2C5CA" w:rsidR="000F0C66" w:rsidRDefault="000F0C66" w:rsidP="000F0C66">
                  <w:pPr>
                    <w:rPr>
                      <w:szCs w:val="20"/>
                    </w:rPr>
                  </w:pPr>
                  <w:r>
                    <w:rPr>
                      <w:szCs w:val="20"/>
                    </w:rPr>
                    <w:t>1</w:t>
                  </w:r>
                </w:p>
              </w:tc>
              <w:tc>
                <w:tcPr>
                  <w:tcW w:w="574" w:type="dxa"/>
                </w:tcPr>
                <w:p w14:paraId="1583E1B7" w14:textId="1AA73A10" w:rsidR="000F0C66" w:rsidRDefault="000F0C66" w:rsidP="000F0C66">
                  <w:pPr>
                    <w:rPr>
                      <w:szCs w:val="20"/>
                    </w:rPr>
                  </w:pPr>
                  <w:r>
                    <w:rPr>
                      <w:szCs w:val="20"/>
                    </w:rPr>
                    <w:t>0</w:t>
                  </w:r>
                </w:p>
              </w:tc>
              <w:tc>
                <w:tcPr>
                  <w:tcW w:w="554" w:type="dxa"/>
                </w:tcPr>
                <w:p w14:paraId="7F76F7C7" w14:textId="1EA4F613" w:rsidR="000F0C66" w:rsidRDefault="000F0C66" w:rsidP="000F0C66">
                  <w:pPr>
                    <w:rPr>
                      <w:szCs w:val="20"/>
                    </w:rPr>
                  </w:pPr>
                  <w:r>
                    <w:rPr>
                      <w:szCs w:val="20"/>
                    </w:rPr>
                    <w:t>0</w:t>
                  </w:r>
                </w:p>
              </w:tc>
            </w:tr>
            <w:tr w:rsidR="000F0C66" w14:paraId="57DED927"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755F48E7" w14:textId="4BA48A16" w:rsidR="000F0C66" w:rsidRDefault="000F0C66" w:rsidP="000F0C66">
                  <w:pPr>
                    <w:rPr>
                      <w:szCs w:val="20"/>
                    </w:rPr>
                  </w:pPr>
                  <w:r w:rsidRPr="005366CA">
                    <w:rPr>
                      <w:rFonts w:eastAsia="Times New Roman" w:cs="Arial"/>
                      <w:color w:val="000000"/>
                      <w:sz w:val="20"/>
                      <w:szCs w:val="20"/>
                      <w:lang w:eastAsia="en-GB"/>
                    </w:rPr>
                    <w:t>Manual Handling non-Patient</w:t>
                  </w:r>
                </w:p>
              </w:tc>
              <w:tc>
                <w:tcPr>
                  <w:tcW w:w="551" w:type="dxa"/>
                </w:tcPr>
                <w:p w14:paraId="637CB1F6" w14:textId="603738FE" w:rsidR="000F0C66" w:rsidRDefault="000F0C66" w:rsidP="000F0C66">
                  <w:pPr>
                    <w:rPr>
                      <w:szCs w:val="20"/>
                    </w:rPr>
                  </w:pPr>
                  <w:r>
                    <w:rPr>
                      <w:szCs w:val="20"/>
                    </w:rPr>
                    <w:t>3</w:t>
                  </w:r>
                </w:p>
              </w:tc>
              <w:tc>
                <w:tcPr>
                  <w:tcW w:w="574" w:type="dxa"/>
                </w:tcPr>
                <w:p w14:paraId="41C427DF" w14:textId="39E88284" w:rsidR="000F0C66" w:rsidRDefault="000F0C66" w:rsidP="000F0C66">
                  <w:pPr>
                    <w:rPr>
                      <w:szCs w:val="20"/>
                    </w:rPr>
                  </w:pPr>
                  <w:r>
                    <w:rPr>
                      <w:szCs w:val="20"/>
                    </w:rPr>
                    <w:t>5</w:t>
                  </w:r>
                </w:p>
              </w:tc>
              <w:tc>
                <w:tcPr>
                  <w:tcW w:w="554" w:type="dxa"/>
                </w:tcPr>
                <w:p w14:paraId="1D3A795E" w14:textId="7F86C8FA" w:rsidR="000F0C66" w:rsidRDefault="000F0C66" w:rsidP="000F0C66">
                  <w:pPr>
                    <w:rPr>
                      <w:szCs w:val="20"/>
                    </w:rPr>
                  </w:pPr>
                  <w:r>
                    <w:rPr>
                      <w:szCs w:val="20"/>
                    </w:rPr>
                    <w:t>4</w:t>
                  </w:r>
                </w:p>
              </w:tc>
            </w:tr>
            <w:tr w:rsidR="000F0C66" w14:paraId="0B956B03"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179974C" w14:textId="025252B3" w:rsidR="000F0C66" w:rsidRDefault="000F0C66" w:rsidP="000F0C66">
                  <w:pPr>
                    <w:rPr>
                      <w:szCs w:val="20"/>
                    </w:rPr>
                  </w:pPr>
                  <w:r w:rsidRPr="005366CA">
                    <w:rPr>
                      <w:rFonts w:eastAsia="Times New Roman" w:cs="Arial"/>
                      <w:color w:val="000000"/>
                      <w:sz w:val="20"/>
                      <w:szCs w:val="20"/>
                      <w:lang w:eastAsia="en-GB"/>
                    </w:rPr>
                    <w:t>Manual Handlin Patient load</w:t>
                  </w:r>
                </w:p>
              </w:tc>
              <w:tc>
                <w:tcPr>
                  <w:tcW w:w="551" w:type="dxa"/>
                </w:tcPr>
                <w:p w14:paraId="70AE1B25" w14:textId="6F369F88" w:rsidR="000F0C66" w:rsidRDefault="000F0C66" w:rsidP="000F0C66">
                  <w:pPr>
                    <w:rPr>
                      <w:szCs w:val="20"/>
                    </w:rPr>
                  </w:pPr>
                  <w:r>
                    <w:rPr>
                      <w:szCs w:val="20"/>
                    </w:rPr>
                    <w:t>4</w:t>
                  </w:r>
                </w:p>
              </w:tc>
              <w:tc>
                <w:tcPr>
                  <w:tcW w:w="574" w:type="dxa"/>
                </w:tcPr>
                <w:p w14:paraId="625457CB" w14:textId="5B64DCF1" w:rsidR="000F0C66" w:rsidRDefault="000F0C66" w:rsidP="000F0C66">
                  <w:pPr>
                    <w:rPr>
                      <w:szCs w:val="20"/>
                    </w:rPr>
                  </w:pPr>
                  <w:r>
                    <w:rPr>
                      <w:szCs w:val="20"/>
                    </w:rPr>
                    <w:t>1</w:t>
                  </w:r>
                </w:p>
              </w:tc>
              <w:tc>
                <w:tcPr>
                  <w:tcW w:w="554" w:type="dxa"/>
                </w:tcPr>
                <w:p w14:paraId="58B9029A" w14:textId="3737A387" w:rsidR="000F0C66" w:rsidRDefault="000F0C66" w:rsidP="000F0C66">
                  <w:pPr>
                    <w:rPr>
                      <w:szCs w:val="20"/>
                    </w:rPr>
                  </w:pPr>
                  <w:r>
                    <w:rPr>
                      <w:szCs w:val="20"/>
                    </w:rPr>
                    <w:t>3</w:t>
                  </w:r>
                </w:p>
              </w:tc>
            </w:tr>
            <w:tr w:rsidR="000F0C66" w14:paraId="30B32F77"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20B54E92" w14:textId="2B3B554D" w:rsidR="000F0C66" w:rsidRDefault="000F0C66" w:rsidP="000F0C66">
                  <w:pPr>
                    <w:rPr>
                      <w:szCs w:val="20"/>
                    </w:rPr>
                  </w:pPr>
                  <w:r w:rsidRPr="005366CA">
                    <w:rPr>
                      <w:rFonts w:eastAsia="Times New Roman" w:cs="Arial"/>
                      <w:color w:val="000000"/>
                      <w:sz w:val="20"/>
                      <w:szCs w:val="20"/>
                      <w:lang w:eastAsia="en-GB"/>
                    </w:rPr>
                    <w:lastRenderedPageBreak/>
                    <w:t>Manual Handling falling Pt</w:t>
                  </w:r>
                </w:p>
              </w:tc>
              <w:tc>
                <w:tcPr>
                  <w:tcW w:w="551" w:type="dxa"/>
                </w:tcPr>
                <w:p w14:paraId="66940CD4" w14:textId="2561B6F0" w:rsidR="000F0C66" w:rsidRDefault="000F0C66" w:rsidP="000F0C66">
                  <w:pPr>
                    <w:rPr>
                      <w:szCs w:val="20"/>
                    </w:rPr>
                  </w:pPr>
                  <w:r>
                    <w:rPr>
                      <w:szCs w:val="20"/>
                    </w:rPr>
                    <w:t>0</w:t>
                  </w:r>
                </w:p>
              </w:tc>
              <w:tc>
                <w:tcPr>
                  <w:tcW w:w="574" w:type="dxa"/>
                </w:tcPr>
                <w:p w14:paraId="58BD2064" w14:textId="6E06D051" w:rsidR="000F0C66" w:rsidRDefault="000F0C66" w:rsidP="000F0C66">
                  <w:pPr>
                    <w:rPr>
                      <w:szCs w:val="20"/>
                    </w:rPr>
                  </w:pPr>
                  <w:r>
                    <w:rPr>
                      <w:szCs w:val="20"/>
                    </w:rPr>
                    <w:t>0</w:t>
                  </w:r>
                </w:p>
              </w:tc>
              <w:tc>
                <w:tcPr>
                  <w:tcW w:w="554" w:type="dxa"/>
                </w:tcPr>
                <w:p w14:paraId="6A909470" w14:textId="0DDEBC6C" w:rsidR="000F0C66" w:rsidRDefault="000F0C66" w:rsidP="000F0C66">
                  <w:pPr>
                    <w:rPr>
                      <w:szCs w:val="20"/>
                    </w:rPr>
                  </w:pPr>
                  <w:r>
                    <w:rPr>
                      <w:szCs w:val="20"/>
                    </w:rPr>
                    <w:t>1</w:t>
                  </w:r>
                </w:p>
              </w:tc>
            </w:tr>
            <w:tr w:rsidR="000F0C66" w14:paraId="005E036B"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02CF6B9" w14:textId="1E442E43" w:rsidR="000F0C66" w:rsidRDefault="000F0C66" w:rsidP="000F0C66">
                  <w:pPr>
                    <w:rPr>
                      <w:szCs w:val="20"/>
                    </w:rPr>
                  </w:pPr>
                  <w:r w:rsidRPr="005366CA">
                    <w:rPr>
                      <w:rFonts w:eastAsia="Times New Roman" w:cs="Arial"/>
                      <w:color w:val="000000"/>
                      <w:sz w:val="20"/>
                      <w:szCs w:val="20"/>
                      <w:lang w:eastAsia="en-GB"/>
                    </w:rPr>
                    <w:t>Racial</w:t>
                  </w:r>
                </w:p>
              </w:tc>
              <w:tc>
                <w:tcPr>
                  <w:tcW w:w="551" w:type="dxa"/>
                </w:tcPr>
                <w:p w14:paraId="38020FB1" w14:textId="5CF1AA50" w:rsidR="000F0C66" w:rsidRDefault="000F0C66" w:rsidP="000F0C66">
                  <w:pPr>
                    <w:rPr>
                      <w:szCs w:val="20"/>
                    </w:rPr>
                  </w:pPr>
                  <w:r>
                    <w:rPr>
                      <w:szCs w:val="20"/>
                    </w:rPr>
                    <w:t>3</w:t>
                  </w:r>
                </w:p>
              </w:tc>
              <w:tc>
                <w:tcPr>
                  <w:tcW w:w="574" w:type="dxa"/>
                </w:tcPr>
                <w:p w14:paraId="4220D623" w14:textId="2546DBAF" w:rsidR="000F0C66" w:rsidRDefault="000F0C66" w:rsidP="000F0C66">
                  <w:pPr>
                    <w:rPr>
                      <w:szCs w:val="20"/>
                    </w:rPr>
                  </w:pPr>
                  <w:r>
                    <w:rPr>
                      <w:szCs w:val="20"/>
                    </w:rPr>
                    <w:t>9</w:t>
                  </w:r>
                </w:p>
              </w:tc>
              <w:tc>
                <w:tcPr>
                  <w:tcW w:w="554" w:type="dxa"/>
                </w:tcPr>
                <w:p w14:paraId="00C3D895" w14:textId="2AF6ACEA" w:rsidR="000F0C66" w:rsidRDefault="000F0C66" w:rsidP="000F0C66">
                  <w:pPr>
                    <w:rPr>
                      <w:szCs w:val="20"/>
                    </w:rPr>
                  </w:pPr>
                  <w:r>
                    <w:rPr>
                      <w:szCs w:val="20"/>
                    </w:rPr>
                    <w:t>2</w:t>
                  </w:r>
                </w:p>
              </w:tc>
            </w:tr>
            <w:tr w:rsidR="000F0C66" w14:paraId="76204454"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33711BBE" w14:textId="38AF8F2A" w:rsidR="000F0C66" w:rsidRDefault="000F0C66" w:rsidP="000F0C66">
                  <w:pPr>
                    <w:rPr>
                      <w:szCs w:val="20"/>
                    </w:rPr>
                  </w:pPr>
                  <w:r w:rsidRPr="005366CA">
                    <w:rPr>
                      <w:rFonts w:eastAsia="Times New Roman" w:cs="Arial"/>
                      <w:color w:val="000000"/>
                      <w:sz w:val="20"/>
                      <w:szCs w:val="20"/>
                      <w:lang w:eastAsia="en-GB"/>
                    </w:rPr>
                    <w:t>Sexual Harassment</w:t>
                  </w:r>
                </w:p>
              </w:tc>
              <w:tc>
                <w:tcPr>
                  <w:tcW w:w="551" w:type="dxa"/>
                </w:tcPr>
                <w:p w14:paraId="15421A99" w14:textId="0514A9F2" w:rsidR="000F0C66" w:rsidRDefault="000F0C66" w:rsidP="000F0C66">
                  <w:pPr>
                    <w:rPr>
                      <w:szCs w:val="20"/>
                    </w:rPr>
                  </w:pPr>
                  <w:r>
                    <w:rPr>
                      <w:szCs w:val="20"/>
                    </w:rPr>
                    <w:t>1</w:t>
                  </w:r>
                </w:p>
              </w:tc>
              <w:tc>
                <w:tcPr>
                  <w:tcW w:w="574" w:type="dxa"/>
                </w:tcPr>
                <w:p w14:paraId="24031981" w14:textId="68CD3E6D" w:rsidR="000F0C66" w:rsidRDefault="000F0C66" w:rsidP="000F0C66">
                  <w:pPr>
                    <w:rPr>
                      <w:szCs w:val="20"/>
                    </w:rPr>
                  </w:pPr>
                  <w:r>
                    <w:rPr>
                      <w:szCs w:val="20"/>
                    </w:rPr>
                    <w:t>7</w:t>
                  </w:r>
                </w:p>
              </w:tc>
              <w:tc>
                <w:tcPr>
                  <w:tcW w:w="554" w:type="dxa"/>
                </w:tcPr>
                <w:p w14:paraId="25F62D00" w14:textId="25AB298E" w:rsidR="000F0C66" w:rsidRDefault="000F0C66" w:rsidP="000F0C66">
                  <w:pPr>
                    <w:rPr>
                      <w:szCs w:val="20"/>
                    </w:rPr>
                  </w:pPr>
                  <w:r>
                    <w:rPr>
                      <w:szCs w:val="20"/>
                    </w:rPr>
                    <w:t>6</w:t>
                  </w:r>
                </w:p>
              </w:tc>
            </w:tr>
            <w:tr w:rsidR="000F0C66" w14:paraId="6ECD28EC"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18E5A68" w14:textId="42141B65" w:rsidR="000F0C66" w:rsidRDefault="000F0C66" w:rsidP="000F0C66">
                  <w:pPr>
                    <w:rPr>
                      <w:szCs w:val="20"/>
                    </w:rPr>
                  </w:pPr>
                  <w:r w:rsidRPr="005366CA">
                    <w:rPr>
                      <w:rFonts w:eastAsia="Times New Roman" w:cs="Arial"/>
                      <w:color w:val="000000"/>
                      <w:sz w:val="20"/>
                      <w:szCs w:val="20"/>
                      <w:lang w:eastAsia="en-GB"/>
                    </w:rPr>
                    <w:t>Sharps</w:t>
                  </w:r>
                </w:p>
              </w:tc>
              <w:tc>
                <w:tcPr>
                  <w:tcW w:w="551" w:type="dxa"/>
                </w:tcPr>
                <w:p w14:paraId="0D2F2F1C" w14:textId="56C37549" w:rsidR="000F0C66" w:rsidRDefault="000F0C66" w:rsidP="000F0C66">
                  <w:pPr>
                    <w:rPr>
                      <w:szCs w:val="20"/>
                    </w:rPr>
                  </w:pPr>
                  <w:r>
                    <w:rPr>
                      <w:szCs w:val="20"/>
                    </w:rPr>
                    <w:t>4</w:t>
                  </w:r>
                </w:p>
              </w:tc>
              <w:tc>
                <w:tcPr>
                  <w:tcW w:w="574" w:type="dxa"/>
                </w:tcPr>
                <w:p w14:paraId="662F0B27" w14:textId="6A9F869C" w:rsidR="000F0C66" w:rsidRDefault="000F0C66" w:rsidP="000F0C66">
                  <w:pPr>
                    <w:rPr>
                      <w:szCs w:val="20"/>
                    </w:rPr>
                  </w:pPr>
                  <w:r>
                    <w:rPr>
                      <w:szCs w:val="20"/>
                    </w:rPr>
                    <w:t>12</w:t>
                  </w:r>
                </w:p>
              </w:tc>
              <w:tc>
                <w:tcPr>
                  <w:tcW w:w="554" w:type="dxa"/>
                </w:tcPr>
                <w:p w14:paraId="35CBCA09" w14:textId="216311C1" w:rsidR="000F0C66" w:rsidRDefault="000F0C66" w:rsidP="000F0C66">
                  <w:pPr>
                    <w:rPr>
                      <w:szCs w:val="20"/>
                    </w:rPr>
                  </w:pPr>
                  <w:r>
                    <w:rPr>
                      <w:szCs w:val="20"/>
                    </w:rPr>
                    <w:t>8</w:t>
                  </w:r>
                </w:p>
              </w:tc>
            </w:tr>
            <w:tr w:rsidR="000F0C66" w14:paraId="1902CFCF"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1AED85F9" w14:textId="186BC311" w:rsidR="000F0C66" w:rsidRDefault="000F0C66" w:rsidP="000F0C66">
                  <w:pPr>
                    <w:rPr>
                      <w:szCs w:val="20"/>
                    </w:rPr>
                  </w:pPr>
                  <w:r w:rsidRPr="005366CA">
                    <w:rPr>
                      <w:rFonts w:eastAsia="Times New Roman" w:cs="Arial"/>
                      <w:color w:val="000000"/>
                      <w:sz w:val="20"/>
                      <w:szCs w:val="20"/>
                      <w:lang w:eastAsia="en-GB"/>
                    </w:rPr>
                    <w:t>STF</w:t>
                  </w:r>
                </w:p>
              </w:tc>
              <w:tc>
                <w:tcPr>
                  <w:tcW w:w="551" w:type="dxa"/>
                </w:tcPr>
                <w:p w14:paraId="253967D1" w14:textId="44429421" w:rsidR="000F0C66" w:rsidRDefault="000F0C66" w:rsidP="000F0C66">
                  <w:pPr>
                    <w:rPr>
                      <w:szCs w:val="20"/>
                    </w:rPr>
                  </w:pPr>
                  <w:r>
                    <w:rPr>
                      <w:szCs w:val="20"/>
                    </w:rPr>
                    <w:t>10</w:t>
                  </w:r>
                </w:p>
              </w:tc>
              <w:tc>
                <w:tcPr>
                  <w:tcW w:w="574" w:type="dxa"/>
                </w:tcPr>
                <w:p w14:paraId="265085E8" w14:textId="3B91E99B" w:rsidR="000F0C66" w:rsidRDefault="000F0C66" w:rsidP="000F0C66">
                  <w:pPr>
                    <w:rPr>
                      <w:szCs w:val="20"/>
                    </w:rPr>
                  </w:pPr>
                  <w:r>
                    <w:rPr>
                      <w:szCs w:val="20"/>
                    </w:rPr>
                    <w:t>10</w:t>
                  </w:r>
                </w:p>
              </w:tc>
              <w:tc>
                <w:tcPr>
                  <w:tcW w:w="554" w:type="dxa"/>
                </w:tcPr>
                <w:p w14:paraId="7A2DEBF8" w14:textId="64589AC9" w:rsidR="000F0C66" w:rsidRDefault="000F0C66" w:rsidP="000F0C66">
                  <w:pPr>
                    <w:rPr>
                      <w:szCs w:val="20"/>
                    </w:rPr>
                  </w:pPr>
                  <w:r>
                    <w:rPr>
                      <w:szCs w:val="20"/>
                    </w:rPr>
                    <w:t>7</w:t>
                  </w:r>
                </w:p>
              </w:tc>
            </w:tr>
            <w:tr w:rsidR="000F0C66" w14:paraId="7E31821B"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38F48747" w14:textId="792720B0" w:rsidR="000F0C66" w:rsidRDefault="000F0C66" w:rsidP="000F0C66">
                  <w:pPr>
                    <w:rPr>
                      <w:szCs w:val="20"/>
                    </w:rPr>
                  </w:pPr>
                  <w:r w:rsidRPr="005366CA">
                    <w:rPr>
                      <w:rFonts w:eastAsia="Times New Roman" w:cs="Arial"/>
                      <w:color w:val="000000"/>
                      <w:sz w:val="20"/>
                      <w:szCs w:val="20"/>
                      <w:lang w:eastAsia="en-GB"/>
                    </w:rPr>
                    <w:t>Struck by Moving Object</w:t>
                  </w:r>
                </w:p>
              </w:tc>
              <w:tc>
                <w:tcPr>
                  <w:tcW w:w="551" w:type="dxa"/>
                </w:tcPr>
                <w:p w14:paraId="17F67A40" w14:textId="1A90C4D1" w:rsidR="000F0C66" w:rsidRDefault="000F0C66" w:rsidP="000F0C66">
                  <w:pPr>
                    <w:rPr>
                      <w:szCs w:val="20"/>
                    </w:rPr>
                  </w:pPr>
                  <w:r>
                    <w:rPr>
                      <w:szCs w:val="20"/>
                    </w:rPr>
                    <w:t>2</w:t>
                  </w:r>
                </w:p>
              </w:tc>
              <w:tc>
                <w:tcPr>
                  <w:tcW w:w="574" w:type="dxa"/>
                </w:tcPr>
                <w:p w14:paraId="65BC995A" w14:textId="0DC48AE6" w:rsidR="000F0C66" w:rsidRDefault="000F0C66" w:rsidP="000F0C66">
                  <w:pPr>
                    <w:rPr>
                      <w:szCs w:val="20"/>
                    </w:rPr>
                  </w:pPr>
                  <w:r>
                    <w:rPr>
                      <w:szCs w:val="20"/>
                    </w:rPr>
                    <w:t>4</w:t>
                  </w:r>
                </w:p>
              </w:tc>
              <w:tc>
                <w:tcPr>
                  <w:tcW w:w="554" w:type="dxa"/>
                </w:tcPr>
                <w:p w14:paraId="0F540311" w14:textId="38AEF372" w:rsidR="000F0C66" w:rsidRDefault="000F0C66" w:rsidP="000F0C66">
                  <w:pPr>
                    <w:rPr>
                      <w:szCs w:val="20"/>
                    </w:rPr>
                  </w:pPr>
                  <w:r>
                    <w:rPr>
                      <w:szCs w:val="20"/>
                    </w:rPr>
                    <w:t>9</w:t>
                  </w:r>
                </w:p>
              </w:tc>
            </w:tr>
            <w:tr w:rsidR="000F0C66" w14:paraId="35BE4EA6"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065D8A0" w14:textId="7FCE32AF" w:rsidR="000F0C66" w:rsidRDefault="000F0C66" w:rsidP="000F0C66">
                  <w:pPr>
                    <w:rPr>
                      <w:szCs w:val="20"/>
                    </w:rPr>
                  </w:pPr>
                  <w:r w:rsidRPr="005366CA">
                    <w:rPr>
                      <w:rFonts w:eastAsia="Times New Roman" w:cs="Arial"/>
                      <w:color w:val="000000"/>
                      <w:sz w:val="20"/>
                      <w:szCs w:val="20"/>
                      <w:lang w:eastAsia="en-GB"/>
                    </w:rPr>
                    <w:t>Struck Object</w:t>
                  </w:r>
                </w:p>
              </w:tc>
              <w:tc>
                <w:tcPr>
                  <w:tcW w:w="551" w:type="dxa"/>
                </w:tcPr>
                <w:p w14:paraId="1E3449CB" w14:textId="4B42E7F0" w:rsidR="000F0C66" w:rsidRDefault="000F0C66" w:rsidP="000F0C66">
                  <w:pPr>
                    <w:rPr>
                      <w:szCs w:val="20"/>
                    </w:rPr>
                  </w:pPr>
                  <w:r>
                    <w:rPr>
                      <w:szCs w:val="20"/>
                    </w:rPr>
                    <w:t>1</w:t>
                  </w:r>
                </w:p>
              </w:tc>
              <w:tc>
                <w:tcPr>
                  <w:tcW w:w="574" w:type="dxa"/>
                </w:tcPr>
                <w:p w14:paraId="56FFB827" w14:textId="64D15C6E" w:rsidR="000F0C66" w:rsidRDefault="000F0C66" w:rsidP="000F0C66">
                  <w:pPr>
                    <w:rPr>
                      <w:szCs w:val="20"/>
                    </w:rPr>
                  </w:pPr>
                  <w:r>
                    <w:rPr>
                      <w:szCs w:val="20"/>
                    </w:rPr>
                    <w:t>0</w:t>
                  </w:r>
                </w:p>
              </w:tc>
              <w:tc>
                <w:tcPr>
                  <w:tcW w:w="554" w:type="dxa"/>
                </w:tcPr>
                <w:p w14:paraId="2B488DFB" w14:textId="76D4C316" w:rsidR="000F0C66" w:rsidRDefault="000F0C66" w:rsidP="000F0C66">
                  <w:pPr>
                    <w:rPr>
                      <w:szCs w:val="20"/>
                    </w:rPr>
                  </w:pPr>
                  <w:r>
                    <w:rPr>
                      <w:szCs w:val="20"/>
                    </w:rPr>
                    <w:t>3</w:t>
                  </w:r>
                </w:p>
              </w:tc>
            </w:tr>
            <w:tr w:rsidR="000F0C66" w14:paraId="1EC6B15B"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765DFD45" w14:textId="247B5A7D" w:rsidR="000F0C66" w:rsidRDefault="000F0C66" w:rsidP="000F0C66">
                  <w:pPr>
                    <w:rPr>
                      <w:szCs w:val="20"/>
                    </w:rPr>
                  </w:pPr>
                  <w:r w:rsidRPr="005366CA">
                    <w:rPr>
                      <w:rFonts w:eastAsia="Times New Roman" w:cs="Arial"/>
                      <w:color w:val="000000"/>
                      <w:sz w:val="20"/>
                      <w:szCs w:val="20"/>
                      <w:lang w:eastAsia="en-GB"/>
                    </w:rPr>
                    <w:t>Trapped by Object</w:t>
                  </w:r>
                </w:p>
              </w:tc>
              <w:tc>
                <w:tcPr>
                  <w:tcW w:w="551" w:type="dxa"/>
                </w:tcPr>
                <w:p w14:paraId="0ECA3BA0" w14:textId="6525E5BC" w:rsidR="000F0C66" w:rsidRDefault="000F0C66" w:rsidP="000F0C66">
                  <w:pPr>
                    <w:rPr>
                      <w:szCs w:val="20"/>
                    </w:rPr>
                  </w:pPr>
                  <w:r>
                    <w:rPr>
                      <w:szCs w:val="20"/>
                    </w:rPr>
                    <w:t>2</w:t>
                  </w:r>
                </w:p>
              </w:tc>
              <w:tc>
                <w:tcPr>
                  <w:tcW w:w="574" w:type="dxa"/>
                </w:tcPr>
                <w:p w14:paraId="7F5E30D4" w14:textId="71FF4E45" w:rsidR="000F0C66" w:rsidRDefault="000F0C66" w:rsidP="000F0C66">
                  <w:pPr>
                    <w:rPr>
                      <w:szCs w:val="20"/>
                    </w:rPr>
                  </w:pPr>
                  <w:r>
                    <w:rPr>
                      <w:szCs w:val="20"/>
                    </w:rPr>
                    <w:t>2</w:t>
                  </w:r>
                </w:p>
              </w:tc>
              <w:tc>
                <w:tcPr>
                  <w:tcW w:w="554" w:type="dxa"/>
                </w:tcPr>
                <w:p w14:paraId="5B842EB3" w14:textId="61820BE1" w:rsidR="000F0C66" w:rsidRDefault="000F0C66" w:rsidP="000F0C66">
                  <w:pPr>
                    <w:rPr>
                      <w:szCs w:val="20"/>
                    </w:rPr>
                  </w:pPr>
                  <w:r>
                    <w:rPr>
                      <w:szCs w:val="20"/>
                    </w:rPr>
                    <w:t>0</w:t>
                  </w:r>
                </w:p>
              </w:tc>
            </w:tr>
            <w:tr w:rsidR="000F0C66" w14:paraId="047BD0AB"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47B8AE9D" w14:textId="2B4B2B14" w:rsidR="000F0C66" w:rsidRDefault="000F0C66" w:rsidP="000F0C66">
                  <w:pPr>
                    <w:rPr>
                      <w:szCs w:val="20"/>
                    </w:rPr>
                  </w:pPr>
                  <w:r w:rsidRPr="005366CA">
                    <w:rPr>
                      <w:rFonts w:eastAsia="Times New Roman" w:cs="Arial"/>
                      <w:color w:val="000000"/>
                      <w:sz w:val="20"/>
                      <w:szCs w:val="20"/>
                      <w:lang w:eastAsia="en-GB"/>
                    </w:rPr>
                    <w:t>Verbal Abuse Patient to Staff</w:t>
                  </w:r>
                </w:p>
              </w:tc>
              <w:tc>
                <w:tcPr>
                  <w:tcW w:w="551" w:type="dxa"/>
                </w:tcPr>
                <w:p w14:paraId="130F9BF9" w14:textId="3B379CE2" w:rsidR="000F0C66" w:rsidRDefault="000F0C66" w:rsidP="000F0C66">
                  <w:pPr>
                    <w:rPr>
                      <w:szCs w:val="20"/>
                    </w:rPr>
                  </w:pPr>
                  <w:r>
                    <w:rPr>
                      <w:szCs w:val="20"/>
                    </w:rPr>
                    <w:t>17</w:t>
                  </w:r>
                </w:p>
              </w:tc>
              <w:tc>
                <w:tcPr>
                  <w:tcW w:w="574" w:type="dxa"/>
                </w:tcPr>
                <w:p w14:paraId="58DF5840" w14:textId="6E9810CD" w:rsidR="000F0C66" w:rsidRDefault="000F0C66" w:rsidP="000F0C66">
                  <w:pPr>
                    <w:rPr>
                      <w:szCs w:val="20"/>
                    </w:rPr>
                  </w:pPr>
                  <w:r>
                    <w:rPr>
                      <w:szCs w:val="20"/>
                    </w:rPr>
                    <w:t>21</w:t>
                  </w:r>
                </w:p>
              </w:tc>
              <w:tc>
                <w:tcPr>
                  <w:tcW w:w="554" w:type="dxa"/>
                </w:tcPr>
                <w:p w14:paraId="0B498351" w14:textId="02D03594" w:rsidR="000F0C66" w:rsidRDefault="000F0C66" w:rsidP="000F0C66">
                  <w:pPr>
                    <w:rPr>
                      <w:szCs w:val="20"/>
                    </w:rPr>
                  </w:pPr>
                  <w:r>
                    <w:rPr>
                      <w:szCs w:val="20"/>
                    </w:rPr>
                    <w:t>14</w:t>
                  </w:r>
                </w:p>
              </w:tc>
            </w:tr>
            <w:tr w:rsidR="000F0C66" w14:paraId="535A9106" w14:textId="77777777" w:rsidTr="000F0C66">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0CB25BF" w14:textId="7DC0648B" w:rsidR="000F0C66" w:rsidRDefault="000F0C66" w:rsidP="000F0C66">
                  <w:pPr>
                    <w:rPr>
                      <w:szCs w:val="20"/>
                    </w:rPr>
                  </w:pPr>
                  <w:r w:rsidRPr="005366CA">
                    <w:rPr>
                      <w:rFonts w:eastAsia="Times New Roman" w:cs="Arial"/>
                      <w:color w:val="000000"/>
                      <w:sz w:val="20"/>
                      <w:szCs w:val="20"/>
                      <w:lang w:eastAsia="en-GB"/>
                    </w:rPr>
                    <w:t>Verbal Abuse Visitor to Staff</w:t>
                  </w:r>
                </w:p>
              </w:tc>
              <w:tc>
                <w:tcPr>
                  <w:tcW w:w="551" w:type="dxa"/>
                </w:tcPr>
                <w:p w14:paraId="6C73EDAC" w14:textId="17B6E7CD" w:rsidR="000F0C66" w:rsidRDefault="000F0C66" w:rsidP="000F0C66">
                  <w:pPr>
                    <w:rPr>
                      <w:szCs w:val="20"/>
                    </w:rPr>
                  </w:pPr>
                  <w:r>
                    <w:rPr>
                      <w:szCs w:val="20"/>
                    </w:rPr>
                    <w:t>2</w:t>
                  </w:r>
                </w:p>
              </w:tc>
              <w:tc>
                <w:tcPr>
                  <w:tcW w:w="574" w:type="dxa"/>
                </w:tcPr>
                <w:p w14:paraId="3671BECB" w14:textId="40D3AFA7" w:rsidR="000F0C66" w:rsidRDefault="000F0C66" w:rsidP="000F0C66">
                  <w:pPr>
                    <w:rPr>
                      <w:szCs w:val="20"/>
                    </w:rPr>
                  </w:pPr>
                  <w:r>
                    <w:rPr>
                      <w:szCs w:val="20"/>
                    </w:rPr>
                    <w:t>7</w:t>
                  </w:r>
                </w:p>
              </w:tc>
              <w:tc>
                <w:tcPr>
                  <w:tcW w:w="554" w:type="dxa"/>
                </w:tcPr>
                <w:p w14:paraId="44B14D62" w14:textId="4DC93ABA" w:rsidR="000F0C66" w:rsidRDefault="000F0C66" w:rsidP="000F0C66">
                  <w:pPr>
                    <w:rPr>
                      <w:szCs w:val="20"/>
                    </w:rPr>
                  </w:pPr>
                  <w:r>
                    <w:rPr>
                      <w:szCs w:val="20"/>
                    </w:rPr>
                    <w:t>5</w:t>
                  </w:r>
                </w:p>
              </w:tc>
            </w:tr>
            <w:tr w:rsidR="000F0C66" w14:paraId="0DA5CF95" w14:textId="77777777" w:rsidTr="000F0C66">
              <w:tc>
                <w:tcPr>
                  <w:tcW w:w="2958" w:type="dxa"/>
                  <w:tcBorders>
                    <w:top w:val="single" w:sz="4" w:space="0" w:color="auto"/>
                    <w:left w:val="single" w:sz="4" w:space="0" w:color="999999"/>
                    <w:bottom w:val="single" w:sz="4" w:space="0" w:color="999999"/>
                    <w:right w:val="nil"/>
                  </w:tcBorders>
                  <w:shd w:val="clear" w:color="auto" w:fill="auto"/>
                  <w:vAlign w:val="bottom"/>
                </w:tcPr>
                <w:p w14:paraId="44E91391" w14:textId="58DE373C" w:rsidR="000F0C66" w:rsidRDefault="000F0C66" w:rsidP="000F0C66">
                  <w:pPr>
                    <w:rPr>
                      <w:szCs w:val="20"/>
                    </w:rPr>
                  </w:pPr>
                  <w:r w:rsidRPr="005366CA">
                    <w:rPr>
                      <w:rFonts w:eastAsia="Times New Roman" w:cs="Arial"/>
                      <w:color w:val="000000"/>
                      <w:sz w:val="20"/>
                      <w:szCs w:val="20"/>
                      <w:lang w:eastAsia="en-GB"/>
                    </w:rPr>
                    <w:t>Total</w:t>
                  </w:r>
                </w:p>
              </w:tc>
              <w:tc>
                <w:tcPr>
                  <w:tcW w:w="551" w:type="dxa"/>
                </w:tcPr>
                <w:p w14:paraId="3CA07239" w14:textId="227A8337" w:rsidR="000F0C66" w:rsidRDefault="000F0C66" w:rsidP="000F0C66">
                  <w:pPr>
                    <w:rPr>
                      <w:szCs w:val="20"/>
                    </w:rPr>
                  </w:pPr>
                  <w:r>
                    <w:rPr>
                      <w:szCs w:val="20"/>
                    </w:rPr>
                    <w:t>169</w:t>
                  </w:r>
                </w:p>
              </w:tc>
              <w:tc>
                <w:tcPr>
                  <w:tcW w:w="574" w:type="dxa"/>
                </w:tcPr>
                <w:p w14:paraId="724AD8A9" w14:textId="419DD90E" w:rsidR="000F0C66" w:rsidRDefault="000F0C66" w:rsidP="000F0C66">
                  <w:pPr>
                    <w:rPr>
                      <w:szCs w:val="20"/>
                    </w:rPr>
                  </w:pPr>
                  <w:r>
                    <w:rPr>
                      <w:szCs w:val="20"/>
                    </w:rPr>
                    <w:t>177</w:t>
                  </w:r>
                </w:p>
              </w:tc>
              <w:tc>
                <w:tcPr>
                  <w:tcW w:w="554" w:type="dxa"/>
                </w:tcPr>
                <w:p w14:paraId="3C66B113" w14:textId="01F59397" w:rsidR="000F0C66" w:rsidRDefault="000F0C66" w:rsidP="000F0C66">
                  <w:pPr>
                    <w:rPr>
                      <w:szCs w:val="20"/>
                    </w:rPr>
                  </w:pPr>
                  <w:r>
                    <w:rPr>
                      <w:szCs w:val="20"/>
                    </w:rPr>
                    <w:t>146</w:t>
                  </w:r>
                </w:p>
              </w:tc>
            </w:tr>
          </w:tbl>
          <w:p w14:paraId="49D425AB" w14:textId="28FCFF1E" w:rsidR="00ED4252" w:rsidRDefault="000F0C66" w:rsidP="00F73A9F">
            <w:pPr>
              <w:rPr>
                <w:szCs w:val="20"/>
              </w:rPr>
            </w:pPr>
            <w:r>
              <w:rPr>
                <w:szCs w:val="20"/>
              </w:rPr>
              <w:t>Incident rates overall remain consistent in Q3 and comparable with previous quarters.</w:t>
            </w:r>
          </w:p>
          <w:p w14:paraId="7F82EEC3" w14:textId="0CFD5FF5" w:rsidR="00ED4252" w:rsidRDefault="00ED4252" w:rsidP="00F73A9F">
            <w:pPr>
              <w:rPr>
                <w:szCs w:val="20"/>
              </w:rPr>
            </w:pPr>
          </w:p>
          <w:p w14:paraId="438B9AFE" w14:textId="7E983FFD" w:rsidR="00950108" w:rsidRDefault="000F0C66" w:rsidP="00950108">
            <w:pPr>
              <w:rPr>
                <w:szCs w:val="20"/>
              </w:rPr>
            </w:pPr>
            <w:r>
              <w:rPr>
                <w:szCs w:val="20"/>
              </w:rPr>
              <w:t>There were 10</w:t>
            </w:r>
            <w:r w:rsidR="00950108" w:rsidRPr="00E6238D">
              <w:rPr>
                <w:szCs w:val="20"/>
              </w:rPr>
              <w:t xml:space="preserve"> RIDDOR incid</w:t>
            </w:r>
            <w:r>
              <w:rPr>
                <w:szCs w:val="20"/>
              </w:rPr>
              <w:t>ent reported in Q3</w:t>
            </w:r>
            <w:r w:rsidR="00950108" w:rsidRPr="00E6238D">
              <w:rPr>
                <w:szCs w:val="20"/>
              </w:rPr>
              <w:t xml:space="preserve">. </w:t>
            </w:r>
          </w:p>
          <w:tbl>
            <w:tblPr>
              <w:tblStyle w:val="TableGrid"/>
              <w:tblW w:w="0" w:type="auto"/>
              <w:tblLook w:val="04A0" w:firstRow="1" w:lastRow="0" w:firstColumn="1" w:lastColumn="0" w:noHBand="0" w:noVBand="1"/>
            </w:tblPr>
            <w:tblGrid>
              <w:gridCol w:w="2108"/>
              <w:gridCol w:w="567"/>
              <w:gridCol w:w="5386"/>
            </w:tblGrid>
            <w:tr w:rsidR="004C32AE" w:rsidRPr="00822743" w14:paraId="629BEDF2" w14:textId="01E2534B" w:rsidTr="004C32AE">
              <w:trPr>
                <w:trHeight w:val="290"/>
              </w:trPr>
              <w:tc>
                <w:tcPr>
                  <w:tcW w:w="2108" w:type="dxa"/>
                  <w:noWrap/>
                  <w:vAlign w:val="center"/>
                  <w:hideMark/>
                </w:tcPr>
                <w:p w14:paraId="5DC5C808" w14:textId="77777777" w:rsidR="004C32AE" w:rsidRPr="009D6CC5" w:rsidRDefault="004C32AE" w:rsidP="00950108">
                  <w:pPr>
                    <w:pStyle w:val="NoSpacing"/>
                    <w:tabs>
                      <w:tab w:val="left" w:pos="426"/>
                    </w:tabs>
                    <w:rPr>
                      <w:rFonts w:cstheme="minorBidi"/>
                      <w:b/>
                      <w:bCs/>
                      <w:sz w:val="20"/>
                      <w:szCs w:val="20"/>
                    </w:rPr>
                  </w:pPr>
                  <w:r w:rsidRPr="009D6CC5">
                    <w:rPr>
                      <w:rFonts w:cstheme="minorBidi"/>
                      <w:b/>
                      <w:bCs/>
                      <w:sz w:val="20"/>
                      <w:szCs w:val="20"/>
                    </w:rPr>
                    <w:t>Incident Type</w:t>
                  </w:r>
                </w:p>
              </w:tc>
              <w:tc>
                <w:tcPr>
                  <w:tcW w:w="567" w:type="dxa"/>
                  <w:noWrap/>
                  <w:vAlign w:val="center"/>
                  <w:hideMark/>
                </w:tcPr>
                <w:p w14:paraId="0797B8DF" w14:textId="77777777" w:rsidR="004C32AE" w:rsidRPr="009D6CC5" w:rsidRDefault="004C32AE" w:rsidP="00950108">
                  <w:pPr>
                    <w:pStyle w:val="NoSpacing"/>
                    <w:tabs>
                      <w:tab w:val="left" w:pos="426"/>
                    </w:tabs>
                    <w:rPr>
                      <w:rFonts w:cstheme="minorBidi"/>
                      <w:b/>
                      <w:bCs/>
                      <w:sz w:val="20"/>
                      <w:szCs w:val="20"/>
                    </w:rPr>
                  </w:pPr>
                  <w:r>
                    <w:rPr>
                      <w:rFonts w:cstheme="minorBidi"/>
                      <w:b/>
                      <w:bCs/>
                      <w:sz w:val="20"/>
                      <w:szCs w:val="20"/>
                    </w:rPr>
                    <w:t>No:</w:t>
                  </w:r>
                </w:p>
              </w:tc>
              <w:tc>
                <w:tcPr>
                  <w:tcW w:w="5386" w:type="dxa"/>
                </w:tcPr>
                <w:p w14:paraId="62A21074" w14:textId="200180A3" w:rsidR="004C32AE" w:rsidRDefault="004C32AE" w:rsidP="00950108">
                  <w:pPr>
                    <w:pStyle w:val="NoSpacing"/>
                    <w:tabs>
                      <w:tab w:val="left" w:pos="426"/>
                    </w:tabs>
                    <w:rPr>
                      <w:rFonts w:cstheme="minorBidi"/>
                      <w:b/>
                      <w:bCs/>
                      <w:sz w:val="20"/>
                      <w:szCs w:val="20"/>
                    </w:rPr>
                  </w:pPr>
                  <w:r>
                    <w:rPr>
                      <w:rFonts w:cstheme="minorBidi"/>
                      <w:b/>
                      <w:bCs/>
                      <w:sz w:val="20"/>
                      <w:szCs w:val="20"/>
                    </w:rPr>
                    <w:t>Description</w:t>
                  </w:r>
                </w:p>
              </w:tc>
            </w:tr>
            <w:tr w:rsidR="004C32AE" w:rsidRPr="00822743" w14:paraId="28D5FCEE" w14:textId="62E34EEA" w:rsidTr="004C32AE">
              <w:trPr>
                <w:trHeight w:val="290"/>
              </w:trPr>
              <w:tc>
                <w:tcPr>
                  <w:tcW w:w="2108" w:type="dxa"/>
                  <w:noWrap/>
                  <w:vAlign w:val="center"/>
                  <w:hideMark/>
                </w:tcPr>
                <w:p w14:paraId="130439D4" w14:textId="02B0CD2F" w:rsidR="004C32AE" w:rsidRPr="009D6CC5" w:rsidRDefault="004C32AE" w:rsidP="00950108">
                  <w:pPr>
                    <w:pStyle w:val="NoSpacing"/>
                    <w:tabs>
                      <w:tab w:val="left" w:pos="426"/>
                    </w:tabs>
                    <w:rPr>
                      <w:rFonts w:cstheme="minorBidi"/>
                      <w:sz w:val="20"/>
                      <w:szCs w:val="20"/>
                    </w:rPr>
                  </w:pPr>
                  <w:r>
                    <w:rPr>
                      <w:rFonts w:cstheme="minorBidi"/>
                      <w:sz w:val="20"/>
                      <w:szCs w:val="20"/>
                    </w:rPr>
                    <w:t>Electric shock</w:t>
                  </w:r>
                </w:p>
              </w:tc>
              <w:tc>
                <w:tcPr>
                  <w:tcW w:w="567" w:type="dxa"/>
                  <w:noWrap/>
                  <w:vAlign w:val="center"/>
                  <w:hideMark/>
                </w:tcPr>
                <w:p w14:paraId="242B367C" w14:textId="6CB3681B" w:rsidR="004C32AE" w:rsidRPr="009D6CC5" w:rsidRDefault="004C32AE" w:rsidP="00950108">
                  <w:pPr>
                    <w:pStyle w:val="NoSpacing"/>
                    <w:tabs>
                      <w:tab w:val="left" w:pos="426"/>
                    </w:tabs>
                    <w:jc w:val="center"/>
                    <w:rPr>
                      <w:rFonts w:cstheme="minorBidi"/>
                      <w:sz w:val="20"/>
                      <w:szCs w:val="20"/>
                    </w:rPr>
                  </w:pPr>
                  <w:r>
                    <w:rPr>
                      <w:rFonts w:cstheme="minorBidi"/>
                      <w:sz w:val="20"/>
                      <w:szCs w:val="20"/>
                    </w:rPr>
                    <w:t>2</w:t>
                  </w:r>
                </w:p>
              </w:tc>
              <w:tc>
                <w:tcPr>
                  <w:tcW w:w="5386" w:type="dxa"/>
                </w:tcPr>
                <w:p w14:paraId="45575D52" w14:textId="242F474F" w:rsidR="004C32AE" w:rsidRDefault="004C32AE" w:rsidP="004C32AE">
                  <w:pPr>
                    <w:pStyle w:val="NoSpacing"/>
                    <w:tabs>
                      <w:tab w:val="left" w:pos="426"/>
                    </w:tabs>
                    <w:rPr>
                      <w:rFonts w:cstheme="minorBidi"/>
                      <w:sz w:val="20"/>
                      <w:szCs w:val="20"/>
                    </w:rPr>
                  </w:pPr>
                  <w:r w:rsidRPr="004C32AE">
                    <w:rPr>
                      <w:rFonts w:cstheme="minorBidi"/>
                      <w:sz w:val="20"/>
                      <w:szCs w:val="20"/>
                    </w:rPr>
                    <w:t>Electric shock from light fitting</w:t>
                  </w:r>
                  <w:r>
                    <w:rPr>
                      <w:rFonts w:cstheme="minorBidi"/>
                      <w:sz w:val="20"/>
                      <w:szCs w:val="20"/>
                    </w:rPr>
                    <w:t xml:space="preserve"> and </w:t>
                  </w:r>
                  <w:r w:rsidRPr="004C32AE">
                    <w:rPr>
                      <w:rFonts w:cstheme="minorBidi"/>
                      <w:sz w:val="20"/>
                      <w:szCs w:val="20"/>
                    </w:rPr>
                    <w:t>Electric shock from split lamp (lamp fitting).</w:t>
                  </w:r>
                  <w:r>
                    <w:rPr>
                      <w:rFonts w:cstheme="minorBidi"/>
                      <w:sz w:val="20"/>
                      <w:szCs w:val="20"/>
                    </w:rPr>
                    <w:t xml:space="preserve">                                                   </w:t>
                  </w:r>
                  <w:r w:rsidRPr="004C32AE">
                    <w:rPr>
                      <w:rFonts w:cstheme="minorBidi"/>
                      <w:sz w:val="20"/>
                      <w:szCs w:val="20"/>
                    </w:rPr>
                    <w:t xml:space="preserve"> Broken cable inside lamp touched metal lamp head. Equipment brought into department</w:t>
                  </w:r>
                  <w:r>
                    <w:rPr>
                      <w:rFonts w:cstheme="minorBidi"/>
                      <w:sz w:val="20"/>
                      <w:szCs w:val="20"/>
                    </w:rPr>
                    <w:t>.</w:t>
                  </w:r>
                </w:p>
              </w:tc>
            </w:tr>
            <w:tr w:rsidR="004C32AE" w:rsidRPr="00822743" w14:paraId="610718D8" w14:textId="5FAD14E3" w:rsidTr="004C32AE">
              <w:trPr>
                <w:trHeight w:val="290"/>
              </w:trPr>
              <w:tc>
                <w:tcPr>
                  <w:tcW w:w="2108" w:type="dxa"/>
                  <w:noWrap/>
                  <w:vAlign w:val="center"/>
                  <w:hideMark/>
                </w:tcPr>
                <w:p w14:paraId="3454EDAF" w14:textId="12A001BB" w:rsidR="004C32AE" w:rsidRPr="009D6CC5" w:rsidRDefault="004C32AE" w:rsidP="00950108">
                  <w:pPr>
                    <w:pStyle w:val="NoSpacing"/>
                    <w:tabs>
                      <w:tab w:val="left" w:pos="426"/>
                    </w:tabs>
                    <w:rPr>
                      <w:rFonts w:cstheme="minorBidi"/>
                      <w:sz w:val="20"/>
                      <w:szCs w:val="20"/>
                    </w:rPr>
                  </w:pPr>
                  <w:r>
                    <w:rPr>
                      <w:rFonts w:cstheme="minorBidi"/>
                      <w:sz w:val="20"/>
                      <w:szCs w:val="20"/>
                    </w:rPr>
                    <w:t>Exposed to chemical</w:t>
                  </w:r>
                </w:p>
              </w:tc>
              <w:tc>
                <w:tcPr>
                  <w:tcW w:w="567" w:type="dxa"/>
                  <w:noWrap/>
                  <w:vAlign w:val="center"/>
                  <w:hideMark/>
                </w:tcPr>
                <w:p w14:paraId="392F2765" w14:textId="1F9793F4" w:rsidR="004C32AE" w:rsidRPr="009D6CC5" w:rsidRDefault="004C32AE" w:rsidP="00950108">
                  <w:pPr>
                    <w:pStyle w:val="NoSpacing"/>
                    <w:tabs>
                      <w:tab w:val="left" w:pos="426"/>
                    </w:tabs>
                    <w:jc w:val="center"/>
                    <w:rPr>
                      <w:rFonts w:cstheme="minorBidi"/>
                      <w:sz w:val="20"/>
                      <w:szCs w:val="20"/>
                    </w:rPr>
                  </w:pPr>
                  <w:r>
                    <w:rPr>
                      <w:rFonts w:cstheme="minorBidi"/>
                      <w:sz w:val="20"/>
                      <w:szCs w:val="20"/>
                    </w:rPr>
                    <w:t>4</w:t>
                  </w:r>
                </w:p>
              </w:tc>
              <w:tc>
                <w:tcPr>
                  <w:tcW w:w="5386" w:type="dxa"/>
                </w:tcPr>
                <w:p w14:paraId="0E073F15" w14:textId="54F18BC2" w:rsidR="004C32AE" w:rsidRDefault="004C32AE" w:rsidP="004C32AE">
                  <w:pPr>
                    <w:pStyle w:val="NoSpacing"/>
                    <w:tabs>
                      <w:tab w:val="left" w:pos="426"/>
                    </w:tabs>
                    <w:rPr>
                      <w:rFonts w:cstheme="minorBidi"/>
                      <w:sz w:val="20"/>
                      <w:szCs w:val="20"/>
                    </w:rPr>
                  </w:pPr>
                  <w:r w:rsidRPr="004C32AE">
                    <w:rPr>
                      <w:rFonts w:cstheme="minorBidi"/>
                      <w:sz w:val="20"/>
                      <w:szCs w:val="20"/>
                    </w:rPr>
                    <w:t>Reported incidents of high levels of diesel fumes in the department due to idling ambulances</w:t>
                  </w:r>
                  <w:r>
                    <w:rPr>
                      <w:rFonts w:cstheme="minorBidi"/>
                      <w:sz w:val="20"/>
                      <w:szCs w:val="20"/>
                    </w:rPr>
                    <w:t xml:space="preserve">.                       </w:t>
                  </w:r>
                  <w:r w:rsidRPr="004C32AE">
                    <w:rPr>
                      <w:rFonts w:cstheme="minorBidi"/>
                      <w:sz w:val="20"/>
                      <w:szCs w:val="20"/>
                    </w:rPr>
                    <w:t>Spillage of formalin from large container of Formalin during delivery</w:t>
                  </w:r>
                  <w:r>
                    <w:rPr>
                      <w:rFonts w:cstheme="minorBidi"/>
                      <w:sz w:val="20"/>
                      <w:szCs w:val="20"/>
                    </w:rPr>
                    <w:t xml:space="preserve">.                                                           </w:t>
                  </w:r>
                  <w:r w:rsidRPr="004C32AE">
                    <w:rPr>
                      <w:rFonts w:cstheme="minorBidi"/>
                      <w:sz w:val="20"/>
                      <w:szCs w:val="20"/>
                    </w:rPr>
                    <w:t>Formalin splash to eye during colonoscopy procedure</w:t>
                  </w:r>
                  <w:r>
                    <w:rPr>
                      <w:rFonts w:cstheme="minorBidi"/>
                      <w:sz w:val="20"/>
                      <w:szCs w:val="20"/>
                    </w:rPr>
                    <w:t xml:space="preserve">. </w:t>
                  </w:r>
                  <w:r w:rsidRPr="004C32AE">
                    <w:rPr>
                      <w:rFonts w:cstheme="minorBidi"/>
                      <w:sz w:val="20"/>
                      <w:szCs w:val="20"/>
                    </w:rPr>
                    <w:t>Needle detached from syringe and drug splash into eye</w:t>
                  </w:r>
                </w:p>
              </w:tc>
            </w:tr>
            <w:tr w:rsidR="004C32AE" w:rsidRPr="00822743" w14:paraId="23694641" w14:textId="77F56E41" w:rsidTr="004C32AE">
              <w:trPr>
                <w:trHeight w:val="290"/>
              </w:trPr>
              <w:tc>
                <w:tcPr>
                  <w:tcW w:w="2108" w:type="dxa"/>
                  <w:noWrap/>
                  <w:vAlign w:val="center"/>
                  <w:hideMark/>
                </w:tcPr>
                <w:p w14:paraId="19EE6869" w14:textId="08D8D515" w:rsidR="004C32AE" w:rsidRPr="009D6CC5" w:rsidRDefault="004C32AE" w:rsidP="00950108">
                  <w:pPr>
                    <w:pStyle w:val="NoSpacing"/>
                    <w:tabs>
                      <w:tab w:val="left" w:pos="426"/>
                    </w:tabs>
                    <w:rPr>
                      <w:rFonts w:cstheme="minorBidi"/>
                      <w:sz w:val="20"/>
                      <w:szCs w:val="20"/>
                    </w:rPr>
                  </w:pPr>
                  <w:r>
                    <w:rPr>
                      <w:rFonts w:cstheme="minorBidi"/>
                      <w:sz w:val="20"/>
                      <w:szCs w:val="20"/>
                    </w:rPr>
                    <w:t>Exposure to biological substance</w:t>
                  </w:r>
                </w:p>
              </w:tc>
              <w:tc>
                <w:tcPr>
                  <w:tcW w:w="567" w:type="dxa"/>
                  <w:noWrap/>
                  <w:vAlign w:val="center"/>
                  <w:hideMark/>
                </w:tcPr>
                <w:p w14:paraId="6A28343F" w14:textId="427291BB" w:rsidR="004C32AE" w:rsidRPr="009D6CC5" w:rsidRDefault="004C32AE" w:rsidP="00950108">
                  <w:pPr>
                    <w:pStyle w:val="NoSpacing"/>
                    <w:tabs>
                      <w:tab w:val="left" w:pos="426"/>
                    </w:tabs>
                    <w:jc w:val="center"/>
                    <w:rPr>
                      <w:rFonts w:cstheme="minorBidi"/>
                      <w:sz w:val="20"/>
                      <w:szCs w:val="20"/>
                    </w:rPr>
                  </w:pPr>
                  <w:r>
                    <w:rPr>
                      <w:rFonts w:cstheme="minorBidi"/>
                      <w:sz w:val="20"/>
                      <w:szCs w:val="20"/>
                    </w:rPr>
                    <w:t>3</w:t>
                  </w:r>
                </w:p>
              </w:tc>
              <w:tc>
                <w:tcPr>
                  <w:tcW w:w="5386" w:type="dxa"/>
                </w:tcPr>
                <w:p w14:paraId="1D93AF19" w14:textId="4A7CD141" w:rsidR="004C32AE" w:rsidRDefault="004C32AE" w:rsidP="004C32AE">
                  <w:pPr>
                    <w:pStyle w:val="NoSpacing"/>
                    <w:tabs>
                      <w:tab w:val="left" w:pos="426"/>
                    </w:tabs>
                    <w:rPr>
                      <w:rFonts w:cstheme="minorBidi"/>
                      <w:sz w:val="20"/>
                      <w:szCs w:val="20"/>
                    </w:rPr>
                  </w:pPr>
                  <w:r w:rsidRPr="004C32AE">
                    <w:rPr>
                      <w:rFonts w:cstheme="minorBidi"/>
                      <w:sz w:val="20"/>
                      <w:szCs w:val="20"/>
                    </w:rPr>
                    <w:t>Blood splash to eye</w:t>
                  </w:r>
                  <w:r>
                    <w:rPr>
                      <w:rFonts w:cstheme="minorBidi"/>
                      <w:sz w:val="20"/>
                      <w:szCs w:val="20"/>
                    </w:rPr>
                    <w:t xml:space="preserve"> x 2.                                    </w:t>
                  </w:r>
                  <w:r w:rsidRPr="004C32AE">
                    <w:rPr>
                      <w:rFonts w:cstheme="minorBidi"/>
                      <w:sz w:val="20"/>
                      <w:szCs w:val="20"/>
                    </w:rPr>
                    <w:t>Contaminated bath water (faeces) splashed onto face</w:t>
                  </w:r>
                </w:p>
              </w:tc>
            </w:tr>
            <w:tr w:rsidR="004C32AE" w:rsidRPr="00822743" w14:paraId="3FEDB44E" w14:textId="000649EA" w:rsidTr="004C32AE">
              <w:trPr>
                <w:trHeight w:val="290"/>
              </w:trPr>
              <w:tc>
                <w:tcPr>
                  <w:tcW w:w="2108" w:type="dxa"/>
                  <w:noWrap/>
                  <w:vAlign w:val="center"/>
                </w:tcPr>
                <w:p w14:paraId="4D4C919C" w14:textId="77777777" w:rsidR="004C32AE" w:rsidRPr="00CD22A8" w:rsidRDefault="004C32AE" w:rsidP="00950108">
                  <w:pPr>
                    <w:pStyle w:val="NoSpacing"/>
                    <w:tabs>
                      <w:tab w:val="left" w:pos="426"/>
                    </w:tabs>
                    <w:rPr>
                      <w:rFonts w:cstheme="minorBidi"/>
                      <w:b/>
                      <w:bCs/>
                      <w:sz w:val="20"/>
                      <w:szCs w:val="20"/>
                    </w:rPr>
                  </w:pPr>
                  <w:r w:rsidRPr="00CD22A8">
                    <w:rPr>
                      <w:rFonts w:cstheme="minorBidi"/>
                      <w:b/>
                      <w:bCs/>
                      <w:sz w:val="20"/>
                      <w:szCs w:val="20"/>
                    </w:rPr>
                    <w:t>Total</w:t>
                  </w:r>
                </w:p>
              </w:tc>
              <w:tc>
                <w:tcPr>
                  <w:tcW w:w="567" w:type="dxa"/>
                  <w:noWrap/>
                  <w:vAlign w:val="center"/>
                </w:tcPr>
                <w:p w14:paraId="0D7AED49" w14:textId="2B2C6E73" w:rsidR="004C32AE" w:rsidRPr="00CD22A8" w:rsidRDefault="004C32AE" w:rsidP="00950108">
                  <w:pPr>
                    <w:pStyle w:val="NoSpacing"/>
                    <w:tabs>
                      <w:tab w:val="left" w:pos="426"/>
                    </w:tabs>
                    <w:jc w:val="center"/>
                    <w:rPr>
                      <w:rFonts w:cstheme="minorBidi"/>
                      <w:b/>
                      <w:bCs/>
                      <w:sz w:val="20"/>
                      <w:szCs w:val="20"/>
                    </w:rPr>
                  </w:pPr>
                  <w:r>
                    <w:rPr>
                      <w:rFonts w:cstheme="minorBidi"/>
                      <w:b/>
                      <w:bCs/>
                      <w:sz w:val="20"/>
                      <w:szCs w:val="20"/>
                    </w:rPr>
                    <w:t>9</w:t>
                  </w:r>
                </w:p>
              </w:tc>
              <w:tc>
                <w:tcPr>
                  <w:tcW w:w="5386" w:type="dxa"/>
                </w:tcPr>
                <w:p w14:paraId="0C4E3315" w14:textId="77777777" w:rsidR="004C32AE" w:rsidRDefault="004C32AE" w:rsidP="004C32AE">
                  <w:pPr>
                    <w:pStyle w:val="NoSpacing"/>
                    <w:tabs>
                      <w:tab w:val="left" w:pos="426"/>
                    </w:tabs>
                    <w:rPr>
                      <w:rFonts w:cstheme="minorBidi"/>
                      <w:b/>
                      <w:bCs/>
                      <w:sz w:val="20"/>
                      <w:szCs w:val="20"/>
                    </w:rPr>
                  </w:pPr>
                </w:p>
              </w:tc>
            </w:tr>
          </w:tbl>
          <w:p w14:paraId="1D2AE350" w14:textId="77777777" w:rsidR="00950108" w:rsidRDefault="00950108" w:rsidP="00950108">
            <w:pPr>
              <w:rPr>
                <w:szCs w:val="20"/>
              </w:rPr>
            </w:pPr>
          </w:p>
          <w:p w14:paraId="1596B747" w14:textId="77777777" w:rsidR="00950108" w:rsidRDefault="00950108" w:rsidP="00950108">
            <w:pPr>
              <w:rPr>
                <w:szCs w:val="20"/>
              </w:rPr>
            </w:pPr>
            <w:r>
              <w:rPr>
                <w:szCs w:val="20"/>
              </w:rPr>
              <w:t>Two of the</w:t>
            </w:r>
            <w:r w:rsidRPr="004E49C3">
              <w:rPr>
                <w:szCs w:val="20"/>
              </w:rPr>
              <w:t xml:space="preserve"> incidents were reported in the required statutory time frame with</w:t>
            </w:r>
            <w:r>
              <w:rPr>
                <w:szCs w:val="20"/>
              </w:rPr>
              <w:t xml:space="preserve"> two being outside the required time, 43 &amp; 129 day respectively. There are three more awaiting information from the ward/department. </w:t>
            </w:r>
          </w:p>
          <w:p w14:paraId="2392B33D" w14:textId="77777777" w:rsidR="00950108" w:rsidRDefault="00950108" w:rsidP="00F73A9F">
            <w:pPr>
              <w:rPr>
                <w:szCs w:val="20"/>
              </w:rPr>
            </w:pPr>
          </w:p>
          <w:p w14:paraId="0F6D151A" w14:textId="1593BBAA" w:rsidR="0036441A" w:rsidRDefault="00BE7650" w:rsidP="00F73A9F">
            <w:pPr>
              <w:rPr>
                <w:szCs w:val="20"/>
              </w:rPr>
            </w:pPr>
            <w:r w:rsidRPr="00BE7650">
              <w:rPr>
                <w:szCs w:val="20"/>
              </w:rPr>
              <w:t>RIDDOR training</w:t>
            </w:r>
            <w:r w:rsidR="004C32AE">
              <w:rPr>
                <w:szCs w:val="20"/>
              </w:rPr>
              <w:t xml:space="preserve"> continues to be provided</w:t>
            </w:r>
            <w:r w:rsidR="0036441A">
              <w:rPr>
                <w:szCs w:val="20"/>
              </w:rPr>
              <w:t>, wit</w:t>
            </w:r>
            <w:r w:rsidR="004C32AE">
              <w:rPr>
                <w:szCs w:val="20"/>
              </w:rPr>
              <w:t>h more sessions being scheduled for 2024/25.</w:t>
            </w:r>
          </w:p>
          <w:p w14:paraId="059926AC" w14:textId="77777777" w:rsidR="0036441A" w:rsidRDefault="0036441A" w:rsidP="00F73A9F">
            <w:pPr>
              <w:rPr>
                <w:szCs w:val="20"/>
              </w:rPr>
            </w:pPr>
          </w:p>
          <w:p w14:paraId="6BA697C6" w14:textId="511EF5FC" w:rsidR="0036441A" w:rsidRDefault="004C32AE" w:rsidP="00F73A9F">
            <w:pPr>
              <w:rPr>
                <w:szCs w:val="20"/>
              </w:rPr>
            </w:pPr>
            <w:r>
              <w:rPr>
                <w:szCs w:val="20"/>
              </w:rPr>
              <w:t>During Q3</w:t>
            </w:r>
            <w:r w:rsidR="0036441A">
              <w:rPr>
                <w:szCs w:val="20"/>
              </w:rPr>
              <w:t>, the num</w:t>
            </w:r>
            <w:r w:rsidR="00950108">
              <w:rPr>
                <w:szCs w:val="20"/>
              </w:rPr>
              <w:t>ber of incidents report</w:t>
            </w:r>
            <w:r>
              <w:rPr>
                <w:szCs w:val="20"/>
              </w:rPr>
              <w:t>ed is 492</w:t>
            </w:r>
            <w:r w:rsidR="0036441A">
              <w:rPr>
                <w:szCs w:val="20"/>
              </w:rPr>
              <w:t xml:space="preserve"> </w:t>
            </w:r>
            <w:r w:rsidR="00950108">
              <w:rPr>
                <w:szCs w:val="20"/>
              </w:rPr>
              <w:t xml:space="preserve">of which </w:t>
            </w:r>
            <w:r>
              <w:rPr>
                <w:szCs w:val="20"/>
              </w:rPr>
              <w:t>204 recorded as V&amp;A, 14</w:t>
            </w:r>
            <w:r w:rsidR="00950108">
              <w:rPr>
                <w:szCs w:val="20"/>
              </w:rPr>
              <w:t xml:space="preserve"> sexual harassment, </w:t>
            </w:r>
            <w:r>
              <w:rPr>
                <w:szCs w:val="20"/>
              </w:rPr>
              <w:t>14</w:t>
            </w:r>
            <w:r w:rsidR="00950108">
              <w:rPr>
                <w:szCs w:val="20"/>
              </w:rPr>
              <w:t xml:space="preserve"> racial, </w:t>
            </w:r>
            <w:r>
              <w:rPr>
                <w:szCs w:val="20"/>
              </w:rPr>
              <w:t>27</w:t>
            </w:r>
            <w:r w:rsidR="0036441A">
              <w:rPr>
                <w:szCs w:val="20"/>
              </w:rPr>
              <w:t xml:space="preserve"> slip, </w:t>
            </w:r>
            <w:proofErr w:type="gramStart"/>
            <w:r w:rsidR="0036441A">
              <w:rPr>
                <w:szCs w:val="20"/>
              </w:rPr>
              <w:t>trip</w:t>
            </w:r>
            <w:proofErr w:type="gramEnd"/>
            <w:r w:rsidR="0036441A">
              <w:rPr>
                <w:szCs w:val="20"/>
              </w:rPr>
              <w:t xml:space="preserve"> or fall</w:t>
            </w:r>
            <w:r w:rsidR="00950108">
              <w:rPr>
                <w:szCs w:val="20"/>
              </w:rPr>
              <w:t xml:space="preserve"> and </w:t>
            </w:r>
            <w:r w:rsidR="001D6841">
              <w:rPr>
                <w:szCs w:val="20"/>
              </w:rPr>
              <w:t>24 sharps</w:t>
            </w:r>
            <w:r w:rsidR="00AE10B2">
              <w:rPr>
                <w:szCs w:val="20"/>
              </w:rPr>
              <w:t xml:space="preserve"> being the top five recorded incidents</w:t>
            </w:r>
            <w:r w:rsidR="001D6841">
              <w:rPr>
                <w:szCs w:val="20"/>
              </w:rPr>
              <w:t xml:space="preserve"> reported.</w:t>
            </w:r>
            <w:r w:rsidR="0036441A">
              <w:rPr>
                <w:szCs w:val="20"/>
              </w:rPr>
              <w:t xml:space="preserve"> </w:t>
            </w:r>
          </w:p>
          <w:p w14:paraId="4B7CF90E" w14:textId="512B616B" w:rsidR="00BE7650" w:rsidRPr="005E6E2A" w:rsidRDefault="00BE7650" w:rsidP="0036441A">
            <w:pPr>
              <w:rPr>
                <w:szCs w:val="20"/>
              </w:rPr>
            </w:pPr>
          </w:p>
        </w:tc>
      </w:tr>
      <w:tr w:rsidR="00966CC3" w:rsidRPr="00F16C62" w14:paraId="35E7A6F1" w14:textId="77777777" w:rsidTr="0066347B">
        <w:tc>
          <w:tcPr>
            <w:tcW w:w="1993" w:type="dxa"/>
            <w:shd w:val="clear" w:color="auto" w:fill="D9D9D9" w:themeFill="background1" w:themeFillShade="D9"/>
          </w:tcPr>
          <w:p w14:paraId="35F3A189" w14:textId="7E0DAC00" w:rsidR="00D97728" w:rsidRDefault="00966CC3" w:rsidP="00993AD5">
            <w:pPr>
              <w:rPr>
                <w:b/>
                <w:szCs w:val="20"/>
              </w:rPr>
            </w:pPr>
            <w:r>
              <w:rPr>
                <w:b/>
                <w:szCs w:val="20"/>
              </w:rPr>
              <w:lastRenderedPageBreak/>
              <w:t>Deep Dive</w:t>
            </w:r>
            <w:r w:rsidR="00F6586C">
              <w:rPr>
                <w:b/>
                <w:szCs w:val="20"/>
              </w:rPr>
              <w:t xml:space="preserve"> review</w:t>
            </w:r>
          </w:p>
          <w:p w14:paraId="442CD435" w14:textId="06D5BDDD" w:rsidR="00D97728" w:rsidRDefault="00D97728" w:rsidP="00993AD5">
            <w:pPr>
              <w:rPr>
                <w:b/>
                <w:szCs w:val="20"/>
              </w:rPr>
            </w:pPr>
          </w:p>
          <w:p w14:paraId="50E17B23" w14:textId="753DBBDD" w:rsidR="00D97728" w:rsidRDefault="00D97728" w:rsidP="00993AD5">
            <w:pPr>
              <w:rPr>
                <w:b/>
                <w:szCs w:val="20"/>
              </w:rPr>
            </w:pPr>
          </w:p>
          <w:p w14:paraId="5C5CF86E" w14:textId="75B38A92" w:rsidR="00D97728" w:rsidRDefault="00D97728" w:rsidP="00993AD5">
            <w:pPr>
              <w:rPr>
                <w:b/>
                <w:szCs w:val="20"/>
              </w:rPr>
            </w:pPr>
          </w:p>
          <w:p w14:paraId="03D7F17D" w14:textId="0E57F200" w:rsidR="00D97728" w:rsidRDefault="00D97728" w:rsidP="00993AD5">
            <w:pPr>
              <w:rPr>
                <w:b/>
                <w:szCs w:val="20"/>
              </w:rPr>
            </w:pPr>
          </w:p>
          <w:p w14:paraId="7AF137C2" w14:textId="22E6624C" w:rsidR="0059039E" w:rsidRDefault="0059039E" w:rsidP="00993AD5">
            <w:pPr>
              <w:rPr>
                <w:b/>
                <w:szCs w:val="20"/>
              </w:rPr>
            </w:pPr>
          </w:p>
          <w:p w14:paraId="7B55BD38" w14:textId="77777777" w:rsidR="002D1ADD" w:rsidRDefault="002D1ADD" w:rsidP="00993AD5">
            <w:pPr>
              <w:rPr>
                <w:b/>
                <w:szCs w:val="20"/>
              </w:rPr>
            </w:pPr>
          </w:p>
          <w:p w14:paraId="2BEF51F9" w14:textId="5D6FCD43" w:rsidR="005079EE" w:rsidRDefault="005079EE" w:rsidP="00993AD5">
            <w:pPr>
              <w:rPr>
                <w:b/>
                <w:szCs w:val="20"/>
              </w:rPr>
            </w:pPr>
            <w:r>
              <w:rPr>
                <w:b/>
                <w:szCs w:val="20"/>
              </w:rPr>
              <w:lastRenderedPageBreak/>
              <w:t>Overview</w:t>
            </w:r>
          </w:p>
          <w:p w14:paraId="67659A39" w14:textId="5157F944" w:rsidR="00040096" w:rsidRDefault="00040096" w:rsidP="00AD39EB">
            <w:pPr>
              <w:rPr>
                <w:b/>
                <w:szCs w:val="20"/>
              </w:rPr>
            </w:pPr>
          </w:p>
        </w:tc>
        <w:tc>
          <w:tcPr>
            <w:tcW w:w="8350" w:type="dxa"/>
            <w:shd w:val="clear" w:color="auto" w:fill="auto"/>
          </w:tcPr>
          <w:p w14:paraId="620432FD" w14:textId="6E1D1C01" w:rsidR="00F167EE" w:rsidRDefault="00F167EE" w:rsidP="00C05EA0">
            <w:pPr>
              <w:rPr>
                <w:rFonts w:cs="Arial"/>
              </w:rPr>
            </w:pPr>
            <w:r>
              <w:rPr>
                <w:rFonts w:cs="Arial"/>
              </w:rPr>
              <w:lastRenderedPageBreak/>
              <w:t>Deep Dive forward planner:</w:t>
            </w:r>
          </w:p>
          <w:tbl>
            <w:tblPr>
              <w:tblStyle w:val="TableGrid"/>
              <w:tblW w:w="0" w:type="auto"/>
              <w:tblLook w:val="04A0" w:firstRow="1" w:lastRow="0" w:firstColumn="1" w:lastColumn="0" w:noHBand="0" w:noVBand="1"/>
            </w:tblPr>
            <w:tblGrid>
              <w:gridCol w:w="2021"/>
              <w:gridCol w:w="2022"/>
              <w:gridCol w:w="2022"/>
              <w:gridCol w:w="2022"/>
            </w:tblGrid>
            <w:tr w:rsidR="00F167EE" w14:paraId="11314C2D" w14:textId="77777777" w:rsidTr="00F167EE">
              <w:tc>
                <w:tcPr>
                  <w:tcW w:w="2021" w:type="dxa"/>
                </w:tcPr>
                <w:p w14:paraId="6C314C6D" w14:textId="0C4EA7B1" w:rsidR="00F167EE" w:rsidRDefault="00F167EE" w:rsidP="00C05EA0">
                  <w:pPr>
                    <w:rPr>
                      <w:rFonts w:cs="Arial"/>
                    </w:rPr>
                  </w:pPr>
                  <w:r>
                    <w:rPr>
                      <w:rFonts w:cs="Arial"/>
                    </w:rPr>
                    <w:t>HSOG - Date</w:t>
                  </w:r>
                </w:p>
              </w:tc>
              <w:tc>
                <w:tcPr>
                  <w:tcW w:w="2022" w:type="dxa"/>
                </w:tcPr>
                <w:p w14:paraId="3A4DF3E6" w14:textId="4C888ED4" w:rsidR="00F167EE" w:rsidRDefault="00F167EE" w:rsidP="00C05EA0">
                  <w:pPr>
                    <w:rPr>
                      <w:rFonts w:cs="Arial"/>
                    </w:rPr>
                  </w:pPr>
                  <w:r>
                    <w:rPr>
                      <w:rFonts w:cs="Arial"/>
                    </w:rPr>
                    <w:t>Topic</w:t>
                  </w:r>
                </w:p>
              </w:tc>
              <w:tc>
                <w:tcPr>
                  <w:tcW w:w="2022" w:type="dxa"/>
                </w:tcPr>
                <w:p w14:paraId="5B929399" w14:textId="76937113" w:rsidR="00F167EE" w:rsidRDefault="00F167EE" w:rsidP="00C05EA0">
                  <w:pPr>
                    <w:rPr>
                      <w:rFonts w:cs="Arial"/>
                    </w:rPr>
                  </w:pPr>
                  <w:r>
                    <w:rPr>
                      <w:rFonts w:cs="Arial"/>
                    </w:rPr>
                    <w:t>Q&amp;S – Date</w:t>
                  </w:r>
                </w:p>
              </w:tc>
              <w:tc>
                <w:tcPr>
                  <w:tcW w:w="2022" w:type="dxa"/>
                </w:tcPr>
                <w:p w14:paraId="213534A4" w14:textId="11166476" w:rsidR="00F167EE" w:rsidRDefault="00F94934" w:rsidP="00F94934">
                  <w:pPr>
                    <w:rPr>
                      <w:rFonts w:cs="Arial"/>
                    </w:rPr>
                  </w:pPr>
                  <w:r>
                    <w:rPr>
                      <w:rFonts w:cs="Arial"/>
                    </w:rPr>
                    <w:t>Changes</w:t>
                  </w:r>
                  <w:r w:rsidR="00A0689D">
                    <w:rPr>
                      <w:rFonts w:cs="Arial"/>
                    </w:rPr>
                    <w:t xml:space="preserve"> to planner</w:t>
                  </w:r>
                </w:p>
              </w:tc>
            </w:tr>
            <w:tr w:rsidR="00F167EE" w14:paraId="2816A9A5" w14:textId="77777777" w:rsidTr="00F167EE">
              <w:tc>
                <w:tcPr>
                  <w:tcW w:w="2021" w:type="dxa"/>
                </w:tcPr>
                <w:p w14:paraId="7A94369B" w14:textId="75651544" w:rsidR="00F167EE" w:rsidRDefault="00BB3697" w:rsidP="00C05EA0">
                  <w:pPr>
                    <w:rPr>
                      <w:rFonts w:cs="Arial"/>
                    </w:rPr>
                  </w:pPr>
                  <w:r>
                    <w:rPr>
                      <w:rFonts w:cs="Arial"/>
                    </w:rPr>
                    <w:t>August 2023</w:t>
                  </w:r>
                </w:p>
              </w:tc>
              <w:tc>
                <w:tcPr>
                  <w:tcW w:w="2022" w:type="dxa"/>
                </w:tcPr>
                <w:p w14:paraId="22FFC51B" w14:textId="6525BD3F" w:rsidR="00F167EE" w:rsidRDefault="00BB3697" w:rsidP="00C05EA0">
                  <w:pPr>
                    <w:rPr>
                      <w:rFonts w:cs="Arial"/>
                    </w:rPr>
                  </w:pPr>
                  <w:r>
                    <w:rPr>
                      <w:rFonts w:cs="Arial"/>
                    </w:rPr>
                    <w:t>Risk Register</w:t>
                  </w:r>
                </w:p>
              </w:tc>
              <w:tc>
                <w:tcPr>
                  <w:tcW w:w="2022" w:type="dxa"/>
                </w:tcPr>
                <w:p w14:paraId="49396CC2" w14:textId="0883ED85" w:rsidR="00F167EE" w:rsidRDefault="00A0689D" w:rsidP="00C05EA0">
                  <w:pPr>
                    <w:rPr>
                      <w:rFonts w:cs="Arial"/>
                    </w:rPr>
                  </w:pPr>
                  <w:r>
                    <w:rPr>
                      <w:rFonts w:cs="Arial"/>
                    </w:rPr>
                    <w:t>September 2023</w:t>
                  </w:r>
                </w:p>
              </w:tc>
              <w:tc>
                <w:tcPr>
                  <w:tcW w:w="2022" w:type="dxa"/>
                </w:tcPr>
                <w:p w14:paraId="3B0E210C" w14:textId="1788FFDF" w:rsidR="00F167EE" w:rsidRDefault="00A0689D" w:rsidP="00C05EA0">
                  <w:pPr>
                    <w:rPr>
                      <w:rFonts w:cs="Arial"/>
                    </w:rPr>
                  </w:pPr>
                  <w:r>
                    <w:rPr>
                      <w:rFonts w:cs="Arial"/>
                    </w:rPr>
                    <w:t>No</w:t>
                  </w:r>
                </w:p>
              </w:tc>
            </w:tr>
            <w:tr w:rsidR="00F167EE" w14:paraId="4C2EF92C" w14:textId="77777777" w:rsidTr="00F167EE">
              <w:tc>
                <w:tcPr>
                  <w:tcW w:w="2021" w:type="dxa"/>
                </w:tcPr>
                <w:p w14:paraId="0876E215" w14:textId="562A2A52" w:rsidR="00F167EE" w:rsidRDefault="00BB3697" w:rsidP="00C05EA0">
                  <w:pPr>
                    <w:rPr>
                      <w:rFonts w:cs="Arial"/>
                    </w:rPr>
                  </w:pPr>
                  <w:r>
                    <w:rPr>
                      <w:rFonts w:cs="Arial"/>
                    </w:rPr>
                    <w:t>November 2023</w:t>
                  </w:r>
                </w:p>
              </w:tc>
              <w:tc>
                <w:tcPr>
                  <w:tcW w:w="2022" w:type="dxa"/>
                </w:tcPr>
                <w:p w14:paraId="53CBE983" w14:textId="174B7C22" w:rsidR="00F167EE" w:rsidRDefault="00BB3697" w:rsidP="00C05EA0">
                  <w:pPr>
                    <w:rPr>
                      <w:rFonts w:cs="Arial"/>
                    </w:rPr>
                  </w:pPr>
                  <w:r>
                    <w:rPr>
                      <w:rFonts w:cs="Arial"/>
                    </w:rPr>
                    <w:t>Alerts</w:t>
                  </w:r>
                </w:p>
              </w:tc>
              <w:tc>
                <w:tcPr>
                  <w:tcW w:w="2022" w:type="dxa"/>
                </w:tcPr>
                <w:p w14:paraId="50CA3509" w14:textId="7357EB1B" w:rsidR="00F167EE" w:rsidRDefault="00F94934" w:rsidP="00C05EA0">
                  <w:pPr>
                    <w:rPr>
                      <w:rFonts w:cs="Arial"/>
                    </w:rPr>
                  </w:pPr>
                  <w:r>
                    <w:rPr>
                      <w:rFonts w:cs="Arial"/>
                    </w:rPr>
                    <w:t>December 2023</w:t>
                  </w:r>
                </w:p>
              </w:tc>
              <w:tc>
                <w:tcPr>
                  <w:tcW w:w="2022" w:type="dxa"/>
                </w:tcPr>
                <w:p w14:paraId="78616A11" w14:textId="1BFF7E66" w:rsidR="00F167EE" w:rsidRDefault="00F94934" w:rsidP="00F94934">
                  <w:pPr>
                    <w:rPr>
                      <w:rFonts w:cs="Arial"/>
                    </w:rPr>
                  </w:pPr>
                  <w:r>
                    <w:rPr>
                      <w:rFonts w:cs="Arial"/>
                    </w:rPr>
                    <w:t>No</w:t>
                  </w:r>
                </w:p>
              </w:tc>
            </w:tr>
            <w:tr w:rsidR="00F167EE" w14:paraId="515D8A48" w14:textId="77777777" w:rsidTr="00F167EE">
              <w:tc>
                <w:tcPr>
                  <w:tcW w:w="2021" w:type="dxa"/>
                </w:tcPr>
                <w:p w14:paraId="4119F582" w14:textId="2768022E" w:rsidR="00F167EE" w:rsidRDefault="00BB3697" w:rsidP="00C05EA0">
                  <w:pPr>
                    <w:rPr>
                      <w:rFonts w:cs="Arial"/>
                    </w:rPr>
                  </w:pPr>
                  <w:r>
                    <w:rPr>
                      <w:rFonts w:cs="Arial"/>
                    </w:rPr>
                    <w:t>February 2024</w:t>
                  </w:r>
                </w:p>
              </w:tc>
              <w:tc>
                <w:tcPr>
                  <w:tcW w:w="2022" w:type="dxa"/>
                </w:tcPr>
                <w:p w14:paraId="1BEC64FB" w14:textId="29241454" w:rsidR="00F167EE" w:rsidRDefault="00BB3697" w:rsidP="00C05EA0">
                  <w:pPr>
                    <w:rPr>
                      <w:rFonts w:cs="Arial"/>
                    </w:rPr>
                  </w:pPr>
                  <w:r>
                    <w:rPr>
                      <w:rFonts w:cs="Arial"/>
                    </w:rPr>
                    <w:t>Fire</w:t>
                  </w:r>
                </w:p>
              </w:tc>
              <w:tc>
                <w:tcPr>
                  <w:tcW w:w="2022" w:type="dxa"/>
                </w:tcPr>
                <w:p w14:paraId="56EAA21C" w14:textId="793F9C46" w:rsidR="00F167EE" w:rsidRDefault="00F94934" w:rsidP="00C05EA0">
                  <w:pPr>
                    <w:rPr>
                      <w:rFonts w:cs="Arial"/>
                    </w:rPr>
                  </w:pPr>
                  <w:r>
                    <w:rPr>
                      <w:rFonts w:cs="Arial"/>
                    </w:rPr>
                    <w:t>March 2024</w:t>
                  </w:r>
                </w:p>
              </w:tc>
              <w:tc>
                <w:tcPr>
                  <w:tcW w:w="2022" w:type="dxa"/>
                </w:tcPr>
                <w:p w14:paraId="0259FD78" w14:textId="0639FF3C" w:rsidR="00F167EE" w:rsidRDefault="00F94934" w:rsidP="00C05EA0">
                  <w:pPr>
                    <w:rPr>
                      <w:rFonts w:cs="Arial"/>
                    </w:rPr>
                  </w:pPr>
                  <w:r>
                    <w:rPr>
                      <w:rFonts w:cs="Arial"/>
                    </w:rPr>
                    <w:t>No</w:t>
                  </w:r>
                </w:p>
              </w:tc>
            </w:tr>
            <w:tr w:rsidR="00F167EE" w14:paraId="45EF0D22" w14:textId="77777777" w:rsidTr="00F167EE">
              <w:tc>
                <w:tcPr>
                  <w:tcW w:w="2021" w:type="dxa"/>
                </w:tcPr>
                <w:p w14:paraId="0C8ED403" w14:textId="4F360B03" w:rsidR="00F167EE" w:rsidRDefault="00BB3697" w:rsidP="00C05EA0">
                  <w:pPr>
                    <w:rPr>
                      <w:rFonts w:cs="Arial"/>
                    </w:rPr>
                  </w:pPr>
                  <w:r>
                    <w:rPr>
                      <w:rFonts w:cs="Arial"/>
                    </w:rPr>
                    <w:t>May 2024</w:t>
                  </w:r>
                </w:p>
              </w:tc>
              <w:tc>
                <w:tcPr>
                  <w:tcW w:w="2022" w:type="dxa"/>
                </w:tcPr>
                <w:p w14:paraId="5E683820" w14:textId="6A2C1B13" w:rsidR="00F167EE" w:rsidRDefault="00BB3697" w:rsidP="00C05EA0">
                  <w:pPr>
                    <w:rPr>
                      <w:rFonts w:cs="Arial"/>
                    </w:rPr>
                  </w:pPr>
                  <w:r>
                    <w:rPr>
                      <w:rFonts w:cs="Arial"/>
                    </w:rPr>
                    <w:t>Incident Reporting &amp; Investigation</w:t>
                  </w:r>
                </w:p>
              </w:tc>
              <w:tc>
                <w:tcPr>
                  <w:tcW w:w="2022" w:type="dxa"/>
                </w:tcPr>
                <w:p w14:paraId="5F3E16F0" w14:textId="77777777" w:rsidR="00F167EE" w:rsidRDefault="00F167EE" w:rsidP="00C05EA0">
                  <w:pPr>
                    <w:rPr>
                      <w:rFonts w:cs="Arial"/>
                    </w:rPr>
                  </w:pPr>
                </w:p>
              </w:tc>
              <w:tc>
                <w:tcPr>
                  <w:tcW w:w="2022" w:type="dxa"/>
                </w:tcPr>
                <w:p w14:paraId="6C02E3EE" w14:textId="77777777" w:rsidR="00F167EE" w:rsidRDefault="00F167EE" w:rsidP="00C05EA0">
                  <w:pPr>
                    <w:rPr>
                      <w:rFonts w:cs="Arial"/>
                    </w:rPr>
                  </w:pPr>
                </w:p>
              </w:tc>
            </w:tr>
            <w:tr w:rsidR="00BB3697" w14:paraId="01948465" w14:textId="77777777" w:rsidTr="00F167EE">
              <w:tc>
                <w:tcPr>
                  <w:tcW w:w="2021" w:type="dxa"/>
                </w:tcPr>
                <w:p w14:paraId="562CD63A" w14:textId="1EC5C243" w:rsidR="00BB3697" w:rsidRDefault="00BB3697" w:rsidP="00C05EA0">
                  <w:pPr>
                    <w:rPr>
                      <w:rFonts w:cs="Arial"/>
                    </w:rPr>
                  </w:pPr>
                  <w:r>
                    <w:rPr>
                      <w:rFonts w:cs="Arial"/>
                    </w:rPr>
                    <w:lastRenderedPageBreak/>
                    <w:t>August 2024</w:t>
                  </w:r>
                </w:p>
              </w:tc>
              <w:tc>
                <w:tcPr>
                  <w:tcW w:w="2022" w:type="dxa"/>
                </w:tcPr>
                <w:p w14:paraId="11234491" w14:textId="0A17E5D7" w:rsidR="00BB3697" w:rsidRDefault="00BB3697" w:rsidP="00C05EA0">
                  <w:pPr>
                    <w:rPr>
                      <w:rFonts w:cs="Arial"/>
                    </w:rPr>
                  </w:pPr>
                  <w:r>
                    <w:rPr>
                      <w:rFonts w:cs="Arial"/>
                    </w:rPr>
                    <w:t>Agile Working – Assessments</w:t>
                  </w:r>
                </w:p>
              </w:tc>
              <w:tc>
                <w:tcPr>
                  <w:tcW w:w="2022" w:type="dxa"/>
                </w:tcPr>
                <w:p w14:paraId="110A2BD2" w14:textId="77777777" w:rsidR="00BB3697" w:rsidRDefault="00BB3697" w:rsidP="00C05EA0">
                  <w:pPr>
                    <w:rPr>
                      <w:rFonts w:cs="Arial"/>
                    </w:rPr>
                  </w:pPr>
                </w:p>
              </w:tc>
              <w:tc>
                <w:tcPr>
                  <w:tcW w:w="2022" w:type="dxa"/>
                </w:tcPr>
                <w:p w14:paraId="4E3FD328" w14:textId="77777777" w:rsidR="00BB3697" w:rsidRDefault="00BB3697" w:rsidP="00C05EA0">
                  <w:pPr>
                    <w:rPr>
                      <w:rFonts w:cs="Arial"/>
                    </w:rPr>
                  </w:pPr>
                </w:p>
              </w:tc>
            </w:tr>
            <w:tr w:rsidR="00BB3697" w14:paraId="6698D810" w14:textId="77777777" w:rsidTr="00F167EE">
              <w:tc>
                <w:tcPr>
                  <w:tcW w:w="2021" w:type="dxa"/>
                </w:tcPr>
                <w:p w14:paraId="2CFFB5C6" w14:textId="29148560" w:rsidR="00BB3697" w:rsidRDefault="00BB3697" w:rsidP="00C05EA0">
                  <w:pPr>
                    <w:rPr>
                      <w:rFonts w:cs="Arial"/>
                    </w:rPr>
                  </w:pPr>
                  <w:r>
                    <w:rPr>
                      <w:rFonts w:cs="Arial"/>
                    </w:rPr>
                    <w:t>November 2024</w:t>
                  </w:r>
                </w:p>
              </w:tc>
              <w:tc>
                <w:tcPr>
                  <w:tcW w:w="2022" w:type="dxa"/>
                </w:tcPr>
                <w:p w14:paraId="68ED2A25" w14:textId="55F30A48" w:rsidR="00BB3697" w:rsidRDefault="00BB3697" w:rsidP="00C05EA0">
                  <w:pPr>
                    <w:rPr>
                      <w:rFonts w:cs="Arial"/>
                    </w:rPr>
                  </w:pPr>
                  <w:r>
                    <w:rPr>
                      <w:rFonts w:cs="Arial"/>
                    </w:rPr>
                    <w:t>Manual Handling</w:t>
                  </w:r>
                </w:p>
              </w:tc>
              <w:tc>
                <w:tcPr>
                  <w:tcW w:w="2022" w:type="dxa"/>
                </w:tcPr>
                <w:p w14:paraId="6D76B6A3" w14:textId="77777777" w:rsidR="00BB3697" w:rsidRDefault="00BB3697" w:rsidP="00C05EA0">
                  <w:pPr>
                    <w:rPr>
                      <w:rFonts w:cs="Arial"/>
                    </w:rPr>
                  </w:pPr>
                </w:p>
              </w:tc>
              <w:tc>
                <w:tcPr>
                  <w:tcW w:w="2022" w:type="dxa"/>
                </w:tcPr>
                <w:p w14:paraId="7E498C50" w14:textId="77777777" w:rsidR="00BB3697" w:rsidRDefault="00BB3697" w:rsidP="00C05EA0">
                  <w:pPr>
                    <w:rPr>
                      <w:rFonts w:cs="Arial"/>
                    </w:rPr>
                  </w:pPr>
                </w:p>
              </w:tc>
            </w:tr>
            <w:tr w:rsidR="00BB3697" w14:paraId="2C7757E0" w14:textId="77777777" w:rsidTr="00F167EE">
              <w:tc>
                <w:tcPr>
                  <w:tcW w:w="2021" w:type="dxa"/>
                </w:tcPr>
                <w:p w14:paraId="62A35CA6" w14:textId="3D497457" w:rsidR="00BB3697" w:rsidRDefault="00BB3697" w:rsidP="00C05EA0">
                  <w:pPr>
                    <w:rPr>
                      <w:rFonts w:cs="Arial"/>
                    </w:rPr>
                  </w:pPr>
                  <w:r>
                    <w:rPr>
                      <w:rFonts w:cs="Arial"/>
                    </w:rPr>
                    <w:t>February 2025</w:t>
                  </w:r>
                </w:p>
              </w:tc>
              <w:tc>
                <w:tcPr>
                  <w:tcW w:w="2022" w:type="dxa"/>
                </w:tcPr>
                <w:p w14:paraId="30263FD8" w14:textId="2FBD5CF7" w:rsidR="00BB3697" w:rsidRDefault="00BB3697" w:rsidP="00C05EA0">
                  <w:pPr>
                    <w:rPr>
                      <w:rFonts w:cs="Arial"/>
                    </w:rPr>
                  </w:pPr>
                  <w:r>
                    <w:rPr>
                      <w:rFonts w:cs="Arial"/>
                    </w:rPr>
                    <w:t>H&amp;S Management Training</w:t>
                  </w:r>
                </w:p>
              </w:tc>
              <w:tc>
                <w:tcPr>
                  <w:tcW w:w="2022" w:type="dxa"/>
                </w:tcPr>
                <w:p w14:paraId="466C1EC1" w14:textId="77777777" w:rsidR="00BB3697" w:rsidRDefault="00BB3697" w:rsidP="00C05EA0">
                  <w:pPr>
                    <w:rPr>
                      <w:rFonts w:cs="Arial"/>
                    </w:rPr>
                  </w:pPr>
                </w:p>
              </w:tc>
              <w:tc>
                <w:tcPr>
                  <w:tcW w:w="2022" w:type="dxa"/>
                </w:tcPr>
                <w:p w14:paraId="3CE4B16C" w14:textId="77777777" w:rsidR="00BB3697" w:rsidRDefault="00BB3697" w:rsidP="00C05EA0">
                  <w:pPr>
                    <w:rPr>
                      <w:rFonts w:cs="Arial"/>
                    </w:rPr>
                  </w:pPr>
                </w:p>
              </w:tc>
            </w:tr>
            <w:tr w:rsidR="00BB3697" w14:paraId="5482CAC8" w14:textId="77777777" w:rsidTr="00F167EE">
              <w:tc>
                <w:tcPr>
                  <w:tcW w:w="2021" w:type="dxa"/>
                </w:tcPr>
                <w:p w14:paraId="2020A071" w14:textId="5C317882" w:rsidR="00BB3697" w:rsidRDefault="00BB3697" w:rsidP="00C05EA0">
                  <w:pPr>
                    <w:rPr>
                      <w:rFonts w:cs="Arial"/>
                    </w:rPr>
                  </w:pPr>
                  <w:r>
                    <w:rPr>
                      <w:rFonts w:cs="Arial"/>
                    </w:rPr>
                    <w:t>May 2025</w:t>
                  </w:r>
                </w:p>
              </w:tc>
              <w:tc>
                <w:tcPr>
                  <w:tcW w:w="2022" w:type="dxa"/>
                </w:tcPr>
                <w:p w14:paraId="1EB7C66D" w14:textId="3AFCC22F" w:rsidR="00BB3697" w:rsidRDefault="00BB3697" w:rsidP="00C05EA0">
                  <w:pPr>
                    <w:rPr>
                      <w:rFonts w:cs="Arial"/>
                    </w:rPr>
                  </w:pPr>
                  <w:r>
                    <w:rPr>
                      <w:rFonts w:cs="Arial"/>
                    </w:rPr>
                    <w:t>RIDDOR</w:t>
                  </w:r>
                </w:p>
              </w:tc>
              <w:tc>
                <w:tcPr>
                  <w:tcW w:w="2022" w:type="dxa"/>
                </w:tcPr>
                <w:p w14:paraId="0B43FFFE" w14:textId="77777777" w:rsidR="00BB3697" w:rsidRDefault="00BB3697" w:rsidP="00C05EA0">
                  <w:pPr>
                    <w:rPr>
                      <w:rFonts w:cs="Arial"/>
                    </w:rPr>
                  </w:pPr>
                </w:p>
              </w:tc>
              <w:tc>
                <w:tcPr>
                  <w:tcW w:w="2022" w:type="dxa"/>
                </w:tcPr>
                <w:p w14:paraId="4AC0762F" w14:textId="77777777" w:rsidR="00BB3697" w:rsidRDefault="00BB3697" w:rsidP="00C05EA0">
                  <w:pPr>
                    <w:rPr>
                      <w:rFonts w:cs="Arial"/>
                    </w:rPr>
                  </w:pPr>
                </w:p>
              </w:tc>
            </w:tr>
          </w:tbl>
          <w:p w14:paraId="6DC83784" w14:textId="77777777" w:rsidR="00F167EE" w:rsidRDefault="00F167EE" w:rsidP="00C05EA0">
            <w:pPr>
              <w:rPr>
                <w:rFonts w:cs="Arial"/>
              </w:rPr>
            </w:pPr>
          </w:p>
          <w:p w14:paraId="6AD7FA8F" w14:textId="77777777" w:rsidR="00F167EE" w:rsidRDefault="00F167EE" w:rsidP="00C05EA0">
            <w:pPr>
              <w:rPr>
                <w:rFonts w:cs="Arial"/>
              </w:rPr>
            </w:pPr>
          </w:p>
          <w:p w14:paraId="60F305A0" w14:textId="03DF62FD" w:rsidR="00060F69" w:rsidRDefault="00060F69" w:rsidP="00C05EA0">
            <w:pPr>
              <w:rPr>
                <w:rFonts w:cs="Arial"/>
              </w:rPr>
            </w:pPr>
            <w:r>
              <w:rPr>
                <w:rFonts w:cs="Arial"/>
              </w:rPr>
              <w:t>The d</w:t>
            </w:r>
            <w:r w:rsidR="00BB3697">
              <w:rPr>
                <w:rFonts w:cs="Arial"/>
              </w:rPr>
              <w:t>eep dive covered at the HSOG was Fire Safety</w:t>
            </w:r>
            <w:r>
              <w:rPr>
                <w:rFonts w:cs="Arial"/>
              </w:rPr>
              <w:t xml:space="preserve"> </w:t>
            </w:r>
            <w:r w:rsidR="00BB3697">
              <w:rPr>
                <w:rFonts w:cs="Arial"/>
              </w:rPr>
              <w:t xml:space="preserve">Management </w:t>
            </w:r>
          </w:p>
          <w:p w14:paraId="671F486C" w14:textId="77777777" w:rsidR="00C228DA" w:rsidRDefault="00C228DA" w:rsidP="00C05EA0">
            <w:pPr>
              <w:rPr>
                <w:rFonts w:cs="Arial"/>
              </w:rPr>
            </w:pPr>
          </w:p>
          <w:p w14:paraId="42907FCC" w14:textId="72146CFA" w:rsidR="00060F69" w:rsidRDefault="00060F69" w:rsidP="00C05EA0">
            <w:pPr>
              <w:rPr>
                <w:rFonts w:cs="Arial"/>
              </w:rPr>
            </w:pPr>
            <w:r>
              <w:rPr>
                <w:rFonts w:cs="Arial"/>
              </w:rPr>
              <w:t>Questions were circulated to the Service Groups/HSOG prior to the meeting to enable appr</w:t>
            </w:r>
            <w:r w:rsidR="00BE7650">
              <w:rPr>
                <w:rFonts w:cs="Arial"/>
              </w:rPr>
              <w:t>opriate investigation/review to provide answers/updates</w:t>
            </w:r>
            <w:r>
              <w:rPr>
                <w:rFonts w:cs="Arial"/>
              </w:rPr>
              <w:t>.</w:t>
            </w:r>
          </w:p>
          <w:p w14:paraId="2ECF401A" w14:textId="4D5F2AA1" w:rsidR="00C228DA" w:rsidRDefault="00C228DA" w:rsidP="00C05EA0">
            <w:pPr>
              <w:rPr>
                <w:rFonts w:cs="Arial"/>
              </w:rPr>
            </w:pPr>
          </w:p>
          <w:p w14:paraId="0DEB2E9E" w14:textId="614A3925" w:rsidR="00C228DA" w:rsidRPr="00C228DA" w:rsidRDefault="00C228DA" w:rsidP="00C228DA">
            <w:pPr>
              <w:rPr>
                <w:rFonts w:cs="Arial"/>
              </w:rPr>
            </w:pPr>
            <w:r w:rsidRPr="00C228DA">
              <w:rPr>
                <w:rFonts w:cs="Arial"/>
              </w:rPr>
              <w:t xml:space="preserve">Responses were received from NPTSSG – </w:t>
            </w:r>
            <w:r w:rsidR="00CA17CF">
              <w:rPr>
                <w:rFonts w:cs="Arial"/>
              </w:rPr>
              <w:t xml:space="preserve">Morriston SG - </w:t>
            </w:r>
            <w:r w:rsidRPr="00C228DA">
              <w:rPr>
                <w:rFonts w:cs="Arial"/>
              </w:rPr>
              <w:t>MH&amp;LD</w:t>
            </w:r>
            <w:r w:rsidR="00BE7650">
              <w:rPr>
                <w:rFonts w:cs="Arial"/>
              </w:rPr>
              <w:t>,</w:t>
            </w:r>
            <w:r w:rsidRPr="00C228DA">
              <w:rPr>
                <w:rFonts w:cs="Arial"/>
              </w:rPr>
              <w:t xml:space="preserve"> Support Services</w:t>
            </w:r>
            <w:r w:rsidR="00BE7650">
              <w:rPr>
                <w:rFonts w:cs="Arial"/>
              </w:rPr>
              <w:t>, no responses were provided</w:t>
            </w:r>
            <w:r w:rsidR="00CA17CF">
              <w:rPr>
                <w:rFonts w:cs="Arial"/>
              </w:rPr>
              <w:t xml:space="preserve"> by PC&amp;TSG or Estates</w:t>
            </w:r>
            <w:r w:rsidRPr="00C228DA">
              <w:rPr>
                <w:rFonts w:cs="Arial"/>
              </w:rPr>
              <w:t>.</w:t>
            </w:r>
          </w:p>
          <w:p w14:paraId="1268209E" w14:textId="77777777" w:rsidR="00C228DA" w:rsidRPr="00C228DA" w:rsidRDefault="00C228DA" w:rsidP="00C228DA">
            <w:pPr>
              <w:rPr>
                <w:rFonts w:cs="Arial"/>
              </w:rPr>
            </w:pPr>
          </w:p>
          <w:p w14:paraId="56F34564" w14:textId="170AFFD6" w:rsidR="00C228DA" w:rsidRDefault="00C228DA" w:rsidP="00C228DA">
            <w:pPr>
              <w:rPr>
                <w:rFonts w:cs="Arial"/>
              </w:rPr>
            </w:pPr>
            <w:r w:rsidRPr="00C228DA">
              <w:rPr>
                <w:rFonts w:cs="Arial"/>
              </w:rPr>
              <w:t>There were variances in the responses that are shown</w:t>
            </w:r>
            <w:r>
              <w:rPr>
                <w:rFonts w:cs="Arial"/>
              </w:rPr>
              <w:t xml:space="preserve"> in blue text </w:t>
            </w:r>
            <w:r w:rsidRPr="00C228DA">
              <w:rPr>
                <w:rFonts w:cs="Arial"/>
              </w:rPr>
              <w:t>against each of the questions</w:t>
            </w:r>
            <w:r>
              <w:rPr>
                <w:rFonts w:cs="Arial"/>
              </w:rPr>
              <w:t xml:space="preserve"> listed:</w:t>
            </w:r>
          </w:p>
          <w:p w14:paraId="1C055FC1" w14:textId="77777777" w:rsidR="00C228DA" w:rsidRDefault="00C228DA" w:rsidP="00C228DA">
            <w:pPr>
              <w:rPr>
                <w:rFonts w:cs="Arial"/>
              </w:rPr>
            </w:pPr>
          </w:p>
          <w:p w14:paraId="556D6595" w14:textId="07EA17BE" w:rsidR="00210BF4" w:rsidRPr="00210BF4" w:rsidRDefault="00210BF4" w:rsidP="00210BF4">
            <w:pPr>
              <w:pStyle w:val="ListParagraph"/>
              <w:numPr>
                <w:ilvl w:val="0"/>
                <w:numId w:val="34"/>
              </w:numPr>
              <w:rPr>
                <w:rFonts w:eastAsia="Times New Roman" w:cs="Arial"/>
              </w:rPr>
            </w:pPr>
            <w:r w:rsidRPr="00210BF4">
              <w:rPr>
                <w:rFonts w:eastAsia="Times New Roman" w:cs="Arial"/>
              </w:rPr>
              <w:t>Do you know where the fire policy is and has this been shared within Service Group/departments/wards?</w:t>
            </w:r>
            <w:r w:rsidR="00F94934">
              <w:rPr>
                <w:rFonts w:eastAsia="Times New Roman" w:cs="Arial"/>
              </w:rPr>
              <w:t xml:space="preserve"> </w:t>
            </w:r>
            <w:r w:rsidR="00F94934">
              <w:rPr>
                <w:rFonts w:eastAsia="Times New Roman" w:cs="Arial"/>
                <w:color w:val="0070C0"/>
              </w:rPr>
              <w:t>Response was positive from all service groups that submitted a response to knowing where the policy was and confirmed circulation through respective H&amp;S groups and other forums.</w:t>
            </w:r>
          </w:p>
          <w:p w14:paraId="1DBB267D" w14:textId="630BE39F" w:rsidR="002D1ADD" w:rsidRPr="00210BF4" w:rsidRDefault="00210BF4" w:rsidP="00210BF4">
            <w:pPr>
              <w:pStyle w:val="ListParagraph"/>
              <w:numPr>
                <w:ilvl w:val="0"/>
                <w:numId w:val="34"/>
              </w:numPr>
              <w:rPr>
                <w:rFonts w:eastAsia="Times New Roman"/>
                <w:szCs w:val="24"/>
              </w:rPr>
            </w:pPr>
            <w:r w:rsidRPr="00210BF4">
              <w:rPr>
                <w:rFonts w:eastAsia="Times New Roman"/>
                <w:szCs w:val="24"/>
              </w:rPr>
              <w:t>For each site/ward/department that you manage is there a designated person responsible for the site emergency plan and general coordination of site fire safety arrangement?</w:t>
            </w:r>
            <w:r w:rsidR="00F94934">
              <w:rPr>
                <w:rFonts w:eastAsia="Times New Roman"/>
                <w:szCs w:val="24"/>
              </w:rPr>
              <w:t xml:space="preserve"> </w:t>
            </w:r>
            <w:r w:rsidR="00F94934">
              <w:rPr>
                <w:rFonts w:eastAsia="Times New Roman"/>
                <w:color w:val="0070C0"/>
                <w:szCs w:val="24"/>
              </w:rPr>
              <w:t xml:space="preserve">A positive response from all that responded, with the majority either having designated people in place or plans were in place to do so </w:t>
            </w:r>
            <w:proofErr w:type="gramStart"/>
            <w:r w:rsidR="00F94934">
              <w:rPr>
                <w:rFonts w:eastAsia="Times New Roman"/>
                <w:color w:val="0070C0"/>
                <w:szCs w:val="24"/>
              </w:rPr>
              <w:t>and also</w:t>
            </w:r>
            <w:proofErr w:type="gramEnd"/>
            <w:r w:rsidR="00F94934">
              <w:rPr>
                <w:rFonts w:eastAsia="Times New Roman"/>
                <w:color w:val="0070C0"/>
                <w:szCs w:val="24"/>
              </w:rPr>
              <w:t xml:space="preserve"> have deputies in place.</w:t>
            </w:r>
          </w:p>
          <w:p w14:paraId="4ED11E72" w14:textId="56C68B61" w:rsidR="00210BF4" w:rsidRPr="00210BF4" w:rsidRDefault="00210BF4" w:rsidP="00210BF4">
            <w:pPr>
              <w:pStyle w:val="ListParagraph"/>
              <w:numPr>
                <w:ilvl w:val="0"/>
                <w:numId w:val="34"/>
              </w:numPr>
              <w:rPr>
                <w:rFonts w:cs="Arial"/>
                <w:szCs w:val="24"/>
              </w:rPr>
            </w:pPr>
            <w:r w:rsidRPr="00210BF4">
              <w:rPr>
                <w:rFonts w:eastAsia="Times New Roman"/>
              </w:rPr>
              <w:t xml:space="preserve">Has there been any Fire and Rescue service activity and did it result in any actions, if </w:t>
            </w:r>
            <w:proofErr w:type="gramStart"/>
            <w:r w:rsidRPr="00210BF4">
              <w:rPr>
                <w:rFonts w:eastAsia="Times New Roman"/>
              </w:rPr>
              <w:t>so</w:t>
            </w:r>
            <w:proofErr w:type="gramEnd"/>
            <w:r w:rsidRPr="00210BF4">
              <w:rPr>
                <w:rFonts w:eastAsia="Times New Roman"/>
              </w:rPr>
              <w:t xml:space="preserve"> please provide information.</w:t>
            </w:r>
            <w:r w:rsidR="00F94934">
              <w:rPr>
                <w:rFonts w:eastAsia="Times New Roman"/>
              </w:rPr>
              <w:t xml:space="preserve"> </w:t>
            </w:r>
            <w:r w:rsidR="00F94934">
              <w:rPr>
                <w:rFonts w:eastAsia="Times New Roman"/>
                <w:color w:val="0070C0"/>
              </w:rPr>
              <w:t>For the majority there has been no activity, with the only exception being singleton /Hospital who were visited in June 2023 and received 3 fire enforcement notices. A number did highlight that when fire alarms have been activated, fire &amp; rescue have attended.</w:t>
            </w:r>
          </w:p>
          <w:p w14:paraId="3C1CA874" w14:textId="68D8F1C1" w:rsidR="00210BF4" w:rsidRDefault="00210BF4" w:rsidP="00210BF4">
            <w:pPr>
              <w:pStyle w:val="ListParagraph"/>
              <w:numPr>
                <w:ilvl w:val="0"/>
                <w:numId w:val="34"/>
              </w:numPr>
              <w:rPr>
                <w:rFonts w:cs="Arial"/>
                <w:szCs w:val="24"/>
              </w:rPr>
            </w:pPr>
            <w:r w:rsidRPr="00210BF4">
              <w:rPr>
                <w:rFonts w:cs="Arial"/>
                <w:szCs w:val="24"/>
              </w:rPr>
              <w:t>How many fire risk assessments are scheduled for your service group/Area – full list of all areas – how many are in date/out of date</w:t>
            </w:r>
            <w:r w:rsidR="00F94934">
              <w:rPr>
                <w:rFonts w:cs="Arial"/>
                <w:szCs w:val="24"/>
              </w:rPr>
              <w:t>.</w:t>
            </w:r>
            <w:r w:rsidR="00F94934">
              <w:rPr>
                <w:rFonts w:cs="Arial"/>
                <w:color w:val="0070C0"/>
                <w:szCs w:val="24"/>
              </w:rPr>
              <w:t xml:space="preserve"> </w:t>
            </w:r>
            <w:r w:rsidR="00B34607">
              <w:rPr>
                <w:rFonts w:cs="Arial"/>
                <w:color w:val="0070C0"/>
                <w:szCs w:val="24"/>
              </w:rPr>
              <w:t>All service groups who submitted a deep dive provided data showing the areas and in and out of date FRA.</w:t>
            </w:r>
            <w:r w:rsidR="00F94934">
              <w:rPr>
                <w:rFonts w:cs="Arial"/>
                <w:szCs w:val="24"/>
              </w:rPr>
              <w:t xml:space="preserve"> </w:t>
            </w:r>
          </w:p>
          <w:p w14:paraId="23633E10" w14:textId="54C9D9D5" w:rsidR="00210BF4" w:rsidRDefault="00210BF4" w:rsidP="00210BF4">
            <w:pPr>
              <w:pStyle w:val="ListParagraph"/>
              <w:numPr>
                <w:ilvl w:val="0"/>
                <w:numId w:val="34"/>
              </w:numPr>
              <w:rPr>
                <w:rFonts w:cs="Arial"/>
                <w:szCs w:val="24"/>
              </w:rPr>
            </w:pPr>
            <w:r w:rsidRPr="00210BF4">
              <w:rPr>
                <w:rFonts w:cs="Arial"/>
                <w:szCs w:val="24"/>
              </w:rPr>
              <w:t>Do all areas have local fire procedures / action cards and/or fire safety folder. Provide a list of all areas (On site access may be required, is this permissible)</w:t>
            </w:r>
            <w:r w:rsidR="00B34607">
              <w:rPr>
                <w:rFonts w:cs="Arial"/>
                <w:szCs w:val="24"/>
              </w:rPr>
              <w:t xml:space="preserve">. </w:t>
            </w:r>
            <w:r w:rsidR="00B34607">
              <w:rPr>
                <w:rFonts w:cs="Arial"/>
                <w:color w:val="0070C0"/>
                <w:szCs w:val="24"/>
              </w:rPr>
              <w:t>A positive response with the service groups outlining procedures and action cards and fire safety folders (specifically in patient areas).</w:t>
            </w:r>
          </w:p>
          <w:p w14:paraId="29C97805" w14:textId="2B4EA895" w:rsidR="00210BF4" w:rsidRDefault="00210BF4" w:rsidP="00210BF4">
            <w:pPr>
              <w:pStyle w:val="ListParagraph"/>
              <w:numPr>
                <w:ilvl w:val="0"/>
                <w:numId w:val="34"/>
              </w:numPr>
              <w:rPr>
                <w:rFonts w:cs="Arial"/>
                <w:szCs w:val="24"/>
              </w:rPr>
            </w:pPr>
            <w:r w:rsidRPr="00210BF4">
              <w:rPr>
                <w:rFonts w:cs="Arial"/>
                <w:szCs w:val="24"/>
              </w:rPr>
              <w:t>Do all areas have fire wardens, please list number of fire wardens per area</w:t>
            </w:r>
            <w:r w:rsidR="00B34607">
              <w:rPr>
                <w:rFonts w:cs="Arial"/>
                <w:szCs w:val="24"/>
              </w:rPr>
              <w:t xml:space="preserve"> </w:t>
            </w:r>
            <w:r w:rsidR="00B34607">
              <w:rPr>
                <w:rFonts w:cs="Arial"/>
                <w:color w:val="0070C0"/>
                <w:szCs w:val="24"/>
              </w:rPr>
              <w:t xml:space="preserve">All provided information relating to fire wardens being in place, </w:t>
            </w:r>
            <w:r w:rsidR="00B34607">
              <w:rPr>
                <w:rFonts w:cs="Arial"/>
                <w:color w:val="0070C0"/>
                <w:szCs w:val="24"/>
              </w:rPr>
              <w:lastRenderedPageBreak/>
              <w:t xml:space="preserve">with all areas looking to increase numbers to build in resilience going forward. </w:t>
            </w:r>
          </w:p>
          <w:p w14:paraId="183391EE" w14:textId="55136F8D" w:rsidR="00210BF4" w:rsidRDefault="00210BF4" w:rsidP="00210BF4">
            <w:pPr>
              <w:pStyle w:val="ListParagraph"/>
              <w:numPr>
                <w:ilvl w:val="0"/>
                <w:numId w:val="34"/>
              </w:numPr>
              <w:rPr>
                <w:rFonts w:cs="Arial"/>
                <w:szCs w:val="24"/>
              </w:rPr>
            </w:pPr>
            <w:r w:rsidRPr="00210BF4">
              <w:rPr>
                <w:rFonts w:cs="Arial"/>
                <w:szCs w:val="24"/>
              </w:rPr>
              <w:t>Are fire wardens trained</w:t>
            </w:r>
            <w:r w:rsidR="00B34607">
              <w:rPr>
                <w:rFonts w:cs="Arial"/>
                <w:szCs w:val="24"/>
              </w:rPr>
              <w:t xml:space="preserve">. </w:t>
            </w:r>
            <w:r w:rsidR="00B34607">
              <w:rPr>
                <w:rFonts w:cs="Arial"/>
                <w:color w:val="0070C0"/>
                <w:szCs w:val="24"/>
              </w:rPr>
              <w:t>Where fire wardens have been identified and in place, training has taken place, with more sessions planned for 2024/25.</w:t>
            </w:r>
          </w:p>
          <w:p w14:paraId="063E4822" w14:textId="48A6390E" w:rsidR="00210BF4" w:rsidRDefault="00210BF4" w:rsidP="00210BF4">
            <w:pPr>
              <w:pStyle w:val="ListParagraph"/>
              <w:numPr>
                <w:ilvl w:val="0"/>
                <w:numId w:val="34"/>
              </w:numPr>
              <w:rPr>
                <w:rFonts w:cs="Arial"/>
                <w:szCs w:val="24"/>
              </w:rPr>
            </w:pPr>
            <w:r w:rsidRPr="00210BF4">
              <w:rPr>
                <w:rFonts w:cs="Arial"/>
                <w:szCs w:val="24"/>
              </w:rPr>
              <w:t>Have any audits/inspections been undertaken in your areas and have they resulting actions locally – Please list who audited/inspected</w:t>
            </w:r>
            <w:r w:rsidR="00B34607">
              <w:rPr>
                <w:rFonts w:cs="Arial"/>
                <w:szCs w:val="24"/>
              </w:rPr>
              <w:t xml:space="preserve">. </w:t>
            </w:r>
            <w:r w:rsidR="00B34607">
              <w:rPr>
                <w:rFonts w:cs="Arial"/>
                <w:color w:val="0070C0"/>
                <w:szCs w:val="24"/>
              </w:rPr>
              <w:t>Apart from Singleton who were inspected by MWWFRS, all other areas only mentioned local walk around/tours and not fire specific audits.</w:t>
            </w:r>
            <w:r w:rsidR="00B34607">
              <w:rPr>
                <w:rFonts w:cs="Arial"/>
                <w:szCs w:val="24"/>
              </w:rPr>
              <w:t xml:space="preserve"> </w:t>
            </w:r>
          </w:p>
          <w:p w14:paraId="67B4E3B4" w14:textId="42A89795" w:rsidR="00210BF4" w:rsidRDefault="00210BF4" w:rsidP="00210BF4">
            <w:pPr>
              <w:pStyle w:val="ListParagraph"/>
              <w:numPr>
                <w:ilvl w:val="0"/>
                <w:numId w:val="34"/>
              </w:numPr>
              <w:rPr>
                <w:rFonts w:cs="Arial"/>
                <w:szCs w:val="24"/>
              </w:rPr>
            </w:pPr>
            <w:r w:rsidRPr="00210BF4">
              <w:rPr>
                <w:rFonts w:cs="Arial"/>
                <w:szCs w:val="24"/>
              </w:rPr>
              <w:t>Are emergency evacuation routes kept clear of obstructions and regularly check</w:t>
            </w:r>
            <w:r w:rsidR="00B34607">
              <w:rPr>
                <w:rFonts w:cs="Arial"/>
                <w:szCs w:val="24"/>
              </w:rPr>
              <w:t xml:space="preserve">. </w:t>
            </w:r>
            <w:r w:rsidR="00B34607">
              <w:rPr>
                <w:rFonts w:cs="Arial"/>
                <w:color w:val="0070C0"/>
                <w:szCs w:val="24"/>
              </w:rPr>
              <w:t xml:space="preserve">This forms part of the fire warden checks </w:t>
            </w:r>
            <w:proofErr w:type="gramStart"/>
            <w:r w:rsidR="00B34607">
              <w:rPr>
                <w:rFonts w:cs="Arial"/>
                <w:color w:val="0070C0"/>
                <w:szCs w:val="24"/>
              </w:rPr>
              <w:t>and also</w:t>
            </w:r>
            <w:proofErr w:type="gramEnd"/>
            <w:r w:rsidR="00B34607">
              <w:rPr>
                <w:rFonts w:cs="Arial"/>
                <w:color w:val="0070C0"/>
                <w:szCs w:val="24"/>
              </w:rPr>
              <w:t xml:space="preserve"> multidisciplinary team tours and general observations.</w:t>
            </w:r>
          </w:p>
          <w:p w14:paraId="6255AECA" w14:textId="4CA65792" w:rsidR="00210BF4" w:rsidRDefault="00210BF4" w:rsidP="00210BF4">
            <w:pPr>
              <w:pStyle w:val="ListParagraph"/>
              <w:numPr>
                <w:ilvl w:val="0"/>
                <w:numId w:val="34"/>
              </w:numPr>
              <w:rPr>
                <w:rFonts w:cs="Arial"/>
                <w:szCs w:val="24"/>
              </w:rPr>
            </w:pPr>
            <w:r w:rsidRPr="00210BF4">
              <w:rPr>
                <w:rFonts w:cs="Arial"/>
                <w:szCs w:val="24"/>
              </w:rPr>
              <w:t>Is the fire alarm maintained, please provide evidence</w:t>
            </w:r>
            <w:r w:rsidR="00B34607">
              <w:rPr>
                <w:rFonts w:cs="Arial"/>
                <w:szCs w:val="24"/>
              </w:rPr>
              <w:t xml:space="preserve">. </w:t>
            </w:r>
            <w:r w:rsidR="00B34607">
              <w:rPr>
                <w:rFonts w:cs="Arial"/>
                <w:color w:val="0070C0"/>
                <w:szCs w:val="24"/>
              </w:rPr>
              <w:t>Evidence was provided by service groups and estates.</w:t>
            </w:r>
          </w:p>
          <w:p w14:paraId="0815D1F2" w14:textId="05F5FF2A" w:rsidR="00210BF4" w:rsidRDefault="00210BF4" w:rsidP="00210BF4">
            <w:pPr>
              <w:pStyle w:val="ListParagraph"/>
              <w:numPr>
                <w:ilvl w:val="0"/>
                <w:numId w:val="34"/>
              </w:numPr>
              <w:rPr>
                <w:rFonts w:cs="Arial"/>
                <w:szCs w:val="24"/>
              </w:rPr>
            </w:pPr>
            <w:r w:rsidRPr="00210BF4">
              <w:rPr>
                <w:rFonts w:cs="Arial"/>
                <w:szCs w:val="24"/>
              </w:rPr>
              <w:t>Is there emergency lighting in place and regularly maintained, please provide evidence</w:t>
            </w:r>
            <w:r w:rsidR="00044DEB">
              <w:rPr>
                <w:rFonts w:cs="Arial"/>
                <w:szCs w:val="24"/>
              </w:rPr>
              <w:t xml:space="preserve">. </w:t>
            </w:r>
            <w:r w:rsidR="00044DEB">
              <w:rPr>
                <w:rFonts w:cs="Arial"/>
                <w:color w:val="0070C0"/>
                <w:szCs w:val="24"/>
              </w:rPr>
              <w:t>Again, information provided showing maintenance is undertaken.</w:t>
            </w:r>
          </w:p>
          <w:p w14:paraId="57CCAEF8" w14:textId="7FC639C4" w:rsidR="00210BF4" w:rsidRDefault="00210BF4" w:rsidP="00210BF4">
            <w:pPr>
              <w:pStyle w:val="ListParagraph"/>
              <w:numPr>
                <w:ilvl w:val="0"/>
                <w:numId w:val="34"/>
              </w:numPr>
              <w:rPr>
                <w:rFonts w:cs="Arial"/>
                <w:szCs w:val="24"/>
              </w:rPr>
            </w:pPr>
            <w:r w:rsidRPr="00210BF4">
              <w:rPr>
                <w:rFonts w:cs="Arial"/>
                <w:szCs w:val="24"/>
              </w:rPr>
              <w:t>Are there fire extinguishers in place, are the serviced and are they in date</w:t>
            </w:r>
            <w:r w:rsidR="00044DEB">
              <w:rPr>
                <w:rFonts w:cs="Arial"/>
                <w:szCs w:val="24"/>
              </w:rPr>
              <w:t xml:space="preserve">. </w:t>
            </w:r>
            <w:r w:rsidR="00044DEB">
              <w:rPr>
                <w:rFonts w:cs="Arial"/>
                <w:color w:val="0070C0"/>
                <w:szCs w:val="24"/>
              </w:rPr>
              <w:t xml:space="preserve">All confirmed these are in place and evidence of them being </w:t>
            </w:r>
            <w:proofErr w:type="gramStart"/>
            <w:r w:rsidR="00044DEB">
              <w:rPr>
                <w:rFonts w:cs="Arial"/>
                <w:color w:val="0070C0"/>
                <w:szCs w:val="24"/>
              </w:rPr>
              <w:t>serviced</w:t>
            </w:r>
            <w:proofErr w:type="gramEnd"/>
            <w:r w:rsidR="00044DEB">
              <w:rPr>
                <w:rFonts w:cs="Arial"/>
                <w:color w:val="0070C0"/>
                <w:szCs w:val="24"/>
              </w:rPr>
              <w:t xml:space="preserve"> </w:t>
            </w:r>
          </w:p>
          <w:p w14:paraId="797F5797" w14:textId="54B21DA0" w:rsidR="00210BF4" w:rsidRDefault="00210BF4" w:rsidP="00210BF4">
            <w:pPr>
              <w:pStyle w:val="ListParagraph"/>
              <w:numPr>
                <w:ilvl w:val="0"/>
                <w:numId w:val="34"/>
              </w:numPr>
              <w:rPr>
                <w:rFonts w:cs="Arial"/>
                <w:szCs w:val="24"/>
              </w:rPr>
            </w:pPr>
            <w:r w:rsidRPr="00210BF4">
              <w:rPr>
                <w:rFonts w:cs="Arial"/>
                <w:szCs w:val="24"/>
              </w:rPr>
              <w:t>Has the Service group or management unit developed a fire safety training needs analysis?</w:t>
            </w:r>
            <w:r w:rsidR="00044DEB">
              <w:rPr>
                <w:rFonts w:cs="Arial"/>
                <w:color w:val="0070C0"/>
                <w:szCs w:val="24"/>
              </w:rPr>
              <w:t xml:space="preserve"> None of the service groups reported yes to the question – this is going to be picked up corporately. As part of </w:t>
            </w:r>
            <w:proofErr w:type="gramStart"/>
            <w:r w:rsidR="00044DEB">
              <w:rPr>
                <w:rFonts w:cs="Arial"/>
                <w:color w:val="0070C0"/>
                <w:szCs w:val="24"/>
              </w:rPr>
              <w:t>the all</w:t>
            </w:r>
            <w:proofErr w:type="gramEnd"/>
            <w:r w:rsidR="00044DEB">
              <w:rPr>
                <w:rFonts w:cs="Arial"/>
                <w:color w:val="0070C0"/>
                <w:szCs w:val="24"/>
              </w:rPr>
              <w:t xml:space="preserve"> Wales Fire Safety Group actions, this is being developed by the all Wales group and await the latest update of the WHTM 05-03 documents covering training specifically.</w:t>
            </w:r>
            <w:r w:rsidR="00044DEB">
              <w:rPr>
                <w:rFonts w:cs="Arial"/>
                <w:szCs w:val="24"/>
              </w:rPr>
              <w:t xml:space="preserve"> </w:t>
            </w:r>
          </w:p>
          <w:p w14:paraId="2F22492F" w14:textId="52D14795" w:rsidR="00210BF4" w:rsidRDefault="00210BF4" w:rsidP="00210BF4">
            <w:pPr>
              <w:pStyle w:val="ListParagraph"/>
              <w:numPr>
                <w:ilvl w:val="0"/>
                <w:numId w:val="34"/>
              </w:numPr>
              <w:rPr>
                <w:rFonts w:cs="Arial"/>
                <w:szCs w:val="24"/>
              </w:rPr>
            </w:pPr>
            <w:r w:rsidRPr="00210BF4">
              <w:rPr>
                <w:rFonts w:cs="Arial"/>
                <w:szCs w:val="24"/>
              </w:rPr>
              <w:t>What is the current fire training compliance numbers for online (ESR code 000) and face to face (ESR code 130)?</w:t>
            </w:r>
            <w:r w:rsidR="00044DEB">
              <w:rPr>
                <w:rFonts w:cs="Arial"/>
                <w:szCs w:val="24"/>
              </w:rPr>
              <w:t xml:space="preserve"> </w:t>
            </w:r>
            <w:r w:rsidR="00044DEB">
              <w:rPr>
                <w:rFonts w:cs="Arial"/>
                <w:color w:val="0070C0"/>
                <w:szCs w:val="24"/>
              </w:rPr>
              <w:t>Fire compliance overall is positive with all confirming over 85% compliance.</w:t>
            </w:r>
          </w:p>
          <w:p w14:paraId="04DE0AC4" w14:textId="0F91BECD" w:rsidR="00210BF4" w:rsidRDefault="00210BF4" w:rsidP="00210BF4">
            <w:pPr>
              <w:pStyle w:val="ListParagraph"/>
              <w:numPr>
                <w:ilvl w:val="0"/>
                <w:numId w:val="34"/>
              </w:numPr>
              <w:rPr>
                <w:rFonts w:cs="Arial"/>
                <w:szCs w:val="24"/>
              </w:rPr>
            </w:pPr>
            <w:r w:rsidRPr="00210BF4">
              <w:rPr>
                <w:rFonts w:cs="Arial"/>
                <w:szCs w:val="24"/>
              </w:rPr>
              <w:t>Who is responsible for the investigation of fires and false alarm incidents?</w:t>
            </w:r>
            <w:r w:rsidR="00044DEB">
              <w:rPr>
                <w:rFonts w:cs="Arial"/>
                <w:szCs w:val="24"/>
              </w:rPr>
              <w:t xml:space="preserve"> </w:t>
            </w:r>
            <w:r w:rsidR="00044DEB">
              <w:rPr>
                <w:rFonts w:cs="Arial"/>
                <w:color w:val="0070C0"/>
                <w:szCs w:val="24"/>
              </w:rPr>
              <w:t>A mixed response listing various job roles i.e. Site team; Porters; Fire Safety Officer and highlighted that incidents are assigned based on area and responsibility.</w:t>
            </w:r>
          </w:p>
          <w:p w14:paraId="4D457E4C" w14:textId="53D70BBC" w:rsidR="00210BF4" w:rsidRDefault="00210BF4" w:rsidP="00210BF4">
            <w:pPr>
              <w:pStyle w:val="ListParagraph"/>
              <w:numPr>
                <w:ilvl w:val="0"/>
                <w:numId w:val="34"/>
              </w:numPr>
              <w:rPr>
                <w:rFonts w:cs="Arial"/>
                <w:szCs w:val="24"/>
              </w:rPr>
            </w:pPr>
            <w:r w:rsidRPr="00210BF4">
              <w:rPr>
                <w:rFonts w:cs="Arial"/>
                <w:szCs w:val="24"/>
              </w:rPr>
              <w:t>How are fires and false alarm incidents recorded and analysed?</w:t>
            </w:r>
            <w:r w:rsidR="00044DEB">
              <w:rPr>
                <w:rFonts w:cs="Arial"/>
                <w:szCs w:val="24"/>
              </w:rPr>
              <w:t xml:space="preserve"> </w:t>
            </w:r>
            <w:r w:rsidR="00044DEB">
              <w:rPr>
                <w:rFonts w:cs="Arial"/>
                <w:color w:val="0070C0"/>
                <w:szCs w:val="24"/>
              </w:rPr>
              <w:t>All stated DATIX</w:t>
            </w:r>
          </w:p>
          <w:p w14:paraId="7E16DDCA" w14:textId="5A26FFFE" w:rsidR="00210BF4" w:rsidRDefault="00210BF4" w:rsidP="00210BF4">
            <w:pPr>
              <w:pStyle w:val="ListParagraph"/>
              <w:numPr>
                <w:ilvl w:val="0"/>
                <w:numId w:val="34"/>
              </w:numPr>
              <w:rPr>
                <w:rFonts w:cs="Arial"/>
                <w:szCs w:val="24"/>
              </w:rPr>
            </w:pPr>
            <w:r w:rsidRPr="00210BF4">
              <w:rPr>
                <w:rFonts w:cs="Arial"/>
                <w:szCs w:val="24"/>
              </w:rPr>
              <w:t>How many fire incidents have been recorded, please list type of incident/near misses i.e., false alarm/faulty toaster (burns bread)</w:t>
            </w:r>
            <w:r w:rsidR="00044DEB">
              <w:rPr>
                <w:rFonts w:cs="Arial"/>
                <w:szCs w:val="24"/>
              </w:rPr>
              <w:t xml:space="preserve">. </w:t>
            </w:r>
            <w:r w:rsidR="00044DEB">
              <w:rPr>
                <w:rFonts w:cs="Arial"/>
                <w:color w:val="0070C0"/>
                <w:szCs w:val="24"/>
              </w:rPr>
              <w:t>All provided spate data with the information requested.</w:t>
            </w:r>
          </w:p>
          <w:p w14:paraId="51072D7F" w14:textId="49508816" w:rsidR="00210BF4" w:rsidRDefault="00210BF4" w:rsidP="00210BF4">
            <w:pPr>
              <w:pStyle w:val="ListParagraph"/>
              <w:numPr>
                <w:ilvl w:val="0"/>
                <w:numId w:val="34"/>
              </w:numPr>
              <w:rPr>
                <w:rFonts w:cs="Arial"/>
                <w:szCs w:val="24"/>
              </w:rPr>
            </w:pPr>
            <w:r w:rsidRPr="00210BF4">
              <w:rPr>
                <w:rFonts w:cs="Arial"/>
                <w:szCs w:val="24"/>
              </w:rPr>
              <w:t>Do you undertake fire drills – please provide dates of last fire drill for areas of responsibility</w:t>
            </w:r>
            <w:r w:rsidR="00044DEB">
              <w:rPr>
                <w:rFonts w:cs="Arial"/>
                <w:szCs w:val="24"/>
              </w:rPr>
              <w:t xml:space="preserve">. </w:t>
            </w:r>
            <w:r w:rsidR="00044DEB">
              <w:rPr>
                <w:rFonts w:cs="Arial"/>
                <w:color w:val="0070C0"/>
                <w:szCs w:val="24"/>
              </w:rPr>
              <w:t>There was a mixed response with this, some have these scheduled in and others have gaps in this area (this will be picked up separately with the various service groups/departments).</w:t>
            </w:r>
          </w:p>
          <w:p w14:paraId="751E835E" w14:textId="77777777" w:rsidR="00FA6539" w:rsidRPr="00FA6539" w:rsidRDefault="00210BF4" w:rsidP="00FA6539">
            <w:pPr>
              <w:pStyle w:val="ListParagraph"/>
              <w:numPr>
                <w:ilvl w:val="0"/>
                <w:numId w:val="34"/>
              </w:numPr>
              <w:rPr>
                <w:rFonts w:cs="Arial"/>
                <w:color w:val="0070C0"/>
                <w:szCs w:val="24"/>
              </w:rPr>
            </w:pPr>
            <w:r w:rsidRPr="00FA6539">
              <w:rPr>
                <w:rFonts w:cs="Arial"/>
                <w:szCs w:val="24"/>
              </w:rPr>
              <w:t>Please provide any key learning points that came from undertaking fire drills</w:t>
            </w:r>
            <w:r w:rsidR="00FA6539" w:rsidRPr="00FA6539">
              <w:rPr>
                <w:rFonts w:cs="Arial"/>
                <w:szCs w:val="24"/>
              </w:rPr>
              <w:t xml:space="preserve">. </w:t>
            </w:r>
            <w:r w:rsidR="00FA6539" w:rsidRPr="00FA6539">
              <w:rPr>
                <w:rFonts w:cs="Arial"/>
                <w:color w:val="0070C0"/>
                <w:szCs w:val="24"/>
              </w:rPr>
              <w:t xml:space="preserve">Listen, review, stay calm and take a drill seriously - It has been highlighted that on a fire alarm activation, hospital staff and </w:t>
            </w:r>
            <w:r w:rsidR="00FA6539" w:rsidRPr="00FA6539">
              <w:rPr>
                <w:rFonts w:cs="Arial"/>
                <w:color w:val="0070C0"/>
                <w:szCs w:val="24"/>
              </w:rPr>
              <w:lastRenderedPageBreak/>
              <w:t>visitors do not evacuate the area – Organisation and co-ordination of staff to plan a smooth transfer of patients out of ITU to another safe Critical Care area or ward - Identified the need to update drawings within the Theatres areas to incorporate the new theatre build - Identified the need for induction with new staff within the theatres team for fire alarm activation and evacuation procedures.</w:t>
            </w:r>
          </w:p>
          <w:p w14:paraId="6A058C14" w14:textId="77777777" w:rsidR="00210BF4" w:rsidRDefault="00210BF4" w:rsidP="00E15084">
            <w:pPr>
              <w:rPr>
                <w:rFonts w:cs="Arial"/>
                <w:szCs w:val="24"/>
              </w:rPr>
            </w:pPr>
          </w:p>
          <w:p w14:paraId="394645B7" w14:textId="6FA9C46E" w:rsidR="008A2708" w:rsidRPr="00210BF4" w:rsidRDefault="002D1ADD" w:rsidP="00E15084">
            <w:pPr>
              <w:rPr>
                <w:rFonts w:cs="Arial"/>
                <w:szCs w:val="24"/>
              </w:rPr>
            </w:pPr>
            <w:r w:rsidRPr="00210BF4">
              <w:rPr>
                <w:rFonts w:cs="Arial"/>
                <w:szCs w:val="24"/>
              </w:rPr>
              <w:t>All SG’s agreed that the d</w:t>
            </w:r>
            <w:r w:rsidR="001C549F" w:rsidRPr="00210BF4">
              <w:rPr>
                <w:rFonts w:cs="Arial"/>
                <w:szCs w:val="24"/>
              </w:rPr>
              <w:t xml:space="preserve">eep dive for </w:t>
            </w:r>
            <w:r w:rsidR="00FA6539">
              <w:rPr>
                <w:rFonts w:cs="Arial"/>
                <w:szCs w:val="24"/>
              </w:rPr>
              <w:t>Fire</w:t>
            </w:r>
            <w:r w:rsidR="00D816BA" w:rsidRPr="00210BF4">
              <w:rPr>
                <w:rFonts w:cs="Arial"/>
                <w:szCs w:val="24"/>
              </w:rPr>
              <w:t xml:space="preserve"> was again beneficial and has enabled them to identify gaps </w:t>
            </w:r>
            <w:proofErr w:type="gramStart"/>
            <w:r w:rsidR="00D816BA" w:rsidRPr="00210BF4">
              <w:rPr>
                <w:rFonts w:cs="Arial"/>
                <w:szCs w:val="24"/>
              </w:rPr>
              <w:t>and also</w:t>
            </w:r>
            <w:proofErr w:type="gramEnd"/>
            <w:r w:rsidR="00E15084" w:rsidRPr="00210BF4">
              <w:rPr>
                <w:rFonts w:cs="Arial"/>
                <w:szCs w:val="24"/>
              </w:rPr>
              <w:t xml:space="preserve"> good practice within other service groups. As </w:t>
            </w:r>
            <w:proofErr w:type="gramStart"/>
            <w:r w:rsidR="00E15084" w:rsidRPr="00210BF4">
              <w:rPr>
                <w:rFonts w:cs="Arial"/>
                <w:szCs w:val="24"/>
              </w:rPr>
              <w:t>always</w:t>
            </w:r>
            <w:proofErr w:type="gramEnd"/>
            <w:r w:rsidR="00E15084" w:rsidRPr="00210BF4">
              <w:rPr>
                <w:rFonts w:cs="Arial"/>
                <w:szCs w:val="24"/>
              </w:rPr>
              <w:t xml:space="preserve"> these deep dives generate good discussions and opportunity for learning.</w:t>
            </w:r>
          </w:p>
          <w:p w14:paraId="5FFE3297" w14:textId="25EABC4B" w:rsidR="00E15084" w:rsidRPr="009C06C7" w:rsidRDefault="00E15084" w:rsidP="00E15084">
            <w:pPr>
              <w:rPr>
                <w:rFonts w:cs="Arial"/>
              </w:rPr>
            </w:pPr>
          </w:p>
        </w:tc>
      </w:tr>
      <w:tr w:rsidR="00E723C9" w:rsidRPr="00F16C62" w14:paraId="5605E929" w14:textId="77777777" w:rsidTr="0066347B">
        <w:tc>
          <w:tcPr>
            <w:tcW w:w="1993" w:type="dxa"/>
            <w:shd w:val="clear" w:color="auto" w:fill="D9D9D9" w:themeFill="background1" w:themeFillShade="D9"/>
          </w:tcPr>
          <w:p w14:paraId="12FC4E76" w14:textId="77777777" w:rsidR="00E723C9" w:rsidRDefault="00E723C9" w:rsidP="00993AD5">
            <w:pPr>
              <w:rPr>
                <w:b/>
                <w:szCs w:val="20"/>
              </w:rPr>
            </w:pPr>
            <w:r>
              <w:rPr>
                <w:b/>
                <w:szCs w:val="20"/>
              </w:rPr>
              <w:lastRenderedPageBreak/>
              <w:t>Health &amp; Safety Risk Register</w:t>
            </w:r>
          </w:p>
        </w:tc>
        <w:tc>
          <w:tcPr>
            <w:tcW w:w="8350" w:type="dxa"/>
            <w:shd w:val="clear" w:color="auto" w:fill="auto"/>
          </w:tcPr>
          <w:p w14:paraId="11118418" w14:textId="77777777" w:rsidR="00060F69" w:rsidRDefault="00E723C9" w:rsidP="003158FA">
            <w:pPr>
              <w:pStyle w:val="ListParagraph"/>
              <w:numPr>
                <w:ilvl w:val="0"/>
                <w:numId w:val="7"/>
              </w:numPr>
              <w:ind w:left="316" w:hanging="316"/>
            </w:pPr>
            <w:r w:rsidRPr="005E6E2A">
              <w:t>The health &amp; Safety risk register was reviewed</w:t>
            </w:r>
            <w:r w:rsidR="008A2708">
              <w:t xml:space="preserve"> and</w:t>
            </w:r>
            <w:r w:rsidRPr="005E6E2A">
              <w:t xml:space="preserve"> there were no significant changes</w:t>
            </w:r>
            <w:r w:rsidR="00060F69">
              <w:t>.</w:t>
            </w:r>
          </w:p>
          <w:p w14:paraId="745AAF59" w14:textId="314A7905" w:rsidR="00E723C9" w:rsidRPr="005E6E2A" w:rsidRDefault="00E723C9" w:rsidP="00060F69">
            <w:pPr>
              <w:pStyle w:val="ListParagraph"/>
              <w:ind w:left="316"/>
            </w:pPr>
          </w:p>
        </w:tc>
      </w:tr>
      <w:tr w:rsidR="008A2708" w:rsidRPr="00F16C62" w14:paraId="7141393B" w14:textId="77777777" w:rsidTr="0066347B">
        <w:tc>
          <w:tcPr>
            <w:tcW w:w="1993" w:type="dxa"/>
            <w:shd w:val="clear" w:color="auto" w:fill="D9D9D9" w:themeFill="background1" w:themeFillShade="D9"/>
          </w:tcPr>
          <w:p w14:paraId="13B62A51" w14:textId="4067551F" w:rsidR="00236BFE" w:rsidRDefault="00236BFE" w:rsidP="00993AD5">
            <w:pPr>
              <w:rPr>
                <w:b/>
                <w:szCs w:val="20"/>
              </w:rPr>
            </w:pPr>
            <w:r>
              <w:rPr>
                <w:b/>
                <w:szCs w:val="20"/>
              </w:rPr>
              <w:t>Fire Safety Group</w:t>
            </w:r>
          </w:p>
        </w:tc>
        <w:tc>
          <w:tcPr>
            <w:tcW w:w="8350" w:type="dxa"/>
            <w:shd w:val="clear" w:color="auto" w:fill="auto"/>
          </w:tcPr>
          <w:p w14:paraId="4E822138" w14:textId="65887E6F" w:rsidR="00236BFE" w:rsidRPr="00291E8B" w:rsidRDefault="00702BA7" w:rsidP="00702BA7">
            <w:pPr>
              <w:rPr>
                <w:szCs w:val="20"/>
              </w:rPr>
            </w:pPr>
            <w:r>
              <w:rPr>
                <w:szCs w:val="20"/>
              </w:rPr>
              <w:t xml:space="preserve">Minutes of the Fire Safety Group are </w:t>
            </w:r>
            <w:r w:rsidR="00F24109">
              <w:rPr>
                <w:szCs w:val="20"/>
              </w:rPr>
              <w:t>provided in</w:t>
            </w:r>
            <w:r w:rsidR="004330A8">
              <w:rPr>
                <w:szCs w:val="20"/>
              </w:rPr>
              <w:t xml:space="preserve"> </w:t>
            </w:r>
            <w:r w:rsidR="004330A8" w:rsidRPr="004330A8">
              <w:rPr>
                <w:b/>
                <w:bCs/>
                <w:szCs w:val="20"/>
              </w:rPr>
              <w:t>Appendix 2.</w:t>
            </w:r>
          </w:p>
        </w:tc>
      </w:tr>
      <w:tr w:rsidR="00FD3CB5" w:rsidRPr="00F16C62" w14:paraId="3153971F" w14:textId="77777777" w:rsidTr="0066347B">
        <w:trPr>
          <w:trHeight w:val="772"/>
        </w:trPr>
        <w:tc>
          <w:tcPr>
            <w:tcW w:w="1993" w:type="dxa"/>
            <w:shd w:val="clear" w:color="auto" w:fill="D9D9D9" w:themeFill="background1" w:themeFillShade="D9"/>
          </w:tcPr>
          <w:p w14:paraId="7FB63081" w14:textId="77777777" w:rsidR="00FD3CB5" w:rsidRDefault="00FD3CB5" w:rsidP="00993AD5">
            <w:pPr>
              <w:rPr>
                <w:b/>
                <w:szCs w:val="20"/>
              </w:rPr>
            </w:pPr>
            <w:r>
              <w:rPr>
                <w:b/>
                <w:szCs w:val="20"/>
              </w:rPr>
              <w:t>AOB</w:t>
            </w:r>
          </w:p>
          <w:p w14:paraId="12B596E1" w14:textId="77777777" w:rsidR="00047E89" w:rsidRDefault="00047E89" w:rsidP="00C34BC9">
            <w:pPr>
              <w:rPr>
                <w:b/>
                <w:szCs w:val="20"/>
              </w:rPr>
            </w:pPr>
          </w:p>
        </w:tc>
        <w:tc>
          <w:tcPr>
            <w:tcW w:w="8350" w:type="dxa"/>
            <w:shd w:val="clear" w:color="auto" w:fill="auto"/>
          </w:tcPr>
          <w:p w14:paraId="66AE5AA5" w14:textId="728822CE" w:rsidR="00FC013C" w:rsidRPr="00FC013C" w:rsidRDefault="00AE10B2" w:rsidP="00FC013C">
            <w:pPr>
              <w:pStyle w:val="ListParagraph"/>
              <w:numPr>
                <w:ilvl w:val="0"/>
                <w:numId w:val="7"/>
              </w:numPr>
              <w:rPr>
                <w:rFonts w:cs="Arial"/>
              </w:rPr>
            </w:pPr>
            <w:r>
              <w:t xml:space="preserve">The </w:t>
            </w:r>
            <w:r w:rsidR="00FC013C">
              <w:t xml:space="preserve">introduction of manager’s health &amp; safety training has been well received in the last quarter and training sessions for 2024 have been scheduled. This will now be a rolling training programme going forward. </w:t>
            </w:r>
          </w:p>
          <w:p w14:paraId="2C897B80" w14:textId="28DCCDF7" w:rsidR="000B58B0" w:rsidRPr="00AE10B2" w:rsidRDefault="000B58B0" w:rsidP="00FC013C">
            <w:pPr>
              <w:pStyle w:val="ListParagraph"/>
              <w:rPr>
                <w:rFonts w:cs="Arial"/>
              </w:rPr>
            </w:pPr>
          </w:p>
        </w:tc>
      </w:tr>
    </w:tbl>
    <w:p w14:paraId="6ED94DE3" w14:textId="0471D104" w:rsidR="0018348C" w:rsidRDefault="0018348C" w:rsidP="00993AD5">
      <w:pPr>
        <w:spacing w:after="0" w:line="240" w:lineRule="auto"/>
        <w:jc w:val="both"/>
        <w:rPr>
          <w:rFonts w:ascii="Arial" w:hAnsi="Arial" w:cs="Arial"/>
          <w:b/>
          <w:sz w:val="24"/>
          <w:szCs w:val="24"/>
        </w:rPr>
      </w:pPr>
    </w:p>
    <w:p w14:paraId="63061740" w14:textId="709A0EE1" w:rsidR="004330A8" w:rsidRDefault="004330A8" w:rsidP="00993AD5">
      <w:pPr>
        <w:spacing w:after="0" w:line="240" w:lineRule="auto"/>
        <w:jc w:val="both"/>
        <w:rPr>
          <w:rFonts w:ascii="Arial" w:hAnsi="Arial" w:cs="Arial"/>
          <w:bCs/>
          <w:sz w:val="24"/>
          <w:szCs w:val="24"/>
        </w:rPr>
      </w:pPr>
      <w:r w:rsidRPr="004330A8">
        <w:rPr>
          <w:rFonts w:ascii="Arial" w:hAnsi="Arial" w:cs="Arial"/>
          <w:bCs/>
          <w:sz w:val="24"/>
          <w:szCs w:val="24"/>
        </w:rPr>
        <w:t xml:space="preserve">A separate report is attached as </w:t>
      </w:r>
      <w:r w:rsidRPr="004330A8">
        <w:rPr>
          <w:rFonts w:ascii="Arial" w:hAnsi="Arial" w:cs="Arial"/>
          <w:b/>
          <w:sz w:val="24"/>
          <w:szCs w:val="24"/>
        </w:rPr>
        <w:t>Appendix 3</w:t>
      </w:r>
      <w:r w:rsidRPr="004330A8">
        <w:rPr>
          <w:rFonts w:ascii="Arial" w:hAnsi="Arial" w:cs="Arial"/>
          <w:bCs/>
          <w:sz w:val="24"/>
          <w:szCs w:val="24"/>
        </w:rPr>
        <w:t xml:space="preserve"> to this report covering the Health and Safety Team Structure</w:t>
      </w:r>
      <w:r>
        <w:rPr>
          <w:rFonts w:ascii="Arial" w:hAnsi="Arial" w:cs="Arial"/>
          <w:bCs/>
          <w:sz w:val="24"/>
          <w:szCs w:val="24"/>
        </w:rPr>
        <w:t>.</w:t>
      </w:r>
    </w:p>
    <w:p w14:paraId="0253803B" w14:textId="77777777" w:rsidR="004330A8" w:rsidRPr="004330A8" w:rsidRDefault="004330A8" w:rsidP="00993AD5">
      <w:pPr>
        <w:spacing w:after="0" w:line="240" w:lineRule="auto"/>
        <w:jc w:val="both"/>
        <w:rPr>
          <w:rFonts w:ascii="Arial" w:hAnsi="Arial" w:cs="Arial"/>
          <w:bCs/>
          <w:sz w:val="24"/>
          <w:szCs w:val="24"/>
        </w:rPr>
      </w:pPr>
    </w:p>
    <w:p w14:paraId="1D6C3463" w14:textId="77777777" w:rsidR="00F24109" w:rsidRDefault="00F24109" w:rsidP="00993AD5">
      <w:pPr>
        <w:spacing w:after="0" w:line="240" w:lineRule="auto"/>
        <w:jc w:val="both"/>
        <w:rPr>
          <w:rFonts w:ascii="Arial" w:hAnsi="Arial" w:cs="Arial"/>
          <w:b/>
          <w:sz w:val="24"/>
          <w:szCs w:val="24"/>
        </w:rPr>
      </w:pPr>
    </w:p>
    <w:p w14:paraId="6E46DCB5" w14:textId="77777777" w:rsidR="004F3344" w:rsidRPr="00E47895" w:rsidRDefault="004F3344" w:rsidP="00F534BB">
      <w:pPr>
        <w:pStyle w:val="ListParagraph"/>
        <w:numPr>
          <w:ilvl w:val="0"/>
          <w:numId w:val="1"/>
        </w:numPr>
        <w:spacing w:after="0" w:line="240" w:lineRule="auto"/>
        <w:ind w:hanging="720"/>
        <w:jc w:val="both"/>
        <w:rPr>
          <w:rFonts w:ascii="Arial" w:hAnsi="Arial" w:cs="Arial"/>
          <w:b/>
          <w:sz w:val="24"/>
          <w:szCs w:val="24"/>
        </w:rPr>
      </w:pPr>
      <w:r>
        <w:rPr>
          <w:rFonts w:ascii="Arial" w:hAnsi="Arial" w:cs="Arial"/>
          <w:b/>
          <w:sz w:val="24"/>
          <w:szCs w:val="24"/>
        </w:rPr>
        <w:t>GOVERNANCE AND RISK ISSUES</w:t>
      </w:r>
    </w:p>
    <w:p w14:paraId="7798A5E2" w14:textId="033A5874" w:rsidR="00F534BB" w:rsidRDefault="00F534BB" w:rsidP="00F534BB">
      <w:pPr>
        <w:spacing w:after="0" w:line="240" w:lineRule="auto"/>
        <w:jc w:val="both"/>
        <w:rPr>
          <w:rFonts w:ascii="Arial" w:hAnsi="Arial" w:cs="Arial"/>
          <w:sz w:val="24"/>
          <w:szCs w:val="24"/>
        </w:rPr>
      </w:pPr>
      <w:r w:rsidRPr="00E47895">
        <w:rPr>
          <w:rFonts w:ascii="Arial" w:hAnsi="Arial" w:cs="Arial"/>
          <w:sz w:val="24"/>
          <w:szCs w:val="24"/>
        </w:rPr>
        <w:t xml:space="preserve">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w:t>
      </w:r>
      <w:r w:rsidR="00864437" w:rsidRPr="00E47895">
        <w:rPr>
          <w:rFonts w:ascii="Arial" w:hAnsi="Arial" w:cs="Arial"/>
          <w:sz w:val="24"/>
          <w:szCs w:val="24"/>
        </w:rPr>
        <w:t>families,</w:t>
      </w:r>
      <w:r w:rsidRPr="00E47895">
        <w:rPr>
          <w:rFonts w:ascii="Arial" w:hAnsi="Arial" w:cs="Arial"/>
          <w:sz w:val="24"/>
          <w:szCs w:val="24"/>
        </w:rPr>
        <w:t xml:space="preserve"> and friends, as well as direct financial costs, damaged </w:t>
      </w:r>
      <w:r w:rsidR="00864437" w:rsidRPr="00E47895">
        <w:rPr>
          <w:rFonts w:ascii="Arial" w:hAnsi="Arial" w:cs="Arial"/>
          <w:sz w:val="24"/>
          <w:szCs w:val="24"/>
        </w:rPr>
        <w:t>reputations,</w:t>
      </w:r>
      <w:r w:rsidRPr="00E47895">
        <w:rPr>
          <w:rFonts w:ascii="Arial" w:hAnsi="Arial" w:cs="Arial"/>
          <w:sz w:val="24"/>
          <w:szCs w:val="24"/>
        </w:rPr>
        <w:t xml:space="preserve"> and the risk of legal prosecution</w:t>
      </w:r>
      <w:r w:rsidR="008A273F">
        <w:rPr>
          <w:rFonts w:ascii="Arial" w:hAnsi="Arial" w:cs="Arial"/>
          <w:sz w:val="24"/>
          <w:szCs w:val="24"/>
        </w:rPr>
        <w:t>.</w:t>
      </w:r>
    </w:p>
    <w:p w14:paraId="3620C557" w14:textId="1439BCD8" w:rsidR="00B26571" w:rsidRDefault="00B26571" w:rsidP="00F534BB">
      <w:pPr>
        <w:spacing w:after="0" w:line="240" w:lineRule="auto"/>
        <w:jc w:val="both"/>
        <w:rPr>
          <w:rFonts w:ascii="Arial" w:hAnsi="Arial" w:cs="Arial"/>
          <w:sz w:val="24"/>
          <w:szCs w:val="24"/>
        </w:rPr>
      </w:pPr>
    </w:p>
    <w:p w14:paraId="060E606C" w14:textId="77777777" w:rsidR="00F24109" w:rsidRDefault="00F24109" w:rsidP="00F534BB">
      <w:pPr>
        <w:spacing w:after="0" w:line="240" w:lineRule="auto"/>
        <w:jc w:val="both"/>
        <w:rPr>
          <w:rFonts w:ascii="Arial" w:hAnsi="Arial" w:cs="Arial"/>
          <w:sz w:val="24"/>
          <w:szCs w:val="24"/>
        </w:rPr>
      </w:pPr>
    </w:p>
    <w:p w14:paraId="7546A365" w14:textId="77777777" w:rsidR="00F534BB"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 xml:space="preserve"> FINANCIAL IMPLICATIONS</w:t>
      </w:r>
    </w:p>
    <w:p w14:paraId="7A4EABC7" w14:textId="446046BE" w:rsidR="00F534BB" w:rsidRDefault="00F534BB" w:rsidP="00F534BB">
      <w:pPr>
        <w:spacing w:after="0" w:line="240" w:lineRule="auto"/>
        <w:ind w:right="96"/>
        <w:jc w:val="both"/>
        <w:rPr>
          <w:rFonts w:ascii="Arial" w:eastAsia="Verdana" w:hAnsi="Arial" w:cs="Arial"/>
          <w:sz w:val="24"/>
          <w:szCs w:val="24"/>
        </w:rPr>
      </w:pPr>
      <w:r w:rsidRPr="00E47895">
        <w:rPr>
          <w:rFonts w:ascii="Arial" w:eastAsia="Verdana" w:hAnsi="Arial" w:cs="Arial"/>
          <w:sz w:val="24"/>
          <w:szCs w:val="24"/>
        </w:rPr>
        <w:t>There are no direct financial implications arising from this report.</w:t>
      </w:r>
    </w:p>
    <w:p w14:paraId="3C86D013" w14:textId="1AE935B5" w:rsidR="00FC08FF" w:rsidRDefault="00FC08FF" w:rsidP="00F534BB">
      <w:pPr>
        <w:spacing w:after="0" w:line="240" w:lineRule="auto"/>
        <w:ind w:right="96"/>
        <w:jc w:val="both"/>
        <w:rPr>
          <w:rFonts w:ascii="Arial" w:eastAsia="Verdana" w:hAnsi="Arial" w:cs="Arial"/>
          <w:sz w:val="24"/>
          <w:szCs w:val="24"/>
        </w:rPr>
      </w:pPr>
    </w:p>
    <w:p w14:paraId="30526F67" w14:textId="77777777" w:rsidR="00291E8B" w:rsidRDefault="00291E8B" w:rsidP="00F534BB">
      <w:pPr>
        <w:spacing w:after="0" w:line="240" w:lineRule="auto"/>
        <w:ind w:right="96"/>
        <w:jc w:val="both"/>
        <w:rPr>
          <w:rFonts w:ascii="Arial" w:eastAsia="Verdana" w:hAnsi="Arial" w:cs="Arial"/>
          <w:sz w:val="24"/>
          <w:szCs w:val="24"/>
        </w:rPr>
      </w:pPr>
    </w:p>
    <w:p w14:paraId="0647C207" w14:textId="77777777" w:rsidR="00F534BB" w:rsidRPr="00E47895" w:rsidRDefault="00F534BB" w:rsidP="00F534BB">
      <w:pPr>
        <w:pStyle w:val="ListParagraph"/>
        <w:numPr>
          <w:ilvl w:val="0"/>
          <w:numId w:val="1"/>
        </w:numPr>
        <w:spacing w:after="0" w:line="240" w:lineRule="auto"/>
        <w:ind w:hanging="720"/>
        <w:jc w:val="both"/>
        <w:rPr>
          <w:rFonts w:ascii="Arial" w:hAnsi="Arial" w:cs="Arial"/>
          <w:b/>
          <w:sz w:val="24"/>
          <w:szCs w:val="24"/>
        </w:rPr>
      </w:pPr>
      <w:r w:rsidRPr="00E47895">
        <w:rPr>
          <w:rFonts w:ascii="Arial" w:hAnsi="Arial" w:cs="Arial"/>
          <w:b/>
          <w:sz w:val="24"/>
          <w:szCs w:val="24"/>
        </w:rPr>
        <w:t>RECOMMENDATION</w:t>
      </w:r>
    </w:p>
    <w:p w14:paraId="6560F1F3" w14:textId="77777777" w:rsidR="004330A8" w:rsidRDefault="004330A8" w:rsidP="004330A8">
      <w:pPr>
        <w:spacing w:after="0" w:line="240" w:lineRule="auto"/>
        <w:ind w:right="96"/>
        <w:rPr>
          <w:rFonts w:ascii="Arial" w:hAnsi="Arial" w:cs="Arial"/>
          <w:sz w:val="24"/>
          <w:szCs w:val="24"/>
        </w:rPr>
      </w:pPr>
      <w:r w:rsidRPr="006D7B42">
        <w:rPr>
          <w:rFonts w:ascii="Arial" w:hAnsi="Arial" w:cs="Arial"/>
          <w:sz w:val="24"/>
          <w:szCs w:val="24"/>
        </w:rPr>
        <w:t>Members are asked to:</w:t>
      </w:r>
    </w:p>
    <w:p w14:paraId="532EDF5A" w14:textId="77777777" w:rsidR="004330A8" w:rsidRPr="004330A8" w:rsidRDefault="004330A8" w:rsidP="004330A8">
      <w:pPr>
        <w:pStyle w:val="ListParagraph"/>
        <w:numPr>
          <w:ilvl w:val="0"/>
          <w:numId w:val="40"/>
        </w:numPr>
        <w:spacing w:after="0" w:line="240" w:lineRule="auto"/>
        <w:ind w:right="96"/>
        <w:rPr>
          <w:rFonts w:ascii="Arial" w:hAnsi="Arial" w:cs="Arial"/>
          <w:sz w:val="24"/>
          <w:szCs w:val="24"/>
        </w:rPr>
      </w:pPr>
      <w:r w:rsidRPr="004330A8">
        <w:rPr>
          <w:rFonts w:ascii="Arial" w:hAnsi="Arial" w:cs="Arial"/>
          <w:b/>
          <w:sz w:val="24"/>
          <w:szCs w:val="24"/>
        </w:rPr>
        <w:t>NOTE</w:t>
      </w:r>
      <w:r w:rsidRPr="004330A8">
        <w:rPr>
          <w:rFonts w:ascii="Arial" w:hAnsi="Arial" w:cs="Arial"/>
          <w:sz w:val="24"/>
          <w:szCs w:val="24"/>
        </w:rPr>
        <w:t xml:space="preserve"> the report and:</w:t>
      </w:r>
    </w:p>
    <w:p w14:paraId="483B6500" w14:textId="77777777" w:rsidR="004330A8" w:rsidRDefault="004330A8" w:rsidP="004330A8">
      <w:pPr>
        <w:pStyle w:val="ListParagraph"/>
        <w:numPr>
          <w:ilvl w:val="0"/>
          <w:numId w:val="40"/>
        </w:numPr>
        <w:spacing w:after="0" w:line="240" w:lineRule="auto"/>
        <w:jc w:val="both"/>
        <w:rPr>
          <w:rFonts w:ascii="Arial" w:hAnsi="Arial" w:cs="Arial"/>
          <w:sz w:val="24"/>
          <w:szCs w:val="24"/>
        </w:rPr>
      </w:pPr>
      <w:r w:rsidRPr="004330A8">
        <w:rPr>
          <w:rFonts w:ascii="Arial" w:hAnsi="Arial" w:cs="Arial"/>
          <w:b/>
          <w:sz w:val="24"/>
          <w:szCs w:val="24"/>
        </w:rPr>
        <w:t>A</w:t>
      </w:r>
      <w:r>
        <w:rPr>
          <w:rFonts w:ascii="Arial" w:hAnsi="Arial" w:cs="Arial"/>
          <w:b/>
          <w:sz w:val="24"/>
          <w:szCs w:val="24"/>
        </w:rPr>
        <w:t xml:space="preserve">PPROVE </w:t>
      </w:r>
      <w:r w:rsidRPr="004330A8">
        <w:rPr>
          <w:rFonts w:ascii="Arial" w:hAnsi="Arial" w:cs="Arial"/>
          <w:bCs/>
          <w:sz w:val="24"/>
          <w:szCs w:val="24"/>
        </w:rPr>
        <w:t>the</w:t>
      </w:r>
      <w:r>
        <w:rPr>
          <w:rFonts w:ascii="Arial" w:hAnsi="Arial" w:cs="Arial"/>
          <w:b/>
          <w:sz w:val="24"/>
          <w:szCs w:val="24"/>
        </w:rPr>
        <w:t xml:space="preserve"> </w:t>
      </w:r>
      <w:r w:rsidRPr="004330A8">
        <w:rPr>
          <w:rFonts w:ascii="Arial" w:hAnsi="Arial" w:cs="Arial"/>
          <w:sz w:val="24"/>
          <w:szCs w:val="24"/>
        </w:rPr>
        <w:t>Fleet Transport Policy</w:t>
      </w:r>
    </w:p>
    <w:p w14:paraId="299E7AA8" w14:textId="77777777" w:rsidR="004330A8" w:rsidRPr="004330A8" w:rsidRDefault="004330A8" w:rsidP="004330A8">
      <w:pPr>
        <w:pStyle w:val="ListParagraph"/>
        <w:numPr>
          <w:ilvl w:val="0"/>
          <w:numId w:val="40"/>
        </w:numPr>
        <w:spacing w:after="0" w:line="240" w:lineRule="auto"/>
        <w:jc w:val="both"/>
        <w:rPr>
          <w:rFonts w:ascii="Arial" w:hAnsi="Arial" w:cs="Arial"/>
          <w:sz w:val="24"/>
          <w:szCs w:val="24"/>
        </w:rPr>
      </w:pPr>
      <w:r w:rsidRPr="004330A8">
        <w:rPr>
          <w:rFonts w:ascii="Arial" w:hAnsi="Arial" w:cs="Arial"/>
          <w:b/>
          <w:bCs/>
          <w:sz w:val="24"/>
          <w:szCs w:val="24"/>
        </w:rPr>
        <w:t xml:space="preserve">NOTE </w:t>
      </w:r>
      <w:r>
        <w:rPr>
          <w:rFonts w:ascii="Arial" w:hAnsi="Arial" w:cs="Arial"/>
          <w:sz w:val="24"/>
          <w:szCs w:val="24"/>
        </w:rPr>
        <w:t>the paper on Health and Safety Team Structure</w:t>
      </w:r>
    </w:p>
    <w:p w14:paraId="6EAC94D6" w14:textId="57395636" w:rsidR="00D07E0B" w:rsidRPr="00D07E0B" w:rsidRDefault="004330A8" w:rsidP="00291E8B">
      <w:pPr>
        <w:rPr>
          <w:rFonts w:ascii="Arial" w:hAnsi="Arial" w:cs="Arial"/>
          <w:sz w:val="24"/>
          <w:szCs w:val="24"/>
        </w:rPr>
      </w:pPr>
      <w:r>
        <w:rPr>
          <w:rFonts w:ascii="Arial" w:hAnsi="Arial" w:cs="Arial"/>
          <w:sz w:val="24"/>
          <w:szCs w:val="24"/>
        </w:rPr>
        <w:br w:type="page"/>
      </w:r>
    </w:p>
    <w:tbl>
      <w:tblPr>
        <w:tblStyle w:val="TableGrid"/>
        <w:tblW w:w="9776" w:type="dxa"/>
        <w:tblLayout w:type="fixed"/>
        <w:tblLook w:val="04A0" w:firstRow="1" w:lastRow="0" w:firstColumn="1" w:lastColumn="0" w:noHBand="0" w:noVBand="1"/>
      </w:tblPr>
      <w:tblGrid>
        <w:gridCol w:w="1809"/>
        <w:gridCol w:w="661"/>
        <w:gridCol w:w="5151"/>
        <w:gridCol w:w="2155"/>
      </w:tblGrid>
      <w:tr w:rsidR="00F534BB" w:rsidRPr="00061D92" w14:paraId="1BD4224E" w14:textId="77777777" w:rsidTr="009D6546">
        <w:tc>
          <w:tcPr>
            <w:tcW w:w="9776" w:type="dxa"/>
            <w:gridSpan w:val="4"/>
            <w:shd w:val="clear" w:color="auto" w:fill="D5DCE4" w:themeFill="text2" w:themeFillTint="33"/>
          </w:tcPr>
          <w:p w14:paraId="411FC38F" w14:textId="77777777" w:rsidR="00F534BB" w:rsidRPr="00061D92" w:rsidRDefault="00F534BB" w:rsidP="00993AD5">
            <w:pPr>
              <w:rPr>
                <w:rFonts w:ascii="Arial" w:hAnsi="Arial" w:cs="Arial"/>
                <w:b/>
                <w:sz w:val="24"/>
                <w:szCs w:val="24"/>
              </w:rPr>
            </w:pPr>
            <w:r w:rsidRPr="00061D92">
              <w:rPr>
                <w:rFonts w:ascii="Arial" w:hAnsi="Arial" w:cs="Arial"/>
                <w:b/>
                <w:sz w:val="24"/>
                <w:szCs w:val="24"/>
              </w:rPr>
              <w:lastRenderedPageBreak/>
              <w:t>Governance and Assurance</w:t>
            </w:r>
          </w:p>
          <w:p w14:paraId="7A9E0935" w14:textId="77777777" w:rsidR="00F534BB" w:rsidRPr="00061D92" w:rsidRDefault="00F534BB" w:rsidP="00993AD5">
            <w:pPr>
              <w:rPr>
                <w:rFonts w:ascii="Arial" w:hAnsi="Arial" w:cs="Arial"/>
                <w:sz w:val="24"/>
                <w:szCs w:val="24"/>
              </w:rPr>
            </w:pPr>
          </w:p>
        </w:tc>
      </w:tr>
      <w:tr w:rsidR="00F534BB" w:rsidRPr="00061D92" w14:paraId="4B34295D" w14:textId="77777777" w:rsidTr="009D6546">
        <w:tc>
          <w:tcPr>
            <w:tcW w:w="1809" w:type="dxa"/>
            <w:vMerge w:val="restart"/>
          </w:tcPr>
          <w:p w14:paraId="3434BB1E" w14:textId="77777777" w:rsidR="00F534BB" w:rsidRPr="00061D92" w:rsidRDefault="00F534BB" w:rsidP="00993AD5">
            <w:pPr>
              <w:rPr>
                <w:rFonts w:ascii="Arial" w:hAnsi="Arial" w:cs="Arial"/>
                <w:b/>
                <w:sz w:val="24"/>
                <w:szCs w:val="24"/>
              </w:rPr>
            </w:pPr>
            <w:r w:rsidRPr="00061D92">
              <w:rPr>
                <w:rFonts w:ascii="Arial" w:hAnsi="Arial" w:cs="Arial"/>
                <w:b/>
                <w:sz w:val="24"/>
                <w:szCs w:val="24"/>
              </w:rPr>
              <w:t>Link to Enabling Objectives</w:t>
            </w:r>
          </w:p>
          <w:p w14:paraId="65FB2AE3" w14:textId="77777777" w:rsidR="00F534BB" w:rsidRPr="00061D92" w:rsidRDefault="00F534BB" w:rsidP="00993AD5">
            <w:pPr>
              <w:rPr>
                <w:rFonts w:ascii="Arial" w:hAnsi="Arial" w:cs="Arial"/>
                <w:b/>
                <w:sz w:val="24"/>
                <w:szCs w:val="24"/>
              </w:rPr>
            </w:pPr>
            <w:r w:rsidRPr="00061D92">
              <w:rPr>
                <w:rFonts w:ascii="Arial" w:hAnsi="Arial" w:cs="Arial"/>
                <w:b/>
                <w:i/>
                <w:sz w:val="18"/>
                <w:szCs w:val="24"/>
              </w:rPr>
              <w:t>(please choose)</w:t>
            </w:r>
          </w:p>
        </w:tc>
        <w:tc>
          <w:tcPr>
            <w:tcW w:w="7967" w:type="dxa"/>
            <w:gridSpan w:val="3"/>
            <w:shd w:val="clear" w:color="auto" w:fill="BDD6EE" w:themeFill="accent1" w:themeFillTint="66"/>
          </w:tcPr>
          <w:p w14:paraId="6FA9411F" w14:textId="77777777" w:rsidR="00F534BB" w:rsidRPr="00061D92" w:rsidRDefault="00F534BB" w:rsidP="00993AD5">
            <w:pPr>
              <w:jc w:val="both"/>
              <w:rPr>
                <w:rFonts w:ascii="Arial" w:hAnsi="Arial" w:cs="Arial"/>
                <w:b/>
                <w:sz w:val="20"/>
                <w:szCs w:val="20"/>
              </w:rPr>
            </w:pPr>
            <w:r w:rsidRPr="00061D92">
              <w:rPr>
                <w:rFonts w:ascii="Arial" w:hAnsi="Arial" w:cs="Arial"/>
                <w:b/>
                <w:sz w:val="20"/>
                <w:szCs w:val="20"/>
              </w:rPr>
              <w:t>Supporting better health and wellbeing by actively promoting and empowering people to live well in resilient communities</w:t>
            </w:r>
          </w:p>
        </w:tc>
      </w:tr>
      <w:tr w:rsidR="00F534BB" w:rsidRPr="00061D92" w14:paraId="12A29E3D" w14:textId="77777777" w:rsidTr="009D6546">
        <w:tc>
          <w:tcPr>
            <w:tcW w:w="1809" w:type="dxa"/>
            <w:vMerge/>
          </w:tcPr>
          <w:p w14:paraId="2B23AC3A" w14:textId="77777777" w:rsidR="00F534BB" w:rsidRPr="00061D92" w:rsidRDefault="00F534BB" w:rsidP="00993AD5">
            <w:pPr>
              <w:rPr>
                <w:rFonts w:ascii="Arial" w:hAnsi="Arial" w:cs="Arial"/>
                <w:b/>
                <w:sz w:val="24"/>
                <w:szCs w:val="24"/>
              </w:rPr>
            </w:pPr>
          </w:p>
        </w:tc>
        <w:tc>
          <w:tcPr>
            <w:tcW w:w="5812" w:type="dxa"/>
            <w:gridSpan w:val="2"/>
          </w:tcPr>
          <w:p w14:paraId="129305F0"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Improving Health and Wellbeing</w:t>
            </w:r>
          </w:p>
        </w:tc>
        <w:sdt>
          <w:sdtPr>
            <w:rPr>
              <w:rFonts w:ascii="Arial" w:hAnsi="Arial" w:cs="Arial"/>
              <w:sz w:val="20"/>
              <w:szCs w:val="20"/>
            </w:rPr>
            <w:id w:val="-189076161"/>
            <w14:checkbox>
              <w14:checked w14:val="1"/>
              <w14:checkedState w14:val="2612" w14:font="MS Gothic"/>
              <w14:uncheckedState w14:val="2610" w14:font="MS Gothic"/>
            </w14:checkbox>
          </w:sdtPr>
          <w:sdtEndPr/>
          <w:sdtContent>
            <w:tc>
              <w:tcPr>
                <w:tcW w:w="2155" w:type="dxa"/>
              </w:tcPr>
              <w:p w14:paraId="2D578C00"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74CB42FD" w14:textId="77777777" w:rsidTr="009D6546">
        <w:tc>
          <w:tcPr>
            <w:tcW w:w="1809" w:type="dxa"/>
            <w:vMerge/>
          </w:tcPr>
          <w:p w14:paraId="039D5385" w14:textId="77777777" w:rsidR="00F534BB" w:rsidRPr="00061D92" w:rsidRDefault="00F534BB" w:rsidP="00993AD5">
            <w:pPr>
              <w:rPr>
                <w:rFonts w:ascii="Arial" w:hAnsi="Arial" w:cs="Arial"/>
                <w:b/>
                <w:sz w:val="24"/>
                <w:szCs w:val="24"/>
              </w:rPr>
            </w:pPr>
          </w:p>
        </w:tc>
        <w:tc>
          <w:tcPr>
            <w:tcW w:w="5812" w:type="dxa"/>
            <w:gridSpan w:val="2"/>
          </w:tcPr>
          <w:p w14:paraId="4599C220" w14:textId="77777777" w:rsidR="00F534BB" w:rsidRPr="00061D92" w:rsidRDefault="00F534BB" w:rsidP="00993AD5">
            <w:pPr>
              <w:rPr>
                <w:rFonts w:ascii="Arial" w:hAnsi="Arial" w:cs="Arial"/>
                <w:sz w:val="20"/>
                <w:szCs w:val="20"/>
              </w:rPr>
            </w:pPr>
            <w:r w:rsidRPr="00061D92">
              <w:rPr>
                <w:rFonts w:ascii="Arial" w:hAnsi="Arial" w:cs="Arial"/>
                <w:sz w:val="20"/>
                <w:szCs w:val="20"/>
              </w:rPr>
              <w:t>Co-Production and Health Literacy</w:t>
            </w:r>
          </w:p>
        </w:tc>
        <w:sdt>
          <w:sdtPr>
            <w:rPr>
              <w:rFonts w:ascii="Arial" w:hAnsi="Arial" w:cs="Arial"/>
              <w:sz w:val="20"/>
              <w:szCs w:val="20"/>
            </w:rPr>
            <w:id w:val="-461193334"/>
            <w14:checkbox>
              <w14:checked w14:val="0"/>
              <w14:checkedState w14:val="2612" w14:font="MS Gothic"/>
              <w14:uncheckedState w14:val="2610" w14:font="MS Gothic"/>
            </w14:checkbox>
          </w:sdtPr>
          <w:sdtEndPr/>
          <w:sdtContent>
            <w:tc>
              <w:tcPr>
                <w:tcW w:w="2155" w:type="dxa"/>
              </w:tcPr>
              <w:p w14:paraId="36B910EE"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24833037" w14:textId="77777777" w:rsidTr="009D6546">
        <w:tc>
          <w:tcPr>
            <w:tcW w:w="1809" w:type="dxa"/>
            <w:vMerge/>
          </w:tcPr>
          <w:p w14:paraId="34D5DD85" w14:textId="77777777" w:rsidR="00F534BB" w:rsidRPr="00061D92" w:rsidRDefault="00F534BB" w:rsidP="00993AD5">
            <w:pPr>
              <w:rPr>
                <w:rFonts w:ascii="Arial" w:hAnsi="Arial" w:cs="Arial"/>
                <w:b/>
                <w:sz w:val="24"/>
                <w:szCs w:val="24"/>
              </w:rPr>
            </w:pPr>
          </w:p>
        </w:tc>
        <w:tc>
          <w:tcPr>
            <w:tcW w:w="5812" w:type="dxa"/>
            <w:gridSpan w:val="2"/>
          </w:tcPr>
          <w:p w14:paraId="0BA009AB" w14:textId="77777777" w:rsidR="00F534BB" w:rsidRPr="00061D92" w:rsidRDefault="00F534BB" w:rsidP="00993AD5">
            <w:pPr>
              <w:jc w:val="both"/>
              <w:rPr>
                <w:rFonts w:ascii="Arial" w:hAnsi="Arial" w:cs="Arial"/>
                <w:sz w:val="20"/>
                <w:szCs w:val="20"/>
              </w:rPr>
            </w:pPr>
            <w:r w:rsidRPr="00061D92">
              <w:rPr>
                <w:rFonts w:ascii="Arial" w:hAnsi="Arial" w:cs="Arial"/>
                <w:sz w:val="20"/>
                <w:szCs w:val="20"/>
              </w:rPr>
              <w:t>Digitally Enabled Health and Wellbeing</w:t>
            </w:r>
          </w:p>
        </w:tc>
        <w:sdt>
          <w:sdtPr>
            <w:rPr>
              <w:rFonts w:ascii="Arial" w:hAnsi="Arial" w:cs="Arial"/>
              <w:sz w:val="20"/>
              <w:szCs w:val="20"/>
            </w:rPr>
            <w:id w:val="2016961028"/>
            <w14:checkbox>
              <w14:checked w14:val="0"/>
              <w14:checkedState w14:val="2612" w14:font="MS Gothic"/>
              <w14:uncheckedState w14:val="2610" w14:font="MS Gothic"/>
            </w14:checkbox>
          </w:sdtPr>
          <w:sdtEndPr/>
          <w:sdtContent>
            <w:tc>
              <w:tcPr>
                <w:tcW w:w="2155" w:type="dxa"/>
              </w:tcPr>
              <w:p w14:paraId="159F8A23"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36631465" w14:textId="77777777" w:rsidTr="009D6546">
        <w:tc>
          <w:tcPr>
            <w:tcW w:w="1809" w:type="dxa"/>
            <w:vMerge/>
          </w:tcPr>
          <w:p w14:paraId="57DD7D1B" w14:textId="77777777" w:rsidR="00F534BB" w:rsidRPr="00061D92" w:rsidRDefault="00F534BB" w:rsidP="00993AD5">
            <w:pPr>
              <w:rPr>
                <w:rFonts w:ascii="Arial" w:hAnsi="Arial" w:cs="Arial"/>
                <w:b/>
                <w:sz w:val="24"/>
                <w:szCs w:val="24"/>
              </w:rPr>
            </w:pPr>
          </w:p>
        </w:tc>
        <w:tc>
          <w:tcPr>
            <w:tcW w:w="7967" w:type="dxa"/>
            <w:gridSpan w:val="3"/>
            <w:shd w:val="clear" w:color="auto" w:fill="BDD6EE" w:themeFill="accent1" w:themeFillTint="66"/>
          </w:tcPr>
          <w:p w14:paraId="67154774" w14:textId="77777777" w:rsidR="00F534BB" w:rsidRPr="00061D92" w:rsidRDefault="00F534BB" w:rsidP="00993AD5">
            <w:pPr>
              <w:rPr>
                <w:rFonts w:ascii="Arial" w:hAnsi="Arial" w:cs="Arial"/>
                <w:b/>
                <w:sz w:val="20"/>
                <w:szCs w:val="20"/>
              </w:rPr>
            </w:pPr>
            <w:r w:rsidRPr="00061D92">
              <w:rPr>
                <w:rFonts w:ascii="Arial" w:hAnsi="Arial" w:cs="Arial"/>
                <w:b/>
                <w:sz w:val="20"/>
                <w:szCs w:val="20"/>
              </w:rPr>
              <w:t xml:space="preserve">Deliver better care through excellent health and care services achieving the outcomes that matter most to people </w:t>
            </w:r>
          </w:p>
        </w:tc>
      </w:tr>
      <w:tr w:rsidR="00F534BB" w:rsidRPr="00061D92" w14:paraId="665295AA" w14:textId="77777777" w:rsidTr="009D6546">
        <w:tc>
          <w:tcPr>
            <w:tcW w:w="1809" w:type="dxa"/>
            <w:vMerge/>
          </w:tcPr>
          <w:p w14:paraId="121225B6" w14:textId="77777777" w:rsidR="00F534BB" w:rsidRPr="00061D92" w:rsidRDefault="00F534BB" w:rsidP="00993AD5">
            <w:pPr>
              <w:rPr>
                <w:rFonts w:ascii="Arial" w:hAnsi="Arial" w:cs="Arial"/>
                <w:b/>
                <w:sz w:val="24"/>
                <w:szCs w:val="24"/>
              </w:rPr>
            </w:pPr>
          </w:p>
        </w:tc>
        <w:tc>
          <w:tcPr>
            <w:tcW w:w="5812" w:type="dxa"/>
            <w:gridSpan w:val="2"/>
          </w:tcPr>
          <w:p w14:paraId="5D3D6160" w14:textId="77777777" w:rsidR="00F534BB" w:rsidRPr="00061D92" w:rsidRDefault="00F534BB" w:rsidP="00993AD5">
            <w:pPr>
              <w:rPr>
                <w:rFonts w:ascii="Arial" w:hAnsi="Arial" w:cs="Arial"/>
                <w:sz w:val="20"/>
                <w:szCs w:val="20"/>
              </w:rPr>
            </w:pPr>
            <w:r w:rsidRPr="00061D92">
              <w:rPr>
                <w:rFonts w:ascii="Arial" w:hAnsi="Arial" w:cs="Arial"/>
                <w:sz w:val="20"/>
                <w:szCs w:val="20"/>
              </w:rPr>
              <w:t xml:space="preserve">Best Value Outcomes and </w:t>
            </w:r>
            <w:proofErr w:type="gramStart"/>
            <w:r w:rsidRPr="00061D92">
              <w:rPr>
                <w:rFonts w:ascii="Arial" w:hAnsi="Arial" w:cs="Arial"/>
                <w:sz w:val="20"/>
                <w:szCs w:val="20"/>
              </w:rPr>
              <w:t>High Quality</w:t>
            </w:r>
            <w:proofErr w:type="gramEnd"/>
            <w:r w:rsidRPr="00061D92">
              <w:rPr>
                <w:rFonts w:ascii="Arial" w:hAnsi="Arial" w:cs="Arial"/>
                <w:sz w:val="20"/>
                <w:szCs w:val="20"/>
              </w:rPr>
              <w:t xml:space="preserve"> Care</w:t>
            </w:r>
          </w:p>
        </w:tc>
        <w:sdt>
          <w:sdtPr>
            <w:rPr>
              <w:rFonts w:ascii="Arial" w:hAnsi="Arial" w:cs="Arial"/>
              <w:sz w:val="20"/>
              <w:szCs w:val="20"/>
            </w:rPr>
            <w:id w:val="-1813473522"/>
            <w14:checkbox>
              <w14:checked w14:val="1"/>
              <w14:checkedState w14:val="2612" w14:font="MS Gothic"/>
              <w14:uncheckedState w14:val="2610" w14:font="MS Gothic"/>
            </w14:checkbox>
          </w:sdtPr>
          <w:sdtEndPr/>
          <w:sdtContent>
            <w:tc>
              <w:tcPr>
                <w:tcW w:w="2155" w:type="dxa"/>
              </w:tcPr>
              <w:p w14:paraId="16CD8ACD"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B6D9E18" w14:textId="77777777" w:rsidTr="009D6546">
        <w:tc>
          <w:tcPr>
            <w:tcW w:w="1809" w:type="dxa"/>
            <w:vMerge/>
          </w:tcPr>
          <w:p w14:paraId="094487A2" w14:textId="77777777" w:rsidR="00F534BB" w:rsidRPr="00061D92" w:rsidRDefault="00F534BB" w:rsidP="00993AD5">
            <w:pPr>
              <w:rPr>
                <w:rFonts w:ascii="Arial" w:hAnsi="Arial" w:cs="Arial"/>
                <w:b/>
                <w:sz w:val="24"/>
                <w:szCs w:val="24"/>
              </w:rPr>
            </w:pPr>
          </w:p>
        </w:tc>
        <w:tc>
          <w:tcPr>
            <w:tcW w:w="5812" w:type="dxa"/>
            <w:gridSpan w:val="2"/>
          </w:tcPr>
          <w:p w14:paraId="25140268" w14:textId="77777777" w:rsidR="00F534BB" w:rsidRPr="00061D92" w:rsidRDefault="00F534BB" w:rsidP="00993AD5">
            <w:pPr>
              <w:rPr>
                <w:rFonts w:ascii="Arial" w:hAnsi="Arial" w:cs="Arial"/>
                <w:sz w:val="20"/>
                <w:szCs w:val="20"/>
              </w:rPr>
            </w:pPr>
            <w:r w:rsidRPr="00061D92">
              <w:rPr>
                <w:rFonts w:ascii="Arial" w:hAnsi="Arial" w:cs="Arial"/>
                <w:sz w:val="20"/>
                <w:szCs w:val="20"/>
              </w:rPr>
              <w:t>Partnerships for Care</w:t>
            </w:r>
          </w:p>
        </w:tc>
        <w:sdt>
          <w:sdtPr>
            <w:rPr>
              <w:rFonts w:ascii="Arial" w:hAnsi="Arial" w:cs="Arial"/>
              <w:sz w:val="20"/>
              <w:szCs w:val="20"/>
            </w:rPr>
            <w:id w:val="1396237833"/>
            <w14:checkbox>
              <w14:checked w14:val="0"/>
              <w14:checkedState w14:val="2612" w14:font="MS Gothic"/>
              <w14:uncheckedState w14:val="2610" w14:font="MS Gothic"/>
            </w14:checkbox>
          </w:sdtPr>
          <w:sdtEndPr/>
          <w:sdtContent>
            <w:tc>
              <w:tcPr>
                <w:tcW w:w="2155" w:type="dxa"/>
              </w:tcPr>
              <w:p w14:paraId="0BAD1E3C" w14:textId="77777777" w:rsidR="00F534BB" w:rsidRPr="00061D92" w:rsidRDefault="00F534BB" w:rsidP="00993AD5">
                <w:pPr>
                  <w:jc w:val="center"/>
                  <w:rPr>
                    <w:rFonts w:ascii="Arial" w:hAnsi="Arial" w:cs="Arial"/>
                    <w:sz w:val="20"/>
                    <w:szCs w:val="20"/>
                  </w:rPr>
                </w:pPr>
                <w:r w:rsidRPr="00061D92">
                  <w:rPr>
                    <w:rFonts w:ascii="Segoe UI Symbol" w:eastAsia="MS Gothic" w:hAnsi="Segoe UI Symbol" w:cs="Segoe UI Symbol"/>
                    <w:sz w:val="20"/>
                    <w:szCs w:val="20"/>
                  </w:rPr>
                  <w:t>☐</w:t>
                </w:r>
              </w:p>
            </w:tc>
          </w:sdtContent>
        </w:sdt>
      </w:tr>
      <w:tr w:rsidR="00F534BB" w:rsidRPr="00061D92" w14:paraId="0396876E" w14:textId="77777777" w:rsidTr="009D6546">
        <w:tc>
          <w:tcPr>
            <w:tcW w:w="1809" w:type="dxa"/>
            <w:vMerge/>
          </w:tcPr>
          <w:p w14:paraId="0756BE56" w14:textId="77777777" w:rsidR="00F534BB" w:rsidRPr="00061D92" w:rsidRDefault="00F534BB" w:rsidP="00993AD5">
            <w:pPr>
              <w:rPr>
                <w:rFonts w:ascii="Arial" w:hAnsi="Arial" w:cs="Arial"/>
                <w:b/>
                <w:sz w:val="24"/>
                <w:szCs w:val="24"/>
              </w:rPr>
            </w:pPr>
          </w:p>
        </w:tc>
        <w:tc>
          <w:tcPr>
            <w:tcW w:w="5812" w:type="dxa"/>
            <w:gridSpan w:val="2"/>
          </w:tcPr>
          <w:p w14:paraId="25D0A4E3" w14:textId="77777777" w:rsidR="00F534BB" w:rsidRPr="00061D92" w:rsidRDefault="00F534BB" w:rsidP="00993AD5">
            <w:pPr>
              <w:rPr>
                <w:rFonts w:ascii="Arial" w:hAnsi="Arial" w:cs="Arial"/>
                <w:b/>
                <w:sz w:val="20"/>
                <w:szCs w:val="20"/>
              </w:rPr>
            </w:pPr>
            <w:r w:rsidRPr="00061D92">
              <w:rPr>
                <w:rFonts w:ascii="Arial" w:hAnsi="Arial" w:cs="Arial"/>
                <w:sz w:val="20"/>
                <w:szCs w:val="20"/>
              </w:rPr>
              <w:t>Excellent Staff</w:t>
            </w:r>
          </w:p>
        </w:tc>
        <w:sdt>
          <w:sdtPr>
            <w:rPr>
              <w:rFonts w:ascii="Arial" w:hAnsi="Arial" w:cs="Arial"/>
              <w:sz w:val="20"/>
              <w:szCs w:val="20"/>
            </w:rPr>
            <w:id w:val="1602680838"/>
            <w14:checkbox>
              <w14:checked w14:val="0"/>
              <w14:checkedState w14:val="2612" w14:font="MS Gothic"/>
              <w14:uncheckedState w14:val="2610" w14:font="MS Gothic"/>
            </w14:checkbox>
          </w:sdtPr>
          <w:sdtEndPr/>
          <w:sdtContent>
            <w:tc>
              <w:tcPr>
                <w:tcW w:w="2155" w:type="dxa"/>
              </w:tcPr>
              <w:p w14:paraId="5052626B"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4FF5A720" w14:textId="77777777" w:rsidTr="009D6546">
        <w:tc>
          <w:tcPr>
            <w:tcW w:w="1809" w:type="dxa"/>
            <w:vMerge/>
          </w:tcPr>
          <w:p w14:paraId="40D6314C" w14:textId="77777777" w:rsidR="00F534BB" w:rsidRPr="00061D92" w:rsidRDefault="00F534BB" w:rsidP="00993AD5">
            <w:pPr>
              <w:rPr>
                <w:rFonts w:ascii="Arial" w:hAnsi="Arial" w:cs="Arial"/>
                <w:b/>
                <w:sz w:val="24"/>
                <w:szCs w:val="24"/>
              </w:rPr>
            </w:pPr>
          </w:p>
        </w:tc>
        <w:tc>
          <w:tcPr>
            <w:tcW w:w="5812" w:type="dxa"/>
            <w:gridSpan w:val="2"/>
          </w:tcPr>
          <w:p w14:paraId="742DFC22" w14:textId="77777777" w:rsidR="00F534BB" w:rsidRPr="00061D92" w:rsidRDefault="00F534BB" w:rsidP="00993AD5">
            <w:pPr>
              <w:rPr>
                <w:rFonts w:ascii="Arial" w:hAnsi="Arial" w:cs="Arial"/>
                <w:b/>
                <w:sz w:val="20"/>
                <w:szCs w:val="20"/>
              </w:rPr>
            </w:pPr>
            <w:r w:rsidRPr="00061D92">
              <w:rPr>
                <w:rFonts w:ascii="Arial" w:hAnsi="Arial" w:cs="Arial"/>
                <w:sz w:val="20"/>
                <w:szCs w:val="20"/>
              </w:rPr>
              <w:t>Digitally Enabled Care</w:t>
            </w:r>
          </w:p>
        </w:tc>
        <w:sdt>
          <w:sdtPr>
            <w:rPr>
              <w:rFonts w:ascii="Arial" w:hAnsi="Arial" w:cs="Arial"/>
              <w:sz w:val="20"/>
              <w:szCs w:val="20"/>
            </w:rPr>
            <w:id w:val="1581871106"/>
            <w14:checkbox>
              <w14:checked w14:val="0"/>
              <w14:checkedState w14:val="2612" w14:font="MS Gothic"/>
              <w14:uncheckedState w14:val="2610" w14:font="MS Gothic"/>
            </w14:checkbox>
          </w:sdtPr>
          <w:sdtEndPr/>
          <w:sdtContent>
            <w:tc>
              <w:tcPr>
                <w:tcW w:w="2155" w:type="dxa"/>
              </w:tcPr>
              <w:p w14:paraId="232EA827"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0B3F758" w14:textId="77777777" w:rsidTr="009D6546">
        <w:tc>
          <w:tcPr>
            <w:tcW w:w="1809" w:type="dxa"/>
            <w:vMerge/>
          </w:tcPr>
          <w:p w14:paraId="1E1950FE" w14:textId="77777777" w:rsidR="00F534BB" w:rsidRPr="00061D92" w:rsidRDefault="00F534BB" w:rsidP="00993AD5">
            <w:pPr>
              <w:rPr>
                <w:rFonts w:ascii="Arial" w:hAnsi="Arial" w:cs="Arial"/>
                <w:b/>
                <w:sz w:val="24"/>
                <w:szCs w:val="24"/>
              </w:rPr>
            </w:pPr>
          </w:p>
        </w:tc>
        <w:tc>
          <w:tcPr>
            <w:tcW w:w="5812" w:type="dxa"/>
            <w:gridSpan w:val="2"/>
          </w:tcPr>
          <w:p w14:paraId="4C44D5FF" w14:textId="77777777" w:rsidR="00F534BB" w:rsidRPr="00061D92" w:rsidRDefault="00F534BB" w:rsidP="00993AD5">
            <w:pPr>
              <w:rPr>
                <w:rFonts w:ascii="Arial" w:hAnsi="Arial" w:cs="Arial"/>
                <w:b/>
                <w:sz w:val="20"/>
                <w:szCs w:val="20"/>
              </w:rPr>
            </w:pPr>
            <w:r w:rsidRPr="00061D92">
              <w:rPr>
                <w:rFonts w:ascii="Arial" w:hAnsi="Arial" w:cs="Arial"/>
                <w:sz w:val="20"/>
                <w:szCs w:val="20"/>
              </w:rPr>
              <w:t>Outstanding Research, Innovation, Education and Learning</w:t>
            </w:r>
          </w:p>
        </w:tc>
        <w:sdt>
          <w:sdtPr>
            <w:rPr>
              <w:rFonts w:ascii="Arial" w:hAnsi="Arial" w:cs="Arial"/>
              <w:sz w:val="20"/>
              <w:szCs w:val="20"/>
            </w:rPr>
            <w:id w:val="1339274004"/>
            <w14:checkbox>
              <w14:checked w14:val="0"/>
              <w14:checkedState w14:val="2612" w14:font="MS Gothic"/>
              <w14:uncheckedState w14:val="2610" w14:font="MS Gothic"/>
            </w14:checkbox>
          </w:sdtPr>
          <w:sdtEndPr/>
          <w:sdtContent>
            <w:tc>
              <w:tcPr>
                <w:tcW w:w="2155" w:type="dxa"/>
              </w:tcPr>
              <w:p w14:paraId="07D27A8C" w14:textId="77777777" w:rsidR="00F534BB" w:rsidRPr="00061D92" w:rsidRDefault="00F534BB" w:rsidP="00993AD5">
                <w:pPr>
                  <w:jc w:val="center"/>
                  <w:rPr>
                    <w:rFonts w:ascii="Arial" w:hAnsi="Arial" w:cs="Arial"/>
                    <w:b/>
                    <w:sz w:val="20"/>
                    <w:szCs w:val="20"/>
                  </w:rPr>
                </w:pPr>
                <w:r w:rsidRPr="00061D92">
                  <w:rPr>
                    <w:rFonts w:ascii="Segoe UI Symbol" w:eastAsia="MS Gothic" w:hAnsi="Segoe UI Symbol" w:cs="Segoe UI Symbol"/>
                    <w:sz w:val="20"/>
                    <w:szCs w:val="20"/>
                  </w:rPr>
                  <w:t>☐</w:t>
                </w:r>
              </w:p>
            </w:tc>
          </w:sdtContent>
        </w:sdt>
      </w:tr>
      <w:tr w:rsidR="00F534BB" w:rsidRPr="00061D92" w14:paraId="3490AB85" w14:textId="77777777" w:rsidTr="009D6546">
        <w:tc>
          <w:tcPr>
            <w:tcW w:w="9776" w:type="dxa"/>
            <w:gridSpan w:val="4"/>
            <w:shd w:val="clear" w:color="auto" w:fill="D5DCE4" w:themeFill="text2" w:themeFillTint="33"/>
          </w:tcPr>
          <w:p w14:paraId="0324C470" w14:textId="77777777" w:rsidR="00F534BB" w:rsidRPr="00061D92" w:rsidRDefault="00F534BB" w:rsidP="00993AD5">
            <w:pPr>
              <w:rPr>
                <w:rFonts w:ascii="Arial" w:hAnsi="Arial" w:cs="Arial"/>
                <w:b/>
                <w:sz w:val="24"/>
                <w:szCs w:val="24"/>
              </w:rPr>
            </w:pPr>
            <w:r w:rsidRPr="00061D92">
              <w:rPr>
                <w:rFonts w:ascii="Arial" w:hAnsi="Arial" w:cs="Arial"/>
                <w:b/>
                <w:sz w:val="24"/>
                <w:szCs w:val="24"/>
              </w:rPr>
              <w:t>Health and Care Standards</w:t>
            </w:r>
          </w:p>
        </w:tc>
      </w:tr>
      <w:tr w:rsidR="00F534BB" w:rsidRPr="00061D92" w14:paraId="6F11DA9D" w14:textId="77777777" w:rsidTr="009D6546">
        <w:tc>
          <w:tcPr>
            <w:tcW w:w="1809" w:type="dxa"/>
            <w:vMerge w:val="restart"/>
          </w:tcPr>
          <w:p w14:paraId="2D10D4F4" w14:textId="77777777" w:rsidR="00F534BB" w:rsidRPr="00061D92" w:rsidRDefault="00F534BB" w:rsidP="00993AD5">
            <w:pPr>
              <w:rPr>
                <w:rFonts w:ascii="Arial" w:hAnsi="Arial" w:cs="Arial"/>
                <w:sz w:val="24"/>
                <w:szCs w:val="24"/>
              </w:rPr>
            </w:pPr>
            <w:r w:rsidRPr="00061D92">
              <w:rPr>
                <w:rFonts w:ascii="Arial" w:hAnsi="Arial" w:cs="Arial"/>
                <w:b/>
                <w:i/>
                <w:sz w:val="18"/>
                <w:szCs w:val="24"/>
              </w:rPr>
              <w:t>(please choose)</w:t>
            </w:r>
          </w:p>
        </w:tc>
        <w:tc>
          <w:tcPr>
            <w:tcW w:w="5812" w:type="dxa"/>
            <w:gridSpan w:val="2"/>
          </w:tcPr>
          <w:p w14:paraId="79C651A1" w14:textId="77777777" w:rsidR="00F534BB" w:rsidRPr="00061D92" w:rsidRDefault="00F534BB" w:rsidP="00993AD5">
            <w:pPr>
              <w:rPr>
                <w:rFonts w:ascii="Arial" w:hAnsi="Arial" w:cs="Arial"/>
                <w:sz w:val="20"/>
                <w:szCs w:val="18"/>
              </w:rPr>
            </w:pPr>
            <w:r w:rsidRPr="00061D92">
              <w:rPr>
                <w:rFonts w:ascii="Arial" w:hAnsi="Arial" w:cs="Arial"/>
                <w:sz w:val="20"/>
                <w:szCs w:val="18"/>
              </w:rPr>
              <w:t>Staying Healthy</w:t>
            </w:r>
          </w:p>
        </w:tc>
        <w:sdt>
          <w:sdtPr>
            <w:rPr>
              <w:rFonts w:ascii="Arial" w:hAnsi="Arial" w:cs="Arial"/>
              <w:sz w:val="20"/>
              <w:szCs w:val="20"/>
            </w:rPr>
            <w:id w:val="1954441571"/>
            <w14:checkbox>
              <w14:checked w14:val="0"/>
              <w14:checkedState w14:val="2612" w14:font="MS Gothic"/>
              <w14:uncheckedState w14:val="2610" w14:font="MS Gothic"/>
            </w14:checkbox>
          </w:sdtPr>
          <w:sdtEndPr/>
          <w:sdtContent>
            <w:tc>
              <w:tcPr>
                <w:tcW w:w="2155" w:type="dxa"/>
              </w:tcPr>
              <w:p w14:paraId="48368825" w14:textId="77777777" w:rsidR="00F534BB" w:rsidRPr="00061D92" w:rsidRDefault="00F534BB" w:rsidP="00993AD5">
                <w:pPr>
                  <w:jc w:val="center"/>
                  <w:rPr>
                    <w:rFonts w:ascii="Arial" w:hAnsi="Arial" w:cs="Arial"/>
                    <w:sz w:val="18"/>
                    <w:szCs w:val="18"/>
                  </w:rPr>
                </w:pPr>
                <w:r w:rsidRPr="00061D92">
                  <w:rPr>
                    <w:rFonts w:ascii="Segoe UI Symbol" w:eastAsia="MS Gothic" w:hAnsi="Segoe UI Symbol" w:cs="Segoe UI Symbol"/>
                    <w:sz w:val="20"/>
                    <w:szCs w:val="20"/>
                  </w:rPr>
                  <w:t>☐</w:t>
                </w:r>
              </w:p>
            </w:tc>
          </w:sdtContent>
        </w:sdt>
      </w:tr>
      <w:tr w:rsidR="00F534BB" w:rsidRPr="00061D92" w14:paraId="204A9E50" w14:textId="77777777" w:rsidTr="009D6546">
        <w:tc>
          <w:tcPr>
            <w:tcW w:w="1809" w:type="dxa"/>
            <w:vMerge/>
          </w:tcPr>
          <w:p w14:paraId="1AFCBDD0" w14:textId="77777777" w:rsidR="00F534BB" w:rsidRPr="00061D92" w:rsidRDefault="00F534BB" w:rsidP="00993AD5">
            <w:pPr>
              <w:rPr>
                <w:rFonts w:ascii="Arial" w:hAnsi="Arial" w:cs="Arial"/>
                <w:b/>
                <w:sz w:val="24"/>
                <w:szCs w:val="24"/>
              </w:rPr>
            </w:pPr>
          </w:p>
        </w:tc>
        <w:tc>
          <w:tcPr>
            <w:tcW w:w="5812" w:type="dxa"/>
            <w:gridSpan w:val="2"/>
          </w:tcPr>
          <w:p w14:paraId="6D0A82F1" w14:textId="77777777" w:rsidR="00F534BB" w:rsidRPr="00061D92" w:rsidRDefault="00F534BB" w:rsidP="00993AD5">
            <w:pPr>
              <w:rPr>
                <w:rFonts w:ascii="Arial" w:hAnsi="Arial" w:cs="Arial"/>
                <w:b/>
                <w:sz w:val="20"/>
                <w:szCs w:val="24"/>
              </w:rPr>
            </w:pPr>
            <w:r w:rsidRPr="00061D92">
              <w:rPr>
                <w:rFonts w:ascii="Arial" w:hAnsi="Arial" w:cs="Arial"/>
                <w:sz w:val="20"/>
                <w:szCs w:val="18"/>
              </w:rPr>
              <w:t>Safe Care</w:t>
            </w:r>
          </w:p>
        </w:tc>
        <w:sdt>
          <w:sdtPr>
            <w:rPr>
              <w:rFonts w:ascii="Arial" w:hAnsi="Arial" w:cs="Arial"/>
              <w:sz w:val="20"/>
              <w:szCs w:val="20"/>
            </w:rPr>
            <w:id w:val="1355623839"/>
            <w14:checkbox>
              <w14:checked w14:val="1"/>
              <w14:checkedState w14:val="2612" w14:font="MS Gothic"/>
              <w14:uncheckedState w14:val="2610" w14:font="MS Gothic"/>
            </w14:checkbox>
          </w:sdtPr>
          <w:sdtEndPr/>
          <w:sdtContent>
            <w:tc>
              <w:tcPr>
                <w:tcW w:w="2155" w:type="dxa"/>
              </w:tcPr>
              <w:p w14:paraId="474E4219"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61531575" w14:textId="77777777" w:rsidTr="009D6546">
        <w:tc>
          <w:tcPr>
            <w:tcW w:w="1809" w:type="dxa"/>
            <w:vMerge/>
          </w:tcPr>
          <w:p w14:paraId="69A825BF" w14:textId="77777777" w:rsidR="00F534BB" w:rsidRPr="00061D92" w:rsidRDefault="00F534BB" w:rsidP="00993AD5">
            <w:pPr>
              <w:rPr>
                <w:rFonts w:ascii="Arial" w:hAnsi="Arial" w:cs="Arial"/>
                <w:b/>
                <w:sz w:val="24"/>
                <w:szCs w:val="24"/>
              </w:rPr>
            </w:pPr>
          </w:p>
        </w:tc>
        <w:tc>
          <w:tcPr>
            <w:tcW w:w="5812" w:type="dxa"/>
            <w:gridSpan w:val="2"/>
          </w:tcPr>
          <w:p w14:paraId="72BD038C" w14:textId="17421ABA" w:rsidR="00F534BB" w:rsidRPr="00061D92" w:rsidRDefault="00F3471F" w:rsidP="00993AD5">
            <w:pPr>
              <w:rPr>
                <w:rFonts w:ascii="Arial" w:hAnsi="Arial" w:cs="Arial"/>
                <w:b/>
                <w:sz w:val="20"/>
                <w:szCs w:val="24"/>
              </w:rPr>
            </w:pPr>
            <w:r w:rsidRPr="00061D92">
              <w:rPr>
                <w:rFonts w:ascii="Arial" w:hAnsi="Arial" w:cs="Arial"/>
                <w:sz w:val="20"/>
                <w:szCs w:val="18"/>
              </w:rPr>
              <w:t>Effective Care</w:t>
            </w:r>
          </w:p>
        </w:tc>
        <w:sdt>
          <w:sdtPr>
            <w:rPr>
              <w:rFonts w:ascii="Arial" w:hAnsi="Arial" w:cs="Arial"/>
              <w:sz w:val="20"/>
              <w:szCs w:val="20"/>
            </w:rPr>
            <w:id w:val="1898711270"/>
            <w14:checkbox>
              <w14:checked w14:val="1"/>
              <w14:checkedState w14:val="2612" w14:font="MS Gothic"/>
              <w14:uncheckedState w14:val="2610" w14:font="MS Gothic"/>
            </w14:checkbox>
          </w:sdtPr>
          <w:sdtEndPr/>
          <w:sdtContent>
            <w:tc>
              <w:tcPr>
                <w:tcW w:w="2155" w:type="dxa"/>
              </w:tcPr>
              <w:p w14:paraId="583E1907"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481CBC1E" w14:textId="77777777" w:rsidTr="009D6546">
        <w:tc>
          <w:tcPr>
            <w:tcW w:w="1809" w:type="dxa"/>
            <w:vMerge/>
          </w:tcPr>
          <w:p w14:paraId="4B6B0345" w14:textId="77777777" w:rsidR="00F534BB" w:rsidRPr="00061D92" w:rsidRDefault="00F534BB" w:rsidP="00993AD5">
            <w:pPr>
              <w:rPr>
                <w:rFonts w:ascii="Arial" w:hAnsi="Arial" w:cs="Arial"/>
                <w:b/>
                <w:sz w:val="24"/>
                <w:szCs w:val="24"/>
              </w:rPr>
            </w:pPr>
          </w:p>
        </w:tc>
        <w:tc>
          <w:tcPr>
            <w:tcW w:w="5812" w:type="dxa"/>
            <w:gridSpan w:val="2"/>
          </w:tcPr>
          <w:p w14:paraId="636938C5" w14:textId="77777777" w:rsidR="00F534BB" w:rsidRPr="00061D92" w:rsidRDefault="00F534BB" w:rsidP="00993AD5">
            <w:pPr>
              <w:rPr>
                <w:rFonts w:ascii="Arial" w:hAnsi="Arial" w:cs="Arial"/>
                <w:b/>
                <w:sz w:val="20"/>
                <w:szCs w:val="24"/>
              </w:rPr>
            </w:pPr>
            <w:r w:rsidRPr="00061D92">
              <w:rPr>
                <w:rFonts w:ascii="Arial" w:hAnsi="Arial" w:cs="Arial"/>
                <w:sz w:val="20"/>
                <w:szCs w:val="18"/>
              </w:rPr>
              <w:t>Dignified Care</w:t>
            </w:r>
          </w:p>
        </w:tc>
        <w:sdt>
          <w:sdtPr>
            <w:rPr>
              <w:rFonts w:ascii="Arial" w:hAnsi="Arial" w:cs="Arial"/>
              <w:sz w:val="20"/>
              <w:szCs w:val="20"/>
            </w:rPr>
            <w:id w:val="-1402058243"/>
            <w14:checkbox>
              <w14:checked w14:val="1"/>
              <w14:checkedState w14:val="2612" w14:font="MS Gothic"/>
              <w14:uncheckedState w14:val="2610" w14:font="MS Gothic"/>
            </w14:checkbox>
          </w:sdtPr>
          <w:sdtEndPr/>
          <w:sdtContent>
            <w:tc>
              <w:tcPr>
                <w:tcW w:w="2155" w:type="dxa"/>
              </w:tcPr>
              <w:p w14:paraId="56B3BB13"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08AFEEB5" w14:textId="77777777" w:rsidTr="009D6546">
        <w:tc>
          <w:tcPr>
            <w:tcW w:w="1809" w:type="dxa"/>
            <w:vMerge/>
          </w:tcPr>
          <w:p w14:paraId="11699A2D" w14:textId="77777777" w:rsidR="00F534BB" w:rsidRPr="00061D92" w:rsidRDefault="00F534BB" w:rsidP="00993AD5">
            <w:pPr>
              <w:rPr>
                <w:rFonts w:ascii="Arial" w:hAnsi="Arial" w:cs="Arial"/>
                <w:b/>
                <w:sz w:val="24"/>
                <w:szCs w:val="24"/>
              </w:rPr>
            </w:pPr>
          </w:p>
        </w:tc>
        <w:tc>
          <w:tcPr>
            <w:tcW w:w="5812" w:type="dxa"/>
            <w:gridSpan w:val="2"/>
          </w:tcPr>
          <w:p w14:paraId="1B4C6A92" w14:textId="77777777" w:rsidR="00F534BB" w:rsidRPr="00061D92" w:rsidRDefault="00F534BB" w:rsidP="00993AD5">
            <w:pPr>
              <w:rPr>
                <w:rFonts w:ascii="Arial" w:hAnsi="Arial" w:cs="Arial"/>
                <w:b/>
                <w:sz w:val="20"/>
                <w:szCs w:val="24"/>
              </w:rPr>
            </w:pPr>
            <w:r w:rsidRPr="00061D92">
              <w:rPr>
                <w:rFonts w:ascii="Arial" w:hAnsi="Arial" w:cs="Arial"/>
                <w:sz w:val="20"/>
                <w:szCs w:val="18"/>
              </w:rPr>
              <w:t>Timely Care</w:t>
            </w:r>
          </w:p>
        </w:tc>
        <w:sdt>
          <w:sdtPr>
            <w:rPr>
              <w:rFonts w:ascii="Arial" w:hAnsi="Arial" w:cs="Arial"/>
              <w:sz w:val="20"/>
              <w:szCs w:val="20"/>
            </w:rPr>
            <w:id w:val="-1097555736"/>
            <w14:checkbox>
              <w14:checked w14:val="1"/>
              <w14:checkedState w14:val="2612" w14:font="MS Gothic"/>
              <w14:uncheckedState w14:val="2610" w14:font="MS Gothic"/>
            </w14:checkbox>
          </w:sdtPr>
          <w:sdtEndPr/>
          <w:sdtContent>
            <w:tc>
              <w:tcPr>
                <w:tcW w:w="2155" w:type="dxa"/>
              </w:tcPr>
              <w:p w14:paraId="5DA11BAF"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2D4EC5C1" w14:textId="77777777" w:rsidTr="009D6546">
        <w:tc>
          <w:tcPr>
            <w:tcW w:w="1809" w:type="dxa"/>
            <w:vMerge/>
          </w:tcPr>
          <w:p w14:paraId="606538F8" w14:textId="77777777" w:rsidR="00F534BB" w:rsidRPr="00061D92" w:rsidRDefault="00F534BB" w:rsidP="00993AD5">
            <w:pPr>
              <w:rPr>
                <w:rFonts w:ascii="Arial" w:hAnsi="Arial" w:cs="Arial"/>
                <w:b/>
                <w:sz w:val="24"/>
                <w:szCs w:val="24"/>
              </w:rPr>
            </w:pPr>
          </w:p>
        </w:tc>
        <w:tc>
          <w:tcPr>
            <w:tcW w:w="5812" w:type="dxa"/>
            <w:gridSpan w:val="2"/>
          </w:tcPr>
          <w:p w14:paraId="26476A2C" w14:textId="77777777" w:rsidR="00F534BB" w:rsidRPr="00061D92" w:rsidRDefault="00F534BB" w:rsidP="00993AD5">
            <w:pPr>
              <w:rPr>
                <w:rFonts w:ascii="Arial" w:hAnsi="Arial" w:cs="Arial"/>
                <w:b/>
                <w:sz w:val="20"/>
                <w:szCs w:val="24"/>
              </w:rPr>
            </w:pPr>
            <w:r w:rsidRPr="00061D92">
              <w:rPr>
                <w:rFonts w:ascii="Arial" w:hAnsi="Arial" w:cs="Arial"/>
                <w:sz w:val="20"/>
                <w:szCs w:val="18"/>
              </w:rPr>
              <w:t>Individual Care</w:t>
            </w:r>
          </w:p>
        </w:tc>
        <w:sdt>
          <w:sdtPr>
            <w:rPr>
              <w:rFonts w:ascii="Arial" w:hAnsi="Arial" w:cs="Arial"/>
              <w:sz w:val="20"/>
              <w:szCs w:val="20"/>
            </w:rPr>
            <w:id w:val="996153831"/>
            <w14:checkbox>
              <w14:checked w14:val="1"/>
              <w14:checkedState w14:val="2612" w14:font="MS Gothic"/>
              <w14:uncheckedState w14:val="2610" w14:font="MS Gothic"/>
            </w14:checkbox>
          </w:sdtPr>
          <w:sdtEndPr/>
          <w:sdtContent>
            <w:tc>
              <w:tcPr>
                <w:tcW w:w="2155" w:type="dxa"/>
              </w:tcPr>
              <w:p w14:paraId="1CC0D8ED"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740ECFEE" w14:textId="77777777" w:rsidTr="009D6546">
        <w:tc>
          <w:tcPr>
            <w:tcW w:w="1809" w:type="dxa"/>
            <w:vMerge/>
          </w:tcPr>
          <w:p w14:paraId="420545CB" w14:textId="77777777" w:rsidR="00F534BB" w:rsidRPr="00061D92" w:rsidRDefault="00F534BB" w:rsidP="00993AD5">
            <w:pPr>
              <w:rPr>
                <w:rFonts w:ascii="Arial" w:hAnsi="Arial" w:cs="Arial"/>
                <w:b/>
                <w:sz w:val="24"/>
                <w:szCs w:val="24"/>
              </w:rPr>
            </w:pPr>
          </w:p>
        </w:tc>
        <w:tc>
          <w:tcPr>
            <w:tcW w:w="5812" w:type="dxa"/>
            <w:gridSpan w:val="2"/>
          </w:tcPr>
          <w:p w14:paraId="5F535DED" w14:textId="77777777" w:rsidR="00F534BB" w:rsidRPr="00061D92" w:rsidRDefault="00F534BB" w:rsidP="00993AD5">
            <w:pPr>
              <w:rPr>
                <w:rFonts w:ascii="Arial" w:hAnsi="Arial" w:cs="Arial"/>
                <w:b/>
                <w:sz w:val="20"/>
                <w:szCs w:val="24"/>
              </w:rPr>
            </w:pPr>
            <w:r w:rsidRPr="00061D92">
              <w:rPr>
                <w:rFonts w:ascii="Arial" w:hAnsi="Arial" w:cs="Arial"/>
                <w:sz w:val="20"/>
                <w:szCs w:val="18"/>
              </w:rPr>
              <w:t>Staff and Resources</w:t>
            </w:r>
          </w:p>
        </w:tc>
        <w:sdt>
          <w:sdtPr>
            <w:rPr>
              <w:rFonts w:ascii="Arial" w:hAnsi="Arial" w:cs="Arial"/>
              <w:sz w:val="20"/>
              <w:szCs w:val="20"/>
            </w:rPr>
            <w:id w:val="201906793"/>
            <w14:checkbox>
              <w14:checked w14:val="1"/>
              <w14:checkedState w14:val="2612" w14:font="MS Gothic"/>
              <w14:uncheckedState w14:val="2610" w14:font="MS Gothic"/>
            </w14:checkbox>
          </w:sdtPr>
          <w:sdtEndPr/>
          <w:sdtContent>
            <w:tc>
              <w:tcPr>
                <w:tcW w:w="2155" w:type="dxa"/>
              </w:tcPr>
              <w:p w14:paraId="1C473D7E" w14:textId="77777777" w:rsidR="00F534BB" w:rsidRPr="00061D92" w:rsidRDefault="00F534BB" w:rsidP="00993AD5">
                <w:pPr>
                  <w:jc w:val="center"/>
                  <w:rPr>
                    <w:rFonts w:ascii="Arial" w:hAnsi="Arial" w:cs="Arial"/>
                    <w:b/>
                    <w:sz w:val="24"/>
                    <w:szCs w:val="24"/>
                  </w:rPr>
                </w:pPr>
                <w:r w:rsidRPr="00061D92">
                  <w:rPr>
                    <w:rFonts w:ascii="Segoe UI Symbol" w:eastAsia="MS Gothic" w:hAnsi="Segoe UI Symbol" w:cs="Segoe UI Symbol"/>
                    <w:sz w:val="20"/>
                    <w:szCs w:val="20"/>
                  </w:rPr>
                  <w:t>☒</w:t>
                </w:r>
              </w:p>
            </w:tc>
          </w:sdtContent>
        </w:sdt>
      </w:tr>
      <w:tr w:rsidR="00F534BB" w:rsidRPr="00061D92" w14:paraId="3286CB79" w14:textId="77777777" w:rsidTr="009D6546">
        <w:tc>
          <w:tcPr>
            <w:tcW w:w="9776" w:type="dxa"/>
            <w:gridSpan w:val="4"/>
            <w:shd w:val="clear" w:color="auto" w:fill="D5DCE4" w:themeFill="text2" w:themeFillTint="33"/>
          </w:tcPr>
          <w:p w14:paraId="774BD066" w14:textId="77777777" w:rsidR="00F534BB" w:rsidRPr="00061D92" w:rsidRDefault="00F534BB" w:rsidP="00993AD5">
            <w:pPr>
              <w:rPr>
                <w:rFonts w:ascii="Arial" w:hAnsi="Arial" w:cs="Arial"/>
                <w:b/>
                <w:sz w:val="24"/>
                <w:szCs w:val="24"/>
              </w:rPr>
            </w:pPr>
            <w:r w:rsidRPr="00061D92">
              <w:rPr>
                <w:rFonts w:ascii="Arial" w:hAnsi="Arial" w:cs="Arial"/>
                <w:b/>
                <w:sz w:val="24"/>
                <w:szCs w:val="24"/>
              </w:rPr>
              <w:t>Quality, Safety and Patient Experience</w:t>
            </w:r>
          </w:p>
        </w:tc>
      </w:tr>
      <w:tr w:rsidR="00F534BB" w:rsidRPr="00061D92" w14:paraId="2FBF9FAF" w14:textId="77777777" w:rsidTr="009D6546">
        <w:tc>
          <w:tcPr>
            <w:tcW w:w="9776" w:type="dxa"/>
            <w:gridSpan w:val="4"/>
          </w:tcPr>
          <w:p w14:paraId="398E88A9" w14:textId="77777777" w:rsidR="00F534BB" w:rsidRDefault="00F534BB" w:rsidP="00993AD5">
            <w:pPr>
              <w:rPr>
                <w:rFonts w:ascii="Arial" w:hAnsi="Arial" w:cs="Arial"/>
                <w:sz w:val="24"/>
                <w:szCs w:val="24"/>
              </w:rPr>
            </w:pPr>
            <w:r w:rsidRPr="005755C7">
              <w:rPr>
                <w:rFonts w:ascii="Arial" w:hAnsi="Arial" w:cs="Arial"/>
                <w:sz w:val="24"/>
                <w:szCs w:val="24"/>
              </w:rPr>
              <w:t>The effective communication of information and coordination of team activities is essential to providing safe patient care.</w:t>
            </w:r>
            <w:r>
              <w:rPr>
                <w:rFonts w:ascii="Arial" w:hAnsi="Arial" w:cs="Arial"/>
                <w:sz w:val="24"/>
                <w:szCs w:val="24"/>
              </w:rPr>
              <w:t xml:space="preserve"> The Health and Safety Operational group are responsible for managing and overseeing effective quality, </w:t>
            </w:r>
            <w:r w:rsidR="00864437">
              <w:rPr>
                <w:rFonts w:ascii="Arial" w:hAnsi="Arial" w:cs="Arial"/>
                <w:sz w:val="24"/>
                <w:szCs w:val="24"/>
              </w:rPr>
              <w:t>safety,</w:t>
            </w:r>
            <w:r>
              <w:rPr>
                <w:rFonts w:ascii="Arial" w:hAnsi="Arial" w:cs="Arial"/>
                <w:sz w:val="24"/>
                <w:szCs w:val="24"/>
              </w:rPr>
              <w:t xml:space="preserve"> and patient experience.</w:t>
            </w:r>
          </w:p>
          <w:p w14:paraId="7838A284" w14:textId="565830D6" w:rsidR="00291E8B" w:rsidRPr="006E1C2F" w:rsidRDefault="00291E8B" w:rsidP="00993AD5">
            <w:pPr>
              <w:rPr>
                <w:rFonts w:ascii="Arial" w:hAnsi="Arial" w:cs="Arial"/>
                <w:sz w:val="24"/>
                <w:szCs w:val="24"/>
              </w:rPr>
            </w:pPr>
          </w:p>
        </w:tc>
      </w:tr>
      <w:tr w:rsidR="00F534BB" w:rsidRPr="00061D92" w14:paraId="5ACC7FA1" w14:textId="77777777" w:rsidTr="009D6546">
        <w:tc>
          <w:tcPr>
            <w:tcW w:w="9776" w:type="dxa"/>
            <w:gridSpan w:val="4"/>
            <w:shd w:val="clear" w:color="auto" w:fill="D5DCE4" w:themeFill="text2" w:themeFillTint="33"/>
          </w:tcPr>
          <w:p w14:paraId="655DCE9E" w14:textId="77777777" w:rsidR="00F534BB" w:rsidRPr="00061D92" w:rsidRDefault="00F534BB" w:rsidP="00993AD5">
            <w:pPr>
              <w:rPr>
                <w:rFonts w:ascii="Arial" w:hAnsi="Arial" w:cs="Arial"/>
                <w:b/>
                <w:sz w:val="24"/>
                <w:szCs w:val="24"/>
              </w:rPr>
            </w:pPr>
            <w:r w:rsidRPr="00061D92">
              <w:rPr>
                <w:rFonts w:ascii="Arial" w:hAnsi="Arial" w:cs="Arial"/>
                <w:b/>
                <w:sz w:val="24"/>
                <w:szCs w:val="24"/>
              </w:rPr>
              <w:t>Financial Implications</w:t>
            </w:r>
          </w:p>
        </w:tc>
      </w:tr>
      <w:tr w:rsidR="00F534BB" w:rsidRPr="00061D92" w14:paraId="7AE2A694" w14:textId="77777777" w:rsidTr="009D6546">
        <w:tc>
          <w:tcPr>
            <w:tcW w:w="9776" w:type="dxa"/>
            <w:gridSpan w:val="4"/>
          </w:tcPr>
          <w:p w14:paraId="02A2F6A0" w14:textId="77777777" w:rsidR="00F534BB" w:rsidRDefault="00F534BB" w:rsidP="00993AD5">
            <w:pPr>
              <w:rPr>
                <w:rFonts w:ascii="Arial" w:eastAsia="Verdana" w:hAnsi="Arial" w:cs="Arial"/>
                <w:sz w:val="24"/>
                <w:szCs w:val="24"/>
              </w:rPr>
            </w:pPr>
            <w:r>
              <w:rPr>
                <w:rFonts w:ascii="Arial" w:eastAsia="Verdana" w:hAnsi="Arial" w:cs="Arial"/>
                <w:sz w:val="24"/>
                <w:szCs w:val="24"/>
              </w:rPr>
              <w:t>There are no direct financial implications arising from this report.</w:t>
            </w:r>
          </w:p>
          <w:p w14:paraId="72492378" w14:textId="77777777" w:rsidR="00291E8B" w:rsidRPr="00061D92" w:rsidRDefault="00291E8B" w:rsidP="00993AD5">
            <w:pPr>
              <w:rPr>
                <w:rFonts w:ascii="Arial" w:hAnsi="Arial" w:cs="Arial"/>
                <w:sz w:val="24"/>
                <w:szCs w:val="24"/>
              </w:rPr>
            </w:pPr>
          </w:p>
        </w:tc>
      </w:tr>
      <w:tr w:rsidR="00F534BB" w:rsidRPr="00061D92" w14:paraId="5B321EF1" w14:textId="77777777" w:rsidTr="009D6546">
        <w:tc>
          <w:tcPr>
            <w:tcW w:w="9776" w:type="dxa"/>
            <w:gridSpan w:val="4"/>
            <w:shd w:val="clear" w:color="auto" w:fill="D5DCE4" w:themeFill="text2" w:themeFillTint="33"/>
          </w:tcPr>
          <w:p w14:paraId="641D82DC" w14:textId="77777777" w:rsidR="00F534BB" w:rsidRPr="00061D92" w:rsidRDefault="00F534BB" w:rsidP="00993AD5">
            <w:pPr>
              <w:keepNext/>
              <w:keepLines/>
              <w:ind w:right="96"/>
              <w:rPr>
                <w:rFonts w:ascii="Arial" w:hAnsi="Arial" w:cs="Arial"/>
                <w:b/>
                <w:sz w:val="24"/>
                <w:szCs w:val="24"/>
              </w:rPr>
            </w:pPr>
            <w:r w:rsidRPr="00061D92">
              <w:rPr>
                <w:rFonts w:ascii="Arial" w:hAnsi="Arial" w:cs="Arial"/>
                <w:b/>
                <w:sz w:val="24"/>
                <w:szCs w:val="24"/>
              </w:rPr>
              <w:t>Legal Implications (including equality and diversity assessment)</w:t>
            </w:r>
          </w:p>
        </w:tc>
      </w:tr>
      <w:tr w:rsidR="00F534BB" w:rsidRPr="00061D92" w14:paraId="3EB5A3FD" w14:textId="77777777" w:rsidTr="009D6546">
        <w:tc>
          <w:tcPr>
            <w:tcW w:w="9776" w:type="dxa"/>
            <w:gridSpan w:val="4"/>
          </w:tcPr>
          <w:p w14:paraId="52DB99F5" w14:textId="77777777" w:rsidR="00F534BB" w:rsidRDefault="00F534BB" w:rsidP="00993AD5">
            <w:pPr>
              <w:ind w:right="96"/>
              <w:rPr>
                <w:rFonts w:ascii="Arial" w:hAnsi="Arial" w:cs="Arial"/>
                <w:sz w:val="24"/>
                <w:szCs w:val="24"/>
              </w:rPr>
            </w:pPr>
            <w:r w:rsidRPr="0061661C">
              <w:rPr>
                <w:rFonts w:ascii="Arial" w:hAnsi="Arial" w:cs="Arial"/>
                <w:sz w:val="24"/>
                <w:szCs w:val="24"/>
              </w:rPr>
              <w:t xml:space="preserve">SBUHB is committed to providing and maintaining a safe and healthy </w:t>
            </w:r>
            <w:r w:rsidR="00F3471F" w:rsidRPr="0061661C">
              <w:rPr>
                <w:rFonts w:ascii="Arial" w:hAnsi="Arial" w:cs="Arial"/>
                <w:sz w:val="24"/>
                <w:szCs w:val="24"/>
              </w:rPr>
              <w:t>workplace</w:t>
            </w:r>
            <w:r w:rsidRPr="0061661C">
              <w:rPr>
                <w:rFonts w:ascii="Arial" w:hAnsi="Arial" w:cs="Arial"/>
                <w:sz w:val="24"/>
                <w:szCs w:val="24"/>
              </w:rPr>
              <w:t xml:space="preserve"> and to provide suitable resources, information, training and supervision on health and safety to all members of staff, patients Contractors and visitors to comply with the legislative and regulatory framework on health and safety</w:t>
            </w:r>
            <w:r>
              <w:rPr>
                <w:rFonts w:ascii="Arial" w:hAnsi="Arial" w:cs="Arial"/>
                <w:sz w:val="24"/>
                <w:szCs w:val="24"/>
              </w:rPr>
              <w:t>.</w:t>
            </w:r>
            <w:r w:rsidRPr="0061661C">
              <w:rPr>
                <w:rFonts w:ascii="Arial" w:hAnsi="Arial" w:cs="Arial"/>
                <w:sz w:val="24"/>
                <w:szCs w:val="24"/>
              </w:rPr>
              <w:t xml:space="preserve"> </w:t>
            </w:r>
          </w:p>
          <w:p w14:paraId="2CD9E868" w14:textId="783A268D" w:rsidR="00291E8B" w:rsidRPr="006E1C2F" w:rsidRDefault="00291E8B" w:rsidP="00993AD5">
            <w:pPr>
              <w:ind w:right="96"/>
              <w:rPr>
                <w:rFonts w:ascii="Arial" w:hAnsi="Arial" w:cs="Arial"/>
                <w:sz w:val="24"/>
                <w:szCs w:val="24"/>
              </w:rPr>
            </w:pPr>
          </w:p>
        </w:tc>
      </w:tr>
      <w:tr w:rsidR="00F534BB" w:rsidRPr="00061D92" w14:paraId="79A2BC5B" w14:textId="77777777" w:rsidTr="009D6546">
        <w:tc>
          <w:tcPr>
            <w:tcW w:w="9776" w:type="dxa"/>
            <w:gridSpan w:val="4"/>
            <w:shd w:val="clear" w:color="auto" w:fill="D5DCE4" w:themeFill="text2" w:themeFillTint="33"/>
          </w:tcPr>
          <w:p w14:paraId="59610251"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Staffing Implications</w:t>
            </w:r>
          </w:p>
        </w:tc>
      </w:tr>
      <w:tr w:rsidR="00F534BB" w:rsidRPr="00061D92" w14:paraId="5253C5FB" w14:textId="77777777" w:rsidTr="009D6546">
        <w:tc>
          <w:tcPr>
            <w:tcW w:w="9776" w:type="dxa"/>
            <w:gridSpan w:val="4"/>
          </w:tcPr>
          <w:p w14:paraId="2EBA8C73" w14:textId="77777777" w:rsidR="00F534BB" w:rsidRDefault="00F534BB" w:rsidP="00993AD5">
            <w:pPr>
              <w:pStyle w:val="Default"/>
              <w:rPr>
                <w:rFonts w:ascii="Arial" w:hAnsi="Arial" w:cs="Arial"/>
              </w:rPr>
            </w:pPr>
            <w:r w:rsidRPr="00061D92">
              <w:rPr>
                <w:rFonts w:ascii="Arial" w:hAnsi="Arial" w:cs="Arial"/>
              </w:rPr>
              <w:t xml:space="preserve">Staff will be briefed on </w:t>
            </w:r>
            <w:r>
              <w:rPr>
                <w:rFonts w:ascii="Arial" w:hAnsi="Arial" w:cs="Arial"/>
              </w:rPr>
              <w:t xml:space="preserve">health and safety developments through managerial meetings, staff meetings and health and safety alerts and bulletins. </w:t>
            </w:r>
          </w:p>
          <w:p w14:paraId="7320F494" w14:textId="77777777" w:rsidR="00291E8B" w:rsidRPr="00061D92" w:rsidRDefault="00291E8B" w:rsidP="00993AD5">
            <w:pPr>
              <w:pStyle w:val="Default"/>
              <w:rPr>
                <w:rFonts w:ascii="Arial" w:hAnsi="Arial" w:cs="Arial"/>
              </w:rPr>
            </w:pPr>
          </w:p>
        </w:tc>
      </w:tr>
      <w:tr w:rsidR="00F534BB" w:rsidRPr="00061D92" w14:paraId="6FB131F4" w14:textId="77777777" w:rsidTr="009D6546">
        <w:tc>
          <w:tcPr>
            <w:tcW w:w="9776" w:type="dxa"/>
            <w:gridSpan w:val="4"/>
            <w:shd w:val="clear" w:color="auto" w:fill="D5DCE4" w:themeFill="text2" w:themeFillTint="33"/>
          </w:tcPr>
          <w:p w14:paraId="72DEFD88" w14:textId="77777777" w:rsidR="00F534BB" w:rsidRPr="00061D92" w:rsidRDefault="00F534BB" w:rsidP="00993AD5">
            <w:pPr>
              <w:ind w:right="96"/>
              <w:rPr>
                <w:rFonts w:ascii="Arial" w:hAnsi="Arial" w:cs="Arial"/>
                <w:b/>
                <w:color w:val="FF0000"/>
                <w:sz w:val="24"/>
                <w:szCs w:val="24"/>
              </w:rPr>
            </w:pPr>
            <w:r w:rsidRPr="00061D92">
              <w:rPr>
                <w:rFonts w:ascii="Arial" w:hAnsi="Arial" w:cs="Arial"/>
                <w:b/>
                <w:sz w:val="24"/>
                <w:szCs w:val="24"/>
              </w:rPr>
              <w:t>Long Term Implications (including the impact of the Well-being of Future Generations (Wales) Act 2015)</w:t>
            </w:r>
          </w:p>
        </w:tc>
      </w:tr>
      <w:tr w:rsidR="00F534BB" w:rsidRPr="00061D92" w14:paraId="6A08F725" w14:textId="77777777" w:rsidTr="009D6546">
        <w:tc>
          <w:tcPr>
            <w:tcW w:w="9776" w:type="dxa"/>
            <w:gridSpan w:val="4"/>
          </w:tcPr>
          <w:p w14:paraId="48DED943" w14:textId="77777777" w:rsidR="00F534BB" w:rsidRDefault="00F534BB" w:rsidP="00993AD5">
            <w:pPr>
              <w:pStyle w:val="Default"/>
              <w:rPr>
                <w:rFonts w:ascii="Arial" w:hAnsi="Arial" w:cs="Arial"/>
              </w:rPr>
            </w:pPr>
            <w:r w:rsidRPr="002A3DB4">
              <w:rPr>
                <w:rFonts w:ascii="Arial" w:hAnsi="Arial" w:cs="Arial"/>
              </w:rPr>
              <w:t xml:space="preserve">The Act requires the </w:t>
            </w:r>
            <w:r>
              <w:rPr>
                <w:rFonts w:ascii="Arial" w:hAnsi="Arial" w:cs="Arial"/>
              </w:rPr>
              <w:t xml:space="preserve">Health Board </w:t>
            </w:r>
            <w:r w:rsidRPr="002A3DB4">
              <w:rPr>
                <w:rFonts w:ascii="Arial" w:hAnsi="Arial" w:cs="Arial"/>
              </w:rPr>
              <w:t>to think more about the long term, how we work better with people and communities and each other, look to prevent problems and take a more joined up approach with partners.</w:t>
            </w:r>
            <w:r>
              <w:t xml:space="preserve"> </w:t>
            </w:r>
            <w:r w:rsidRPr="002A3DB4">
              <w:rPr>
                <w:rFonts w:ascii="Arial" w:hAnsi="Arial" w:cs="Arial"/>
              </w:rPr>
              <w:t xml:space="preserve">There will be long term risks that will affect both the delivery of </w:t>
            </w:r>
            <w:r w:rsidR="00F3471F" w:rsidRPr="002A3DB4">
              <w:rPr>
                <w:rFonts w:ascii="Arial" w:hAnsi="Arial" w:cs="Arial"/>
              </w:rPr>
              <w:t>services;</w:t>
            </w:r>
            <w:r w:rsidRPr="002A3DB4">
              <w:rPr>
                <w:rFonts w:ascii="Arial" w:hAnsi="Arial" w:cs="Arial"/>
              </w:rPr>
              <w:t xml:space="preserve"> </w:t>
            </w:r>
            <w:r>
              <w:rPr>
                <w:rFonts w:ascii="Arial" w:hAnsi="Arial" w:cs="Arial"/>
              </w:rPr>
              <w:t>t</w:t>
            </w:r>
            <w:r w:rsidRPr="002A3DB4">
              <w:rPr>
                <w:rFonts w:ascii="Arial" w:hAnsi="Arial" w:cs="Arial"/>
              </w:rPr>
              <w:t>herefore, it is important that you use these five ways of working</w:t>
            </w:r>
            <w:r>
              <w:t xml:space="preserve"> </w:t>
            </w:r>
            <w:r w:rsidRPr="002A3DB4">
              <w:rPr>
                <w:rFonts w:ascii="Arial" w:hAnsi="Arial" w:cs="Arial"/>
              </w:rPr>
              <w:t xml:space="preserve">(Long Term Thinking, Prevention, Integration, </w:t>
            </w:r>
            <w:r w:rsidR="00864437" w:rsidRPr="002A3DB4">
              <w:rPr>
                <w:rFonts w:ascii="Arial" w:hAnsi="Arial" w:cs="Arial"/>
              </w:rPr>
              <w:t>Collaboration,</w:t>
            </w:r>
            <w:r w:rsidRPr="002A3DB4">
              <w:rPr>
                <w:rFonts w:ascii="Arial" w:hAnsi="Arial" w:cs="Arial"/>
              </w:rPr>
              <w:t xml:space="preserve"> and Involvement</w:t>
            </w:r>
            <w:r>
              <w:rPr>
                <w:rFonts w:ascii="Arial" w:hAnsi="Arial" w:cs="Arial"/>
              </w:rPr>
              <w:t>)</w:t>
            </w:r>
            <w:r w:rsidRPr="002A3DB4">
              <w:rPr>
                <w:rFonts w:ascii="Arial" w:hAnsi="Arial" w:cs="Arial"/>
              </w:rPr>
              <w:t xml:space="preserve"> and the wellbeing goals identified in the Act </w:t>
            </w:r>
            <w:proofErr w:type="gramStart"/>
            <w:r w:rsidRPr="002A3DB4">
              <w:rPr>
                <w:rFonts w:ascii="Arial" w:hAnsi="Arial" w:cs="Arial"/>
              </w:rPr>
              <w:t>in order to</w:t>
            </w:r>
            <w:proofErr w:type="gramEnd"/>
            <w:r w:rsidRPr="002A3DB4">
              <w:rPr>
                <w:rFonts w:ascii="Arial" w:hAnsi="Arial" w:cs="Arial"/>
              </w:rPr>
              <w:t xml:space="preserve"> frame what risks </w:t>
            </w:r>
            <w:r>
              <w:rPr>
                <w:rFonts w:ascii="Arial" w:hAnsi="Arial" w:cs="Arial"/>
              </w:rPr>
              <w:t>the Health Board</w:t>
            </w:r>
            <w:r w:rsidRPr="002A3DB4">
              <w:rPr>
                <w:rFonts w:ascii="Arial" w:hAnsi="Arial" w:cs="Arial"/>
              </w:rPr>
              <w:t xml:space="preserve"> may be </w:t>
            </w:r>
            <w:r w:rsidRPr="002A3DB4">
              <w:rPr>
                <w:rFonts w:ascii="Arial" w:hAnsi="Arial" w:cs="Arial"/>
              </w:rPr>
              <w:lastRenderedPageBreak/>
              <w:t xml:space="preserve">subject to in the short, medium and long term. This will </w:t>
            </w:r>
            <w:r>
              <w:rPr>
                <w:rFonts w:ascii="Arial" w:hAnsi="Arial" w:cs="Arial"/>
              </w:rPr>
              <w:t>enable The Health Board to take the</w:t>
            </w:r>
            <w:r w:rsidRPr="002A3DB4">
              <w:rPr>
                <w:rFonts w:ascii="Arial" w:hAnsi="Arial" w:cs="Arial"/>
              </w:rPr>
              <w:t xml:space="preserve"> necessary steps to ensure </w:t>
            </w:r>
            <w:r>
              <w:rPr>
                <w:rFonts w:ascii="Arial" w:hAnsi="Arial" w:cs="Arial"/>
              </w:rPr>
              <w:t xml:space="preserve">risks are </w:t>
            </w:r>
            <w:r w:rsidRPr="002A3DB4">
              <w:rPr>
                <w:rFonts w:ascii="Arial" w:hAnsi="Arial" w:cs="Arial"/>
              </w:rPr>
              <w:t>well managed now and in the future.</w:t>
            </w:r>
          </w:p>
          <w:p w14:paraId="7BD65F0A" w14:textId="0CD1141E" w:rsidR="00291E8B" w:rsidRPr="00061D92" w:rsidRDefault="00291E8B" w:rsidP="00993AD5">
            <w:pPr>
              <w:pStyle w:val="Default"/>
              <w:rPr>
                <w:rFonts w:ascii="Arial" w:hAnsi="Arial" w:cs="Arial"/>
              </w:rPr>
            </w:pPr>
          </w:p>
        </w:tc>
      </w:tr>
      <w:tr w:rsidR="00F534BB" w:rsidRPr="00061D92" w14:paraId="3CB90430" w14:textId="77777777" w:rsidTr="009D6546">
        <w:tc>
          <w:tcPr>
            <w:tcW w:w="2470" w:type="dxa"/>
            <w:gridSpan w:val="2"/>
          </w:tcPr>
          <w:p w14:paraId="74FE31A9" w14:textId="77777777" w:rsidR="00F534BB" w:rsidRPr="00061D92" w:rsidRDefault="00F534BB" w:rsidP="00993AD5">
            <w:pPr>
              <w:ind w:right="96"/>
              <w:rPr>
                <w:rFonts w:ascii="Arial" w:hAnsi="Arial" w:cs="Arial"/>
                <w:color w:val="FF0000"/>
                <w:sz w:val="24"/>
                <w:szCs w:val="24"/>
              </w:rPr>
            </w:pPr>
            <w:r w:rsidRPr="00061D92">
              <w:rPr>
                <w:rFonts w:ascii="Arial" w:hAnsi="Arial" w:cs="Arial"/>
                <w:b/>
                <w:color w:val="000000" w:themeColor="text1"/>
                <w:sz w:val="24"/>
                <w:szCs w:val="24"/>
              </w:rPr>
              <w:lastRenderedPageBreak/>
              <w:t>Report History</w:t>
            </w:r>
          </w:p>
        </w:tc>
        <w:tc>
          <w:tcPr>
            <w:tcW w:w="7306" w:type="dxa"/>
            <w:gridSpan w:val="2"/>
          </w:tcPr>
          <w:p w14:paraId="7C196F00" w14:textId="77777777" w:rsidR="00F534BB" w:rsidRDefault="009D6546" w:rsidP="00C0416D">
            <w:pPr>
              <w:ind w:right="96"/>
              <w:rPr>
                <w:rFonts w:ascii="Arial" w:hAnsi="Arial" w:cs="Arial"/>
                <w:sz w:val="24"/>
                <w:szCs w:val="24"/>
              </w:rPr>
            </w:pPr>
            <w:r>
              <w:rPr>
                <w:rFonts w:ascii="Arial" w:hAnsi="Arial" w:cs="Arial"/>
                <w:sz w:val="24"/>
                <w:szCs w:val="24"/>
              </w:rPr>
              <w:t xml:space="preserve">This is a routine report to </w:t>
            </w:r>
            <w:proofErr w:type="gramStart"/>
            <w:r>
              <w:rPr>
                <w:rFonts w:ascii="Arial" w:hAnsi="Arial" w:cs="Arial"/>
                <w:sz w:val="24"/>
                <w:szCs w:val="24"/>
              </w:rPr>
              <w:t>committee</w:t>
            </w:r>
            <w:proofErr w:type="gramEnd"/>
          </w:p>
          <w:p w14:paraId="56C41DD3" w14:textId="7783FE27" w:rsidR="00291E8B" w:rsidRPr="00C0416D" w:rsidRDefault="00291E8B" w:rsidP="00C0416D">
            <w:pPr>
              <w:ind w:right="96"/>
              <w:rPr>
                <w:rFonts w:ascii="Arial" w:hAnsi="Arial" w:cs="Arial"/>
                <w:sz w:val="24"/>
                <w:szCs w:val="24"/>
              </w:rPr>
            </w:pPr>
          </w:p>
        </w:tc>
      </w:tr>
      <w:tr w:rsidR="00291E8B" w:rsidRPr="00061D92" w14:paraId="331173C0" w14:textId="77777777" w:rsidTr="009D6546">
        <w:tc>
          <w:tcPr>
            <w:tcW w:w="2470" w:type="dxa"/>
            <w:gridSpan w:val="2"/>
          </w:tcPr>
          <w:p w14:paraId="7D517665" w14:textId="742EDB04" w:rsidR="00291E8B" w:rsidRPr="00061D92" w:rsidRDefault="00291E8B" w:rsidP="00993AD5">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7306" w:type="dxa"/>
            <w:gridSpan w:val="2"/>
          </w:tcPr>
          <w:p w14:paraId="0B2D7DE8" w14:textId="77777777" w:rsidR="00291E8B" w:rsidRDefault="00291E8B" w:rsidP="00C0416D">
            <w:pPr>
              <w:ind w:right="96"/>
              <w:rPr>
                <w:rFonts w:ascii="Arial" w:hAnsi="Arial" w:cs="Arial"/>
                <w:sz w:val="24"/>
                <w:szCs w:val="24"/>
              </w:rPr>
            </w:pPr>
            <w:r>
              <w:rPr>
                <w:rFonts w:ascii="Arial" w:hAnsi="Arial" w:cs="Arial"/>
                <w:sz w:val="24"/>
                <w:szCs w:val="24"/>
              </w:rPr>
              <w:t>Appendix 1 – Fleet Transport Policy</w:t>
            </w:r>
          </w:p>
          <w:p w14:paraId="335B0AC4" w14:textId="77777777" w:rsidR="00291E8B" w:rsidRDefault="00291E8B" w:rsidP="00C0416D">
            <w:pPr>
              <w:ind w:right="96"/>
              <w:rPr>
                <w:rFonts w:ascii="Arial" w:hAnsi="Arial" w:cs="Arial"/>
                <w:sz w:val="24"/>
                <w:szCs w:val="24"/>
              </w:rPr>
            </w:pPr>
            <w:r>
              <w:rPr>
                <w:rFonts w:ascii="Arial" w:hAnsi="Arial" w:cs="Arial"/>
                <w:sz w:val="24"/>
                <w:szCs w:val="24"/>
              </w:rPr>
              <w:t>Appendix 2 – Fire Safety Group Minutes</w:t>
            </w:r>
          </w:p>
          <w:p w14:paraId="3937F727" w14:textId="11FDF159" w:rsidR="00291E8B" w:rsidRDefault="00291E8B" w:rsidP="00C0416D">
            <w:pPr>
              <w:ind w:right="96"/>
              <w:rPr>
                <w:rFonts w:ascii="Arial" w:hAnsi="Arial" w:cs="Arial"/>
                <w:sz w:val="24"/>
                <w:szCs w:val="24"/>
              </w:rPr>
            </w:pPr>
            <w:r>
              <w:rPr>
                <w:rFonts w:ascii="Arial" w:hAnsi="Arial" w:cs="Arial"/>
                <w:sz w:val="24"/>
                <w:szCs w:val="24"/>
              </w:rPr>
              <w:t>Appendix 3 – Health and Safety Structure Report</w:t>
            </w:r>
          </w:p>
        </w:tc>
      </w:tr>
    </w:tbl>
    <w:p w14:paraId="3D4C9021" w14:textId="77777777" w:rsidR="00631D27" w:rsidRPr="0072604C" w:rsidRDefault="00631D27" w:rsidP="009D6546">
      <w:pPr>
        <w:spacing w:after="0" w:line="240" w:lineRule="auto"/>
        <w:jc w:val="right"/>
        <w:rPr>
          <w:rFonts w:ascii="Arial" w:hAnsi="Arial" w:cs="Arial"/>
          <w:b/>
          <w:color w:val="FF0000"/>
          <w:sz w:val="24"/>
          <w:szCs w:val="24"/>
        </w:rPr>
      </w:pPr>
    </w:p>
    <w:sectPr w:rsidR="00631D27" w:rsidRPr="0072604C" w:rsidSect="00760FCA">
      <w:headerReference w:type="default" r:id="rId13"/>
      <w:footerReference w:type="default" r:id="rId14"/>
      <w:pgSz w:w="11906" w:h="16838"/>
      <w:pgMar w:top="1440" w:right="1418"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BB62E6" w14:textId="77777777" w:rsidR="00A0689D" w:rsidRDefault="00A0689D" w:rsidP="00C107F2">
      <w:pPr>
        <w:spacing w:after="0" w:line="240" w:lineRule="auto"/>
      </w:pPr>
      <w:r>
        <w:separator/>
      </w:r>
    </w:p>
  </w:endnote>
  <w:endnote w:type="continuationSeparator" w:id="0">
    <w:p w14:paraId="6A9B758F" w14:textId="77777777" w:rsidR="00A0689D" w:rsidRDefault="00A068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52631207"/>
      <w:docPartObj>
        <w:docPartGallery w:val="Page Numbers (Bottom of Page)"/>
        <w:docPartUnique/>
      </w:docPartObj>
    </w:sdtPr>
    <w:sdtEndPr>
      <w:rPr>
        <w:noProof/>
      </w:rPr>
    </w:sdtEndPr>
    <w:sdtContent>
      <w:p w14:paraId="74446B67" w14:textId="2FE25663" w:rsidR="00A0689D" w:rsidRDefault="0047141E" w:rsidP="00760FCA">
        <w:pPr>
          <w:pStyle w:val="Footer"/>
          <w:rPr>
            <w:rFonts w:ascii="Arial" w:hAnsi="Arial" w:cs="Arial"/>
          </w:rPr>
        </w:pPr>
        <w:r>
          <w:rPr>
            <w:rFonts w:ascii="Arial" w:hAnsi="Arial" w:cs="Arial"/>
          </w:rPr>
          <w:t>Quality and Safety Committee – Tuesday, 26</w:t>
        </w:r>
        <w:r w:rsidRPr="0047141E">
          <w:rPr>
            <w:rFonts w:ascii="Arial" w:hAnsi="Arial" w:cs="Arial"/>
            <w:vertAlign w:val="superscript"/>
          </w:rPr>
          <w:t>th</w:t>
        </w:r>
        <w:r>
          <w:rPr>
            <w:rFonts w:ascii="Arial" w:hAnsi="Arial" w:cs="Arial"/>
          </w:rPr>
          <w:t xml:space="preserve"> March 2024 </w:t>
        </w:r>
      </w:p>
      <w:p w14:paraId="7FD95091" w14:textId="77777777" w:rsidR="00A0689D" w:rsidRDefault="00A0689D" w:rsidP="00760FCA">
        <w:pPr>
          <w:pStyle w:val="Footer"/>
          <w:rPr>
            <w:rFonts w:ascii="Arial" w:hAnsi="Arial" w:cs="Arial"/>
          </w:rPr>
        </w:pPr>
      </w:p>
      <w:p w14:paraId="4EF4B825" w14:textId="71DA67E2" w:rsidR="00A0689D" w:rsidRPr="007B29AD" w:rsidRDefault="00A0689D">
        <w:pPr>
          <w:pStyle w:val="Footer"/>
          <w:jc w:val="right"/>
          <w:rPr>
            <w:rFonts w:ascii="Arial" w:hAnsi="Arial" w:cs="Arial"/>
          </w:rPr>
        </w:pPr>
        <w:r w:rsidRPr="007B29AD">
          <w:rPr>
            <w:rFonts w:ascii="Arial" w:hAnsi="Arial" w:cs="Arial"/>
          </w:rPr>
          <w:fldChar w:fldCharType="begin"/>
        </w:r>
        <w:r w:rsidRPr="007B29AD">
          <w:rPr>
            <w:rFonts w:ascii="Arial" w:hAnsi="Arial" w:cs="Arial"/>
          </w:rPr>
          <w:instrText xml:space="preserve"> PAGE   \* MERGEFORMAT </w:instrText>
        </w:r>
        <w:r w:rsidRPr="007B29AD">
          <w:rPr>
            <w:rFonts w:ascii="Arial" w:hAnsi="Arial" w:cs="Arial"/>
          </w:rPr>
          <w:fldChar w:fldCharType="separate"/>
        </w:r>
        <w:r w:rsidR="00C32B4D">
          <w:rPr>
            <w:rFonts w:ascii="Arial" w:hAnsi="Arial" w:cs="Arial"/>
            <w:noProof/>
          </w:rPr>
          <w:t>17</w:t>
        </w:r>
        <w:r w:rsidRPr="007B29AD">
          <w:rPr>
            <w:rFonts w:ascii="Arial" w:hAnsi="Arial" w:cs="Arial"/>
            <w:noProof/>
          </w:rPr>
          <w:fldChar w:fldCharType="end"/>
        </w:r>
      </w:p>
    </w:sdtContent>
  </w:sdt>
  <w:p w14:paraId="1D494BD2" w14:textId="77777777" w:rsidR="00A0689D" w:rsidRDefault="00A068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E30D9" w14:textId="77777777" w:rsidR="00A0689D" w:rsidRDefault="00A0689D" w:rsidP="00C107F2">
      <w:pPr>
        <w:spacing w:after="0" w:line="240" w:lineRule="auto"/>
      </w:pPr>
      <w:r>
        <w:separator/>
      </w:r>
    </w:p>
  </w:footnote>
  <w:footnote w:type="continuationSeparator" w:id="0">
    <w:p w14:paraId="6B5B10B4" w14:textId="77777777" w:rsidR="00A0689D" w:rsidRDefault="00A068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6D5E9" w14:textId="77777777" w:rsidR="00A0689D" w:rsidRDefault="00A0689D" w:rsidP="00760FCA">
    <w:pPr>
      <w:pStyle w:val="Header"/>
      <w:rPr>
        <w:rFonts w:ascii="Arial" w:hAnsi="Arial" w:cs="Arial"/>
        <w:b/>
      </w:rPr>
    </w:pPr>
  </w:p>
  <w:p w14:paraId="00B90737" w14:textId="77777777" w:rsidR="00A0689D" w:rsidRPr="005E7CDD" w:rsidRDefault="00A0689D" w:rsidP="00760FCA">
    <w:pPr>
      <w:pStyle w:val="Header"/>
      <w:jc w:val="right"/>
      <w:rPr>
        <w:rFonts w:ascii="Arial" w:hAnsi="Arial"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D8D"/>
    <w:multiLevelType w:val="hybridMultilevel"/>
    <w:tmpl w:val="E1F2A8FC"/>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426" w:hanging="360"/>
      </w:pPr>
      <w:rPr>
        <w:rFonts w:ascii="Courier New" w:hAnsi="Courier New" w:cs="Courier New" w:hint="default"/>
      </w:rPr>
    </w:lvl>
    <w:lvl w:ilvl="2" w:tplc="08090005" w:tentative="1">
      <w:start w:val="1"/>
      <w:numFmt w:val="bullet"/>
      <w:lvlText w:val=""/>
      <w:lvlJc w:val="left"/>
      <w:pPr>
        <w:ind w:left="1146" w:hanging="360"/>
      </w:pPr>
      <w:rPr>
        <w:rFonts w:ascii="Wingdings" w:hAnsi="Wingdings" w:hint="default"/>
      </w:rPr>
    </w:lvl>
    <w:lvl w:ilvl="3" w:tplc="08090001" w:tentative="1">
      <w:start w:val="1"/>
      <w:numFmt w:val="bullet"/>
      <w:lvlText w:val=""/>
      <w:lvlJc w:val="left"/>
      <w:pPr>
        <w:ind w:left="1866" w:hanging="360"/>
      </w:pPr>
      <w:rPr>
        <w:rFonts w:ascii="Symbol" w:hAnsi="Symbol" w:hint="default"/>
      </w:rPr>
    </w:lvl>
    <w:lvl w:ilvl="4" w:tplc="08090003" w:tentative="1">
      <w:start w:val="1"/>
      <w:numFmt w:val="bullet"/>
      <w:lvlText w:val="o"/>
      <w:lvlJc w:val="left"/>
      <w:pPr>
        <w:ind w:left="2586" w:hanging="360"/>
      </w:pPr>
      <w:rPr>
        <w:rFonts w:ascii="Courier New" w:hAnsi="Courier New" w:cs="Courier New" w:hint="default"/>
      </w:rPr>
    </w:lvl>
    <w:lvl w:ilvl="5" w:tplc="08090005" w:tentative="1">
      <w:start w:val="1"/>
      <w:numFmt w:val="bullet"/>
      <w:lvlText w:val=""/>
      <w:lvlJc w:val="left"/>
      <w:pPr>
        <w:ind w:left="3306" w:hanging="360"/>
      </w:pPr>
      <w:rPr>
        <w:rFonts w:ascii="Wingdings" w:hAnsi="Wingdings" w:hint="default"/>
      </w:rPr>
    </w:lvl>
    <w:lvl w:ilvl="6" w:tplc="08090001" w:tentative="1">
      <w:start w:val="1"/>
      <w:numFmt w:val="bullet"/>
      <w:lvlText w:val=""/>
      <w:lvlJc w:val="left"/>
      <w:pPr>
        <w:ind w:left="4026" w:hanging="360"/>
      </w:pPr>
      <w:rPr>
        <w:rFonts w:ascii="Symbol" w:hAnsi="Symbol" w:hint="default"/>
      </w:rPr>
    </w:lvl>
    <w:lvl w:ilvl="7" w:tplc="08090003" w:tentative="1">
      <w:start w:val="1"/>
      <w:numFmt w:val="bullet"/>
      <w:lvlText w:val="o"/>
      <w:lvlJc w:val="left"/>
      <w:pPr>
        <w:ind w:left="4746" w:hanging="360"/>
      </w:pPr>
      <w:rPr>
        <w:rFonts w:ascii="Courier New" w:hAnsi="Courier New" w:cs="Courier New" w:hint="default"/>
      </w:rPr>
    </w:lvl>
    <w:lvl w:ilvl="8" w:tplc="08090005" w:tentative="1">
      <w:start w:val="1"/>
      <w:numFmt w:val="bullet"/>
      <w:lvlText w:val=""/>
      <w:lvlJc w:val="left"/>
      <w:pPr>
        <w:ind w:left="5466" w:hanging="360"/>
      </w:pPr>
      <w:rPr>
        <w:rFonts w:ascii="Wingdings" w:hAnsi="Wingdings" w:hint="default"/>
      </w:rPr>
    </w:lvl>
  </w:abstractNum>
  <w:abstractNum w:abstractNumId="1" w15:restartNumberingAfterBreak="0">
    <w:nsid w:val="01240254"/>
    <w:multiLevelType w:val="hybridMultilevel"/>
    <w:tmpl w:val="EB083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827590"/>
    <w:multiLevelType w:val="hybridMultilevel"/>
    <w:tmpl w:val="B0E008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12735C"/>
    <w:multiLevelType w:val="hybridMultilevel"/>
    <w:tmpl w:val="B6766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6B4593"/>
    <w:multiLevelType w:val="hybridMultilevel"/>
    <w:tmpl w:val="9BFEE1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9F6D40"/>
    <w:multiLevelType w:val="hybridMultilevel"/>
    <w:tmpl w:val="2430A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E4232DA"/>
    <w:multiLevelType w:val="hybridMultilevel"/>
    <w:tmpl w:val="BCA82E6C"/>
    <w:lvl w:ilvl="0" w:tplc="AA7832E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E72B37"/>
    <w:multiLevelType w:val="hybridMultilevel"/>
    <w:tmpl w:val="3AB0F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0F95201"/>
    <w:multiLevelType w:val="hybridMultilevel"/>
    <w:tmpl w:val="691CD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18957B9"/>
    <w:multiLevelType w:val="hybridMultilevel"/>
    <w:tmpl w:val="3CD62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63B0B92"/>
    <w:multiLevelType w:val="hybridMultilevel"/>
    <w:tmpl w:val="436881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356EDF"/>
    <w:multiLevelType w:val="hybridMultilevel"/>
    <w:tmpl w:val="66A06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B320283"/>
    <w:multiLevelType w:val="hybridMultilevel"/>
    <w:tmpl w:val="152A4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4CE3AB0"/>
    <w:multiLevelType w:val="hybridMultilevel"/>
    <w:tmpl w:val="8982B1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62D4441"/>
    <w:multiLevelType w:val="hybridMultilevel"/>
    <w:tmpl w:val="AFD64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64B33C8"/>
    <w:multiLevelType w:val="hybridMultilevel"/>
    <w:tmpl w:val="6B6C886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270A5E4E"/>
    <w:multiLevelType w:val="hybridMultilevel"/>
    <w:tmpl w:val="550CFDD2"/>
    <w:lvl w:ilvl="0" w:tplc="0809000B">
      <w:start w:val="1"/>
      <w:numFmt w:val="bullet"/>
      <w:lvlText w:val=""/>
      <w:lvlJc w:val="left"/>
      <w:pPr>
        <w:ind w:left="1506" w:hanging="360"/>
      </w:pPr>
      <w:rPr>
        <w:rFonts w:ascii="Wingdings" w:hAnsi="Wingdings"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22" w15:restartNumberingAfterBreak="0">
    <w:nsid w:val="2A955EA9"/>
    <w:multiLevelType w:val="hybridMultilevel"/>
    <w:tmpl w:val="9996BD96"/>
    <w:lvl w:ilvl="0" w:tplc="95A206DA">
      <w:start w:val="2"/>
      <w:numFmt w:val="bullet"/>
      <w:lvlText w:val="-"/>
      <w:lvlJc w:val="left"/>
      <w:pPr>
        <w:ind w:left="-294"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C274F9"/>
    <w:multiLevelType w:val="hybridMultilevel"/>
    <w:tmpl w:val="8388972C"/>
    <w:lvl w:ilvl="0" w:tplc="8660A2B4">
      <w:numFmt w:val="bullet"/>
      <w:lvlText w:val="-"/>
      <w:lvlJc w:val="left"/>
      <w:pPr>
        <w:ind w:left="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C97FE3"/>
    <w:multiLevelType w:val="hybridMultilevel"/>
    <w:tmpl w:val="D7682AEE"/>
    <w:lvl w:ilvl="0" w:tplc="25DA744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1E36472"/>
    <w:multiLevelType w:val="hybridMultilevel"/>
    <w:tmpl w:val="828CB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522737"/>
    <w:multiLevelType w:val="hybridMultilevel"/>
    <w:tmpl w:val="3D80CF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4E5016ED"/>
    <w:multiLevelType w:val="hybridMultilevel"/>
    <w:tmpl w:val="007C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E1532"/>
    <w:multiLevelType w:val="hybridMultilevel"/>
    <w:tmpl w:val="94A87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1131DC"/>
    <w:multiLevelType w:val="hybridMultilevel"/>
    <w:tmpl w:val="FBC076F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E537F9"/>
    <w:multiLevelType w:val="hybridMultilevel"/>
    <w:tmpl w:val="EE0CC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A17CAA"/>
    <w:multiLevelType w:val="hybridMultilevel"/>
    <w:tmpl w:val="A4F00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6B642F"/>
    <w:multiLevelType w:val="hybridMultilevel"/>
    <w:tmpl w:val="42148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501FBC"/>
    <w:multiLevelType w:val="hybridMultilevel"/>
    <w:tmpl w:val="CA92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985DEC"/>
    <w:multiLevelType w:val="hybridMultilevel"/>
    <w:tmpl w:val="F190B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F10750"/>
    <w:multiLevelType w:val="hybridMultilevel"/>
    <w:tmpl w:val="CB46B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36851491">
    <w:abstractNumId w:val="13"/>
  </w:num>
  <w:num w:numId="2" w16cid:durableId="91823647">
    <w:abstractNumId w:val="2"/>
  </w:num>
  <w:num w:numId="3" w16cid:durableId="2071296510">
    <w:abstractNumId w:val="23"/>
  </w:num>
  <w:num w:numId="4" w16cid:durableId="1408766616">
    <w:abstractNumId w:val="5"/>
  </w:num>
  <w:num w:numId="5" w16cid:durableId="483202041">
    <w:abstractNumId w:val="34"/>
  </w:num>
  <w:num w:numId="6" w16cid:durableId="816455977">
    <w:abstractNumId w:val="4"/>
  </w:num>
  <w:num w:numId="7" w16cid:durableId="1359506276">
    <w:abstractNumId w:val="24"/>
  </w:num>
  <w:num w:numId="8" w16cid:durableId="1255167767">
    <w:abstractNumId w:val="0"/>
  </w:num>
  <w:num w:numId="9" w16cid:durableId="1286232981">
    <w:abstractNumId w:val="18"/>
  </w:num>
  <w:num w:numId="10" w16cid:durableId="1097940972">
    <w:abstractNumId w:val="14"/>
  </w:num>
  <w:num w:numId="11" w16cid:durableId="1522285151">
    <w:abstractNumId w:val="38"/>
  </w:num>
  <w:num w:numId="12" w16cid:durableId="1731297247">
    <w:abstractNumId w:val="15"/>
  </w:num>
  <w:num w:numId="13" w16cid:durableId="1136290953">
    <w:abstractNumId w:val="1"/>
  </w:num>
  <w:num w:numId="14" w16cid:durableId="1773355704">
    <w:abstractNumId w:val="21"/>
  </w:num>
  <w:num w:numId="15" w16cid:durableId="730466566">
    <w:abstractNumId w:val="35"/>
  </w:num>
  <w:num w:numId="16" w16cid:durableId="1992369556">
    <w:abstractNumId w:val="28"/>
  </w:num>
  <w:num w:numId="17" w16cid:durableId="1397127783">
    <w:abstractNumId w:val="9"/>
  </w:num>
  <w:num w:numId="18" w16cid:durableId="1744911164">
    <w:abstractNumId w:val="22"/>
  </w:num>
  <w:num w:numId="19" w16cid:durableId="1172374400">
    <w:abstractNumId w:val="11"/>
  </w:num>
  <w:num w:numId="20" w16cid:durableId="487285404">
    <w:abstractNumId w:val="10"/>
  </w:num>
  <w:num w:numId="21" w16cid:durableId="1892617183">
    <w:abstractNumId w:val="8"/>
  </w:num>
  <w:num w:numId="22" w16cid:durableId="1603144949">
    <w:abstractNumId w:val="30"/>
  </w:num>
  <w:num w:numId="23" w16cid:durableId="618491303">
    <w:abstractNumId w:val="37"/>
  </w:num>
  <w:num w:numId="24" w16cid:durableId="1363094890">
    <w:abstractNumId w:val="27"/>
  </w:num>
  <w:num w:numId="25" w16cid:durableId="2043087149">
    <w:abstractNumId w:val="31"/>
  </w:num>
  <w:num w:numId="26" w16cid:durableId="1106122309">
    <w:abstractNumId w:val="29"/>
  </w:num>
  <w:num w:numId="27" w16cid:durableId="1978609094">
    <w:abstractNumId w:val="16"/>
  </w:num>
  <w:num w:numId="28" w16cid:durableId="1398280950">
    <w:abstractNumId w:val="7"/>
  </w:num>
  <w:num w:numId="29" w16cid:durableId="2087992970">
    <w:abstractNumId w:val="36"/>
  </w:num>
  <w:num w:numId="30" w16cid:durableId="1591305529">
    <w:abstractNumId w:val="12"/>
  </w:num>
  <w:num w:numId="31" w16cid:durableId="216206610">
    <w:abstractNumId w:val="32"/>
  </w:num>
  <w:num w:numId="32" w16cid:durableId="366637178">
    <w:abstractNumId w:val="25"/>
  </w:num>
  <w:num w:numId="33" w16cid:durableId="1590967529">
    <w:abstractNumId w:val="20"/>
  </w:num>
  <w:num w:numId="34" w16cid:durableId="541020343">
    <w:abstractNumId w:val="39"/>
  </w:num>
  <w:num w:numId="35" w16cid:durableId="1454327435">
    <w:abstractNumId w:val="3"/>
  </w:num>
  <w:num w:numId="36" w16cid:durableId="1448351615">
    <w:abstractNumId w:val="17"/>
  </w:num>
  <w:num w:numId="37" w16cid:durableId="284242671">
    <w:abstractNumId w:val="33"/>
  </w:num>
  <w:num w:numId="38" w16cid:durableId="457115594">
    <w:abstractNumId w:val="26"/>
  </w:num>
  <w:num w:numId="39" w16cid:durableId="366298620">
    <w:abstractNumId w:val="6"/>
  </w:num>
  <w:num w:numId="40" w16cid:durableId="1412002827">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67"/>
    <w:rsid w:val="00003CA6"/>
    <w:rsid w:val="0000588E"/>
    <w:rsid w:val="00007F7D"/>
    <w:rsid w:val="00013A51"/>
    <w:rsid w:val="000158CF"/>
    <w:rsid w:val="00017193"/>
    <w:rsid w:val="0002012C"/>
    <w:rsid w:val="00021C60"/>
    <w:rsid w:val="00022C64"/>
    <w:rsid w:val="00022DFB"/>
    <w:rsid w:val="00025043"/>
    <w:rsid w:val="000252F1"/>
    <w:rsid w:val="00034194"/>
    <w:rsid w:val="00035A19"/>
    <w:rsid w:val="00037452"/>
    <w:rsid w:val="00040096"/>
    <w:rsid w:val="00040336"/>
    <w:rsid w:val="00042AE2"/>
    <w:rsid w:val="00044DEB"/>
    <w:rsid w:val="00047E89"/>
    <w:rsid w:val="000514D6"/>
    <w:rsid w:val="0005498F"/>
    <w:rsid w:val="00056EF0"/>
    <w:rsid w:val="00060F69"/>
    <w:rsid w:val="00061186"/>
    <w:rsid w:val="0007164A"/>
    <w:rsid w:val="00074454"/>
    <w:rsid w:val="0008000A"/>
    <w:rsid w:val="00083FC0"/>
    <w:rsid w:val="0008619E"/>
    <w:rsid w:val="000904D0"/>
    <w:rsid w:val="00092342"/>
    <w:rsid w:val="00095473"/>
    <w:rsid w:val="000979E0"/>
    <w:rsid w:val="000A19FB"/>
    <w:rsid w:val="000A4460"/>
    <w:rsid w:val="000B58B0"/>
    <w:rsid w:val="000B64E1"/>
    <w:rsid w:val="000C070A"/>
    <w:rsid w:val="000D2634"/>
    <w:rsid w:val="000D345B"/>
    <w:rsid w:val="000D403F"/>
    <w:rsid w:val="000D4FC0"/>
    <w:rsid w:val="000D5A84"/>
    <w:rsid w:val="000D70BF"/>
    <w:rsid w:val="000E4F02"/>
    <w:rsid w:val="000E77B9"/>
    <w:rsid w:val="000F02CC"/>
    <w:rsid w:val="000F091A"/>
    <w:rsid w:val="000F0C66"/>
    <w:rsid w:val="000F161C"/>
    <w:rsid w:val="000F361B"/>
    <w:rsid w:val="000F6856"/>
    <w:rsid w:val="000F74F7"/>
    <w:rsid w:val="00110F0E"/>
    <w:rsid w:val="001123ED"/>
    <w:rsid w:val="00125E02"/>
    <w:rsid w:val="001264E1"/>
    <w:rsid w:val="0012656D"/>
    <w:rsid w:val="00130795"/>
    <w:rsid w:val="00133EA1"/>
    <w:rsid w:val="00134154"/>
    <w:rsid w:val="0013585E"/>
    <w:rsid w:val="00136048"/>
    <w:rsid w:val="0014559E"/>
    <w:rsid w:val="0015588A"/>
    <w:rsid w:val="0016096B"/>
    <w:rsid w:val="00167E7B"/>
    <w:rsid w:val="00172D19"/>
    <w:rsid w:val="0017402A"/>
    <w:rsid w:val="001804CD"/>
    <w:rsid w:val="0018348C"/>
    <w:rsid w:val="001835A6"/>
    <w:rsid w:val="00190C70"/>
    <w:rsid w:val="001A287C"/>
    <w:rsid w:val="001A7C73"/>
    <w:rsid w:val="001B1A3F"/>
    <w:rsid w:val="001B4B9D"/>
    <w:rsid w:val="001B592F"/>
    <w:rsid w:val="001B77DD"/>
    <w:rsid w:val="001C549F"/>
    <w:rsid w:val="001D1165"/>
    <w:rsid w:val="001D5102"/>
    <w:rsid w:val="001D6841"/>
    <w:rsid w:val="001E27B0"/>
    <w:rsid w:val="001F0373"/>
    <w:rsid w:val="001F6528"/>
    <w:rsid w:val="00200E3E"/>
    <w:rsid w:val="0020539A"/>
    <w:rsid w:val="0020686B"/>
    <w:rsid w:val="002102AC"/>
    <w:rsid w:val="00210BF4"/>
    <w:rsid w:val="00227269"/>
    <w:rsid w:val="002300EB"/>
    <w:rsid w:val="00233330"/>
    <w:rsid w:val="00235EAA"/>
    <w:rsid w:val="00236BFE"/>
    <w:rsid w:val="00240204"/>
    <w:rsid w:val="002430D3"/>
    <w:rsid w:val="0024680C"/>
    <w:rsid w:val="00252C9C"/>
    <w:rsid w:val="0025300B"/>
    <w:rsid w:val="00256F05"/>
    <w:rsid w:val="00267830"/>
    <w:rsid w:val="00271333"/>
    <w:rsid w:val="002741EF"/>
    <w:rsid w:val="002821A8"/>
    <w:rsid w:val="0028550B"/>
    <w:rsid w:val="00285676"/>
    <w:rsid w:val="00287F78"/>
    <w:rsid w:val="00291E8B"/>
    <w:rsid w:val="002942D2"/>
    <w:rsid w:val="0029434A"/>
    <w:rsid w:val="00294712"/>
    <w:rsid w:val="002A13B4"/>
    <w:rsid w:val="002A445C"/>
    <w:rsid w:val="002B0EC7"/>
    <w:rsid w:val="002B5E71"/>
    <w:rsid w:val="002C20BE"/>
    <w:rsid w:val="002C6707"/>
    <w:rsid w:val="002D1ADD"/>
    <w:rsid w:val="002D2F83"/>
    <w:rsid w:val="002E2C55"/>
    <w:rsid w:val="002E6D11"/>
    <w:rsid w:val="002E7CD1"/>
    <w:rsid w:val="002F79B3"/>
    <w:rsid w:val="00304897"/>
    <w:rsid w:val="003158FA"/>
    <w:rsid w:val="00332AA3"/>
    <w:rsid w:val="00335E7D"/>
    <w:rsid w:val="003369D5"/>
    <w:rsid w:val="00336B16"/>
    <w:rsid w:val="00336BF3"/>
    <w:rsid w:val="00336F70"/>
    <w:rsid w:val="00343D07"/>
    <w:rsid w:val="003456A1"/>
    <w:rsid w:val="0035062F"/>
    <w:rsid w:val="0036441A"/>
    <w:rsid w:val="003660C4"/>
    <w:rsid w:val="003B4FF0"/>
    <w:rsid w:val="003C09CB"/>
    <w:rsid w:val="003C0B87"/>
    <w:rsid w:val="003C0FF8"/>
    <w:rsid w:val="003C532F"/>
    <w:rsid w:val="003D0AF9"/>
    <w:rsid w:val="003D7078"/>
    <w:rsid w:val="003E47F0"/>
    <w:rsid w:val="003E6326"/>
    <w:rsid w:val="003E6EA5"/>
    <w:rsid w:val="003F0FAF"/>
    <w:rsid w:val="003F3569"/>
    <w:rsid w:val="003F6724"/>
    <w:rsid w:val="004009C6"/>
    <w:rsid w:val="00407787"/>
    <w:rsid w:val="0041014F"/>
    <w:rsid w:val="0041206F"/>
    <w:rsid w:val="00412FD3"/>
    <w:rsid w:val="00414894"/>
    <w:rsid w:val="00416DF2"/>
    <w:rsid w:val="00423DDE"/>
    <w:rsid w:val="004330A8"/>
    <w:rsid w:val="004342E3"/>
    <w:rsid w:val="0043714A"/>
    <w:rsid w:val="00440088"/>
    <w:rsid w:val="00451411"/>
    <w:rsid w:val="00455DEB"/>
    <w:rsid w:val="00456813"/>
    <w:rsid w:val="00457768"/>
    <w:rsid w:val="0046169B"/>
    <w:rsid w:val="00461835"/>
    <w:rsid w:val="0047141E"/>
    <w:rsid w:val="004813FA"/>
    <w:rsid w:val="00491E39"/>
    <w:rsid w:val="004951B1"/>
    <w:rsid w:val="00495510"/>
    <w:rsid w:val="004A13F0"/>
    <w:rsid w:val="004A5CD2"/>
    <w:rsid w:val="004A5DAB"/>
    <w:rsid w:val="004A5F48"/>
    <w:rsid w:val="004B110E"/>
    <w:rsid w:val="004B2AE4"/>
    <w:rsid w:val="004B7582"/>
    <w:rsid w:val="004C32AE"/>
    <w:rsid w:val="004C79F2"/>
    <w:rsid w:val="004D0B73"/>
    <w:rsid w:val="004E49C3"/>
    <w:rsid w:val="004F3344"/>
    <w:rsid w:val="004F4C07"/>
    <w:rsid w:val="004F528C"/>
    <w:rsid w:val="00500529"/>
    <w:rsid w:val="005010EC"/>
    <w:rsid w:val="00505C93"/>
    <w:rsid w:val="00507227"/>
    <w:rsid w:val="005079EE"/>
    <w:rsid w:val="00510248"/>
    <w:rsid w:val="00516805"/>
    <w:rsid w:val="0052297E"/>
    <w:rsid w:val="00535A89"/>
    <w:rsid w:val="0054373D"/>
    <w:rsid w:val="00547FF7"/>
    <w:rsid w:val="00554A15"/>
    <w:rsid w:val="00555750"/>
    <w:rsid w:val="00556F95"/>
    <w:rsid w:val="005575F0"/>
    <w:rsid w:val="00567E47"/>
    <w:rsid w:val="00580F76"/>
    <w:rsid w:val="00582ABC"/>
    <w:rsid w:val="00585277"/>
    <w:rsid w:val="00590031"/>
    <w:rsid w:val="0059039E"/>
    <w:rsid w:val="005A6FB9"/>
    <w:rsid w:val="005B2479"/>
    <w:rsid w:val="005B761A"/>
    <w:rsid w:val="005B7909"/>
    <w:rsid w:val="005B7B4A"/>
    <w:rsid w:val="005C0845"/>
    <w:rsid w:val="005C0A73"/>
    <w:rsid w:val="005D0B00"/>
    <w:rsid w:val="005D0EF0"/>
    <w:rsid w:val="005D1652"/>
    <w:rsid w:val="005D1D24"/>
    <w:rsid w:val="005D1F96"/>
    <w:rsid w:val="005D5AED"/>
    <w:rsid w:val="005E0F89"/>
    <w:rsid w:val="005E6E2A"/>
    <w:rsid w:val="005F36C8"/>
    <w:rsid w:val="0060657D"/>
    <w:rsid w:val="00616703"/>
    <w:rsid w:val="0061754B"/>
    <w:rsid w:val="00623051"/>
    <w:rsid w:val="00624081"/>
    <w:rsid w:val="00624580"/>
    <w:rsid w:val="006262C3"/>
    <w:rsid w:val="00631D27"/>
    <w:rsid w:val="00642411"/>
    <w:rsid w:val="0064270B"/>
    <w:rsid w:val="0064776B"/>
    <w:rsid w:val="006520EB"/>
    <w:rsid w:val="00655190"/>
    <w:rsid w:val="00657D4B"/>
    <w:rsid w:val="00660ADD"/>
    <w:rsid w:val="00662218"/>
    <w:rsid w:val="0066347B"/>
    <w:rsid w:val="0066538D"/>
    <w:rsid w:val="006662AC"/>
    <w:rsid w:val="0066672C"/>
    <w:rsid w:val="006760EB"/>
    <w:rsid w:val="006839C3"/>
    <w:rsid w:val="00685AE0"/>
    <w:rsid w:val="00686EDB"/>
    <w:rsid w:val="0069576E"/>
    <w:rsid w:val="006A07E7"/>
    <w:rsid w:val="006A1948"/>
    <w:rsid w:val="006A27B8"/>
    <w:rsid w:val="006A4105"/>
    <w:rsid w:val="006B1C1A"/>
    <w:rsid w:val="006C1CAF"/>
    <w:rsid w:val="006C1EB8"/>
    <w:rsid w:val="006D026D"/>
    <w:rsid w:val="006D1998"/>
    <w:rsid w:val="006D4A53"/>
    <w:rsid w:val="006D7B42"/>
    <w:rsid w:val="006D7BE4"/>
    <w:rsid w:val="006E64CD"/>
    <w:rsid w:val="006F0B1C"/>
    <w:rsid w:val="006F21A9"/>
    <w:rsid w:val="006F2C4B"/>
    <w:rsid w:val="006F7195"/>
    <w:rsid w:val="006F71D7"/>
    <w:rsid w:val="00702BA7"/>
    <w:rsid w:val="00705C3D"/>
    <w:rsid w:val="00707CA3"/>
    <w:rsid w:val="00711095"/>
    <w:rsid w:val="007141EC"/>
    <w:rsid w:val="00722A0C"/>
    <w:rsid w:val="007243DE"/>
    <w:rsid w:val="0072604C"/>
    <w:rsid w:val="007361CB"/>
    <w:rsid w:val="00743500"/>
    <w:rsid w:val="00760FCA"/>
    <w:rsid w:val="00764151"/>
    <w:rsid w:val="00770AF7"/>
    <w:rsid w:val="0078758D"/>
    <w:rsid w:val="0079138B"/>
    <w:rsid w:val="00793297"/>
    <w:rsid w:val="00794550"/>
    <w:rsid w:val="00794BB9"/>
    <w:rsid w:val="007A0D23"/>
    <w:rsid w:val="007A1B2A"/>
    <w:rsid w:val="007A4F31"/>
    <w:rsid w:val="007A4F9C"/>
    <w:rsid w:val="007B06E1"/>
    <w:rsid w:val="007B5C34"/>
    <w:rsid w:val="007B66D3"/>
    <w:rsid w:val="007C3E5D"/>
    <w:rsid w:val="007C4207"/>
    <w:rsid w:val="007C7F78"/>
    <w:rsid w:val="007D5AC9"/>
    <w:rsid w:val="007F3FD8"/>
    <w:rsid w:val="007F7B8F"/>
    <w:rsid w:val="00804572"/>
    <w:rsid w:val="00804BCB"/>
    <w:rsid w:val="00805630"/>
    <w:rsid w:val="008076B7"/>
    <w:rsid w:val="00807BFA"/>
    <w:rsid w:val="008149B4"/>
    <w:rsid w:val="00816EE8"/>
    <w:rsid w:val="008228C2"/>
    <w:rsid w:val="00835F15"/>
    <w:rsid w:val="00837978"/>
    <w:rsid w:val="0084587C"/>
    <w:rsid w:val="00846346"/>
    <w:rsid w:val="008469F0"/>
    <w:rsid w:val="0085454D"/>
    <w:rsid w:val="0086317B"/>
    <w:rsid w:val="008632D9"/>
    <w:rsid w:val="00864437"/>
    <w:rsid w:val="00876F33"/>
    <w:rsid w:val="0088097B"/>
    <w:rsid w:val="00886032"/>
    <w:rsid w:val="00892414"/>
    <w:rsid w:val="008A2708"/>
    <w:rsid w:val="008A273F"/>
    <w:rsid w:val="008A51A7"/>
    <w:rsid w:val="008B2A72"/>
    <w:rsid w:val="008B4964"/>
    <w:rsid w:val="008B73DF"/>
    <w:rsid w:val="008C15D9"/>
    <w:rsid w:val="008C4809"/>
    <w:rsid w:val="008D0747"/>
    <w:rsid w:val="008D2474"/>
    <w:rsid w:val="008D2881"/>
    <w:rsid w:val="008D50E5"/>
    <w:rsid w:val="008F13CF"/>
    <w:rsid w:val="008F395C"/>
    <w:rsid w:val="008F4BC3"/>
    <w:rsid w:val="009026CE"/>
    <w:rsid w:val="009112DC"/>
    <w:rsid w:val="00917BDC"/>
    <w:rsid w:val="00920017"/>
    <w:rsid w:val="0092271A"/>
    <w:rsid w:val="00923C6E"/>
    <w:rsid w:val="0092540B"/>
    <w:rsid w:val="00925B8C"/>
    <w:rsid w:val="00936528"/>
    <w:rsid w:val="009421E2"/>
    <w:rsid w:val="00942A77"/>
    <w:rsid w:val="00942F8F"/>
    <w:rsid w:val="0094730C"/>
    <w:rsid w:val="00950108"/>
    <w:rsid w:val="009511E6"/>
    <w:rsid w:val="00952207"/>
    <w:rsid w:val="0095565B"/>
    <w:rsid w:val="009571F1"/>
    <w:rsid w:val="00960365"/>
    <w:rsid w:val="009659E5"/>
    <w:rsid w:val="00965CB2"/>
    <w:rsid w:val="00966CC3"/>
    <w:rsid w:val="00967480"/>
    <w:rsid w:val="00974931"/>
    <w:rsid w:val="00975445"/>
    <w:rsid w:val="00975533"/>
    <w:rsid w:val="00976894"/>
    <w:rsid w:val="0098076A"/>
    <w:rsid w:val="00980F68"/>
    <w:rsid w:val="00982974"/>
    <w:rsid w:val="009912D2"/>
    <w:rsid w:val="00993AD5"/>
    <w:rsid w:val="009A02A3"/>
    <w:rsid w:val="009A7F37"/>
    <w:rsid w:val="009B57D8"/>
    <w:rsid w:val="009C06C7"/>
    <w:rsid w:val="009C42D1"/>
    <w:rsid w:val="009D6546"/>
    <w:rsid w:val="009D6CC5"/>
    <w:rsid w:val="009D79B7"/>
    <w:rsid w:val="009E2E53"/>
    <w:rsid w:val="009E7AF7"/>
    <w:rsid w:val="009F44DB"/>
    <w:rsid w:val="009F4AF3"/>
    <w:rsid w:val="009F4BFA"/>
    <w:rsid w:val="009F58FA"/>
    <w:rsid w:val="00A004A5"/>
    <w:rsid w:val="00A05189"/>
    <w:rsid w:val="00A0689D"/>
    <w:rsid w:val="00A115D3"/>
    <w:rsid w:val="00A1224F"/>
    <w:rsid w:val="00A12B5D"/>
    <w:rsid w:val="00A140E8"/>
    <w:rsid w:val="00A15610"/>
    <w:rsid w:val="00A25E11"/>
    <w:rsid w:val="00A33FF5"/>
    <w:rsid w:val="00A42C64"/>
    <w:rsid w:val="00A44F29"/>
    <w:rsid w:val="00A45D78"/>
    <w:rsid w:val="00A5746C"/>
    <w:rsid w:val="00A57DC5"/>
    <w:rsid w:val="00A6039A"/>
    <w:rsid w:val="00A772F4"/>
    <w:rsid w:val="00A80987"/>
    <w:rsid w:val="00A84156"/>
    <w:rsid w:val="00A8652E"/>
    <w:rsid w:val="00A90B37"/>
    <w:rsid w:val="00A94472"/>
    <w:rsid w:val="00AA6F33"/>
    <w:rsid w:val="00AB2994"/>
    <w:rsid w:val="00AC3BA8"/>
    <w:rsid w:val="00AC63E0"/>
    <w:rsid w:val="00AD064D"/>
    <w:rsid w:val="00AD39EB"/>
    <w:rsid w:val="00AD5A70"/>
    <w:rsid w:val="00AD62F3"/>
    <w:rsid w:val="00AE10B2"/>
    <w:rsid w:val="00AE502C"/>
    <w:rsid w:val="00AE648A"/>
    <w:rsid w:val="00AF4207"/>
    <w:rsid w:val="00AF497D"/>
    <w:rsid w:val="00AF4D67"/>
    <w:rsid w:val="00AF6EFF"/>
    <w:rsid w:val="00AF7279"/>
    <w:rsid w:val="00B0531C"/>
    <w:rsid w:val="00B05639"/>
    <w:rsid w:val="00B069D6"/>
    <w:rsid w:val="00B1160A"/>
    <w:rsid w:val="00B11EA5"/>
    <w:rsid w:val="00B15117"/>
    <w:rsid w:val="00B24EAA"/>
    <w:rsid w:val="00B26571"/>
    <w:rsid w:val="00B3069A"/>
    <w:rsid w:val="00B31AB6"/>
    <w:rsid w:val="00B34607"/>
    <w:rsid w:val="00B46D77"/>
    <w:rsid w:val="00B47506"/>
    <w:rsid w:val="00B5269D"/>
    <w:rsid w:val="00B54C51"/>
    <w:rsid w:val="00B56B73"/>
    <w:rsid w:val="00B57F85"/>
    <w:rsid w:val="00B610FE"/>
    <w:rsid w:val="00B616C4"/>
    <w:rsid w:val="00B6385C"/>
    <w:rsid w:val="00B67E70"/>
    <w:rsid w:val="00B73BE5"/>
    <w:rsid w:val="00B90839"/>
    <w:rsid w:val="00B937CD"/>
    <w:rsid w:val="00B9476F"/>
    <w:rsid w:val="00B96B0E"/>
    <w:rsid w:val="00BA65E9"/>
    <w:rsid w:val="00BB2119"/>
    <w:rsid w:val="00BB3697"/>
    <w:rsid w:val="00BB4999"/>
    <w:rsid w:val="00BC0A6B"/>
    <w:rsid w:val="00BC140D"/>
    <w:rsid w:val="00BC241D"/>
    <w:rsid w:val="00BE45F8"/>
    <w:rsid w:val="00BE7650"/>
    <w:rsid w:val="00BF3FCF"/>
    <w:rsid w:val="00BF6BF7"/>
    <w:rsid w:val="00C02C4E"/>
    <w:rsid w:val="00C0416D"/>
    <w:rsid w:val="00C04ADF"/>
    <w:rsid w:val="00C05C79"/>
    <w:rsid w:val="00C05EA0"/>
    <w:rsid w:val="00C107F2"/>
    <w:rsid w:val="00C126C9"/>
    <w:rsid w:val="00C17AC5"/>
    <w:rsid w:val="00C228DA"/>
    <w:rsid w:val="00C26C38"/>
    <w:rsid w:val="00C276B1"/>
    <w:rsid w:val="00C3116E"/>
    <w:rsid w:val="00C32B4D"/>
    <w:rsid w:val="00C33A04"/>
    <w:rsid w:val="00C34BC9"/>
    <w:rsid w:val="00C371AF"/>
    <w:rsid w:val="00C428D0"/>
    <w:rsid w:val="00C61880"/>
    <w:rsid w:val="00C636A8"/>
    <w:rsid w:val="00C71ED0"/>
    <w:rsid w:val="00C74C46"/>
    <w:rsid w:val="00C761A8"/>
    <w:rsid w:val="00C832F8"/>
    <w:rsid w:val="00C91C51"/>
    <w:rsid w:val="00C941BE"/>
    <w:rsid w:val="00C94D70"/>
    <w:rsid w:val="00C95B3C"/>
    <w:rsid w:val="00C9673E"/>
    <w:rsid w:val="00CA17CF"/>
    <w:rsid w:val="00CA7B86"/>
    <w:rsid w:val="00CB5E71"/>
    <w:rsid w:val="00CB6161"/>
    <w:rsid w:val="00CB718E"/>
    <w:rsid w:val="00CC496B"/>
    <w:rsid w:val="00CC682D"/>
    <w:rsid w:val="00CD1B42"/>
    <w:rsid w:val="00CD1E5B"/>
    <w:rsid w:val="00CD22A8"/>
    <w:rsid w:val="00CD27AC"/>
    <w:rsid w:val="00CD3F70"/>
    <w:rsid w:val="00CD4F22"/>
    <w:rsid w:val="00CD7AA5"/>
    <w:rsid w:val="00CE0230"/>
    <w:rsid w:val="00D013DE"/>
    <w:rsid w:val="00D07A10"/>
    <w:rsid w:val="00D07D9D"/>
    <w:rsid w:val="00D07E0B"/>
    <w:rsid w:val="00D07EB4"/>
    <w:rsid w:val="00D25BA4"/>
    <w:rsid w:val="00D26037"/>
    <w:rsid w:val="00D26084"/>
    <w:rsid w:val="00D27DDA"/>
    <w:rsid w:val="00D318E9"/>
    <w:rsid w:val="00D33993"/>
    <w:rsid w:val="00D3642B"/>
    <w:rsid w:val="00D45CA6"/>
    <w:rsid w:val="00D52583"/>
    <w:rsid w:val="00D542FD"/>
    <w:rsid w:val="00D60BAD"/>
    <w:rsid w:val="00D61001"/>
    <w:rsid w:val="00D664D6"/>
    <w:rsid w:val="00D70E3A"/>
    <w:rsid w:val="00D7497F"/>
    <w:rsid w:val="00D74A37"/>
    <w:rsid w:val="00D816BA"/>
    <w:rsid w:val="00D81F9F"/>
    <w:rsid w:val="00D91532"/>
    <w:rsid w:val="00D93DE6"/>
    <w:rsid w:val="00D95D52"/>
    <w:rsid w:val="00D97728"/>
    <w:rsid w:val="00D97F95"/>
    <w:rsid w:val="00DA0C5F"/>
    <w:rsid w:val="00DA2D75"/>
    <w:rsid w:val="00DA3C9C"/>
    <w:rsid w:val="00DA76AD"/>
    <w:rsid w:val="00DB2AEB"/>
    <w:rsid w:val="00DC21E7"/>
    <w:rsid w:val="00DC22DB"/>
    <w:rsid w:val="00DC2B08"/>
    <w:rsid w:val="00DC3591"/>
    <w:rsid w:val="00DC7D4E"/>
    <w:rsid w:val="00DC7F20"/>
    <w:rsid w:val="00DD0ED1"/>
    <w:rsid w:val="00DD1B0F"/>
    <w:rsid w:val="00E06423"/>
    <w:rsid w:val="00E103FA"/>
    <w:rsid w:val="00E1106D"/>
    <w:rsid w:val="00E13733"/>
    <w:rsid w:val="00E15084"/>
    <w:rsid w:val="00E15E22"/>
    <w:rsid w:val="00E242E5"/>
    <w:rsid w:val="00E25795"/>
    <w:rsid w:val="00E25BB0"/>
    <w:rsid w:val="00E30AC2"/>
    <w:rsid w:val="00E362EC"/>
    <w:rsid w:val="00E36C10"/>
    <w:rsid w:val="00E4168D"/>
    <w:rsid w:val="00E4213D"/>
    <w:rsid w:val="00E46BC3"/>
    <w:rsid w:val="00E50BE7"/>
    <w:rsid w:val="00E5186F"/>
    <w:rsid w:val="00E52251"/>
    <w:rsid w:val="00E6238D"/>
    <w:rsid w:val="00E62E1D"/>
    <w:rsid w:val="00E63809"/>
    <w:rsid w:val="00E723C9"/>
    <w:rsid w:val="00E7240B"/>
    <w:rsid w:val="00E72FD6"/>
    <w:rsid w:val="00E767EE"/>
    <w:rsid w:val="00E86758"/>
    <w:rsid w:val="00E8763F"/>
    <w:rsid w:val="00E8782E"/>
    <w:rsid w:val="00E97E2E"/>
    <w:rsid w:val="00EB1014"/>
    <w:rsid w:val="00EB3D86"/>
    <w:rsid w:val="00EB75FC"/>
    <w:rsid w:val="00EC1483"/>
    <w:rsid w:val="00EC2F0E"/>
    <w:rsid w:val="00ED0F74"/>
    <w:rsid w:val="00ED1187"/>
    <w:rsid w:val="00ED252B"/>
    <w:rsid w:val="00ED4252"/>
    <w:rsid w:val="00EE7BB4"/>
    <w:rsid w:val="00EF1932"/>
    <w:rsid w:val="00EF29FE"/>
    <w:rsid w:val="00EF7F87"/>
    <w:rsid w:val="00F05775"/>
    <w:rsid w:val="00F11CD2"/>
    <w:rsid w:val="00F15B07"/>
    <w:rsid w:val="00F167EE"/>
    <w:rsid w:val="00F2214E"/>
    <w:rsid w:val="00F23A15"/>
    <w:rsid w:val="00F24109"/>
    <w:rsid w:val="00F3114F"/>
    <w:rsid w:val="00F3471F"/>
    <w:rsid w:val="00F5082D"/>
    <w:rsid w:val="00F5243E"/>
    <w:rsid w:val="00F531BD"/>
    <w:rsid w:val="00F5324A"/>
    <w:rsid w:val="00F534BB"/>
    <w:rsid w:val="00F548F2"/>
    <w:rsid w:val="00F57C68"/>
    <w:rsid w:val="00F604F5"/>
    <w:rsid w:val="00F6586C"/>
    <w:rsid w:val="00F720BA"/>
    <w:rsid w:val="00F73A9F"/>
    <w:rsid w:val="00F7515A"/>
    <w:rsid w:val="00F94934"/>
    <w:rsid w:val="00F94CEF"/>
    <w:rsid w:val="00F95C18"/>
    <w:rsid w:val="00FA0CA9"/>
    <w:rsid w:val="00FA2B8A"/>
    <w:rsid w:val="00FA40E8"/>
    <w:rsid w:val="00FA6539"/>
    <w:rsid w:val="00FB22CA"/>
    <w:rsid w:val="00FB35BF"/>
    <w:rsid w:val="00FB4107"/>
    <w:rsid w:val="00FB60A6"/>
    <w:rsid w:val="00FB64D4"/>
    <w:rsid w:val="00FC013C"/>
    <w:rsid w:val="00FC08FF"/>
    <w:rsid w:val="00FC1DA1"/>
    <w:rsid w:val="00FC367E"/>
    <w:rsid w:val="00FC6967"/>
    <w:rsid w:val="00FC7365"/>
    <w:rsid w:val="00FD1495"/>
    <w:rsid w:val="00FD2D37"/>
    <w:rsid w:val="00FD3B32"/>
    <w:rsid w:val="00FD3CB5"/>
    <w:rsid w:val="00FE02FD"/>
    <w:rsid w:val="00FE03EE"/>
    <w:rsid w:val="00FF6D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3AA8411"/>
  <w15:docId w15:val="{BD715442-AFB6-4763-BC9A-4D339F990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809"/>
  </w:style>
  <w:style w:type="paragraph" w:styleId="Heading1">
    <w:name w:val="heading 1"/>
    <w:basedOn w:val="Normal"/>
    <w:next w:val="Normal"/>
    <w:link w:val="Heading1Char"/>
    <w:uiPriority w:val="9"/>
    <w:qFormat/>
    <w:rsid w:val="00993A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760FC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6D7B42"/>
  </w:style>
  <w:style w:type="table" w:customStyle="1" w:styleId="TableGrid1">
    <w:name w:val="Table Grid1"/>
    <w:basedOn w:val="TableNormal"/>
    <w:next w:val="TableGrid"/>
    <w:uiPriority w:val="59"/>
    <w:rsid w:val="00F534BB"/>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93AD5"/>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760FCA"/>
    <w:rPr>
      <w:rFonts w:asciiTheme="majorHAnsi" w:eastAsiaTheme="majorEastAsia" w:hAnsiTheme="majorHAnsi" w:cstheme="majorBidi"/>
      <w:color w:val="2E74B5" w:themeColor="accent1" w:themeShade="BF"/>
    </w:rPr>
  </w:style>
  <w:style w:type="paragraph" w:styleId="Title">
    <w:name w:val="Title"/>
    <w:basedOn w:val="Normal"/>
    <w:link w:val="TitleChar"/>
    <w:qFormat/>
    <w:rsid w:val="00760FC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760FCA"/>
    <w:rPr>
      <w:rFonts w:ascii="Times New Roman" w:eastAsia="Times New Roman" w:hAnsi="Times New Roman" w:cs="Times New Roman"/>
      <w:b/>
      <w:bCs/>
      <w:sz w:val="24"/>
      <w:szCs w:val="24"/>
    </w:rPr>
  </w:style>
  <w:style w:type="character" w:styleId="PageNumber">
    <w:name w:val="page number"/>
    <w:basedOn w:val="DefaultParagraphFont"/>
    <w:rsid w:val="00760FCA"/>
  </w:style>
  <w:style w:type="paragraph" w:styleId="BodyText">
    <w:name w:val="Body Text"/>
    <w:basedOn w:val="Normal"/>
    <w:link w:val="BodyTextChar"/>
    <w:rsid w:val="00760FC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760FCA"/>
    <w:rPr>
      <w:rFonts w:ascii="Times New Roman" w:eastAsia="Times New Roman" w:hAnsi="Times New Roman" w:cs="Times New Roman"/>
      <w:b/>
      <w:bCs/>
      <w:sz w:val="24"/>
      <w:szCs w:val="24"/>
    </w:rPr>
  </w:style>
  <w:style w:type="paragraph" w:styleId="BodyText2">
    <w:name w:val="Body Text 2"/>
    <w:basedOn w:val="Normal"/>
    <w:link w:val="BodyText2Char"/>
    <w:rsid w:val="00760FC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760FCA"/>
    <w:rPr>
      <w:rFonts w:ascii="Times New Roman" w:eastAsia="Times New Roman" w:hAnsi="Times New Roman" w:cs="Times New Roman"/>
      <w:sz w:val="18"/>
      <w:szCs w:val="24"/>
    </w:rPr>
  </w:style>
  <w:style w:type="paragraph" w:styleId="NoSpacing">
    <w:name w:val="No Spacing"/>
    <w:uiPriority w:val="1"/>
    <w:qFormat/>
    <w:rsid w:val="00F6586C"/>
    <w:pPr>
      <w:spacing w:after="0" w:line="240" w:lineRule="auto"/>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4471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806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77603"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77603"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08DD"/>
    <w:rsid w:val="00077603"/>
    <w:rsid w:val="000D2775"/>
    <w:rsid w:val="00134EB6"/>
    <w:rsid w:val="001418CA"/>
    <w:rsid w:val="001D2966"/>
    <w:rsid w:val="00216A03"/>
    <w:rsid w:val="002A3129"/>
    <w:rsid w:val="003216C2"/>
    <w:rsid w:val="003351F0"/>
    <w:rsid w:val="003600AF"/>
    <w:rsid w:val="00371194"/>
    <w:rsid w:val="00397610"/>
    <w:rsid w:val="004911BC"/>
    <w:rsid w:val="004D0AD1"/>
    <w:rsid w:val="0051326F"/>
    <w:rsid w:val="00591F44"/>
    <w:rsid w:val="005930EE"/>
    <w:rsid w:val="005C1CAA"/>
    <w:rsid w:val="0063597B"/>
    <w:rsid w:val="00651A96"/>
    <w:rsid w:val="00672160"/>
    <w:rsid w:val="006B5818"/>
    <w:rsid w:val="00713EEC"/>
    <w:rsid w:val="00714657"/>
    <w:rsid w:val="00763F75"/>
    <w:rsid w:val="007C52B6"/>
    <w:rsid w:val="007D0FDF"/>
    <w:rsid w:val="007D4122"/>
    <w:rsid w:val="007E5DA7"/>
    <w:rsid w:val="00837B81"/>
    <w:rsid w:val="008518E1"/>
    <w:rsid w:val="00856072"/>
    <w:rsid w:val="00861E78"/>
    <w:rsid w:val="008A6D0F"/>
    <w:rsid w:val="008C518B"/>
    <w:rsid w:val="009111A0"/>
    <w:rsid w:val="009536B9"/>
    <w:rsid w:val="00997553"/>
    <w:rsid w:val="00A33820"/>
    <w:rsid w:val="00A565DA"/>
    <w:rsid w:val="00AA5625"/>
    <w:rsid w:val="00AC00BC"/>
    <w:rsid w:val="00AC1CB1"/>
    <w:rsid w:val="00BB6A36"/>
    <w:rsid w:val="00BE2E1E"/>
    <w:rsid w:val="00C37505"/>
    <w:rsid w:val="00CA1C1C"/>
    <w:rsid w:val="00CE1680"/>
    <w:rsid w:val="00CE1FE4"/>
    <w:rsid w:val="00CF0160"/>
    <w:rsid w:val="00DD4DCE"/>
    <w:rsid w:val="00E925E4"/>
    <w:rsid w:val="00EC3660"/>
    <w:rsid w:val="00EE1402"/>
    <w:rsid w:val="00EF4A47"/>
    <w:rsid w:val="00F24BDB"/>
    <w:rsid w:val="00FE38B2"/>
    <w:rsid w:val="00FF4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f6b7fa4efd71c520ea12cbecfb65bfe9">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4383146c391f28c69afb53a00eb17df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045F5B-9AC6-4385-AAC0-E1D092C7064C}">
  <ds:schemaRefs>
    <ds:schemaRef ds:uri="http://schemas.microsoft.com/sharepoint/v3/contenttype/forms"/>
  </ds:schemaRefs>
</ds:datastoreItem>
</file>

<file path=customXml/itemProps2.xml><?xml version="1.0" encoding="utf-8"?>
<ds:datastoreItem xmlns:ds="http://schemas.openxmlformats.org/officeDocument/2006/customXml" ds:itemID="{247CDB10-A99E-43EE-A10A-43117302122E}">
  <ds:schemaRefs>
    <ds:schemaRef ds:uri="http://www.w3.org/XML/1998/namespace"/>
    <ds:schemaRef ds:uri="http://purl.org/dc/terms/"/>
    <ds:schemaRef ds:uri="http://purl.org/dc/elements/1.1/"/>
    <ds:schemaRef ds:uri="http://schemas.microsoft.com/office/2006/documentManagement/types"/>
    <ds:schemaRef ds:uri="2795bbee-07b4-4e79-98d8-0419d9871cad"/>
    <ds:schemaRef ds:uri="http://schemas.microsoft.com/office/infopath/2007/PartnerControls"/>
    <ds:schemaRef ds:uri="http://schemas.microsoft.com/office/2006/metadata/properties"/>
    <ds:schemaRef ds:uri="http://schemas.openxmlformats.org/package/2006/metadata/core-properties"/>
    <ds:schemaRef ds:uri="258d5018-feb4-45ec-8043-ac7152467c64"/>
    <ds:schemaRef ds:uri="http://purl.org/dc/dcmitype/"/>
  </ds:schemaRefs>
</ds:datastoreItem>
</file>

<file path=customXml/itemProps3.xml><?xml version="1.0" encoding="utf-8"?>
<ds:datastoreItem xmlns:ds="http://schemas.openxmlformats.org/officeDocument/2006/customXml" ds:itemID="{A8FE9F0C-0362-4745-BB00-C93E17CF3C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5086</Words>
  <Characters>28993</Characters>
  <Application>Microsoft Office Word</Application>
  <DocSecurity>4</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2022-09-22T05:15:00Z</cp:lastPrinted>
  <dcterms:created xsi:type="dcterms:W3CDTF">2024-03-19T15:41:00Z</dcterms:created>
  <dcterms:modified xsi:type="dcterms:W3CDTF">2024-03-19T15:41:00Z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